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Title"/>
        <w:tag w:val=""/>
        <w:id w:val="256021334"/>
        <w:placeholder>
          <w:docPart w:val="66CD2E1D7BF1474C8A303E399D88D0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98509CE" w14:textId="75D1D53A" w:rsidR="00DB5310" w:rsidRDefault="007D3B01" w:rsidP="00D06082">
          <w:pPr>
            <w:pStyle w:val="Title"/>
            <w:ind w:right="95"/>
          </w:pPr>
          <w:r>
            <w:t xml:space="preserve">Lab </w:t>
          </w:r>
          <w:r w:rsidR="006F68D3">
            <w:t>6</w:t>
          </w:r>
          <w:r w:rsidR="0056406F">
            <w:t xml:space="preserve">A – </w:t>
          </w:r>
          <w:r w:rsidR="006F68D3">
            <w:t>Intro to UI Testing with TestFX</w:t>
          </w:r>
        </w:p>
      </w:sdtContent>
    </w:sdt>
    <w:p w14:paraId="6FD5F5F4" w14:textId="1CBD0F4B" w:rsidR="00EF2774" w:rsidRDefault="00DD4839" w:rsidP="00D06082">
      <w:pPr>
        <w:pStyle w:val="Heading1"/>
      </w:pPr>
      <w:r>
        <w:t>Lab Intro</w:t>
      </w:r>
    </w:p>
    <w:p w14:paraId="6A2E9414" w14:textId="72097A1A" w:rsidR="003868D7" w:rsidRPr="003868D7" w:rsidRDefault="003868D7" w:rsidP="003868D7">
      <w:pPr>
        <w:pStyle w:val="H1Body"/>
      </w:pPr>
      <w:r>
        <w:t xml:space="preserve">This lab will provide an introduction to </w:t>
      </w:r>
      <w:r w:rsidRPr="003868D7">
        <w:rPr>
          <w:b/>
          <w:bCs/>
          <w:shd w:val="clear" w:color="auto" w:fill="FFE599" w:themeFill="accent4" w:themeFillTint="66"/>
        </w:rPr>
        <w:t>TestFX</w:t>
      </w:r>
      <w:r>
        <w:t>, a framework that allows for automated UI testing of JavaFX desktop applications.</w:t>
      </w:r>
    </w:p>
    <w:p w14:paraId="67DFD80A" w14:textId="78D22BC2" w:rsidR="00DD4839" w:rsidRDefault="00DD4839" w:rsidP="00DD4839">
      <w:pPr>
        <w:pStyle w:val="Heading2"/>
      </w:pPr>
      <w:r>
        <w:t>Learning Outcomes</w:t>
      </w:r>
    </w:p>
    <w:p w14:paraId="116FF30B" w14:textId="31E5B74D" w:rsidR="00DD4839" w:rsidRDefault="00F75BD0" w:rsidP="00DD4839">
      <w:pPr>
        <w:pStyle w:val="H2Body"/>
      </w:pPr>
      <w:r>
        <w:rPr>
          <w:noProof/>
        </w:rPr>
        <w:pict w14:anchorId="2F568A78">
          <v:group id="_x0000_s2182" style="position:absolute;left:0;text-align:left;margin-left:264.8pt;margin-top:3.35pt;width:233.2pt;height:118.3pt;z-index:251740160" coordorigin="6799,2498" coordsize="4664,2366">
            <v:roundrect id="_x0000_s2183" style="position:absolute;left:7158;top:2498;width:4305;height:2366;visibility:visible;mso-wrap-style:square;v-text-anchor:top" arcsize="10923f" fillcolor="#ffe599 [1303]" stroked="f" strokeweight="1pt">
              <v:stroke joinstyle="miter"/>
              <v:textbox style="mso-next-textbox:#_x0000_s2183" inset="16mm,0,1mm,0">
                <w:txbxContent>
                  <w:p w14:paraId="467FFB57" w14:textId="7ABFA3E2" w:rsidR="00AD46C3" w:rsidRPr="00651FA9" w:rsidRDefault="00AD46C3" w:rsidP="00AD46C3">
                    <w:pPr>
                      <w:ind w:left="-426" w:right="-64"/>
                      <w:rPr>
                        <w:rFonts w:hAnsi="Calibri"/>
                        <w:color w:val="000000"/>
                        <w:kern w:val="24"/>
                      </w:rPr>
                    </w:pPr>
                    <w:r w:rsidRPr="00702CD5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 xml:space="preserve">Key Term – </w:t>
                    </w:r>
                    <w:r w:rsidR="003868D7">
                      <w:rPr>
                        <w:rFonts w:hAnsi="Calibri"/>
                        <w:b/>
                        <w:bCs/>
                        <w:color w:val="000000"/>
                        <w:kern w:val="24"/>
                        <w:u w:val="single"/>
                      </w:rPr>
                      <w:t>TestFX</w:t>
                    </w:r>
                    <w:r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br/>
                    </w:r>
                    <w:r w:rsidR="003868D7" w:rsidRPr="00D20882"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t>TestFX</w:t>
                    </w:r>
                    <w:r w:rsidR="003868D7" w:rsidRPr="003868D7">
                      <w:rPr>
                        <w:rFonts w:hAnsi="Calibri"/>
                        <w:color w:val="000000"/>
                        <w:kern w:val="24"/>
                      </w:rPr>
                      <w:t xml:space="preserve"> is an open-source Java framework designed for testing JavaFX user interfaces, enabling the creation of automated tests to verify the functionality and behaviour of JavaFX applications.</w:t>
                    </w:r>
                  </w:p>
                </w:txbxContent>
              </v:textbox>
            </v:roundrect>
            <v:group id="_x0000_s2184" style="position:absolute;left:6799;top:3256;width:850;height:850" coordorigin="6799,3513" coordsize="850,850">
              <v:roundrect id="_x0000_s2185" style="position:absolute;left:6799;top:3513;width:850;height:850;visibility:visible;mso-wrap-style:square;v-text-anchor:middle" arcsize="10923f" fillcolor="#ffd966 [1943]" stroked="f" strokeweight="1pt">
                <v:stroke joinstyle="miter"/>
              </v:round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186" type="#_x0000_t75" alt="File:Octicons-key.svg - Wikimedia Commons" style="position:absolute;left:6864;top:3569;width:736;height:737;visibility:visible;mso-wrap-style:square" o:preferrelative="f">
                <v:imagedata r:id="rId11" o:title="Octicons-key"/>
                <o:lock v:ext="edit" aspectratio="f"/>
              </v:shape>
            </v:group>
            <w10:wrap type="square"/>
          </v:group>
        </w:pict>
      </w:r>
      <w:r w:rsidR="00DD4839">
        <w:t>By the end of this session, you will be able to:</w:t>
      </w:r>
    </w:p>
    <w:p w14:paraId="49CFC486" w14:textId="728C8C1B" w:rsidR="00054D7A" w:rsidRDefault="00C91FB7" w:rsidP="00C91FB7">
      <w:pPr>
        <w:pStyle w:val="H2Body"/>
        <w:numPr>
          <w:ilvl w:val="0"/>
          <w:numId w:val="2"/>
        </w:numPr>
        <w:jc w:val="left"/>
      </w:pPr>
      <w:r w:rsidRPr="00C91FB7">
        <w:t>Demonstrate proficiency in setting up and configuring TestFX for JavaFX applications, including writing effective test cases to verify specific UI functionalities.</w:t>
      </w:r>
    </w:p>
    <w:p w14:paraId="35C6A8E5" w14:textId="58FB90E7" w:rsidR="00DD4839" w:rsidRDefault="00DD4839" w:rsidP="00DD4839">
      <w:pPr>
        <w:pStyle w:val="Heading2"/>
      </w:pPr>
      <w:r>
        <w:t>Resources</w:t>
      </w:r>
    </w:p>
    <w:p w14:paraId="48763D80" w14:textId="1E55AA9F" w:rsidR="00805C58" w:rsidRPr="00805C58" w:rsidRDefault="00805C58" w:rsidP="00805C58">
      <w:pPr>
        <w:pStyle w:val="H2Body"/>
        <w:numPr>
          <w:ilvl w:val="0"/>
          <w:numId w:val="2"/>
        </w:numPr>
      </w:pPr>
      <w:r>
        <w:t xml:space="preserve">Week </w:t>
      </w:r>
      <w:r w:rsidR="006F68D3">
        <w:t>6</w:t>
      </w:r>
      <w:r>
        <w:t xml:space="preserve"> Lecture Slides</w:t>
      </w:r>
    </w:p>
    <w:p w14:paraId="36FEE6CB" w14:textId="441319F0" w:rsidR="00DB5310" w:rsidRDefault="007D3B01" w:rsidP="00D06082">
      <w:pPr>
        <w:pStyle w:val="Heading1"/>
      </w:pPr>
      <w:r>
        <w:t>Lab Setup</w:t>
      </w:r>
    </w:p>
    <w:p w14:paraId="2F6478B9" w14:textId="3CFA070D" w:rsidR="006F68D3" w:rsidRDefault="002E5065" w:rsidP="001B065C">
      <w:pPr>
        <w:pStyle w:val="NoSpacing"/>
        <w:jc w:val="both"/>
      </w:pPr>
      <w:r>
        <w:t xml:space="preserve">Begin by downloading, extracting, and then opening </w:t>
      </w:r>
      <w:r w:rsidR="006F68D3">
        <w:rPr>
          <w:b/>
          <w:bCs/>
        </w:rPr>
        <w:t>TaskManage</w:t>
      </w:r>
      <w:r w:rsidR="00995B1B">
        <w:rPr>
          <w:b/>
          <w:bCs/>
        </w:rPr>
        <w:t>ment</w:t>
      </w:r>
      <w:r w:rsidR="006F68D3">
        <w:rPr>
          <w:b/>
          <w:bCs/>
        </w:rPr>
        <w:t>App</w:t>
      </w:r>
      <w:r>
        <w:rPr>
          <w:b/>
          <w:bCs/>
        </w:rPr>
        <w:t>.zip</w:t>
      </w:r>
      <w:r>
        <w:t xml:space="preserve"> from Moodle.</w:t>
      </w:r>
      <w:r w:rsidR="00E92517">
        <w:t xml:space="preserve"> </w:t>
      </w:r>
    </w:p>
    <w:p w14:paraId="6923BC83" w14:textId="77777777" w:rsidR="006F68D3" w:rsidRDefault="006F68D3" w:rsidP="001B065C">
      <w:pPr>
        <w:pStyle w:val="NoSpacing"/>
        <w:jc w:val="both"/>
      </w:pPr>
    </w:p>
    <w:p w14:paraId="1DA203C6" w14:textId="7D41BC46" w:rsidR="001D53D6" w:rsidRDefault="00E92517" w:rsidP="001B065C">
      <w:pPr>
        <w:pStyle w:val="NoSpacing"/>
        <w:jc w:val="both"/>
      </w:pPr>
      <w:r>
        <w:t>You should spend some time familiarising yourself with this application</w:t>
      </w:r>
      <w:r w:rsidR="00412E46">
        <w:t xml:space="preserve"> (the runnable </w:t>
      </w:r>
      <w:r w:rsidR="00164816">
        <w:t>class is MainApp.java, in src/main/java</w:t>
      </w:r>
      <w:r>
        <w:t>.</w:t>
      </w:r>
      <w:r w:rsidR="00391EAD">
        <w:t xml:space="preserve"> [</w:t>
      </w:r>
      <w:r w:rsidR="00391EAD">
        <w:rPr>
          <w:b/>
          <w:bCs/>
        </w:rPr>
        <w:t>Note:</w:t>
      </w:r>
      <w:r w:rsidR="00391EAD">
        <w:t xml:space="preserve"> if you see lots of errors when opening the project, go to File &gt; Project Structure &gt; and </w:t>
      </w:r>
      <w:r w:rsidR="00CA0371">
        <w:t>download a JDK version that has JavaFX bundled with it – e.g. Amazon Corretto 8 can be downloaded</w:t>
      </w:r>
      <w:r w:rsidR="00CA3297">
        <w:t>/used for this projec</w:t>
      </w:r>
      <w:r w:rsidR="00F818EF">
        <w:t>t</w:t>
      </w:r>
      <w:r w:rsidR="00CA3297">
        <w:t>].</w:t>
      </w:r>
    </w:p>
    <w:p w14:paraId="4B516200" w14:textId="77777777" w:rsidR="006F68D3" w:rsidRPr="00B8113C" w:rsidRDefault="006F68D3" w:rsidP="00B8113C">
      <w:pPr>
        <w:pStyle w:val="NoSpacing"/>
      </w:pPr>
    </w:p>
    <w:p w14:paraId="3ACC413D" w14:textId="39B31194" w:rsidR="00686FD9" w:rsidRDefault="00686FD9" w:rsidP="00686FD9">
      <w:pPr>
        <w:pStyle w:val="Heading1"/>
      </w:pPr>
      <w:r>
        <w:t xml:space="preserve">Exercise </w:t>
      </w:r>
      <w:r w:rsidR="00975501">
        <w:t>1</w:t>
      </w:r>
      <w:r>
        <w:t xml:space="preserve"> – </w:t>
      </w:r>
      <w:r w:rsidR="00975501">
        <w:t>Testing “Add T</w:t>
      </w:r>
      <w:r w:rsidR="00465DB5">
        <w:t>ask</w:t>
      </w:r>
      <w:r w:rsidR="00975501">
        <w:t xml:space="preserve">” </w:t>
      </w:r>
      <w:r w:rsidR="004A0C80">
        <w:t>Button.</w:t>
      </w:r>
    </w:p>
    <w:p w14:paraId="70ABAD3F" w14:textId="110B16ED" w:rsidR="00686FD9" w:rsidRDefault="00465DB5" w:rsidP="00686FD9">
      <w:pPr>
        <w:pStyle w:val="H2Body"/>
        <w:ind w:left="0"/>
      </w:pPr>
      <w:r w:rsidRPr="00B5647C">
        <w:rPr>
          <w:b/>
          <w:bCs/>
        </w:rPr>
        <w:t>Test Description</w:t>
      </w:r>
      <w:r>
        <w:t xml:space="preserve">: This test will check that the Add Task correctly adds a task to the GUI. This </w:t>
      </w:r>
      <w:r w:rsidR="009D7045">
        <w:t>could</w:t>
      </w:r>
      <w:r>
        <w:t xml:space="preserve"> be described as an</w:t>
      </w:r>
      <w:r w:rsidR="009D7045">
        <w:t xml:space="preserve"> automated</w:t>
      </w:r>
      <w:r>
        <w:t xml:space="preserve"> UI integration test</w:t>
      </w:r>
      <w:r w:rsidR="001D5B9A">
        <w:t>.</w:t>
      </w:r>
    </w:p>
    <w:p w14:paraId="1E1981B5" w14:textId="01B2F143" w:rsidR="001D5B9A" w:rsidRDefault="00B5647C" w:rsidP="00686FD9">
      <w:pPr>
        <w:pStyle w:val="H2Body"/>
        <w:ind w:left="0"/>
      </w:pPr>
      <w:r>
        <w:t>This test has actually already been written for you to provide a recap of how we can interact with common components, but it also introduces some things we did not see in the lecture</w:t>
      </w:r>
      <w:r w:rsidR="00984F9F">
        <w:t xml:space="preserve"> – such as interacting with a DatePicker component</w:t>
      </w:r>
      <w:r w:rsidR="00F75AC3">
        <w:t xml:space="preserve"> and interacting with components that are not immediately visible when the program launches.</w:t>
      </w:r>
    </w:p>
    <w:p w14:paraId="1F9359D6" w14:textId="427A2882" w:rsidR="007335DA" w:rsidRDefault="005402C5" w:rsidP="00686FD9">
      <w:pPr>
        <w:pStyle w:val="H2Body"/>
        <w:ind w:left="0"/>
      </w:pPr>
      <w:r>
        <w:t xml:space="preserve">You should study the code carefully </w:t>
      </w:r>
      <w:r w:rsidR="00394597">
        <w:t xml:space="preserve">to ensure you have a solid understanding of how the test </w:t>
      </w:r>
      <w:r w:rsidR="00BD3E86">
        <w:t>works. This test is actually doing a couple of things – it is not onl</w:t>
      </w:r>
      <w:r w:rsidR="006B2EEB">
        <w:t>y testing that a task has been added, it is also verifying (via assertions) that the task just added is</w:t>
      </w:r>
      <w:r w:rsidR="003935F6">
        <w:t xml:space="preserve"> the </w:t>
      </w:r>
      <w:r w:rsidR="009B083D">
        <w:t xml:space="preserve">“same” </w:t>
      </w:r>
      <w:r w:rsidR="00C56709">
        <w:t xml:space="preserve">as the task whose details </w:t>
      </w:r>
      <w:r w:rsidR="007F631D">
        <w:t>were</w:t>
      </w:r>
      <w:r w:rsidR="00C56709">
        <w:t xml:space="preserve"> just filled in by TestFX. I use the word “same” </w:t>
      </w:r>
      <w:r w:rsidR="007F631D">
        <w:t>in double-quotations for a reason here – just because two tasks have the same name, description, etc, does not necessarily mean they are the same – but for our</w:t>
      </w:r>
      <w:r w:rsidR="00A27DD8">
        <w:t xml:space="preserve"> current</w:t>
      </w:r>
      <w:r w:rsidR="007F631D">
        <w:t xml:space="preserve"> purposes</w:t>
      </w:r>
      <w:r w:rsidR="00B256DC">
        <w:t>,</w:t>
      </w:r>
      <w:r w:rsidR="007F631D">
        <w:t xml:space="preserve"> this is more than adequate.</w:t>
      </w:r>
    </w:p>
    <w:p w14:paraId="5CB691E9" w14:textId="77777777" w:rsidR="00F75AC3" w:rsidRDefault="00F75AC3" w:rsidP="00686FD9">
      <w:pPr>
        <w:pStyle w:val="H2Body"/>
        <w:ind w:left="0"/>
      </w:pPr>
    </w:p>
    <w:p w14:paraId="083D51DC" w14:textId="4D63984E" w:rsidR="00465DB5" w:rsidRDefault="00465DB5" w:rsidP="00465DB5">
      <w:pPr>
        <w:pStyle w:val="Heading1"/>
      </w:pPr>
      <w:r>
        <w:lastRenderedPageBreak/>
        <w:t xml:space="preserve">Exercise 2 – </w:t>
      </w:r>
      <w:r w:rsidR="00FA358B">
        <w:t>Parameterized</w:t>
      </w:r>
      <w:r w:rsidR="00E7686F">
        <w:t xml:space="preserve"> Testing the “Add Task”</w:t>
      </w:r>
      <w:r>
        <w:t xml:space="preserve"> </w:t>
      </w:r>
    </w:p>
    <w:p w14:paraId="1246E718" w14:textId="77777777" w:rsidR="006919E1" w:rsidRDefault="00E7686F" w:rsidP="00686FD9">
      <w:pPr>
        <w:pStyle w:val="H2Body"/>
        <w:ind w:left="0"/>
      </w:pPr>
      <w:r>
        <w:t>As we know, writing a single test for a button</w:t>
      </w:r>
      <w:r w:rsidR="00DF2C3F">
        <w:t xml:space="preserve"> (and the associated components in the follow-up screen)</w:t>
      </w:r>
      <w:r>
        <w:t xml:space="preserve"> would not be adequate in the real world – we want to</w:t>
      </w:r>
      <w:r w:rsidR="00FA358B">
        <w:t xml:space="preserve"> </w:t>
      </w:r>
      <w:r w:rsidR="00693ED4">
        <w:t xml:space="preserve">test </w:t>
      </w:r>
      <w:r w:rsidR="00FA358B">
        <w:t>as many inputs as is feasible</w:t>
      </w:r>
      <w:r w:rsidR="00693ED4">
        <w:t xml:space="preserve"> (taking into consideration things</w:t>
      </w:r>
      <w:r w:rsidR="008728F6">
        <w:t xml:space="preserve"> like positive, negative, </w:t>
      </w:r>
      <w:r w:rsidR="0030078D">
        <w:t xml:space="preserve">and </w:t>
      </w:r>
      <w:r w:rsidR="008728F6">
        <w:t>edge values).</w:t>
      </w:r>
    </w:p>
    <w:p w14:paraId="48D6818E" w14:textId="21BD2C17" w:rsidR="002F3552" w:rsidRDefault="00F75BD0" w:rsidP="00686FD9">
      <w:pPr>
        <w:pStyle w:val="H2Body"/>
        <w:ind w:left="0"/>
      </w:pPr>
      <w:r>
        <w:rPr>
          <w:noProof/>
          <w:color w:val="FF0000"/>
        </w:rPr>
        <w:pict w14:anchorId="62EC1701">
          <v:group id="_x0000_s2194" style="position:absolute;left:0;text-align:left;margin-left:243.15pt;margin-top:58.1pt;width:231.45pt;height:112.15pt;z-index:251747328" coordorigin="6330,4245" coordsize="4629,2243">
            <v:roundrect id="_x0000_s2188" style="position:absolute;left:6753;top:4245;width:4206;height:2243;visibility:visible;v-text-anchor:top" arcsize="10923f" o:regroupid="2" fillcolor="#e2efd9 [665]" stroked="f" strokeweight="1pt">
              <v:stroke joinstyle="miter"/>
              <v:textbox style="mso-next-textbox:#_x0000_s2188" inset="16mm,0,1mm,0">
                <w:txbxContent>
                  <w:p w14:paraId="157A0726" w14:textId="4CC4CCEF" w:rsidR="001F56DA" w:rsidRPr="00893F27" w:rsidRDefault="00581691" w:rsidP="001F56DA">
                    <w:pPr>
                      <w:ind w:left="-426" w:right="-64"/>
                      <w:rPr>
                        <w:rFonts w:hAnsi="Calibri"/>
                        <w:color w:val="000000"/>
                        <w:kern w:val="24"/>
                      </w:rPr>
                    </w:pPr>
                    <w:r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t xml:space="preserve">Good Practice </w:t>
                    </w:r>
                    <w:r w:rsidR="001F56DA"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t>Parameterized Tests</w:t>
                    </w:r>
                    <w:r w:rsidR="001F56DA">
                      <w:rPr>
                        <w:rFonts w:hAnsi="Calibri"/>
                        <w:b/>
                        <w:bCs/>
                        <w:color w:val="000000"/>
                        <w:kern w:val="24"/>
                      </w:rPr>
                      <w:br/>
                    </w:r>
                    <w:r w:rsidR="001F56DA">
                      <w:rPr>
                        <w:rFonts w:hAnsi="Calibri"/>
                        <w:color w:val="000000"/>
                        <w:kern w:val="24"/>
                      </w:rPr>
                      <w:t xml:space="preserve">We saw </w:t>
                    </w:r>
                    <w:r>
                      <w:rPr>
                        <w:rFonts w:hAnsi="Calibri"/>
                        <w:color w:val="000000"/>
                        <w:kern w:val="24"/>
                      </w:rPr>
                      <w:t>parametrised</w:t>
                    </w:r>
                    <w:r w:rsidR="005E52A5">
                      <w:rPr>
                        <w:rFonts w:hAnsi="Calibri"/>
                        <w:color w:val="000000"/>
                        <w:kern w:val="24"/>
                      </w:rPr>
                      <w:t xml:space="preserve"> tests in Lab 3B. If we do need to </w:t>
                    </w:r>
                    <w:r w:rsidR="005E6583">
                      <w:rPr>
                        <w:rFonts w:hAnsi="Calibri"/>
                        <w:color w:val="000000"/>
                        <w:kern w:val="24"/>
                      </w:rPr>
                      <w:t>test</w:t>
                    </w:r>
                    <w:r w:rsidR="00B571D3">
                      <w:rPr>
                        <w:rFonts w:hAnsi="Calibri"/>
                        <w:color w:val="000000"/>
                        <w:kern w:val="24"/>
                      </w:rPr>
                      <w:t xml:space="preserve"> </w:t>
                    </w:r>
                    <w:r>
                      <w:rPr>
                        <w:rFonts w:hAnsi="Calibri"/>
                        <w:color w:val="000000"/>
                        <w:kern w:val="24"/>
                      </w:rPr>
                      <w:t>something multiple times (which is always a good idea), parameterised tests are always going to be time efficient</w:t>
                    </w:r>
                    <w:r w:rsidR="005E6583">
                      <w:rPr>
                        <w:rFonts w:hAnsi="Calibri"/>
                        <w:color w:val="000000"/>
                        <w:kern w:val="24"/>
                      </w:rPr>
                      <w:t xml:space="preserve"> versus individual test methods.</w:t>
                    </w:r>
                  </w:p>
                </w:txbxContent>
              </v:textbox>
            </v:roundrect>
            <v:group id="_x0000_s2189" style="position:absolute;left:6330;top:4942;width:850;height:850" coordorigin="3211,11346" coordsize="850,850" o:regroupid="2">
              <v:roundrect id="_x0000_s2190" style="position:absolute;left:3211;top:11346;width:850;height:850;visibility:visible;mso-wrap-style:square;v-text-anchor:middle" arcsize="10923f" fillcolor="#c5e0b3 [1305]" stroked="f" strokeweight="1pt">
                <v:stroke joinstyle="miter"/>
              </v:roundrect>
              <v:shape id="Picture 4" o:spid="_x0000_s2191" type="#_x0000_t75" alt="Thumbs up sign with solid fill" style="position:absolute;left:3276;top:11404;width:734;height:735;visibility:visible;mso-wrap-style:square">
                <v:imagedata r:id="rId12" o:title="Thumbs up sign with solid fill"/>
              </v:shape>
            </v:group>
            <w10:wrap type="square"/>
          </v:group>
        </w:pict>
      </w:r>
      <w:r w:rsidR="002F3552">
        <w:t xml:space="preserve">You will notice in your </w:t>
      </w:r>
      <w:r w:rsidR="005A0211">
        <w:t>“</w:t>
      </w:r>
      <w:r w:rsidR="002F3552">
        <w:t>test/resources</w:t>
      </w:r>
      <w:r w:rsidR="005A0211">
        <w:t>”</w:t>
      </w:r>
      <w:r w:rsidR="002F3552">
        <w:t xml:space="preserve"> folder a file named </w:t>
      </w:r>
      <w:r w:rsidR="002F3552">
        <w:rPr>
          <w:b/>
          <w:bCs/>
        </w:rPr>
        <w:t>addTaskTestData.csv</w:t>
      </w:r>
      <w:r w:rsidR="002F3552">
        <w:t xml:space="preserve">. </w:t>
      </w:r>
      <w:r w:rsidR="0030078D">
        <w:t xml:space="preserve">This </w:t>
      </w:r>
      <w:r w:rsidR="005A0211">
        <w:t xml:space="preserve">currently </w:t>
      </w:r>
      <w:r w:rsidR="0030078D">
        <w:t xml:space="preserve">contains a single row that maps to the different </w:t>
      </w:r>
      <w:r w:rsidR="00522785">
        <w:t xml:space="preserve">test inputs (Task name, description etc). In your </w:t>
      </w:r>
      <w:r w:rsidR="00522785" w:rsidRPr="00A27DD8">
        <w:rPr>
          <w:b/>
          <w:bCs/>
        </w:rPr>
        <w:t>TaskManagerTest</w:t>
      </w:r>
      <w:r w:rsidR="00522785">
        <w:t xml:space="preserve"> class, create a </w:t>
      </w:r>
      <w:r w:rsidR="00522785" w:rsidRPr="00522785">
        <w:t>Parameterized</w:t>
      </w:r>
      <w:r w:rsidR="00522785">
        <w:t>Test</w:t>
      </w:r>
      <w:r w:rsidR="00FA4CA8">
        <w:t xml:space="preserve"> so that different task types can be added and verified.</w:t>
      </w:r>
    </w:p>
    <w:p w14:paraId="57E79881" w14:textId="25900930" w:rsidR="00FA4CA8" w:rsidRDefault="00FA4CA8" w:rsidP="00686FD9">
      <w:pPr>
        <w:pStyle w:val="H2Body"/>
        <w:ind w:left="0"/>
        <w:rPr>
          <w:b/>
          <w:bCs/>
        </w:rPr>
      </w:pPr>
    </w:p>
    <w:p w14:paraId="50D52680" w14:textId="0BD11014" w:rsidR="00FA4CA8" w:rsidRDefault="00FA4CA8" w:rsidP="00686FD9">
      <w:pPr>
        <w:pStyle w:val="H2Body"/>
        <w:ind w:left="0"/>
      </w:pPr>
      <w:r>
        <w:rPr>
          <w:b/>
          <w:bCs/>
        </w:rPr>
        <w:t>Hints:</w:t>
      </w:r>
    </w:p>
    <w:p w14:paraId="5D60FA5C" w14:textId="55FEA37A" w:rsidR="00926C5A" w:rsidRDefault="00926C5A" w:rsidP="003C2AF3">
      <w:pPr>
        <w:pStyle w:val="H2Body"/>
        <w:numPr>
          <w:ilvl w:val="0"/>
          <w:numId w:val="2"/>
        </w:numPr>
        <w:ind w:left="709"/>
        <w:jc w:val="left"/>
      </w:pPr>
      <w:r>
        <w:t xml:space="preserve">Your test method </w:t>
      </w:r>
      <w:r w:rsidR="00F453B1">
        <w:t>will need</w:t>
      </w:r>
      <w:r>
        <w:t xml:space="preserve"> to be annotated with </w:t>
      </w:r>
      <w:r w:rsidRPr="003C2AF3">
        <w:rPr>
          <w:b/>
          <w:bCs/>
        </w:rPr>
        <w:t>@ParameterizedTest</w:t>
      </w:r>
      <w:r w:rsidR="006D4C21">
        <w:t xml:space="preserve"> this time (i.e. it should replace @Test we had previously)</w:t>
      </w:r>
    </w:p>
    <w:p w14:paraId="35DAFECC" w14:textId="60FD4793" w:rsidR="0098703F" w:rsidRDefault="006D4C21" w:rsidP="003C2AF3">
      <w:pPr>
        <w:pStyle w:val="H2Body"/>
        <w:numPr>
          <w:ilvl w:val="0"/>
          <w:numId w:val="2"/>
        </w:numPr>
        <w:ind w:left="709"/>
        <w:jc w:val="left"/>
      </w:pPr>
      <w:r>
        <w:t xml:space="preserve">You will notice that the CSV file’s first row is not </w:t>
      </w:r>
      <w:r w:rsidR="00B95259">
        <w:t>data we want to use to test – since it’s just a head</w:t>
      </w:r>
      <w:r w:rsidR="0098703F">
        <w:t>er</w:t>
      </w:r>
      <w:r w:rsidR="00B95259">
        <w:t xml:space="preserve"> row. You can add</w:t>
      </w:r>
      <w:r w:rsidR="0098703F">
        <w:t>:</w:t>
      </w:r>
    </w:p>
    <w:p w14:paraId="55F81583" w14:textId="2D6DB77F" w:rsidR="00FA4CA8" w:rsidRPr="003C2AF3" w:rsidRDefault="00926C5A" w:rsidP="0098703F">
      <w:pPr>
        <w:pStyle w:val="H2Body"/>
        <w:jc w:val="left"/>
        <w:rPr>
          <w:b/>
          <w:bCs/>
        </w:rPr>
      </w:pPr>
      <w:r w:rsidRPr="003C2AF3">
        <w:rPr>
          <w:b/>
          <w:bCs/>
        </w:rPr>
        <w:t>@CsvFileSource(resources = "/addTaskTestData.csv", numLinesToSkip = 1)</w:t>
      </w:r>
    </w:p>
    <w:p w14:paraId="0646B789" w14:textId="07C0C624" w:rsidR="007555F4" w:rsidRDefault="0098703F" w:rsidP="007555F4">
      <w:pPr>
        <w:pStyle w:val="H2Body"/>
        <w:jc w:val="left"/>
      </w:pPr>
      <w:r>
        <w:t xml:space="preserve">To tell the </w:t>
      </w:r>
      <w:r w:rsidR="003C2AF3">
        <w:t>parameterised</w:t>
      </w:r>
      <w:r>
        <w:t xml:space="preserve"> test to ignore the first row</w:t>
      </w:r>
    </w:p>
    <w:p w14:paraId="1BFCD104" w14:textId="5BFC77B9" w:rsidR="007555F4" w:rsidRDefault="007555F4" w:rsidP="007555F4">
      <w:pPr>
        <w:pStyle w:val="H2Body"/>
        <w:numPr>
          <w:ilvl w:val="0"/>
          <w:numId w:val="2"/>
        </w:numPr>
        <w:ind w:left="709"/>
        <w:jc w:val="left"/>
      </w:pPr>
      <w:r>
        <w:t>Method signature</w:t>
      </w:r>
      <w:r w:rsidR="008E57EF">
        <w:t xml:space="preserve"> which illustrates the above two points</w:t>
      </w:r>
      <w:r>
        <w:t>:</w:t>
      </w:r>
    </w:p>
    <w:p w14:paraId="7BCD3C6B" w14:textId="3F82501F" w:rsidR="007555F4" w:rsidRDefault="007555F4" w:rsidP="00E545F5">
      <w:pPr>
        <w:pStyle w:val="NoSpacing"/>
        <w:rPr>
          <w:lang w:eastAsia="en-GB"/>
        </w:rPr>
      </w:pPr>
    </w:p>
    <w:p w14:paraId="2AF96742" w14:textId="77777777" w:rsidR="00E545F5" w:rsidRDefault="00E545F5" w:rsidP="00E545F5">
      <w:pPr>
        <w:pStyle w:val="HTMLPreformatted"/>
        <w:shd w:val="clear" w:color="auto" w:fill="2B2B2B"/>
        <w:rPr>
          <w:color w:val="A9B7C6"/>
          <w:sz w:val="17"/>
          <w:szCs w:val="17"/>
        </w:rPr>
      </w:pPr>
      <w:r>
        <w:rPr>
          <w:color w:val="BBB529"/>
          <w:sz w:val="17"/>
          <w:szCs w:val="17"/>
        </w:rPr>
        <w:t>@ParameterizedTest</w:t>
      </w:r>
      <w:r>
        <w:rPr>
          <w:color w:val="BBB529"/>
          <w:sz w:val="17"/>
          <w:szCs w:val="17"/>
        </w:rPr>
        <w:br/>
        <w:t>@CsvFileSource</w:t>
      </w:r>
      <w:r>
        <w:rPr>
          <w:color w:val="A9B7C6"/>
          <w:sz w:val="17"/>
          <w:szCs w:val="17"/>
        </w:rPr>
        <w:t xml:space="preserve">(resources = </w:t>
      </w:r>
      <w:r>
        <w:rPr>
          <w:color w:val="6A8759"/>
          <w:sz w:val="17"/>
          <w:szCs w:val="17"/>
        </w:rPr>
        <w:t>"/addTaskTestData.csv"</w:t>
      </w:r>
      <w:r>
        <w:rPr>
          <w:color w:val="CC7832"/>
          <w:sz w:val="17"/>
          <w:szCs w:val="17"/>
        </w:rPr>
        <w:t xml:space="preserve">, </w:t>
      </w:r>
      <w:r>
        <w:rPr>
          <w:color w:val="A9B7C6"/>
          <w:sz w:val="17"/>
          <w:szCs w:val="17"/>
        </w:rPr>
        <w:t xml:space="preserve">numLinesToSkip = </w:t>
      </w:r>
      <w:r>
        <w:rPr>
          <w:color w:val="6897BB"/>
          <w:sz w:val="17"/>
          <w:szCs w:val="17"/>
        </w:rPr>
        <w:t>1</w:t>
      </w:r>
      <w:r>
        <w:rPr>
          <w:color w:val="A9B7C6"/>
          <w:sz w:val="17"/>
          <w:szCs w:val="17"/>
        </w:rPr>
        <w:t>)</w:t>
      </w:r>
      <w:r>
        <w:rPr>
          <w:color w:val="A9B7C6"/>
          <w:sz w:val="17"/>
          <w:szCs w:val="17"/>
        </w:rPr>
        <w:br/>
      </w:r>
      <w:r>
        <w:rPr>
          <w:color w:val="CC7832"/>
          <w:sz w:val="17"/>
          <w:szCs w:val="17"/>
        </w:rPr>
        <w:t xml:space="preserve">public void </w:t>
      </w:r>
      <w:r>
        <w:rPr>
          <w:color w:val="FFC66D"/>
          <w:sz w:val="17"/>
          <w:szCs w:val="17"/>
        </w:rPr>
        <w:t>testAddTaskButton_ShouldAddTaskToGUI</w:t>
      </w:r>
      <w:r>
        <w:rPr>
          <w:color w:val="A9B7C6"/>
          <w:sz w:val="17"/>
          <w:szCs w:val="17"/>
        </w:rPr>
        <w:t>(String name</w:t>
      </w:r>
      <w:r>
        <w:rPr>
          <w:color w:val="CC7832"/>
          <w:sz w:val="17"/>
          <w:szCs w:val="17"/>
        </w:rPr>
        <w:t xml:space="preserve">, </w:t>
      </w:r>
      <w:r>
        <w:rPr>
          <w:color w:val="A9B7C6"/>
          <w:sz w:val="17"/>
          <w:szCs w:val="17"/>
        </w:rPr>
        <w:t>String description</w:t>
      </w:r>
      <w:r>
        <w:rPr>
          <w:color w:val="CC7832"/>
          <w:sz w:val="17"/>
          <w:szCs w:val="17"/>
        </w:rPr>
        <w:t xml:space="preserve">, </w:t>
      </w:r>
      <w:r>
        <w:rPr>
          <w:color w:val="A9B7C6"/>
          <w:sz w:val="17"/>
          <w:szCs w:val="17"/>
        </w:rPr>
        <w:t>String status</w:t>
      </w:r>
      <w:r>
        <w:rPr>
          <w:color w:val="CC7832"/>
          <w:sz w:val="17"/>
          <w:szCs w:val="17"/>
        </w:rPr>
        <w:t xml:space="preserve">, </w:t>
      </w:r>
      <w:r>
        <w:rPr>
          <w:color w:val="A9B7C6"/>
          <w:sz w:val="17"/>
          <w:szCs w:val="17"/>
        </w:rPr>
        <w:t>String priority</w:t>
      </w:r>
      <w:r>
        <w:rPr>
          <w:color w:val="CC7832"/>
          <w:sz w:val="17"/>
          <w:szCs w:val="17"/>
        </w:rPr>
        <w:t xml:space="preserve">, </w:t>
      </w:r>
      <w:r>
        <w:rPr>
          <w:color w:val="A9B7C6"/>
          <w:sz w:val="17"/>
          <w:szCs w:val="17"/>
        </w:rPr>
        <w:t>String dueDateStr) {</w:t>
      </w:r>
    </w:p>
    <w:p w14:paraId="5BC18C99" w14:textId="77777777" w:rsidR="00E545F5" w:rsidRDefault="00E545F5" w:rsidP="007555F4">
      <w:pPr>
        <w:pStyle w:val="H2Body"/>
        <w:jc w:val="left"/>
      </w:pPr>
    </w:p>
    <w:p w14:paraId="4EEE6946" w14:textId="61040331" w:rsidR="003C2AF3" w:rsidRDefault="00714B17" w:rsidP="003C2AF3">
      <w:pPr>
        <w:pStyle w:val="H2Body"/>
        <w:numPr>
          <w:ilvl w:val="0"/>
          <w:numId w:val="2"/>
        </w:numPr>
        <w:ind w:left="709"/>
        <w:jc w:val="left"/>
      </w:pPr>
      <w:r>
        <w:t xml:space="preserve">In the first exercise, </w:t>
      </w:r>
      <w:r w:rsidR="003C2AF3">
        <w:t>we hard-coded the values for our assertions</w:t>
      </w:r>
      <w:r>
        <w:t>. For a paramerterised test,</w:t>
      </w:r>
      <w:r w:rsidR="003C2AF3">
        <w:t xml:space="preserve"> we would want to use the parameters</w:t>
      </w:r>
      <w:r w:rsidR="00646556">
        <w:t xml:space="preserve"> passed into the method</w:t>
      </w:r>
      <w:r>
        <w:t>.</w:t>
      </w:r>
    </w:p>
    <w:p w14:paraId="635BEDDE" w14:textId="24297CA0" w:rsidR="0056406F" w:rsidRDefault="00AC2686" w:rsidP="0076612F">
      <w:pPr>
        <w:pStyle w:val="H2Body"/>
        <w:numPr>
          <w:ilvl w:val="0"/>
          <w:numId w:val="2"/>
        </w:numPr>
        <w:ind w:left="709"/>
        <w:jc w:val="left"/>
      </w:pPr>
      <w:r>
        <w:rPr>
          <w:color w:val="FF0000"/>
        </w:rPr>
        <w:t>If you are really stuck with this exercise, a solution is provided in Appendix A – but try to do as much as you can, and if you do need to peek at the solution</w:t>
      </w:r>
      <w:r w:rsidR="00E545F5">
        <w:rPr>
          <w:color w:val="FF0000"/>
        </w:rPr>
        <w:t>, try to only take a peek at</w:t>
      </w:r>
      <w:r w:rsidR="00A91862">
        <w:rPr>
          <w:color w:val="FF0000"/>
        </w:rPr>
        <w:t xml:space="preserve"> just the next step</w:t>
      </w:r>
      <w:r w:rsidR="00646556">
        <w:rPr>
          <w:color w:val="FF0000"/>
        </w:rPr>
        <w:t>.</w:t>
      </w:r>
    </w:p>
    <w:p w14:paraId="0C1362BC" w14:textId="3899EFD4" w:rsidR="000B79BB" w:rsidRDefault="000B79BB" w:rsidP="000B79BB">
      <w:pPr>
        <w:pStyle w:val="Heading1"/>
      </w:pPr>
      <w:r>
        <w:t>Exercise 3 – Testing the “Delete Task” button</w:t>
      </w:r>
    </w:p>
    <w:p w14:paraId="7419A24E" w14:textId="6460BF7E" w:rsidR="000B79BB" w:rsidRDefault="007F3509" w:rsidP="00DC2AD2">
      <w:pPr>
        <w:pStyle w:val="H1Body"/>
        <w:ind w:left="0"/>
      </w:pPr>
      <w:r>
        <w:t>At this point, we should be fairly satisfied that different types of tasks can be added to the system.</w:t>
      </w:r>
      <w:r w:rsidR="00695CC6">
        <w:t xml:space="preserve"> </w:t>
      </w:r>
      <w:r w:rsidR="003E3260">
        <w:t>Write either a normal @Test or a @</w:t>
      </w:r>
      <w:r w:rsidR="003E3260" w:rsidRPr="003E3260">
        <w:t>ParameterizedTest</w:t>
      </w:r>
      <w:r w:rsidR="003E3260">
        <w:t xml:space="preserve"> that tests</w:t>
      </w:r>
      <w:r w:rsidR="009D1884">
        <w:t xml:space="preserve"> that the Delete Task button works as intended.</w:t>
      </w:r>
    </w:p>
    <w:p w14:paraId="06B4C3E7" w14:textId="01E29D56" w:rsidR="00EC3832" w:rsidRDefault="00EC3832" w:rsidP="00DC2AD2">
      <w:pPr>
        <w:pStyle w:val="H1Body"/>
        <w:ind w:left="0"/>
      </w:pPr>
      <w:r>
        <w:t xml:space="preserve">You have to give some </w:t>
      </w:r>
      <w:r w:rsidR="00674D81">
        <w:t xml:space="preserve">considerations to testing this button and how you are going to verify that the button actually works in the </w:t>
      </w:r>
      <w:r w:rsidR="00674D81">
        <w:rPr>
          <w:i/>
          <w:iCs/>
        </w:rPr>
        <w:t>real</w:t>
      </w:r>
      <w:r w:rsidR="00674D81">
        <w:t xml:space="preserve"> sense. For example, </w:t>
      </w:r>
      <w:r w:rsidR="00FD0D8E">
        <w:t xml:space="preserve">if we delete a task, we would expect the number of entries in the GUI </w:t>
      </w:r>
      <w:r w:rsidR="00A27DD8">
        <w:t>to be</w:t>
      </w:r>
      <w:r w:rsidR="00FD0D8E">
        <w:t xml:space="preserve"> less than what there was before – but would that assertion alone be a good</w:t>
      </w:r>
      <w:r w:rsidR="00DF2C06">
        <w:t xml:space="preserve"> indication that the </w:t>
      </w:r>
      <w:r w:rsidR="00DF2C06">
        <w:rPr>
          <w:i/>
          <w:iCs/>
        </w:rPr>
        <w:t>correct</w:t>
      </w:r>
      <w:r w:rsidR="00DF2C06">
        <w:t xml:space="preserve"> task was deleted?</w:t>
      </w:r>
    </w:p>
    <w:p w14:paraId="2FDA3390" w14:textId="492503B7" w:rsidR="00D502EB" w:rsidRDefault="00174BB0" w:rsidP="00DC2AD2">
      <w:pPr>
        <w:pStyle w:val="H1Body"/>
        <w:ind w:left="0"/>
      </w:pPr>
      <w:r>
        <w:t>I have again provided the solution for this</w:t>
      </w:r>
      <w:r w:rsidR="00B570CE">
        <w:t xml:space="preserve"> (Appendix B)</w:t>
      </w:r>
      <w:r>
        <w:t>, as we are in alien territory here, and this is obviously quite a large step up from doing regular unit tests, particularly if you have not got a Java background. Try to do as much as you can and peek when you’re stuck. The solution I have provide</w:t>
      </w:r>
      <w:r w:rsidR="00D502EB">
        <w:t>d involves adding a task and then deleting it</w:t>
      </w:r>
      <w:r w:rsidR="00B570CE">
        <w:t xml:space="preserve"> </w:t>
      </w:r>
      <w:r w:rsidR="00D502EB">
        <w:t xml:space="preserve">to ensure the application stays in a relatively consistent state to how it was before. </w:t>
      </w:r>
    </w:p>
    <w:p w14:paraId="4B5D3F4B" w14:textId="2E80CBA3" w:rsidR="000B79BB" w:rsidRDefault="00D502EB" w:rsidP="00DC2AD2">
      <w:pPr>
        <w:pStyle w:val="H1Body"/>
        <w:ind w:left="0"/>
      </w:pPr>
      <w:r>
        <w:t>Once you have done this, you may want to try turning the test into a parameterised one to ensure different types of tasks with different metadata can be successfully deleted.</w:t>
      </w:r>
    </w:p>
    <w:p w14:paraId="51438D4F" w14:textId="1D5BBC85" w:rsidR="00977901" w:rsidRDefault="00387B4E" w:rsidP="0063100E">
      <w:pPr>
        <w:pStyle w:val="Heading1"/>
      </w:pPr>
      <w:r>
        <w:lastRenderedPageBreak/>
        <w:t>Lab Summary</w:t>
      </w:r>
    </w:p>
    <w:p w14:paraId="0D199C35" w14:textId="6891E6B3" w:rsidR="00A7114B" w:rsidRDefault="00DF2C06">
      <w:r>
        <w:t>This lab has served as a (hopefully) gentle introducing to automating UI testing with TestFX. The next lab will introduce</w:t>
      </w:r>
      <w:r w:rsidR="006F0397">
        <w:t xml:space="preserve"> </w:t>
      </w:r>
      <w:r w:rsidR="006F0397">
        <w:rPr>
          <w:b/>
          <w:bCs/>
        </w:rPr>
        <w:t xml:space="preserve">Headless Testing </w:t>
      </w:r>
      <w:r w:rsidR="006F0397">
        <w:t>– which allows for frameworks such as TestFX to perform UI testing without</w:t>
      </w:r>
      <w:r w:rsidR="00172BD8">
        <w:t xml:space="preserve"> having to actually launch GUI windows to conduct the testing.</w:t>
      </w:r>
      <w:r w:rsidR="00A7114B">
        <w:br w:type="page"/>
      </w:r>
    </w:p>
    <w:p w14:paraId="1A13A768" w14:textId="5268E212" w:rsidR="00A7114B" w:rsidRDefault="00A7114B" w:rsidP="00A7114B">
      <w:pPr>
        <w:pStyle w:val="Heading1"/>
      </w:pPr>
      <w:r>
        <w:lastRenderedPageBreak/>
        <w:t>Appendix A – Exercise 1 – Indicative Solution</w:t>
      </w:r>
    </w:p>
    <w:tbl>
      <w:tblPr>
        <w:tblStyle w:val="TableGrid"/>
        <w:tblW w:w="11340" w:type="dxa"/>
        <w:tblInd w:w="-1026" w:type="dxa"/>
        <w:tblLook w:val="04A0" w:firstRow="1" w:lastRow="0" w:firstColumn="1" w:lastColumn="0" w:noHBand="0" w:noVBand="1"/>
      </w:tblPr>
      <w:tblGrid>
        <w:gridCol w:w="11340"/>
      </w:tblGrid>
      <w:tr w:rsidR="002126C2" w14:paraId="3003BF8C" w14:textId="77777777" w:rsidTr="002A19AA">
        <w:tc>
          <w:tcPr>
            <w:tcW w:w="11340" w:type="dxa"/>
          </w:tcPr>
          <w:p w14:paraId="683763FD" w14:textId="694A9925" w:rsidR="002126C2" w:rsidRPr="002126C2" w:rsidRDefault="002126C2" w:rsidP="002126C2">
            <w:pPr>
              <w:pStyle w:val="HTMLPreformatted"/>
              <w:shd w:val="clear" w:color="auto" w:fill="2B2B2B"/>
              <w:rPr>
                <w:color w:val="A9B7C6"/>
                <w:sz w:val="17"/>
                <w:szCs w:val="17"/>
              </w:rPr>
            </w:pPr>
            <w:r>
              <w:rPr>
                <w:color w:val="BBB529"/>
                <w:sz w:val="17"/>
                <w:szCs w:val="17"/>
              </w:rPr>
              <w:t>@ParameterizedTest</w:t>
            </w:r>
            <w:r>
              <w:rPr>
                <w:color w:val="BBB529"/>
                <w:sz w:val="17"/>
                <w:szCs w:val="17"/>
              </w:rPr>
              <w:br/>
              <w:t>@CsvFileSource</w:t>
            </w:r>
            <w:r>
              <w:rPr>
                <w:color w:val="A9B7C6"/>
                <w:sz w:val="17"/>
                <w:szCs w:val="17"/>
              </w:rPr>
              <w:t xml:space="preserve">(resources = </w:t>
            </w:r>
            <w:r>
              <w:rPr>
                <w:color w:val="6A8759"/>
                <w:sz w:val="17"/>
                <w:szCs w:val="17"/>
              </w:rPr>
              <w:t>"/addTaskTestData.csv"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A9B7C6"/>
                <w:sz w:val="17"/>
                <w:szCs w:val="17"/>
              </w:rPr>
              <w:t xml:space="preserve">numLinesToSkip = </w:t>
            </w:r>
            <w:r>
              <w:rPr>
                <w:color w:val="6897BB"/>
                <w:sz w:val="17"/>
                <w:szCs w:val="17"/>
              </w:rPr>
              <w:t>1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A9B7C6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t xml:space="preserve">public void </w:t>
            </w:r>
            <w:r>
              <w:rPr>
                <w:color w:val="FFC66D"/>
                <w:sz w:val="17"/>
                <w:szCs w:val="17"/>
              </w:rPr>
              <w:t>testAddTaskButton_ShouldAddTaskToGUI</w:t>
            </w:r>
            <w:r>
              <w:rPr>
                <w:color w:val="A9B7C6"/>
                <w:sz w:val="17"/>
                <w:szCs w:val="17"/>
              </w:rPr>
              <w:t>(String name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A9B7C6"/>
                <w:sz w:val="17"/>
                <w:szCs w:val="17"/>
              </w:rPr>
              <w:t>String description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A9B7C6"/>
                <w:sz w:val="17"/>
                <w:szCs w:val="17"/>
              </w:rPr>
              <w:t>String status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A9B7C6"/>
                <w:sz w:val="17"/>
                <w:szCs w:val="17"/>
              </w:rPr>
              <w:t>String priority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A9B7C6"/>
                <w:sz w:val="17"/>
                <w:szCs w:val="17"/>
              </w:rPr>
              <w:t>String dueDateStr) {</w:t>
            </w:r>
            <w:r>
              <w:rPr>
                <w:color w:val="A9B7C6"/>
                <w:sz w:val="17"/>
                <w:szCs w:val="17"/>
              </w:rPr>
              <w:br/>
              <w:t xml:space="preserve">    </w:t>
            </w:r>
            <w:r>
              <w:rPr>
                <w:color w:val="808080"/>
                <w:sz w:val="17"/>
                <w:szCs w:val="17"/>
              </w:rPr>
              <w:t>// Simulate clicking the "Add Task" button to open the dialog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"#addButton"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808080"/>
                <w:sz w:val="17"/>
                <w:szCs w:val="17"/>
              </w:rPr>
              <w:t>// Enter information into the text fields using the provided parameters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"#nameField"</w:t>
            </w:r>
            <w:r>
              <w:rPr>
                <w:color w:val="A9B7C6"/>
                <w:sz w:val="17"/>
                <w:szCs w:val="17"/>
              </w:rPr>
              <w:t>).write(name)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"#descriptionField"</w:t>
            </w:r>
            <w:r>
              <w:rPr>
                <w:color w:val="A9B7C6"/>
                <w:sz w:val="17"/>
                <w:szCs w:val="17"/>
              </w:rPr>
              <w:t>).write(description)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"#statusField"</w:t>
            </w:r>
            <w:r>
              <w:rPr>
                <w:color w:val="A9B7C6"/>
                <w:sz w:val="17"/>
                <w:szCs w:val="17"/>
              </w:rPr>
              <w:t>).clickOn(status)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808080"/>
                <w:sz w:val="17"/>
                <w:szCs w:val="17"/>
              </w:rPr>
              <w:t>// Retrieve the DatePicker control and set the date value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DatePicker dueDateField = lookup(</w:t>
            </w:r>
            <w:r>
              <w:rPr>
                <w:color w:val="6A8759"/>
                <w:sz w:val="17"/>
                <w:szCs w:val="17"/>
              </w:rPr>
              <w:t>"#dueDateField"</w:t>
            </w:r>
            <w:r>
              <w:rPr>
                <w:color w:val="A9B7C6"/>
                <w:sz w:val="17"/>
                <w:szCs w:val="17"/>
              </w:rPr>
              <w:t>).queryAs(DatePicker.</w:t>
            </w:r>
            <w:r>
              <w:rPr>
                <w:color w:val="CC7832"/>
                <w:sz w:val="17"/>
                <w:szCs w:val="17"/>
              </w:rPr>
              <w:t>class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LocalDate dueDate = LocalDate.</w:t>
            </w:r>
            <w:r>
              <w:rPr>
                <w:i/>
                <w:iCs/>
                <w:color w:val="A9B7C6"/>
                <w:sz w:val="17"/>
                <w:szCs w:val="17"/>
              </w:rPr>
              <w:t>parse</w:t>
            </w:r>
            <w:r>
              <w:rPr>
                <w:color w:val="A9B7C6"/>
                <w:sz w:val="17"/>
                <w:szCs w:val="17"/>
              </w:rPr>
              <w:t>(dueDateStr)</w:t>
            </w:r>
            <w:r>
              <w:rPr>
                <w:color w:val="CC7832"/>
                <w:sz w:val="17"/>
                <w:szCs w:val="17"/>
              </w:rPr>
              <w:t xml:space="preserve">;  </w:t>
            </w:r>
            <w:r>
              <w:rPr>
                <w:color w:val="808080"/>
                <w:sz w:val="17"/>
                <w:szCs w:val="17"/>
              </w:rPr>
              <w:t>// Convert the String to LocalDate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 xml:space="preserve">interact(() -&gt; </w:t>
            </w:r>
            <w:r>
              <w:rPr>
                <w:color w:val="B389C5"/>
                <w:sz w:val="17"/>
                <w:szCs w:val="17"/>
              </w:rPr>
              <w:t>dueDateField</w:t>
            </w:r>
            <w:r>
              <w:rPr>
                <w:color w:val="A9B7C6"/>
                <w:sz w:val="17"/>
                <w:szCs w:val="17"/>
              </w:rPr>
              <w:t>.setValue(</w:t>
            </w:r>
            <w:r>
              <w:rPr>
                <w:color w:val="B389C5"/>
                <w:sz w:val="17"/>
                <w:szCs w:val="17"/>
              </w:rPr>
              <w:t>dueDate</w:t>
            </w:r>
            <w:r>
              <w:rPr>
                <w:color w:val="A9B7C6"/>
                <w:sz w:val="17"/>
                <w:szCs w:val="17"/>
              </w:rPr>
              <w:t>))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"#priorityField"</w:t>
            </w:r>
            <w:r>
              <w:rPr>
                <w:color w:val="A9B7C6"/>
                <w:sz w:val="17"/>
                <w:szCs w:val="17"/>
              </w:rPr>
              <w:t>).clickOn(priority)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808080"/>
                <w:sz w:val="17"/>
                <w:szCs w:val="17"/>
              </w:rPr>
              <w:t>// Click the "Save" button to save the new task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"#saveButton"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sleep(</w:t>
            </w:r>
            <w:r>
              <w:rPr>
                <w:color w:val="6897BB"/>
                <w:sz w:val="17"/>
                <w:szCs w:val="17"/>
              </w:rPr>
              <w:t>1000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 xml:space="preserve">; </w:t>
            </w:r>
            <w:r>
              <w:rPr>
                <w:color w:val="808080"/>
                <w:sz w:val="17"/>
                <w:szCs w:val="17"/>
              </w:rPr>
              <w:t>// Sleep for 1 second to allow the UI to update</w:t>
            </w:r>
            <w:r>
              <w:rPr>
                <w:color w:val="808080"/>
                <w:sz w:val="17"/>
                <w:szCs w:val="17"/>
              </w:rPr>
              <w:br/>
            </w:r>
            <w:r>
              <w:rPr>
                <w:color w:val="808080"/>
                <w:sz w:val="17"/>
                <w:szCs w:val="17"/>
              </w:rPr>
              <w:br/>
              <w:t xml:space="preserve">    // Verification: Check if the task is added to the TableView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TableView&lt;Task&gt; taskTable = lookup(</w:t>
            </w:r>
            <w:r>
              <w:rPr>
                <w:color w:val="6A8759"/>
                <w:sz w:val="17"/>
                <w:szCs w:val="17"/>
              </w:rPr>
              <w:t>"#taskTable"</w:t>
            </w:r>
            <w:r>
              <w:rPr>
                <w:color w:val="A9B7C6"/>
                <w:sz w:val="17"/>
                <w:szCs w:val="17"/>
              </w:rPr>
              <w:t>).queryAs(TableView.</w:t>
            </w:r>
            <w:r>
              <w:rPr>
                <w:color w:val="CC7832"/>
                <w:sz w:val="17"/>
                <w:szCs w:val="17"/>
              </w:rPr>
              <w:t>class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i/>
                <w:iCs/>
                <w:color w:val="A9B7C6"/>
                <w:sz w:val="17"/>
                <w:szCs w:val="17"/>
              </w:rPr>
              <w:t>assertFalse</w:t>
            </w:r>
            <w:r>
              <w:rPr>
                <w:color w:val="A9B7C6"/>
                <w:sz w:val="17"/>
                <w:szCs w:val="17"/>
              </w:rPr>
              <w:t>(taskTable.getItems().isEmpty()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6A8759"/>
                <w:sz w:val="17"/>
                <w:szCs w:val="17"/>
              </w:rPr>
              <w:t>"Task table should not be empty after adding a task."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808080"/>
                <w:sz w:val="17"/>
                <w:szCs w:val="17"/>
              </w:rPr>
              <w:t>// Verify the details of the added task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 xml:space="preserve">Task addedTask = taskTable.getItems().get(taskTable.getItems().size() - </w:t>
            </w:r>
            <w:r>
              <w:rPr>
                <w:color w:val="6897BB"/>
                <w:sz w:val="17"/>
                <w:szCs w:val="17"/>
              </w:rPr>
              <w:t>1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 xml:space="preserve">; </w:t>
            </w:r>
            <w:r>
              <w:rPr>
                <w:color w:val="808080"/>
                <w:sz w:val="17"/>
                <w:szCs w:val="17"/>
              </w:rPr>
              <w:t>// Assuming the new task is at the end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i/>
                <w:iCs/>
                <w:color w:val="A9B7C6"/>
                <w:sz w:val="17"/>
                <w:szCs w:val="17"/>
              </w:rPr>
              <w:t>assertEquals</w:t>
            </w:r>
            <w:r>
              <w:rPr>
                <w:color w:val="A9B7C6"/>
                <w:sz w:val="17"/>
                <w:szCs w:val="17"/>
              </w:rPr>
              <w:t>(name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A9B7C6"/>
                <w:sz w:val="17"/>
                <w:szCs w:val="17"/>
              </w:rPr>
              <w:t>addedTask.getName()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6A8759"/>
                <w:sz w:val="17"/>
                <w:szCs w:val="17"/>
              </w:rPr>
              <w:t>"Task name should match."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i/>
                <w:iCs/>
                <w:color w:val="A9B7C6"/>
                <w:sz w:val="17"/>
                <w:szCs w:val="17"/>
              </w:rPr>
              <w:t>assertEquals</w:t>
            </w:r>
            <w:r>
              <w:rPr>
                <w:color w:val="A9B7C6"/>
                <w:sz w:val="17"/>
                <w:szCs w:val="17"/>
              </w:rPr>
              <w:t>(description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A9B7C6"/>
                <w:sz w:val="17"/>
                <w:szCs w:val="17"/>
              </w:rPr>
              <w:t>addedTask.getDescription()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6A8759"/>
                <w:sz w:val="17"/>
                <w:szCs w:val="17"/>
              </w:rPr>
              <w:t>"Task description should match."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i/>
                <w:iCs/>
                <w:color w:val="A9B7C6"/>
                <w:sz w:val="17"/>
                <w:szCs w:val="17"/>
              </w:rPr>
              <w:t>assertEquals</w:t>
            </w:r>
            <w:r>
              <w:rPr>
                <w:color w:val="A9B7C6"/>
                <w:sz w:val="17"/>
                <w:szCs w:val="17"/>
              </w:rPr>
              <w:t>(status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A9B7C6"/>
                <w:sz w:val="17"/>
                <w:szCs w:val="17"/>
              </w:rPr>
              <w:t>addedTask.getStatus()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6A8759"/>
                <w:sz w:val="17"/>
                <w:szCs w:val="17"/>
              </w:rPr>
              <w:t>"Task status should match."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i/>
                <w:iCs/>
                <w:color w:val="A9B7C6"/>
                <w:sz w:val="17"/>
                <w:szCs w:val="17"/>
              </w:rPr>
              <w:t>assertEquals</w:t>
            </w:r>
            <w:r>
              <w:rPr>
                <w:color w:val="A9B7C6"/>
                <w:sz w:val="17"/>
                <w:szCs w:val="17"/>
              </w:rPr>
              <w:t>(priority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A9B7C6"/>
                <w:sz w:val="17"/>
                <w:szCs w:val="17"/>
              </w:rPr>
              <w:t>addedTask.getPriority()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6A8759"/>
                <w:sz w:val="17"/>
                <w:szCs w:val="17"/>
              </w:rPr>
              <w:t>"Task priority should match."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i/>
                <w:iCs/>
                <w:color w:val="A9B7C6"/>
                <w:sz w:val="17"/>
                <w:szCs w:val="17"/>
              </w:rPr>
              <w:t>assertEquals</w:t>
            </w:r>
            <w:r>
              <w:rPr>
                <w:color w:val="A9B7C6"/>
                <w:sz w:val="17"/>
                <w:szCs w:val="17"/>
              </w:rPr>
              <w:t>(dueDateStr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A9B7C6"/>
                <w:sz w:val="17"/>
                <w:szCs w:val="17"/>
              </w:rPr>
              <w:t>addedTask.getDueDate().toString()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6A8759"/>
                <w:sz w:val="17"/>
                <w:szCs w:val="17"/>
              </w:rPr>
              <w:t>"Task due date should match."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A9B7C6"/>
                <w:sz w:val="17"/>
                <w:szCs w:val="17"/>
              </w:rPr>
              <w:t>}</w:t>
            </w:r>
          </w:p>
        </w:tc>
      </w:tr>
    </w:tbl>
    <w:p w14:paraId="0318223F" w14:textId="77777777" w:rsidR="00A7114B" w:rsidRDefault="00A7114B"/>
    <w:p w14:paraId="05853FD3" w14:textId="77777777" w:rsidR="005B585B" w:rsidRDefault="005B585B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32"/>
        </w:rPr>
      </w:pPr>
      <w:r>
        <w:br w:type="page"/>
      </w:r>
    </w:p>
    <w:p w14:paraId="6DFD29EB" w14:textId="483A741C" w:rsidR="005B585B" w:rsidRDefault="00A7114B" w:rsidP="00A7114B">
      <w:pPr>
        <w:pStyle w:val="Heading1"/>
      </w:pPr>
      <w:r>
        <w:lastRenderedPageBreak/>
        <w:t>Appendix B – Exercise 3 – Indicative Solution</w:t>
      </w:r>
    </w:p>
    <w:tbl>
      <w:tblPr>
        <w:tblStyle w:val="TableGrid"/>
        <w:tblW w:w="11165" w:type="dxa"/>
        <w:tblInd w:w="-1026" w:type="dxa"/>
        <w:tblLook w:val="04A0" w:firstRow="1" w:lastRow="0" w:firstColumn="1" w:lastColumn="0" w:noHBand="0" w:noVBand="1"/>
      </w:tblPr>
      <w:tblGrid>
        <w:gridCol w:w="11165"/>
      </w:tblGrid>
      <w:tr w:rsidR="005B585B" w14:paraId="0EB783B7" w14:textId="77777777" w:rsidTr="005B585B">
        <w:tc>
          <w:tcPr>
            <w:tcW w:w="11165" w:type="dxa"/>
          </w:tcPr>
          <w:p w14:paraId="618FB66E" w14:textId="77777777" w:rsidR="00F75BD0" w:rsidRDefault="00F75BD0" w:rsidP="00F75BD0">
            <w:pPr>
              <w:pStyle w:val="HTMLPreformatted"/>
              <w:shd w:val="clear" w:color="auto" w:fill="2B2B2B"/>
              <w:rPr>
                <w:color w:val="A9B7C6"/>
                <w:sz w:val="17"/>
                <w:szCs w:val="17"/>
              </w:rPr>
            </w:pPr>
            <w:r>
              <w:rPr>
                <w:color w:val="808080"/>
                <w:sz w:val="17"/>
                <w:szCs w:val="17"/>
              </w:rPr>
              <w:t>// Exercise 3 - Testing "Delete Task" button</w:t>
            </w:r>
            <w:r>
              <w:rPr>
                <w:color w:val="808080"/>
                <w:sz w:val="17"/>
                <w:szCs w:val="17"/>
              </w:rPr>
              <w:br/>
            </w:r>
            <w:r>
              <w:rPr>
                <w:color w:val="BBB529"/>
                <w:sz w:val="17"/>
                <w:szCs w:val="17"/>
              </w:rPr>
              <w:t>@Test</w:t>
            </w:r>
            <w:r>
              <w:rPr>
                <w:color w:val="BBB529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t xml:space="preserve">public void </w:t>
            </w:r>
            <w:r>
              <w:rPr>
                <w:color w:val="FFC66D"/>
                <w:sz w:val="17"/>
                <w:szCs w:val="17"/>
              </w:rPr>
              <w:t>testDeleteTaskButton_ShouldRemoveTaskFromGI</w:t>
            </w:r>
            <w:r>
              <w:rPr>
                <w:color w:val="A9B7C6"/>
                <w:sz w:val="17"/>
                <w:szCs w:val="17"/>
              </w:rPr>
              <w:t>() {</w:t>
            </w:r>
            <w:r>
              <w:rPr>
                <w:color w:val="A9B7C6"/>
                <w:sz w:val="17"/>
                <w:szCs w:val="17"/>
              </w:rPr>
              <w:br/>
              <w:t xml:space="preserve">    </w:t>
            </w:r>
            <w:r>
              <w:rPr>
                <w:color w:val="808080"/>
                <w:sz w:val="17"/>
                <w:szCs w:val="17"/>
              </w:rPr>
              <w:t>// First, add a task to ensure there is a task to delete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"#addButton"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"#nameField"</w:t>
            </w:r>
            <w:r>
              <w:rPr>
                <w:color w:val="A9B7C6"/>
                <w:sz w:val="17"/>
                <w:szCs w:val="17"/>
              </w:rPr>
              <w:t>).write(</w:t>
            </w:r>
            <w:r>
              <w:rPr>
                <w:color w:val="6A8759"/>
                <w:sz w:val="17"/>
                <w:szCs w:val="17"/>
              </w:rPr>
              <w:t>"Task to Delete"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"#descriptionField"</w:t>
            </w:r>
            <w:r>
              <w:rPr>
                <w:color w:val="A9B7C6"/>
                <w:sz w:val="17"/>
                <w:szCs w:val="17"/>
              </w:rPr>
              <w:t>).write(</w:t>
            </w:r>
            <w:r>
              <w:rPr>
                <w:color w:val="6A8759"/>
                <w:sz w:val="17"/>
                <w:szCs w:val="17"/>
              </w:rPr>
              <w:t>"Description"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808080"/>
                <w:sz w:val="17"/>
                <w:szCs w:val="17"/>
              </w:rPr>
              <w:t>// Retrieve the DatePicker control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DatePicker dueDateField = lookup(</w:t>
            </w:r>
            <w:r>
              <w:rPr>
                <w:color w:val="6A8759"/>
                <w:sz w:val="17"/>
                <w:szCs w:val="17"/>
              </w:rPr>
              <w:t>"#dueDateField"</w:t>
            </w:r>
            <w:r>
              <w:rPr>
                <w:color w:val="A9B7C6"/>
                <w:sz w:val="17"/>
                <w:szCs w:val="17"/>
              </w:rPr>
              <w:t>).queryAs(DatePicker.</w:t>
            </w:r>
            <w:r>
              <w:rPr>
                <w:color w:val="CC7832"/>
                <w:sz w:val="17"/>
                <w:szCs w:val="17"/>
              </w:rPr>
              <w:t>class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808080"/>
                <w:sz w:val="17"/>
                <w:szCs w:val="17"/>
              </w:rPr>
              <w:t>// Interact with UI thread to set the date value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 xml:space="preserve">interact(() -&gt; </w:t>
            </w:r>
            <w:r>
              <w:rPr>
                <w:color w:val="B389C5"/>
                <w:sz w:val="17"/>
                <w:szCs w:val="17"/>
              </w:rPr>
              <w:t>dueDateField</w:t>
            </w:r>
            <w:r>
              <w:rPr>
                <w:color w:val="A9B7C6"/>
                <w:sz w:val="17"/>
                <w:szCs w:val="17"/>
              </w:rPr>
              <w:t>.setValue(LocalDate.</w:t>
            </w:r>
            <w:r>
              <w:rPr>
                <w:i/>
                <w:iCs/>
                <w:color w:val="A9B7C6"/>
                <w:sz w:val="17"/>
                <w:szCs w:val="17"/>
              </w:rPr>
              <w:t>of</w:t>
            </w:r>
            <w:r>
              <w:rPr>
                <w:color w:val="A9B7C6"/>
                <w:sz w:val="17"/>
                <w:szCs w:val="17"/>
              </w:rPr>
              <w:t>(</w:t>
            </w:r>
            <w:r>
              <w:rPr>
                <w:color w:val="6897BB"/>
                <w:sz w:val="17"/>
                <w:szCs w:val="17"/>
              </w:rPr>
              <w:t>2023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6897BB"/>
                <w:sz w:val="17"/>
                <w:szCs w:val="17"/>
              </w:rPr>
              <w:t>4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6897BB"/>
                <w:sz w:val="17"/>
                <w:szCs w:val="17"/>
              </w:rPr>
              <w:t>1</w:t>
            </w:r>
            <w:r>
              <w:rPr>
                <w:color w:val="A9B7C6"/>
                <w:sz w:val="17"/>
                <w:szCs w:val="17"/>
              </w:rPr>
              <w:t>)))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"#priorityField"</w:t>
            </w:r>
            <w:r>
              <w:rPr>
                <w:color w:val="A9B7C6"/>
                <w:sz w:val="17"/>
                <w:szCs w:val="17"/>
              </w:rPr>
              <w:t>).clickOn(</w:t>
            </w:r>
            <w:r>
              <w:rPr>
                <w:color w:val="6A8759"/>
                <w:sz w:val="17"/>
                <w:szCs w:val="17"/>
              </w:rPr>
              <w:t>"High"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"#saveButton"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sleep(</w:t>
            </w:r>
            <w:r>
              <w:rPr>
                <w:color w:val="6897BB"/>
                <w:sz w:val="17"/>
                <w:szCs w:val="17"/>
              </w:rPr>
              <w:t>1000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 xml:space="preserve">; </w:t>
            </w:r>
            <w:r>
              <w:rPr>
                <w:color w:val="808080"/>
                <w:sz w:val="17"/>
                <w:szCs w:val="17"/>
              </w:rPr>
              <w:t>// Allow time for the task to be added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808080"/>
                <w:sz w:val="17"/>
                <w:szCs w:val="17"/>
              </w:rPr>
              <w:br/>
              <w:t xml:space="preserve">    // Select the task in the TableView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TableView&lt;Task&gt; taskTable = lookup(</w:t>
            </w:r>
            <w:r>
              <w:rPr>
                <w:color w:val="6A8759"/>
                <w:sz w:val="17"/>
                <w:szCs w:val="17"/>
              </w:rPr>
              <w:t>"#taskTable"</w:t>
            </w:r>
            <w:r>
              <w:rPr>
                <w:color w:val="A9B7C6"/>
                <w:sz w:val="17"/>
                <w:szCs w:val="17"/>
              </w:rPr>
              <w:t>).queryAs(TableView.</w:t>
            </w:r>
            <w:r>
              <w:rPr>
                <w:color w:val="CC7832"/>
                <w:sz w:val="17"/>
                <w:szCs w:val="17"/>
              </w:rPr>
              <w:t>class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"Task to Delete"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 xml:space="preserve">; </w:t>
            </w:r>
            <w:r>
              <w:rPr>
                <w:color w:val="808080"/>
                <w:sz w:val="17"/>
                <w:szCs w:val="17"/>
              </w:rPr>
              <w:t>// Replace with a unique identifier of the task</w:t>
            </w:r>
            <w:r>
              <w:rPr>
                <w:color w:val="808080"/>
                <w:sz w:val="17"/>
                <w:szCs w:val="17"/>
              </w:rPr>
              <w:br/>
            </w:r>
            <w:r>
              <w:rPr>
                <w:color w:val="808080"/>
                <w:sz w:val="17"/>
                <w:szCs w:val="17"/>
              </w:rPr>
              <w:br/>
              <w:t xml:space="preserve">    // Click the "Delete Task" button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clickOn(</w:t>
            </w:r>
            <w:r>
              <w:rPr>
                <w:color w:val="6A8759"/>
                <w:sz w:val="17"/>
                <w:szCs w:val="17"/>
              </w:rPr>
              <w:t>"#deleteButton"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CC7832"/>
                <w:sz w:val="17"/>
                <w:szCs w:val="17"/>
              </w:rPr>
              <w:br/>
              <w:t xml:space="preserve">    </w:t>
            </w:r>
            <w:r>
              <w:rPr>
                <w:color w:val="A9B7C6"/>
                <w:sz w:val="17"/>
                <w:szCs w:val="17"/>
              </w:rPr>
              <w:t>sleep(</w:t>
            </w:r>
            <w:r>
              <w:rPr>
                <w:color w:val="6897BB"/>
                <w:sz w:val="17"/>
                <w:szCs w:val="17"/>
              </w:rPr>
              <w:t>1000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 xml:space="preserve">; </w:t>
            </w:r>
            <w:r>
              <w:rPr>
                <w:color w:val="808080"/>
                <w:sz w:val="17"/>
                <w:szCs w:val="17"/>
              </w:rPr>
              <w:t>// Allow time for the task to be deleted</w:t>
            </w:r>
            <w:r>
              <w:rPr>
                <w:color w:val="808080"/>
                <w:sz w:val="17"/>
                <w:szCs w:val="17"/>
              </w:rPr>
              <w:br/>
            </w:r>
            <w:r>
              <w:rPr>
                <w:color w:val="808080"/>
                <w:sz w:val="17"/>
                <w:szCs w:val="17"/>
              </w:rPr>
              <w:br/>
              <w:t xml:space="preserve">    // Verify the task has been deleted</w:t>
            </w:r>
            <w:r>
              <w:rPr>
                <w:color w:val="808080"/>
                <w:sz w:val="17"/>
                <w:szCs w:val="17"/>
              </w:rPr>
              <w:br/>
              <w:t xml:space="preserve">    </w:t>
            </w:r>
            <w:r>
              <w:rPr>
                <w:color w:val="CC7832"/>
                <w:sz w:val="17"/>
                <w:szCs w:val="17"/>
              </w:rPr>
              <w:t xml:space="preserve">boolean </w:t>
            </w:r>
            <w:r>
              <w:rPr>
                <w:color w:val="A9B7C6"/>
                <w:sz w:val="17"/>
                <w:szCs w:val="17"/>
              </w:rPr>
              <w:t xml:space="preserve">taskExists = </w:t>
            </w:r>
            <w:r>
              <w:rPr>
                <w:color w:val="CC7832"/>
                <w:sz w:val="17"/>
                <w:szCs w:val="17"/>
              </w:rPr>
              <w:t>false;</w:t>
            </w:r>
            <w:r>
              <w:rPr>
                <w:color w:val="CC7832"/>
                <w:sz w:val="17"/>
                <w:szCs w:val="17"/>
              </w:rPr>
              <w:br/>
              <w:t xml:space="preserve">    for </w:t>
            </w:r>
            <w:r>
              <w:rPr>
                <w:color w:val="A9B7C6"/>
                <w:sz w:val="17"/>
                <w:szCs w:val="17"/>
              </w:rPr>
              <w:t>(Task task : taskTable.getItems()) {</w:t>
            </w:r>
            <w:r>
              <w:rPr>
                <w:color w:val="A9B7C6"/>
                <w:sz w:val="17"/>
                <w:szCs w:val="17"/>
              </w:rPr>
              <w:br/>
              <w:t xml:space="preserve">        </w:t>
            </w:r>
            <w:r>
              <w:rPr>
                <w:color w:val="CC7832"/>
                <w:sz w:val="17"/>
                <w:szCs w:val="17"/>
              </w:rPr>
              <w:t xml:space="preserve">if </w:t>
            </w:r>
            <w:r>
              <w:rPr>
                <w:color w:val="A9B7C6"/>
                <w:sz w:val="17"/>
                <w:szCs w:val="17"/>
              </w:rPr>
              <w:t>(task.getName().equals(</w:t>
            </w:r>
            <w:r>
              <w:rPr>
                <w:color w:val="6A8759"/>
                <w:sz w:val="17"/>
                <w:szCs w:val="17"/>
              </w:rPr>
              <w:t>"Task to Delete"</w:t>
            </w:r>
            <w:r>
              <w:rPr>
                <w:color w:val="A9B7C6"/>
                <w:sz w:val="17"/>
                <w:szCs w:val="17"/>
              </w:rPr>
              <w:t>)) {</w:t>
            </w:r>
            <w:r>
              <w:rPr>
                <w:color w:val="A9B7C6"/>
                <w:sz w:val="17"/>
                <w:szCs w:val="17"/>
              </w:rPr>
              <w:br/>
              <w:t xml:space="preserve">            taskExists = </w:t>
            </w:r>
            <w:r>
              <w:rPr>
                <w:color w:val="CC7832"/>
                <w:sz w:val="17"/>
                <w:szCs w:val="17"/>
              </w:rPr>
              <w:t>true;</w:t>
            </w:r>
            <w:r>
              <w:rPr>
                <w:color w:val="CC7832"/>
                <w:sz w:val="17"/>
                <w:szCs w:val="17"/>
              </w:rPr>
              <w:br/>
              <w:t xml:space="preserve">            break;</w:t>
            </w:r>
            <w:r>
              <w:rPr>
                <w:color w:val="CC7832"/>
                <w:sz w:val="17"/>
                <w:szCs w:val="17"/>
              </w:rPr>
              <w:br/>
              <w:t xml:space="preserve">        </w:t>
            </w:r>
            <w:r>
              <w:rPr>
                <w:color w:val="A9B7C6"/>
                <w:sz w:val="17"/>
                <w:szCs w:val="17"/>
              </w:rPr>
              <w:t>}</w:t>
            </w:r>
            <w:r>
              <w:rPr>
                <w:color w:val="A9B7C6"/>
                <w:sz w:val="17"/>
                <w:szCs w:val="17"/>
              </w:rPr>
              <w:br/>
              <w:t xml:space="preserve">    }</w:t>
            </w:r>
            <w:r>
              <w:rPr>
                <w:color w:val="A9B7C6"/>
                <w:sz w:val="17"/>
                <w:szCs w:val="17"/>
              </w:rPr>
              <w:br/>
              <w:t xml:space="preserve">    </w:t>
            </w:r>
            <w:r>
              <w:rPr>
                <w:i/>
                <w:iCs/>
                <w:color w:val="A9B7C6"/>
                <w:sz w:val="17"/>
                <w:szCs w:val="17"/>
              </w:rPr>
              <w:t>assertFalse</w:t>
            </w:r>
            <w:r>
              <w:rPr>
                <w:color w:val="A9B7C6"/>
                <w:sz w:val="17"/>
                <w:szCs w:val="17"/>
              </w:rPr>
              <w:t>(taskExists</w:t>
            </w:r>
            <w:r>
              <w:rPr>
                <w:color w:val="CC7832"/>
                <w:sz w:val="17"/>
                <w:szCs w:val="17"/>
              </w:rPr>
              <w:t xml:space="preserve">, </w:t>
            </w:r>
            <w:r>
              <w:rPr>
                <w:color w:val="6A8759"/>
                <w:sz w:val="17"/>
                <w:szCs w:val="17"/>
              </w:rPr>
              <w:t>"Task should be removed from the table."</w:t>
            </w:r>
            <w:r>
              <w:rPr>
                <w:color w:val="A9B7C6"/>
                <w:sz w:val="17"/>
                <w:szCs w:val="17"/>
              </w:rPr>
              <w:t>)</w:t>
            </w:r>
            <w:r>
              <w:rPr>
                <w:color w:val="CC7832"/>
                <w:sz w:val="17"/>
                <w:szCs w:val="17"/>
              </w:rPr>
              <w:t>;</w:t>
            </w:r>
            <w:r>
              <w:rPr>
                <w:color w:val="CC7832"/>
                <w:sz w:val="17"/>
                <w:szCs w:val="17"/>
              </w:rPr>
              <w:br/>
            </w:r>
            <w:r>
              <w:rPr>
                <w:color w:val="A9B7C6"/>
                <w:sz w:val="17"/>
                <w:szCs w:val="17"/>
              </w:rPr>
              <w:t>}</w:t>
            </w:r>
          </w:p>
          <w:p w14:paraId="226B7014" w14:textId="77777777" w:rsidR="005B585B" w:rsidRDefault="005B585B" w:rsidP="005B585B"/>
        </w:tc>
      </w:tr>
    </w:tbl>
    <w:p w14:paraId="75BF72B7" w14:textId="1A5E8E8C" w:rsidR="00210929" w:rsidRPr="002B0EF6" w:rsidRDefault="00210929" w:rsidP="005B585B"/>
    <w:sectPr w:rsidR="00210929" w:rsidRPr="002B0EF6" w:rsidSect="0009634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D06BC" w14:textId="77777777" w:rsidR="00EA324A" w:rsidRDefault="00EA324A" w:rsidP="00DB5310">
      <w:pPr>
        <w:spacing w:after="0" w:line="240" w:lineRule="auto"/>
      </w:pPr>
      <w:r>
        <w:separator/>
      </w:r>
    </w:p>
  </w:endnote>
  <w:endnote w:type="continuationSeparator" w:id="0">
    <w:p w14:paraId="643B4736" w14:textId="77777777" w:rsidR="00EA324A" w:rsidRDefault="00EA324A" w:rsidP="00DB5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EEDED" w14:textId="77777777" w:rsidR="00E31DDB" w:rsidRDefault="00E31D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81069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1BF9451" w14:textId="7FFDE7A8" w:rsidR="00BF7461" w:rsidRDefault="00F75BD0" w:rsidP="00701A76">
            <w:pPr>
              <w:pStyle w:val="Footer"/>
              <w:jc w:val="center"/>
            </w:pPr>
            <w:sdt>
              <w:sdtPr>
                <w:alias w:val="Title"/>
                <w:tag w:val=""/>
                <w:id w:val="-1949687043"/>
                <w:placeholder>
                  <w:docPart w:val="66CD2E1D7BF1474C8A303E399D88D06E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6F68D3">
                  <w:t>Lab 6A – Intro to UI Testing with TestFX</w:t>
                </w:r>
              </w:sdtContent>
            </w:sdt>
            <w:r w:rsidR="00BF7461">
              <w:tab/>
            </w:r>
            <w:r w:rsidR="00BF7461">
              <w:tab/>
              <w:t xml:space="preserve">Page </w:t>
            </w:r>
            <w:r w:rsidR="00BF7461">
              <w:rPr>
                <w:b/>
                <w:bCs/>
                <w:sz w:val="24"/>
                <w:szCs w:val="24"/>
              </w:rPr>
              <w:fldChar w:fldCharType="begin"/>
            </w:r>
            <w:r w:rsidR="00BF7461">
              <w:rPr>
                <w:b/>
                <w:bCs/>
              </w:rPr>
              <w:instrText xml:space="preserve"> PAGE </w:instrText>
            </w:r>
            <w:r w:rsidR="00BF7461">
              <w:rPr>
                <w:b/>
                <w:bCs/>
                <w:sz w:val="24"/>
                <w:szCs w:val="24"/>
              </w:rPr>
              <w:fldChar w:fldCharType="separate"/>
            </w:r>
            <w:r w:rsidR="00BF7461">
              <w:rPr>
                <w:b/>
                <w:bCs/>
                <w:noProof/>
              </w:rPr>
              <w:t>2</w:t>
            </w:r>
            <w:r w:rsidR="00BF7461">
              <w:rPr>
                <w:b/>
                <w:bCs/>
                <w:sz w:val="24"/>
                <w:szCs w:val="24"/>
              </w:rPr>
              <w:fldChar w:fldCharType="end"/>
            </w:r>
            <w:r w:rsidR="00BF7461">
              <w:t xml:space="preserve"> of </w:t>
            </w:r>
            <w:r w:rsidR="00BF7461">
              <w:rPr>
                <w:b/>
                <w:bCs/>
                <w:sz w:val="24"/>
                <w:szCs w:val="24"/>
              </w:rPr>
              <w:fldChar w:fldCharType="begin"/>
            </w:r>
            <w:r w:rsidR="00BF7461">
              <w:rPr>
                <w:b/>
                <w:bCs/>
              </w:rPr>
              <w:instrText xml:space="preserve"> NUMPAGES  </w:instrText>
            </w:r>
            <w:r w:rsidR="00BF7461">
              <w:rPr>
                <w:b/>
                <w:bCs/>
                <w:sz w:val="24"/>
                <w:szCs w:val="24"/>
              </w:rPr>
              <w:fldChar w:fldCharType="separate"/>
            </w:r>
            <w:r w:rsidR="00BF7461">
              <w:rPr>
                <w:b/>
                <w:bCs/>
                <w:noProof/>
              </w:rPr>
              <w:t>2</w:t>
            </w:r>
            <w:r w:rsidR="00BF746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E3C77" w14:textId="77777777" w:rsidR="00E31DDB" w:rsidRDefault="00E31D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8D056" w14:textId="77777777" w:rsidR="00EA324A" w:rsidRDefault="00EA324A" w:rsidP="00DB5310">
      <w:pPr>
        <w:spacing w:after="0" w:line="240" w:lineRule="auto"/>
      </w:pPr>
      <w:r>
        <w:separator/>
      </w:r>
    </w:p>
  </w:footnote>
  <w:footnote w:type="continuationSeparator" w:id="0">
    <w:p w14:paraId="69F2E50F" w14:textId="77777777" w:rsidR="00EA324A" w:rsidRDefault="00EA324A" w:rsidP="00DB5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88893" w14:textId="313E7FFE" w:rsidR="00E31DDB" w:rsidRDefault="00E31D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5E79B" w14:textId="45C0F2E3" w:rsidR="00DB5310" w:rsidRDefault="00D06082" w:rsidP="00DB5310">
    <w:pPr>
      <w:pStyle w:val="Header"/>
      <w:jc w:val="right"/>
    </w:pPr>
    <w:r>
      <w:rPr>
        <w:noProof/>
      </w:rPr>
      <w:drawing>
        <wp:anchor distT="0" distB="0" distL="114300" distR="114300" simplePos="0" relativeHeight="251654656" behindDoc="0" locked="0" layoutInCell="1" allowOverlap="1" wp14:anchorId="22A4E251" wp14:editId="2A8AFC11">
          <wp:simplePos x="0" y="0"/>
          <wp:positionH relativeFrom="column">
            <wp:posOffset>4800600</wp:posOffset>
          </wp:positionH>
          <wp:positionV relativeFrom="paragraph">
            <wp:posOffset>-49530</wp:posOffset>
          </wp:positionV>
          <wp:extent cx="1291119" cy="495935"/>
          <wp:effectExtent l="0" t="0" r="4445" b="0"/>
          <wp:wrapNone/>
          <wp:docPr id="2046229253" name="Picture 2046229253" descr="mmu logo - Deluxe Bed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mu logo - Deluxe Bed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1119" cy="495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7C806" w14:textId="2CBEDD5A" w:rsidR="00E31DDB" w:rsidRDefault="00E31D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3AF6"/>
    <w:multiLevelType w:val="hybridMultilevel"/>
    <w:tmpl w:val="525CF3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A5528"/>
    <w:multiLevelType w:val="hybridMultilevel"/>
    <w:tmpl w:val="6172D6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F2DF4"/>
    <w:multiLevelType w:val="hybridMultilevel"/>
    <w:tmpl w:val="FE06CC74"/>
    <w:lvl w:ilvl="0" w:tplc="D8C489A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5E82AB2"/>
    <w:multiLevelType w:val="hybridMultilevel"/>
    <w:tmpl w:val="429A9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21C7A"/>
    <w:multiLevelType w:val="hybridMultilevel"/>
    <w:tmpl w:val="824C3312"/>
    <w:lvl w:ilvl="0" w:tplc="63D8B5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03F18F4"/>
    <w:multiLevelType w:val="hybridMultilevel"/>
    <w:tmpl w:val="F884714A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333077BB"/>
    <w:multiLevelType w:val="hybridMultilevel"/>
    <w:tmpl w:val="30CC718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BC10896"/>
    <w:multiLevelType w:val="hybridMultilevel"/>
    <w:tmpl w:val="7AE4D8F2"/>
    <w:lvl w:ilvl="0" w:tplc="77E8719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1E41220"/>
    <w:multiLevelType w:val="hybridMultilevel"/>
    <w:tmpl w:val="08DC410A"/>
    <w:lvl w:ilvl="0" w:tplc="0809000F">
      <w:start w:val="1"/>
      <w:numFmt w:val="decimal"/>
      <w:lvlText w:val="%1."/>
      <w:lvlJc w:val="left"/>
      <w:pPr>
        <w:ind w:left="1222" w:hanging="360"/>
      </w:pPr>
    </w:lvl>
    <w:lvl w:ilvl="1" w:tplc="08090019" w:tentative="1">
      <w:start w:val="1"/>
      <w:numFmt w:val="lowerLetter"/>
      <w:lvlText w:val="%2."/>
      <w:lvlJc w:val="left"/>
      <w:pPr>
        <w:ind w:left="1942" w:hanging="360"/>
      </w:pPr>
    </w:lvl>
    <w:lvl w:ilvl="2" w:tplc="0809001B" w:tentative="1">
      <w:start w:val="1"/>
      <w:numFmt w:val="lowerRoman"/>
      <w:lvlText w:val="%3."/>
      <w:lvlJc w:val="right"/>
      <w:pPr>
        <w:ind w:left="2662" w:hanging="180"/>
      </w:pPr>
    </w:lvl>
    <w:lvl w:ilvl="3" w:tplc="0809000F" w:tentative="1">
      <w:start w:val="1"/>
      <w:numFmt w:val="decimal"/>
      <w:lvlText w:val="%4."/>
      <w:lvlJc w:val="left"/>
      <w:pPr>
        <w:ind w:left="3382" w:hanging="360"/>
      </w:pPr>
    </w:lvl>
    <w:lvl w:ilvl="4" w:tplc="08090019" w:tentative="1">
      <w:start w:val="1"/>
      <w:numFmt w:val="lowerLetter"/>
      <w:lvlText w:val="%5."/>
      <w:lvlJc w:val="left"/>
      <w:pPr>
        <w:ind w:left="4102" w:hanging="360"/>
      </w:pPr>
    </w:lvl>
    <w:lvl w:ilvl="5" w:tplc="0809001B" w:tentative="1">
      <w:start w:val="1"/>
      <w:numFmt w:val="lowerRoman"/>
      <w:lvlText w:val="%6."/>
      <w:lvlJc w:val="right"/>
      <w:pPr>
        <w:ind w:left="4822" w:hanging="180"/>
      </w:pPr>
    </w:lvl>
    <w:lvl w:ilvl="6" w:tplc="0809000F" w:tentative="1">
      <w:start w:val="1"/>
      <w:numFmt w:val="decimal"/>
      <w:lvlText w:val="%7."/>
      <w:lvlJc w:val="left"/>
      <w:pPr>
        <w:ind w:left="5542" w:hanging="360"/>
      </w:pPr>
    </w:lvl>
    <w:lvl w:ilvl="7" w:tplc="08090019" w:tentative="1">
      <w:start w:val="1"/>
      <w:numFmt w:val="lowerLetter"/>
      <w:lvlText w:val="%8."/>
      <w:lvlJc w:val="left"/>
      <w:pPr>
        <w:ind w:left="6262" w:hanging="360"/>
      </w:pPr>
    </w:lvl>
    <w:lvl w:ilvl="8" w:tplc="0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9" w15:restartNumberingAfterBreak="0">
    <w:nsid w:val="45A177A9"/>
    <w:multiLevelType w:val="hybridMultilevel"/>
    <w:tmpl w:val="A058EE42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038151C"/>
    <w:multiLevelType w:val="hybridMultilevel"/>
    <w:tmpl w:val="FB7C6068"/>
    <w:lvl w:ilvl="0" w:tplc="AE5448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B66770C"/>
    <w:multiLevelType w:val="hybridMultilevel"/>
    <w:tmpl w:val="87AE9F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70921"/>
    <w:multiLevelType w:val="hybridMultilevel"/>
    <w:tmpl w:val="9A08955C"/>
    <w:lvl w:ilvl="0" w:tplc="5D9E031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72E46419"/>
    <w:multiLevelType w:val="hybridMultilevel"/>
    <w:tmpl w:val="DAE6256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746A4FBE"/>
    <w:multiLevelType w:val="hybridMultilevel"/>
    <w:tmpl w:val="162E54DA"/>
    <w:lvl w:ilvl="0" w:tplc="5AA84562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42" w:hanging="360"/>
      </w:pPr>
    </w:lvl>
    <w:lvl w:ilvl="2" w:tplc="0809001B" w:tentative="1">
      <w:start w:val="1"/>
      <w:numFmt w:val="lowerRoman"/>
      <w:lvlText w:val="%3."/>
      <w:lvlJc w:val="right"/>
      <w:pPr>
        <w:ind w:left="2662" w:hanging="180"/>
      </w:pPr>
    </w:lvl>
    <w:lvl w:ilvl="3" w:tplc="0809000F" w:tentative="1">
      <w:start w:val="1"/>
      <w:numFmt w:val="decimal"/>
      <w:lvlText w:val="%4."/>
      <w:lvlJc w:val="left"/>
      <w:pPr>
        <w:ind w:left="3382" w:hanging="360"/>
      </w:pPr>
    </w:lvl>
    <w:lvl w:ilvl="4" w:tplc="08090019" w:tentative="1">
      <w:start w:val="1"/>
      <w:numFmt w:val="lowerLetter"/>
      <w:lvlText w:val="%5."/>
      <w:lvlJc w:val="left"/>
      <w:pPr>
        <w:ind w:left="4102" w:hanging="360"/>
      </w:pPr>
    </w:lvl>
    <w:lvl w:ilvl="5" w:tplc="0809001B" w:tentative="1">
      <w:start w:val="1"/>
      <w:numFmt w:val="lowerRoman"/>
      <w:lvlText w:val="%6."/>
      <w:lvlJc w:val="right"/>
      <w:pPr>
        <w:ind w:left="4822" w:hanging="180"/>
      </w:pPr>
    </w:lvl>
    <w:lvl w:ilvl="6" w:tplc="0809000F" w:tentative="1">
      <w:start w:val="1"/>
      <w:numFmt w:val="decimal"/>
      <w:lvlText w:val="%7."/>
      <w:lvlJc w:val="left"/>
      <w:pPr>
        <w:ind w:left="5542" w:hanging="360"/>
      </w:pPr>
    </w:lvl>
    <w:lvl w:ilvl="7" w:tplc="08090019" w:tentative="1">
      <w:start w:val="1"/>
      <w:numFmt w:val="lowerLetter"/>
      <w:lvlText w:val="%8."/>
      <w:lvlJc w:val="left"/>
      <w:pPr>
        <w:ind w:left="6262" w:hanging="360"/>
      </w:pPr>
    </w:lvl>
    <w:lvl w:ilvl="8" w:tplc="08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79691088"/>
    <w:multiLevelType w:val="hybridMultilevel"/>
    <w:tmpl w:val="E2021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266471">
    <w:abstractNumId w:val="3"/>
  </w:num>
  <w:num w:numId="2" w16cid:durableId="614403740">
    <w:abstractNumId w:val="6"/>
  </w:num>
  <w:num w:numId="3" w16cid:durableId="169491897">
    <w:abstractNumId w:val="5"/>
  </w:num>
  <w:num w:numId="4" w16cid:durableId="29649614">
    <w:abstractNumId w:val="8"/>
  </w:num>
  <w:num w:numId="5" w16cid:durableId="856193535">
    <w:abstractNumId w:val="13"/>
  </w:num>
  <w:num w:numId="6" w16cid:durableId="1153065709">
    <w:abstractNumId w:val="15"/>
  </w:num>
  <w:num w:numId="7" w16cid:durableId="1749037553">
    <w:abstractNumId w:val="4"/>
  </w:num>
  <w:num w:numId="8" w16cid:durableId="1971785289">
    <w:abstractNumId w:val="11"/>
  </w:num>
  <w:num w:numId="9" w16cid:durableId="305550168">
    <w:abstractNumId w:val="1"/>
  </w:num>
  <w:num w:numId="10" w16cid:durableId="302004597">
    <w:abstractNumId w:val="2"/>
  </w:num>
  <w:num w:numId="11" w16cid:durableId="107697688">
    <w:abstractNumId w:val="12"/>
  </w:num>
  <w:num w:numId="12" w16cid:durableId="544604667">
    <w:abstractNumId w:val="7"/>
  </w:num>
  <w:num w:numId="13" w16cid:durableId="816336715">
    <w:abstractNumId w:val="9"/>
  </w:num>
  <w:num w:numId="14" w16cid:durableId="2110268755">
    <w:abstractNumId w:val="14"/>
  </w:num>
  <w:num w:numId="15" w16cid:durableId="1212113918">
    <w:abstractNumId w:val="10"/>
  </w:num>
  <w:num w:numId="16" w16cid:durableId="26195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attachedTemplate r:id="rId1"/>
  <w:defaultTabStop w:val="720"/>
  <w:characterSpacingControl w:val="doNotCompress"/>
  <w:hdrShapeDefaults>
    <o:shapedefaults v:ext="edit" spidmax="219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MysDQ1MjIxNjEzNDFQ0lEKTi0uzszPAykwrAUAbLq4piwAAAA="/>
  </w:docVars>
  <w:rsids>
    <w:rsidRoot w:val="007D3B01"/>
    <w:rsid w:val="00006199"/>
    <w:rsid w:val="00007C14"/>
    <w:rsid w:val="000239C7"/>
    <w:rsid w:val="00046DD7"/>
    <w:rsid w:val="00051561"/>
    <w:rsid w:val="00054D7A"/>
    <w:rsid w:val="00057D3E"/>
    <w:rsid w:val="0006007E"/>
    <w:rsid w:val="00076C49"/>
    <w:rsid w:val="00084FA1"/>
    <w:rsid w:val="0008684E"/>
    <w:rsid w:val="000944B3"/>
    <w:rsid w:val="00096340"/>
    <w:rsid w:val="00097DEE"/>
    <w:rsid w:val="000A04C4"/>
    <w:rsid w:val="000A3FB3"/>
    <w:rsid w:val="000A58E8"/>
    <w:rsid w:val="000B1D2B"/>
    <w:rsid w:val="000B2AB0"/>
    <w:rsid w:val="000B79BB"/>
    <w:rsid w:val="000C7323"/>
    <w:rsid w:val="000D13B6"/>
    <w:rsid w:val="000D27E1"/>
    <w:rsid w:val="000D3071"/>
    <w:rsid w:val="000D7895"/>
    <w:rsid w:val="000E371C"/>
    <w:rsid w:val="000E62BF"/>
    <w:rsid w:val="000E745B"/>
    <w:rsid w:val="00110C4C"/>
    <w:rsid w:val="00112D5B"/>
    <w:rsid w:val="00113C7C"/>
    <w:rsid w:val="001156CB"/>
    <w:rsid w:val="00116994"/>
    <w:rsid w:val="001209DE"/>
    <w:rsid w:val="0013764D"/>
    <w:rsid w:val="00143672"/>
    <w:rsid w:val="00144C48"/>
    <w:rsid w:val="0014625A"/>
    <w:rsid w:val="00153A04"/>
    <w:rsid w:val="0016104C"/>
    <w:rsid w:val="0016254B"/>
    <w:rsid w:val="00164816"/>
    <w:rsid w:val="00172BD8"/>
    <w:rsid w:val="0017489C"/>
    <w:rsid w:val="00174BB0"/>
    <w:rsid w:val="00193F71"/>
    <w:rsid w:val="00197A2C"/>
    <w:rsid w:val="001A4A31"/>
    <w:rsid w:val="001A5BA6"/>
    <w:rsid w:val="001B065C"/>
    <w:rsid w:val="001C1054"/>
    <w:rsid w:val="001C1D1C"/>
    <w:rsid w:val="001D1D1E"/>
    <w:rsid w:val="001D53D6"/>
    <w:rsid w:val="001D5B9A"/>
    <w:rsid w:val="001D6DE8"/>
    <w:rsid w:val="001E049E"/>
    <w:rsid w:val="001E1C24"/>
    <w:rsid w:val="001E3F76"/>
    <w:rsid w:val="001E6921"/>
    <w:rsid w:val="001E7970"/>
    <w:rsid w:val="001F014F"/>
    <w:rsid w:val="001F56DA"/>
    <w:rsid w:val="001F5F4F"/>
    <w:rsid w:val="002015C5"/>
    <w:rsid w:val="00210929"/>
    <w:rsid w:val="00212550"/>
    <w:rsid w:val="002126C2"/>
    <w:rsid w:val="002241EC"/>
    <w:rsid w:val="00226078"/>
    <w:rsid w:val="002313FD"/>
    <w:rsid w:val="002319F6"/>
    <w:rsid w:val="00235A4B"/>
    <w:rsid w:val="0023645C"/>
    <w:rsid w:val="0024116C"/>
    <w:rsid w:val="002424F8"/>
    <w:rsid w:val="0025733F"/>
    <w:rsid w:val="0026118E"/>
    <w:rsid w:val="00264E66"/>
    <w:rsid w:val="00266252"/>
    <w:rsid w:val="00267B34"/>
    <w:rsid w:val="00267BD2"/>
    <w:rsid w:val="00274DCA"/>
    <w:rsid w:val="00276DB2"/>
    <w:rsid w:val="00281102"/>
    <w:rsid w:val="00291B80"/>
    <w:rsid w:val="00295F26"/>
    <w:rsid w:val="002972CE"/>
    <w:rsid w:val="002A19AA"/>
    <w:rsid w:val="002A34FA"/>
    <w:rsid w:val="002B0EF6"/>
    <w:rsid w:val="002E410C"/>
    <w:rsid w:val="002E5065"/>
    <w:rsid w:val="002E5C46"/>
    <w:rsid w:val="002E6AD9"/>
    <w:rsid w:val="002E6FAE"/>
    <w:rsid w:val="002F3552"/>
    <w:rsid w:val="002F78BC"/>
    <w:rsid w:val="0030078D"/>
    <w:rsid w:val="00301049"/>
    <w:rsid w:val="003101F4"/>
    <w:rsid w:val="003162B6"/>
    <w:rsid w:val="00324541"/>
    <w:rsid w:val="00325536"/>
    <w:rsid w:val="00325966"/>
    <w:rsid w:val="00325BBA"/>
    <w:rsid w:val="003306CE"/>
    <w:rsid w:val="0033128B"/>
    <w:rsid w:val="00333782"/>
    <w:rsid w:val="0033646B"/>
    <w:rsid w:val="003400AC"/>
    <w:rsid w:val="003459AD"/>
    <w:rsid w:val="003466C1"/>
    <w:rsid w:val="00347DC6"/>
    <w:rsid w:val="00365365"/>
    <w:rsid w:val="0036646A"/>
    <w:rsid w:val="003703E1"/>
    <w:rsid w:val="00370780"/>
    <w:rsid w:val="00385D3B"/>
    <w:rsid w:val="003868D7"/>
    <w:rsid w:val="00387B4E"/>
    <w:rsid w:val="00391EAD"/>
    <w:rsid w:val="003935F6"/>
    <w:rsid w:val="003941BC"/>
    <w:rsid w:val="00394597"/>
    <w:rsid w:val="003A2488"/>
    <w:rsid w:val="003A4A7E"/>
    <w:rsid w:val="003B0191"/>
    <w:rsid w:val="003B2A2E"/>
    <w:rsid w:val="003B4D9F"/>
    <w:rsid w:val="003B56D8"/>
    <w:rsid w:val="003C2258"/>
    <w:rsid w:val="003C2AF3"/>
    <w:rsid w:val="003E0250"/>
    <w:rsid w:val="003E1714"/>
    <w:rsid w:val="003E3260"/>
    <w:rsid w:val="003E39F7"/>
    <w:rsid w:val="003F1B2F"/>
    <w:rsid w:val="003F20CE"/>
    <w:rsid w:val="004005B2"/>
    <w:rsid w:val="00401ACF"/>
    <w:rsid w:val="004053C8"/>
    <w:rsid w:val="00407428"/>
    <w:rsid w:val="00407FE5"/>
    <w:rsid w:val="00412E46"/>
    <w:rsid w:val="00417417"/>
    <w:rsid w:val="00421E1E"/>
    <w:rsid w:val="0042424A"/>
    <w:rsid w:val="00424D7A"/>
    <w:rsid w:val="00430569"/>
    <w:rsid w:val="00434270"/>
    <w:rsid w:val="00437735"/>
    <w:rsid w:val="0045193A"/>
    <w:rsid w:val="00451A98"/>
    <w:rsid w:val="00454772"/>
    <w:rsid w:val="00454E5C"/>
    <w:rsid w:val="004551C7"/>
    <w:rsid w:val="00464D78"/>
    <w:rsid w:val="00465586"/>
    <w:rsid w:val="00465DB5"/>
    <w:rsid w:val="004761C7"/>
    <w:rsid w:val="004830DE"/>
    <w:rsid w:val="00483312"/>
    <w:rsid w:val="00484A7C"/>
    <w:rsid w:val="00485FC4"/>
    <w:rsid w:val="00486526"/>
    <w:rsid w:val="004915E5"/>
    <w:rsid w:val="00494F6F"/>
    <w:rsid w:val="004A0C80"/>
    <w:rsid w:val="004A143C"/>
    <w:rsid w:val="004C5FBD"/>
    <w:rsid w:val="004D30C7"/>
    <w:rsid w:val="004E1B8B"/>
    <w:rsid w:val="004E6684"/>
    <w:rsid w:val="004E7D8E"/>
    <w:rsid w:val="004F079E"/>
    <w:rsid w:val="004F651A"/>
    <w:rsid w:val="00500D8E"/>
    <w:rsid w:val="00502BE1"/>
    <w:rsid w:val="0050583E"/>
    <w:rsid w:val="0051611F"/>
    <w:rsid w:val="00522785"/>
    <w:rsid w:val="00525F6A"/>
    <w:rsid w:val="00526650"/>
    <w:rsid w:val="0053275E"/>
    <w:rsid w:val="00536EE8"/>
    <w:rsid w:val="005402C5"/>
    <w:rsid w:val="005461C0"/>
    <w:rsid w:val="00547104"/>
    <w:rsid w:val="00547C62"/>
    <w:rsid w:val="0056406F"/>
    <w:rsid w:val="00571090"/>
    <w:rsid w:val="005776D7"/>
    <w:rsid w:val="00581691"/>
    <w:rsid w:val="00591C37"/>
    <w:rsid w:val="00594F65"/>
    <w:rsid w:val="005A0211"/>
    <w:rsid w:val="005A1F3A"/>
    <w:rsid w:val="005B422C"/>
    <w:rsid w:val="005B585B"/>
    <w:rsid w:val="005C7F68"/>
    <w:rsid w:val="005D1CC0"/>
    <w:rsid w:val="005D584A"/>
    <w:rsid w:val="005D6C05"/>
    <w:rsid w:val="005E0BFF"/>
    <w:rsid w:val="005E1714"/>
    <w:rsid w:val="005E52A5"/>
    <w:rsid w:val="005E6583"/>
    <w:rsid w:val="005F384D"/>
    <w:rsid w:val="005F59BD"/>
    <w:rsid w:val="00602970"/>
    <w:rsid w:val="006046AB"/>
    <w:rsid w:val="006068FC"/>
    <w:rsid w:val="00606D2B"/>
    <w:rsid w:val="00611332"/>
    <w:rsid w:val="00614867"/>
    <w:rsid w:val="006149C6"/>
    <w:rsid w:val="0061557F"/>
    <w:rsid w:val="006232A4"/>
    <w:rsid w:val="0063100E"/>
    <w:rsid w:val="00641327"/>
    <w:rsid w:val="00646556"/>
    <w:rsid w:val="00651D98"/>
    <w:rsid w:val="00651FA9"/>
    <w:rsid w:val="00674D81"/>
    <w:rsid w:val="006806B0"/>
    <w:rsid w:val="00686FD9"/>
    <w:rsid w:val="006919E1"/>
    <w:rsid w:val="00693ED4"/>
    <w:rsid w:val="00694C90"/>
    <w:rsid w:val="00695CC6"/>
    <w:rsid w:val="006A0093"/>
    <w:rsid w:val="006A4F66"/>
    <w:rsid w:val="006A647D"/>
    <w:rsid w:val="006B2EEB"/>
    <w:rsid w:val="006B3B9D"/>
    <w:rsid w:val="006B5EE6"/>
    <w:rsid w:val="006B723E"/>
    <w:rsid w:val="006C1205"/>
    <w:rsid w:val="006C7E01"/>
    <w:rsid w:val="006D11B6"/>
    <w:rsid w:val="006D35D2"/>
    <w:rsid w:val="006D4C21"/>
    <w:rsid w:val="006E18AE"/>
    <w:rsid w:val="006E2797"/>
    <w:rsid w:val="006E61BB"/>
    <w:rsid w:val="006F0397"/>
    <w:rsid w:val="006F0F65"/>
    <w:rsid w:val="006F462A"/>
    <w:rsid w:val="006F4E5B"/>
    <w:rsid w:val="006F68D3"/>
    <w:rsid w:val="00701A76"/>
    <w:rsid w:val="00702A66"/>
    <w:rsid w:val="00702CD5"/>
    <w:rsid w:val="0071103C"/>
    <w:rsid w:val="00714B17"/>
    <w:rsid w:val="0071605D"/>
    <w:rsid w:val="0072365D"/>
    <w:rsid w:val="007263E2"/>
    <w:rsid w:val="007335DA"/>
    <w:rsid w:val="00737DAA"/>
    <w:rsid w:val="007423FA"/>
    <w:rsid w:val="007555F4"/>
    <w:rsid w:val="00756D4B"/>
    <w:rsid w:val="007601DB"/>
    <w:rsid w:val="0076612F"/>
    <w:rsid w:val="00771685"/>
    <w:rsid w:val="00773083"/>
    <w:rsid w:val="00783A6D"/>
    <w:rsid w:val="00783B8F"/>
    <w:rsid w:val="00785179"/>
    <w:rsid w:val="007A1A5C"/>
    <w:rsid w:val="007A5876"/>
    <w:rsid w:val="007B59D7"/>
    <w:rsid w:val="007B6A7F"/>
    <w:rsid w:val="007C0319"/>
    <w:rsid w:val="007C14B4"/>
    <w:rsid w:val="007C2F95"/>
    <w:rsid w:val="007D12B6"/>
    <w:rsid w:val="007D3B01"/>
    <w:rsid w:val="007D4A09"/>
    <w:rsid w:val="007D62C2"/>
    <w:rsid w:val="007F3509"/>
    <w:rsid w:val="007F61FA"/>
    <w:rsid w:val="007F631D"/>
    <w:rsid w:val="0080154B"/>
    <w:rsid w:val="00805C58"/>
    <w:rsid w:val="008076BE"/>
    <w:rsid w:val="008121EE"/>
    <w:rsid w:val="008241EF"/>
    <w:rsid w:val="0083303B"/>
    <w:rsid w:val="00836D94"/>
    <w:rsid w:val="00837297"/>
    <w:rsid w:val="0084299B"/>
    <w:rsid w:val="00844672"/>
    <w:rsid w:val="00846926"/>
    <w:rsid w:val="0085339B"/>
    <w:rsid w:val="008576C5"/>
    <w:rsid w:val="00861E5F"/>
    <w:rsid w:val="00862F17"/>
    <w:rsid w:val="00872208"/>
    <w:rsid w:val="008728F6"/>
    <w:rsid w:val="00877D62"/>
    <w:rsid w:val="00882033"/>
    <w:rsid w:val="0088520C"/>
    <w:rsid w:val="00893F27"/>
    <w:rsid w:val="00895B36"/>
    <w:rsid w:val="008A176B"/>
    <w:rsid w:val="008B1C1E"/>
    <w:rsid w:val="008B542A"/>
    <w:rsid w:val="008B609C"/>
    <w:rsid w:val="008B65FA"/>
    <w:rsid w:val="008D043C"/>
    <w:rsid w:val="008D2E88"/>
    <w:rsid w:val="008D479A"/>
    <w:rsid w:val="008E57EF"/>
    <w:rsid w:val="008F3C11"/>
    <w:rsid w:val="00911B37"/>
    <w:rsid w:val="00913E37"/>
    <w:rsid w:val="00913F44"/>
    <w:rsid w:val="00917A99"/>
    <w:rsid w:val="00917ADC"/>
    <w:rsid w:val="00921A76"/>
    <w:rsid w:val="0092219C"/>
    <w:rsid w:val="0092583E"/>
    <w:rsid w:val="00926C5A"/>
    <w:rsid w:val="0093509E"/>
    <w:rsid w:val="00945D78"/>
    <w:rsid w:val="00952A1F"/>
    <w:rsid w:val="009535D4"/>
    <w:rsid w:val="00955CC9"/>
    <w:rsid w:val="00967414"/>
    <w:rsid w:val="00975501"/>
    <w:rsid w:val="00977901"/>
    <w:rsid w:val="0098040D"/>
    <w:rsid w:val="009823DA"/>
    <w:rsid w:val="00984F9F"/>
    <w:rsid w:val="0098703F"/>
    <w:rsid w:val="00987DFB"/>
    <w:rsid w:val="009927E6"/>
    <w:rsid w:val="00992FC5"/>
    <w:rsid w:val="00995B1B"/>
    <w:rsid w:val="009A198F"/>
    <w:rsid w:val="009A67E2"/>
    <w:rsid w:val="009A6CC9"/>
    <w:rsid w:val="009B083D"/>
    <w:rsid w:val="009B1467"/>
    <w:rsid w:val="009B4184"/>
    <w:rsid w:val="009C1457"/>
    <w:rsid w:val="009C5D28"/>
    <w:rsid w:val="009D1884"/>
    <w:rsid w:val="009D7045"/>
    <w:rsid w:val="009D709A"/>
    <w:rsid w:val="009D759A"/>
    <w:rsid w:val="009F2AC6"/>
    <w:rsid w:val="00A012AE"/>
    <w:rsid w:val="00A01DA6"/>
    <w:rsid w:val="00A10D07"/>
    <w:rsid w:val="00A111EF"/>
    <w:rsid w:val="00A12A9D"/>
    <w:rsid w:val="00A15E68"/>
    <w:rsid w:val="00A25DA4"/>
    <w:rsid w:val="00A27304"/>
    <w:rsid w:val="00A27DD8"/>
    <w:rsid w:val="00A3640F"/>
    <w:rsid w:val="00A50BC7"/>
    <w:rsid w:val="00A52475"/>
    <w:rsid w:val="00A553BD"/>
    <w:rsid w:val="00A6415F"/>
    <w:rsid w:val="00A64279"/>
    <w:rsid w:val="00A67C94"/>
    <w:rsid w:val="00A7114B"/>
    <w:rsid w:val="00A7391D"/>
    <w:rsid w:val="00A7427B"/>
    <w:rsid w:val="00A75CD4"/>
    <w:rsid w:val="00A83D0F"/>
    <w:rsid w:val="00A87839"/>
    <w:rsid w:val="00A91740"/>
    <w:rsid w:val="00A91862"/>
    <w:rsid w:val="00A91F48"/>
    <w:rsid w:val="00AA6523"/>
    <w:rsid w:val="00AA6907"/>
    <w:rsid w:val="00AB5401"/>
    <w:rsid w:val="00AC253E"/>
    <w:rsid w:val="00AC2686"/>
    <w:rsid w:val="00AC46A3"/>
    <w:rsid w:val="00AC7458"/>
    <w:rsid w:val="00AC7E7A"/>
    <w:rsid w:val="00AD46C3"/>
    <w:rsid w:val="00AD58A5"/>
    <w:rsid w:val="00AD5E71"/>
    <w:rsid w:val="00AE504C"/>
    <w:rsid w:val="00AF2376"/>
    <w:rsid w:val="00AF5047"/>
    <w:rsid w:val="00B06BCB"/>
    <w:rsid w:val="00B074DD"/>
    <w:rsid w:val="00B110D6"/>
    <w:rsid w:val="00B145EE"/>
    <w:rsid w:val="00B15421"/>
    <w:rsid w:val="00B201D0"/>
    <w:rsid w:val="00B256DC"/>
    <w:rsid w:val="00B27FF3"/>
    <w:rsid w:val="00B305F5"/>
    <w:rsid w:val="00B314CF"/>
    <w:rsid w:val="00B45D48"/>
    <w:rsid w:val="00B53D1D"/>
    <w:rsid w:val="00B544EE"/>
    <w:rsid w:val="00B55ED5"/>
    <w:rsid w:val="00B5647C"/>
    <w:rsid w:val="00B570CE"/>
    <w:rsid w:val="00B571D3"/>
    <w:rsid w:val="00B62871"/>
    <w:rsid w:val="00B71C05"/>
    <w:rsid w:val="00B7338D"/>
    <w:rsid w:val="00B73940"/>
    <w:rsid w:val="00B74014"/>
    <w:rsid w:val="00B74418"/>
    <w:rsid w:val="00B8113C"/>
    <w:rsid w:val="00B91910"/>
    <w:rsid w:val="00B934FF"/>
    <w:rsid w:val="00B95259"/>
    <w:rsid w:val="00B967AE"/>
    <w:rsid w:val="00B96C98"/>
    <w:rsid w:val="00BA75A4"/>
    <w:rsid w:val="00BB1530"/>
    <w:rsid w:val="00BB6B3B"/>
    <w:rsid w:val="00BC0E5F"/>
    <w:rsid w:val="00BC1EBA"/>
    <w:rsid w:val="00BC3784"/>
    <w:rsid w:val="00BD0D03"/>
    <w:rsid w:val="00BD3E86"/>
    <w:rsid w:val="00BF2617"/>
    <w:rsid w:val="00BF6016"/>
    <w:rsid w:val="00BF7461"/>
    <w:rsid w:val="00C12A62"/>
    <w:rsid w:val="00C13520"/>
    <w:rsid w:val="00C32156"/>
    <w:rsid w:val="00C42FFF"/>
    <w:rsid w:val="00C44FB0"/>
    <w:rsid w:val="00C46175"/>
    <w:rsid w:val="00C4721C"/>
    <w:rsid w:val="00C548E3"/>
    <w:rsid w:val="00C56709"/>
    <w:rsid w:val="00C61DA4"/>
    <w:rsid w:val="00C73BF9"/>
    <w:rsid w:val="00C90D92"/>
    <w:rsid w:val="00C916E6"/>
    <w:rsid w:val="00C91FB7"/>
    <w:rsid w:val="00C93DE3"/>
    <w:rsid w:val="00C94384"/>
    <w:rsid w:val="00CA0371"/>
    <w:rsid w:val="00CA3297"/>
    <w:rsid w:val="00CB0DC2"/>
    <w:rsid w:val="00CB1245"/>
    <w:rsid w:val="00CB47B0"/>
    <w:rsid w:val="00CB4B16"/>
    <w:rsid w:val="00CC04EE"/>
    <w:rsid w:val="00CD5526"/>
    <w:rsid w:val="00CD6453"/>
    <w:rsid w:val="00CE1368"/>
    <w:rsid w:val="00CF0359"/>
    <w:rsid w:val="00CF4ADD"/>
    <w:rsid w:val="00CF77A2"/>
    <w:rsid w:val="00D03C14"/>
    <w:rsid w:val="00D06082"/>
    <w:rsid w:val="00D12BBE"/>
    <w:rsid w:val="00D13168"/>
    <w:rsid w:val="00D140C4"/>
    <w:rsid w:val="00D20882"/>
    <w:rsid w:val="00D21014"/>
    <w:rsid w:val="00D43E21"/>
    <w:rsid w:val="00D502EB"/>
    <w:rsid w:val="00D560B4"/>
    <w:rsid w:val="00D6139B"/>
    <w:rsid w:val="00D67996"/>
    <w:rsid w:val="00D94349"/>
    <w:rsid w:val="00DB5310"/>
    <w:rsid w:val="00DB5FC7"/>
    <w:rsid w:val="00DB61A3"/>
    <w:rsid w:val="00DC0420"/>
    <w:rsid w:val="00DC2AD2"/>
    <w:rsid w:val="00DD4839"/>
    <w:rsid w:val="00DD7B6B"/>
    <w:rsid w:val="00DE5812"/>
    <w:rsid w:val="00DF2265"/>
    <w:rsid w:val="00DF2B1D"/>
    <w:rsid w:val="00DF2C06"/>
    <w:rsid w:val="00DF2C3F"/>
    <w:rsid w:val="00E006CE"/>
    <w:rsid w:val="00E0082D"/>
    <w:rsid w:val="00E026A0"/>
    <w:rsid w:val="00E06FBC"/>
    <w:rsid w:val="00E07C5E"/>
    <w:rsid w:val="00E14CF6"/>
    <w:rsid w:val="00E16C0F"/>
    <w:rsid w:val="00E236D5"/>
    <w:rsid w:val="00E31DDB"/>
    <w:rsid w:val="00E545F5"/>
    <w:rsid w:val="00E7389E"/>
    <w:rsid w:val="00E7686F"/>
    <w:rsid w:val="00E833CC"/>
    <w:rsid w:val="00E92517"/>
    <w:rsid w:val="00E92F69"/>
    <w:rsid w:val="00EA324A"/>
    <w:rsid w:val="00EA5082"/>
    <w:rsid w:val="00EA5242"/>
    <w:rsid w:val="00EB2670"/>
    <w:rsid w:val="00EB3142"/>
    <w:rsid w:val="00EB42DD"/>
    <w:rsid w:val="00EC1C80"/>
    <w:rsid w:val="00EC3832"/>
    <w:rsid w:val="00EC4367"/>
    <w:rsid w:val="00EC67BD"/>
    <w:rsid w:val="00ED6C6F"/>
    <w:rsid w:val="00EE6FBD"/>
    <w:rsid w:val="00EF2774"/>
    <w:rsid w:val="00EF7D77"/>
    <w:rsid w:val="00F007EE"/>
    <w:rsid w:val="00F03EA6"/>
    <w:rsid w:val="00F14AD8"/>
    <w:rsid w:val="00F2119D"/>
    <w:rsid w:val="00F21C1D"/>
    <w:rsid w:val="00F2211D"/>
    <w:rsid w:val="00F237AB"/>
    <w:rsid w:val="00F238C5"/>
    <w:rsid w:val="00F24C7D"/>
    <w:rsid w:val="00F33910"/>
    <w:rsid w:val="00F40C10"/>
    <w:rsid w:val="00F42F6C"/>
    <w:rsid w:val="00F453B1"/>
    <w:rsid w:val="00F47B2C"/>
    <w:rsid w:val="00F51434"/>
    <w:rsid w:val="00F51ED8"/>
    <w:rsid w:val="00F5784F"/>
    <w:rsid w:val="00F643BE"/>
    <w:rsid w:val="00F72CC1"/>
    <w:rsid w:val="00F74152"/>
    <w:rsid w:val="00F74EC7"/>
    <w:rsid w:val="00F75AC3"/>
    <w:rsid w:val="00F75BD0"/>
    <w:rsid w:val="00F779EF"/>
    <w:rsid w:val="00F818EF"/>
    <w:rsid w:val="00F81B28"/>
    <w:rsid w:val="00F85FC6"/>
    <w:rsid w:val="00F87381"/>
    <w:rsid w:val="00F94FFC"/>
    <w:rsid w:val="00FA0ED5"/>
    <w:rsid w:val="00FA3055"/>
    <w:rsid w:val="00FA358B"/>
    <w:rsid w:val="00FA4CA8"/>
    <w:rsid w:val="00FA7664"/>
    <w:rsid w:val="00FB42D1"/>
    <w:rsid w:val="00FC12E2"/>
    <w:rsid w:val="00FC1E56"/>
    <w:rsid w:val="00FC2A99"/>
    <w:rsid w:val="00FC341A"/>
    <w:rsid w:val="00FC7EF4"/>
    <w:rsid w:val="00FD063A"/>
    <w:rsid w:val="00FD0D8E"/>
    <w:rsid w:val="00FE6BB2"/>
    <w:rsid w:val="00FF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96"/>
    <o:shapelayout v:ext="edit">
      <o:idmap v:ext="edit" data="2"/>
      <o:regrouptable v:ext="edit">
        <o:entry new="1" old="0"/>
        <o:entry new="2" old="0"/>
      </o:regrouptable>
    </o:shapelayout>
  </w:shapeDefaults>
  <w:decimalSymbol w:val="."/>
  <w:listSeparator w:val=","/>
  <w14:docId w14:val="48886763"/>
  <w15:docId w15:val="{07D679D9-55D2-4989-87CD-258F6617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365"/>
  </w:style>
  <w:style w:type="paragraph" w:styleId="Heading1">
    <w:name w:val="heading 1"/>
    <w:basedOn w:val="Normal"/>
    <w:next w:val="H2Body"/>
    <w:link w:val="Heading1Char"/>
    <w:uiPriority w:val="9"/>
    <w:qFormat/>
    <w:rsid w:val="003A4A7E"/>
    <w:pPr>
      <w:keepNext/>
      <w:keepLines/>
      <w:pBdr>
        <w:bottom w:val="single" w:sz="12" w:space="1" w:color="538135" w:themeColor="accent6" w:themeShade="BF"/>
      </w:pBdr>
      <w:spacing w:before="120"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H2Body"/>
    <w:link w:val="Heading2Char"/>
    <w:uiPriority w:val="9"/>
    <w:unhideWhenUsed/>
    <w:qFormat/>
    <w:rsid w:val="003A4A7E"/>
    <w:pPr>
      <w:keepNext/>
      <w:keepLines/>
      <w:pBdr>
        <w:bottom w:val="single" w:sz="12" w:space="1" w:color="A8D08D" w:themeColor="accent6" w:themeTint="99"/>
      </w:pBdr>
      <w:spacing w:before="120" w:after="120"/>
      <w:ind w:left="426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C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7E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B531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B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310"/>
  </w:style>
  <w:style w:type="paragraph" w:styleId="Footer">
    <w:name w:val="footer"/>
    <w:basedOn w:val="Normal"/>
    <w:link w:val="FooterChar"/>
    <w:uiPriority w:val="99"/>
    <w:unhideWhenUsed/>
    <w:rsid w:val="00DB5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310"/>
  </w:style>
  <w:style w:type="character" w:customStyle="1" w:styleId="Heading2Char">
    <w:name w:val="Heading 2 Char"/>
    <w:basedOn w:val="DefaultParagraphFont"/>
    <w:link w:val="Heading2"/>
    <w:uiPriority w:val="9"/>
    <w:rsid w:val="003A4A7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AD5E71"/>
    <w:pPr>
      <w:spacing w:after="200" w:line="240" w:lineRule="auto"/>
    </w:pPr>
    <w:rPr>
      <w:iCs/>
      <w:color w:val="000000" w:themeColor="text1"/>
      <w:sz w:val="18"/>
      <w:szCs w:val="18"/>
    </w:rPr>
  </w:style>
  <w:style w:type="paragraph" w:styleId="NoSpacing">
    <w:name w:val="No Spacing"/>
    <w:uiPriority w:val="1"/>
    <w:qFormat/>
    <w:rsid w:val="00BF7461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F7461"/>
    <w:rPr>
      <w:color w:val="808080"/>
    </w:rPr>
  </w:style>
  <w:style w:type="paragraph" w:customStyle="1" w:styleId="H1Body">
    <w:name w:val="H1Body"/>
    <w:basedOn w:val="Normal"/>
    <w:link w:val="H1BodyChar"/>
    <w:qFormat/>
    <w:rsid w:val="004E6684"/>
    <w:pPr>
      <w:spacing w:after="40"/>
      <w:ind w:left="142"/>
    </w:pPr>
  </w:style>
  <w:style w:type="character" w:customStyle="1" w:styleId="H1BodyChar">
    <w:name w:val="H1Body Char"/>
    <w:basedOn w:val="DefaultParagraphFont"/>
    <w:link w:val="H1Body"/>
    <w:rsid w:val="004E6684"/>
  </w:style>
  <w:style w:type="paragraph" w:customStyle="1" w:styleId="H2Body">
    <w:name w:val="H2Body"/>
    <w:basedOn w:val="H1Body"/>
    <w:link w:val="H2BodyChar"/>
    <w:qFormat/>
    <w:rsid w:val="00D6139B"/>
    <w:pPr>
      <w:ind w:left="709"/>
      <w:jc w:val="both"/>
    </w:pPr>
  </w:style>
  <w:style w:type="character" w:customStyle="1" w:styleId="H2BodyChar">
    <w:name w:val="H2Body Char"/>
    <w:basedOn w:val="H1BodyChar"/>
    <w:link w:val="H2Body"/>
    <w:rsid w:val="00D6139B"/>
  </w:style>
  <w:style w:type="table" w:styleId="TableGrid">
    <w:name w:val="Table Grid"/>
    <w:basedOn w:val="TableNormal"/>
    <w:uiPriority w:val="39"/>
    <w:rsid w:val="00266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64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6427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836D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74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45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7F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7FF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27FF3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C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48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2336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63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0711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5887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1598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wis\OneDrive%20-%20MMU\Teaching\23-24\Software%20Testing%20&amp;%20Quality%20Assurance\Delivery\Templates\Lab%20Workshee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6CD2E1D7BF1474C8A303E399D88D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84D50-A55E-438D-B7BC-5FC7D7C1CAF7}"/>
      </w:docPartPr>
      <w:docPartBody>
        <w:p w:rsidR="00133A6B" w:rsidRDefault="00897846">
          <w:pPr>
            <w:pStyle w:val="66CD2E1D7BF1474C8A303E399D88D06E"/>
          </w:pPr>
          <w:r w:rsidRPr="00C13C1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6B"/>
    <w:rsid w:val="000B555C"/>
    <w:rsid w:val="0011679B"/>
    <w:rsid w:val="00133A6B"/>
    <w:rsid w:val="00180EAF"/>
    <w:rsid w:val="001E2B9F"/>
    <w:rsid w:val="00322058"/>
    <w:rsid w:val="00353AED"/>
    <w:rsid w:val="00441B81"/>
    <w:rsid w:val="00511AD7"/>
    <w:rsid w:val="00652FAF"/>
    <w:rsid w:val="00720B24"/>
    <w:rsid w:val="00807F53"/>
    <w:rsid w:val="008168A7"/>
    <w:rsid w:val="00863F39"/>
    <w:rsid w:val="00897846"/>
    <w:rsid w:val="009B2537"/>
    <w:rsid w:val="00C12F46"/>
    <w:rsid w:val="00D5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2FAF"/>
    <w:rPr>
      <w:color w:val="808080"/>
    </w:rPr>
  </w:style>
  <w:style w:type="paragraph" w:customStyle="1" w:styleId="66CD2E1D7BF1474C8A303E399D88D06E">
    <w:name w:val="66CD2E1D7BF1474C8A303E399D88D0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FD2C1895F40E4BA83736360F25857B" ma:contentTypeVersion="15" ma:contentTypeDescription="Create a new document." ma:contentTypeScope="" ma:versionID="ec5832ec1a77a99cd495cd6fb97530da">
  <xsd:schema xmlns:xsd="http://www.w3.org/2001/XMLSchema" xmlns:xs="http://www.w3.org/2001/XMLSchema" xmlns:p="http://schemas.microsoft.com/office/2006/metadata/properties" xmlns:ns2="728cebbb-7fa5-47b2-abac-67ce75316d80" xmlns:ns3="672baa17-facb-4c0b-bc29-1569e6c44c04" targetNamespace="http://schemas.microsoft.com/office/2006/metadata/properties" ma:root="true" ma:fieldsID="7a20055b22e19bb32d3d5cd4e777e993" ns2:_="" ns3:_="">
    <xsd:import namespace="728cebbb-7fa5-47b2-abac-67ce75316d80"/>
    <xsd:import namespace="672baa17-facb-4c0b-bc29-1569e6c44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cebbb-7fa5-47b2-abac-67ce7531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9d4c506-e2aa-436a-9dbd-af2c1579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2baa17-facb-4c0b-bc29-1569e6c44c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2f4ba02-ceca-4887-aead-482b66aabba2}" ma:internalName="TaxCatchAll" ma:showField="CatchAllData" ma:web="672baa17-facb-4c0b-bc29-1569e6c44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2baa17-facb-4c0b-bc29-1569e6c44c04" xsi:nil="true"/>
    <lcf76f155ced4ddcb4097134ff3c332f xmlns="728cebbb-7fa5-47b2-abac-67ce75316d8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BC4E10-7E0E-4029-A0CE-92A5F8316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cebbb-7fa5-47b2-abac-67ce75316d80"/>
    <ds:schemaRef ds:uri="672baa17-facb-4c0b-bc29-1569e6c44c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1262AA-83CE-4641-885F-43537A46C5C6}">
  <ds:schemaRefs>
    <ds:schemaRef ds:uri="http://schemas.microsoft.com/office/2006/metadata/properties"/>
    <ds:schemaRef ds:uri="http://schemas.microsoft.com/office/infopath/2007/PartnerControls"/>
    <ds:schemaRef ds:uri="672baa17-facb-4c0b-bc29-1569e6c44c04"/>
    <ds:schemaRef ds:uri="728cebbb-7fa5-47b2-abac-67ce75316d80"/>
  </ds:schemaRefs>
</ds:datastoreItem>
</file>

<file path=customXml/itemProps3.xml><?xml version="1.0" encoding="utf-8"?>
<ds:datastoreItem xmlns:ds="http://schemas.openxmlformats.org/officeDocument/2006/customXml" ds:itemID="{3A3E307B-CEFA-48AD-B6FC-1D2929A460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F2CA7F-6F1C-4D78-8D77-8AFDC26D48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Worksheet Template.dotx</Template>
  <TotalTime>852</TotalTime>
  <Pages>5</Pages>
  <Words>1228</Words>
  <Characters>7188</Characters>
  <Application>Microsoft Office Word</Application>
  <DocSecurity>0</DocSecurity>
  <Lines>167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5A – Designing Test Cases</vt:lpstr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6A – Intro to UI Testing with TestFX</dc:title>
  <dc:subject/>
  <dc:creator>Lewis Evans</dc:creator>
  <cp:keywords/>
  <dc:description/>
  <cp:lastModifiedBy>Lewis Evans</cp:lastModifiedBy>
  <cp:revision>409</cp:revision>
  <cp:lastPrinted>2022-07-10T19:08:00Z</cp:lastPrinted>
  <dcterms:created xsi:type="dcterms:W3CDTF">2023-10-20T14:00:00Z</dcterms:created>
  <dcterms:modified xsi:type="dcterms:W3CDTF">2023-11-16T10:46:00Z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0x010100D2FD2C1895F40E4BA83736360F25857B</vt:lpwstr>
  </property>
  <property fmtid="{D5CDD505-2E9C-101B-9397-08002B2CF9AE}" pid="3" name="GrammarlyDocumentId">
    <vt:lpwstr>f6c682c6d90fd1ed50bff9ccecebafd9f11e499f7fd11f3757f92ca78f492d81</vt:lpwstr>
  </property>
</Properties>
</file>