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154114" w:rsidRPr="00154114" w:rsidRDefault="00154114" w:rsidP="00154114">
      <w:pPr>
        <w:bidi/>
        <w:jc w:val="center"/>
        <w:rPr>
          <w:rFonts w:ascii="Calibri" w:eastAsia="Calibri" w:cs="Arabic Transparent"/>
          <w:b/>
          <w:bCs/>
          <w:color w:val="002060"/>
          <w:sz w:val="44"/>
          <w:szCs w:val="44"/>
        </w:rPr>
      </w:pPr>
      <w:r w:rsidRPr="00154114">
        <w:rPr>
          <w:rFonts w:ascii="Calibri" w:eastAsia="Calibri" w:cs="Arabic Transparent" w:hint="cs"/>
          <w:b/>
          <w:bCs/>
          <w:color w:val="002060"/>
          <w:sz w:val="44"/>
          <w:szCs w:val="44"/>
          <w:rtl/>
        </w:rPr>
        <w:t>بناء بيت المسلم</w:t>
      </w:r>
    </w:p>
    <w:p w:rsidR="005900BB" w:rsidRPr="00154114" w:rsidRDefault="005900BB" w:rsidP="00154114">
      <w:pPr>
        <w:autoSpaceDE w:val="0"/>
        <w:autoSpaceDN w:val="0"/>
        <w:adjustRightInd w:val="0"/>
        <w:jc w:val="center"/>
        <w:rPr>
          <w:rFonts w:eastAsia="Calibri"/>
          <w:b/>
          <w:bCs/>
          <w:sz w:val="40"/>
          <w:szCs w:val="40"/>
        </w:rPr>
      </w:pPr>
      <w:r w:rsidRPr="00154114">
        <w:rPr>
          <w:rFonts w:eastAsia="Calibri"/>
          <w:b/>
          <w:bCs/>
          <w:sz w:val="40"/>
          <w:szCs w:val="40"/>
        </w:rPr>
        <w:t xml:space="preserve"> So Kapakatindg </w:t>
      </w:r>
      <w:proofErr w:type="gramStart"/>
      <w:r w:rsidRPr="00154114">
        <w:rPr>
          <w:rFonts w:eastAsia="Calibri"/>
          <w:b/>
          <w:bCs/>
          <w:sz w:val="40"/>
          <w:szCs w:val="40"/>
        </w:rPr>
        <w:t>sa</w:t>
      </w:r>
      <w:proofErr w:type="gramEnd"/>
      <w:r w:rsidRPr="00154114">
        <w:rPr>
          <w:rFonts w:eastAsia="Calibri"/>
          <w:b/>
          <w:bCs/>
          <w:sz w:val="40"/>
          <w:szCs w:val="40"/>
        </w:rPr>
        <w:t xml:space="preserve"> Walay a Muslim</w:t>
      </w:r>
    </w:p>
    <w:p w:rsidR="00154114" w:rsidRPr="00736B31" w:rsidRDefault="00154114" w:rsidP="00154114">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w:t>
      </w:r>
      <w:r>
        <w:rPr>
          <w:rFonts w:ascii="Verdana" w:eastAsia="Calibri" w:hAnsi="Verdana"/>
          <w:sz w:val="22"/>
          <w:szCs w:val="22"/>
        </w:rPr>
        <w:t>6</w:t>
      </w:r>
      <w:r w:rsidRPr="00736B31">
        <w:rPr>
          <w:rFonts w:ascii="Verdana" w:eastAsia="Calibri" w:hAnsi="Verdana"/>
          <w:sz w:val="22"/>
          <w:szCs w:val="22"/>
        </w:rPr>
        <w:t>)</w:t>
      </w:r>
    </w:p>
    <w:p w:rsidR="00154114" w:rsidRPr="00736B31" w:rsidRDefault="00154114" w:rsidP="00154114">
      <w:pPr>
        <w:jc w:val="center"/>
        <w:rPr>
          <w:rFonts w:ascii="Verdana" w:hAnsi="Verdana"/>
          <w:b/>
          <w:bCs/>
          <w:sz w:val="12"/>
          <w:szCs w:val="12"/>
        </w:rPr>
      </w:pPr>
    </w:p>
    <w:p w:rsidR="00154114" w:rsidRPr="00736B31" w:rsidRDefault="00154114" w:rsidP="00154114">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154114" w:rsidRPr="00736B31" w:rsidRDefault="00154114" w:rsidP="00154114">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154114" w:rsidP="00154114">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0A350B">
      <w:pPr>
        <w:bidi/>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0A350B">
      <w:pPr>
        <w:bidi/>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0A350B">
      <w:pPr>
        <w:bidi/>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0A350B">
      <w:pPr>
        <w:bidi/>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F818FF"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Pr="00204F0F" w:rsidRDefault="00E411FF" w:rsidP="004D6017">
      <w:pPr>
        <w:spacing w:before="240" w:after="240"/>
        <w:jc w:val="both"/>
        <w:rPr>
          <w:rFonts w:ascii="Verdana" w:hAnsi="Verdana" w:cs="Arial"/>
          <w:b/>
          <w:bCs/>
        </w:rPr>
      </w:pPr>
      <w:r w:rsidRPr="00204F0F">
        <w:rPr>
          <w:rFonts w:ascii="Verdana" w:hAnsi="Verdana" w:cs="Arial"/>
          <w:b/>
          <w:bCs/>
        </w:rPr>
        <w:lastRenderedPageBreak/>
        <w:t>Manga Oripn o Allah:</w:t>
      </w:r>
    </w:p>
    <w:p w:rsidR="005900BB" w:rsidRPr="00204F0F" w:rsidRDefault="005900BB" w:rsidP="004D6017">
      <w:pPr>
        <w:spacing w:before="240" w:after="240"/>
        <w:jc w:val="both"/>
        <w:rPr>
          <w:rFonts w:ascii="Verdana" w:hAnsi="Verdana" w:cs="Arial"/>
        </w:rPr>
      </w:pPr>
      <w:r w:rsidRPr="00204F0F">
        <w:rPr>
          <w:rFonts w:ascii="Verdana" w:hAnsi="Verdana" w:cs="Arial"/>
        </w:rPr>
        <w:t>So kaompiya’i ko ginawa  a go so kadolona ko salakaw, na dowa a wajib a onayan sii ko lalan o panolon sii ko langowan a Muslim a go Muslimah, na sii ko katonaya sanka’i a dowa a wajib na khapayag a wajib a ika tlo a di mamiminos sa kala’ i arga’ a skaniyan so kapakatindga ko walay a Muslim, sa so kipapaliyogat o kapagadna ko sakataw  a Muslim a mama o paratiaya na khawajib so kapagiyasaa on ka an iyan mitindg so ibarat o Islam a mapiya, a go ladiawan a phagolowan  a so zayanan skaniyan, sa sayana’ tano a makapagiino sa pamiliya a Islam a ladiyawan, a skaniyan i polaos a onayan sii ko kapmbalaya ko kaphagingd a Islam, sa so pamiliya na adn a sangan iyan a mala’ sii ko bagr o kaphagingd a go so katitiman iyan, a go so kakhabinasa niyan a go so kakhaboka’ iyan, sabap sa so walay na skaniyan i kayoga’ odi’ na tampata’ a paganay a ron khasinanad so kalombayan, a go ron pmbontal ko masa a kaadn iyan go so kapagiyasaa on, na so walay na adn a waraan iyan  a madalm sii ko kapkhaadn o m’nang o maroni a wata’ a iphagpda’ iyan ko tnday o kaoyagoyag iyan.</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Bnar so </w:t>
      </w:r>
      <w:r w:rsidR="00300C09">
        <w:rPr>
          <w:rFonts w:ascii="Verdana" w:hAnsi="Verdana" w:cs="Arial"/>
        </w:rPr>
        <w:t>Rasūlullāh (</w:t>
      </w:r>
      <w:r w:rsidR="00300C09">
        <w:rPr>
          <w:rFonts w:ascii="Verdana" w:hAnsi="Verdana" w:cs="Arial"/>
          <w:rtl/>
        </w:rPr>
        <w:t>صَلَّى اللهُ عَلَيْهِ وَسَلَّم</w:t>
      </w:r>
      <w:r w:rsidR="00300C09">
        <w:rPr>
          <w:rFonts w:ascii="Verdana" w:hAnsi="Verdana" w:cs="Arial"/>
        </w:rPr>
        <w:t>)</w:t>
      </w:r>
      <w:r w:rsidRPr="00204F0F">
        <w:rPr>
          <w:rFonts w:ascii="Verdana" w:hAnsi="Verdana" w:cs="Arial"/>
        </w:rPr>
        <w:t xml:space="preserve"> gowani a tharo’on iyan a: </w:t>
      </w:r>
    </w:p>
    <w:p w:rsidR="005900BB" w:rsidRPr="00204F0F" w:rsidRDefault="005900BB" w:rsidP="004D6017">
      <w:pPr>
        <w:spacing w:before="240" w:after="240"/>
        <w:jc w:val="both"/>
        <w:rPr>
          <w:rFonts w:ascii="Verdana" w:hAnsi="Verdana" w:cs="Arial"/>
        </w:rPr>
      </w:pPr>
      <w:r w:rsidRPr="00204F0F">
        <w:rPr>
          <w:rFonts w:ascii="Verdana" w:hAnsi="Verdana"/>
          <w:i/>
          <w:iCs/>
        </w:rPr>
        <w:t>Langowan a inimbawata’ na giiimbawata’ sii ko waraan (fitrah a Islam) na so mbala’ a loks iyan na siran a dowa i phakabaloy ron a yahudī odi na nasranī odi na majūsī</w:t>
      </w:r>
      <w:r w:rsidRPr="00204F0F">
        <w:rPr>
          <w:rFonts w:ascii="Verdana" w:hAnsi="Verdana" w:cs="Arial"/>
        </w:rPr>
        <w:t xml:space="preserve">. </w:t>
      </w:r>
    </w:p>
    <w:p w:rsidR="005900BB" w:rsidRPr="00204F0F" w:rsidRDefault="005900BB" w:rsidP="004D6017">
      <w:pPr>
        <w:spacing w:before="240" w:after="240"/>
        <w:jc w:val="both"/>
        <w:rPr>
          <w:rFonts w:ascii="Verdana" w:hAnsi="Verdana" w:cs="Arial"/>
        </w:rPr>
      </w:pPr>
      <w:r w:rsidRPr="00204F0F">
        <w:rPr>
          <w:rFonts w:ascii="Verdana" w:hAnsi="Verdana" w:cs="Arial"/>
        </w:rPr>
        <w:t>So kaphagosaya ko kapakatindg o walay a Muslim na di kharankapan a satiman a katharo’ odi’ na madakl, ogaid na patoray dn so kapangndod sii ko inisorat go so ipzorat a makapantag sa manga bblang a bandingan, sa aya bo a inaloy tano na so manga poonan iyan ka an kanggona’i go makasonggod ko kapangolad on.</w:t>
      </w:r>
    </w:p>
    <w:p w:rsidR="005900BB" w:rsidRPr="00204F0F" w:rsidRDefault="005900BB" w:rsidP="004D6017">
      <w:pPr>
        <w:spacing w:before="240" w:after="240"/>
        <w:rPr>
          <w:rFonts w:ascii="Verdana" w:hAnsi="Verdana" w:cs="Arial"/>
          <w:b/>
          <w:bCs/>
        </w:rPr>
      </w:pPr>
      <w:r w:rsidRPr="00204F0F">
        <w:rPr>
          <w:rFonts w:ascii="Verdana" w:hAnsi="Verdana" w:cs="Arial"/>
          <w:b/>
          <w:bCs/>
        </w:rPr>
        <w:t>So Kazamili’:</w:t>
      </w:r>
    </w:p>
    <w:p w:rsidR="005900BB" w:rsidRPr="00204F0F" w:rsidRDefault="005900BB" w:rsidP="004D6017">
      <w:pPr>
        <w:spacing w:before="240" w:after="240"/>
        <w:jc w:val="both"/>
        <w:rPr>
          <w:rFonts w:ascii="Verdana" w:hAnsi="Verdana" w:cs="Arial"/>
        </w:rPr>
      </w:pPr>
      <w:r w:rsidRPr="00204F0F">
        <w:rPr>
          <w:rFonts w:ascii="Verdana" w:hAnsi="Verdana" w:cs="Arial"/>
        </w:rPr>
        <w:t>Mataan a so pagariya’ a Muslim a go so babay  a Muslimah a  so diyolon tono siran sa pantag ko kaompiya’i ko ginawa go so kadolona ko salakaw na patoray kiran a kaplobaa o oman i isa kiran ko pd iyan sa da’ a ikasoat iyan a salakaw a sambi’ iyan sa siran i zakotowa’ ko kaoyagoyag  a kakharoma’i.</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Pantag sa kambalaya ko pamiliya a Muslim ko kalk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ipoon dn sa paganay a gawii, na paliyogat ko pagariya’ a Muslim a kapili’a niyan ko babay  a adn a agama niyan a so siyabot iyan so sangan iyan sii sanka’i a kaoyagoyag, sa khabaloy skaniyan a mapiya a ogop sii ko lalan o Panolon, phagogopan iyan a go pphakatadmn iyan igira a mialipat sa pphangoyatan iyan sa di niyan plobayan so panamar iyan a go ziyapn iyan amay ka migayib skaniyan sa mathay sa pzinanadn iyan so manga wata’ iyan sa biatan  a Islam. Go paliyogat ko babay a Muslimah a da’ a piliin iyan ko ginawa niyan a darodopa’ inonta so </w:t>
      </w:r>
      <w:proofErr w:type="gramStart"/>
      <w:r w:rsidRPr="00204F0F">
        <w:rPr>
          <w:rFonts w:ascii="Verdana" w:hAnsi="Verdana" w:cs="Arial"/>
        </w:rPr>
        <w:t>mama  a</w:t>
      </w:r>
      <w:proofErr w:type="gramEnd"/>
      <w:r w:rsidRPr="00204F0F">
        <w:rPr>
          <w:rFonts w:ascii="Verdana" w:hAnsi="Verdana" w:cs="Arial"/>
        </w:rPr>
        <w:t xml:space="preserve"> adn  a agama niyan  a so ipkhalk iyan so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a go phakatabang on ko kaonoti niyan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go so kamataani niyan ko kasoso’at iyan, sa so Sunnah o </w:t>
      </w:r>
      <w:r w:rsidR="00300C09">
        <w:rPr>
          <w:rFonts w:ascii="Verdana" w:hAnsi="Verdana" w:cs="Arial"/>
        </w:rPr>
        <w:t>Rasūlullāh (</w:t>
      </w:r>
      <w:r w:rsidR="00300C09">
        <w:rPr>
          <w:rFonts w:ascii="Verdana" w:hAnsi="Verdana" w:cs="Arial"/>
          <w:rtl/>
        </w:rPr>
        <w:t>صَلَّى اللهُ عَلَيْهِ وَسَلَّم</w:t>
      </w:r>
      <w:r w:rsidR="00300C09">
        <w:rPr>
          <w:rFonts w:ascii="Verdana" w:hAnsi="Verdana" w:cs="Arial"/>
        </w:rPr>
        <w:t>)</w:t>
      </w:r>
      <w:r w:rsidRPr="00204F0F">
        <w:rPr>
          <w:rFonts w:ascii="Verdana" w:hAnsi="Verdana" w:cs="Arial"/>
        </w:rPr>
        <w:t xml:space="preserve"> na pphakasangorn tano niyan roo. Pitharo’ iyan a: </w:t>
      </w:r>
    </w:p>
    <w:p w:rsidR="005900BB" w:rsidRPr="00204F0F" w:rsidRDefault="005900BB" w:rsidP="004D6017">
      <w:pPr>
        <w:spacing w:before="240" w:after="240"/>
        <w:jc w:val="both"/>
        <w:rPr>
          <w:rFonts w:ascii="Verdana" w:hAnsi="Verdana" w:cs="Arial"/>
        </w:rPr>
      </w:pPr>
      <w:r w:rsidRPr="00204F0F">
        <w:rPr>
          <w:rFonts w:ascii="Verdana" w:hAnsi="Verdana"/>
          <w:i/>
          <w:iCs/>
        </w:rPr>
        <w:t>Phangaromaan so babay sabap sa pat btad: Sabap ko tamok iyan, go so pankatan iyan, go so kataid iyan, go so agama niyan, na pili’ anka so adn a agama niyan ka mbayan’k so mbala’  a lima nka (ilat ko kamrmr),</w:t>
      </w:r>
      <w:r w:rsidRPr="00204F0F">
        <w:rPr>
          <w:rFonts w:ascii="Verdana" w:hAnsi="Verdana" w:cs="Arial"/>
        </w:rPr>
        <w:t xml:space="preserve"> </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sa datar oto  a tiankd o </w:t>
      </w:r>
      <w:r w:rsidR="00DC1B31">
        <w:rPr>
          <w:rFonts w:ascii="Verdana" w:hAnsi="Verdana" w:cs="Arial"/>
        </w:rPr>
        <w:t>Rasūl (</w:t>
      </w:r>
      <w:r w:rsidR="00DC1B31">
        <w:rPr>
          <w:rFonts w:ascii="Verdana" w:hAnsi="Verdana" w:cs="Arial"/>
          <w:rtl/>
        </w:rPr>
        <w:t>صَلَّى اللهُ عَلَيْهِ وَسَلَّم</w:t>
      </w:r>
      <w:r w:rsidR="00DC1B31">
        <w:rPr>
          <w:rFonts w:ascii="Verdana" w:hAnsi="Verdana" w:cs="Arial"/>
        </w:rPr>
        <w:t>)</w:t>
      </w:r>
      <w:r w:rsidRPr="00204F0F">
        <w:rPr>
          <w:rFonts w:ascii="Verdana" w:hAnsi="Verdana" w:cs="Arial"/>
        </w:rPr>
        <w:t xml:space="preserve"> ko wali o babay  a di niyan khatgl so babay ko di niyan khabayaan a mama, sa ba niyan matgl, sa giyanan na khabgan iyan so babay sa masa a kaphili’a niyan ko mama a mapiya.</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lastRenderedPageBreak/>
        <w:t>So Kathaman ko Manga Tamana’ o Islam:</w:t>
      </w:r>
    </w:p>
    <w:p w:rsidR="005900BB" w:rsidRPr="00204F0F" w:rsidRDefault="005900BB" w:rsidP="004D6017">
      <w:pPr>
        <w:spacing w:before="240" w:after="240"/>
        <w:jc w:val="both"/>
        <w:rPr>
          <w:rFonts w:ascii="Verdana" w:hAnsi="Verdana" w:cs="Arial"/>
        </w:rPr>
      </w:pPr>
      <w:proofErr w:type="gramStart"/>
      <w:r w:rsidRPr="00204F0F">
        <w:rPr>
          <w:rFonts w:ascii="Verdana" w:hAnsi="Verdana" w:cs="Arial"/>
        </w:rPr>
        <w:t>Khabayaan tano so kandod a go so kapangondato’ o manga tamana’ o Islam a go so kabilangataw o Islam.</w:t>
      </w:r>
      <w:proofErr w:type="gramEnd"/>
      <w:r w:rsidRPr="00204F0F">
        <w:rPr>
          <w:rFonts w:ascii="Verdana" w:hAnsi="Verdana" w:cs="Arial"/>
        </w:rPr>
        <w:t xml:space="preserve"> sii ko manga pankat o kapakatindg o walay a Muslim, sii ko kaphangakap a go so kapkhawing, a go so kaphagiyasaa ko walay o kakharoma’i a mawatan ko manga adat a go so manga dadabiatan a binasa’, so andang on a adat a go so miakasold on a rapo a phoon sa liyo a so makasosopak ko bitikan 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odi’ na phakaadn sa manga pangalang sii ko lalan o kapangaroma a khasabapan sa di niyan katarotop. Ino to di khatarotop so kapkhawing a sii ko masjid odi’ na sii sa salatan a soti a malbod a mawatan ko rinayagan a </w:t>
      </w:r>
      <w:proofErr w:type="gramStart"/>
      <w:r w:rsidRPr="00204F0F">
        <w:rPr>
          <w:rFonts w:ascii="Verdana" w:hAnsi="Verdana" w:cs="Arial"/>
        </w:rPr>
        <w:t>kathabowakar  a</w:t>
      </w:r>
      <w:proofErr w:type="gramEnd"/>
      <w:r w:rsidRPr="00204F0F">
        <w:rPr>
          <w:rFonts w:ascii="Verdana" w:hAnsi="Verdana" w:cs="Arial"/>
        </w:rPr>
        <w:t xml:space="preserve"> go so manga binasa  a adat. Sa khapakay a zankaan oto o sabagi’ go zankaan iran so nditarn a Islam sa miaona, na o sii ko tgl tano na khatankd so kapkhawing a sii ko masjid sa khalayaman oto, sa datar o kakhabaloy o nditarn a kalalayaman. Mataan a kaplotng oto o pagltan o kalbihan a go so piakasisingay, na sabap ko kakpiti tano ko kalbihan a go so kabilangataw o Islam na khagaga tano a kitgln tano ko </w:t>
      </w:r>
      <w:proofErr w:type="gramStart"/>
      <w:r w:rsidRPr="00204F0F">
        <w:rPr>
          <w:rFonts w:ascii="Verdana" w:hAnsi="Verdana" w:cs="Arial"/>
        </w:rPr>
        <w:t>manga  kaatawi</w:t>
      </w:r>
      <w:proofErr w:type="gramEnd"/>
      <w:r w:rsidRPr="00204F0F">
        <w:rPr>
          <w:rFonts w:ascii="Verdana" w:hAnsi="Verdana" w:cs="Arial"/>
        </w:rPr>
        <w:t xml:space="preserve"> a kaiislami sii rki tano.</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t>So Kapagontong a Kakharoma’i a Mapagiino:</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Amay ka matarotop so kiapamili’ sa sii ko onayan o agama, a go miadianka’ so manga galbk sa miakaayon ko manga nda’o o Islam, na khaadn tano a kiaphoonan tano dn so kiambalaya ko walay a Muslim sa onayan a mabagr, a khamataanan iyan so kathatakna’ a go so kapagontong a bnar, a so mapagiino skaniyan o kadaklan ko manga pamiliya imanto. So kapagoontong na kna’ o ba sii ko liyo o ginawa, go di khamataanan sa ba sabap ko tamok a go so darpa’ a go so manga kasankapan sa walay, ogaid na skaniyan na sii ko piaganakanakan o ginawa a pd sa kalk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a pmbgay ko kapagontong, a go pmbgay ko limo’ a go so kandayo, go bnar so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gowani a tharo’ on iyan a: </w:t>
      </w:r>
    </w:p>
    <w:p w:rsidR="005900BB" w:rsidRPr="00204F0F" w:rsidRDefault="005900BB" w:rsidP="004D6017">
      <w:pPr>
        <w:spacing w:before="240" w:after="240"/>
        <w:jc w:val="both"/>
        <w:rPr>
          <w:rFonts w:ascii="Verdana" w:hAnsi="Verdana" w:cs="Arial"/>
        </w:rPr>
      </w:pPr>
      <w:r w:rsidRPr="00204F0F">
        <w:rPr>
          <w:rFonts w:ascii="Verdana" w:hAnsi="Verdana"/>
          <w:i/>
          <w:iCs/>
        </w:rPr>
        <w:sym w:font="AGA Arabesque" w:char="F028"/>
      </w:r>
      <w:r w:rsidRPr="00204F0F">
        <w:rPr>
          <w:rFonts w:ascii="Verdana" w:hAnsi="Verdana"/>
          <w:i/>
          <w:iCs/>
        </w:rPr>
        <w:t xml:space="preserve">Go pd ko manga tanda’ iyan a inadnan kano niyan sa phoon ko manga ginawa niyo sa manga </w:t>
      </w:r>
      <w:proofErr w:type="gramStart"/>
      <w:r w:rsidRPr="00204F0F">
        <w:rPr>
          <w:rFonts w:ascii="Verdana" w:hAnsi="Verdana"/>
          <w:i/>
          <w:iCs/>
        </w:rPr>
        <w:t>karoma  ka</w:t>
      </w:r>
      <w:proofErr w:type="gramEnd"/>
      <w:r w:rsidRPr="00204F0F">
        <w:rPr>
          <w:rFonts w:ascii="Verdana" w:hAnsi="Verdana"/>
          <w:i/>
          <w:iCs/>
        </w:rPr>
        <w:t xml:space="preserve"> an kano ron makarn’k go miadn ko ndolonan iyo sa kandayo’ a go kakhalimo’ay</w:t>
      </w:r>
      <w:r w:rsidRPr="00204F0F">
        <w:rPr>
          <w:rFonts w:ascii="Verdana" w:hAnsi="Verdana"/>
          <w:i/>
          <w:iCs/>
        </w:rPr>
        <w:sym w:font="AGA Arabesque" w:char="F029"/>
      </w:r>
      <w:r w:rsidRPr="00204F0F">
        <w:rPr>
          <w:rFonts w:ascii="Verdana" w:hAnsi="Verdana"/>
          <w:i/>
          <w:iCs/>
        </w:rPr>
        <w:t>.</w:t>
      </w:r>
    </w:p>
    <w:p w:rsidR="005900BB" w:rsidRPr="00204F0F" w:rsidRDefault="00300C09" w:rsidP="004D6017">
      <w:pPr>
        <w:spacing w:before="240" w:after="240"/>
        <w:rPr>
          <w:rFonts w:ascii="Verdana" w:hAnsi="Verdana" w:cs="Arial"/>
          <w:b/>
          <w:bCs/>
        </w:rPr>
      </w:pPr>
      <w:r>
        <w:rPr>
          <w:rFonts w:ascii="Verdana" w:hAnsi="Verdana" w:cs="Arial"/>
          <w:b/>
          <w:bCs/>
        </w:rPr>
        <w:t xml:space="preserve">    </w:t>
      </w:r>
      <w:r w:rsidR="005900BB" w:rsidRPr="00204F0F">
        <w:rPr>
          <w:rFonts w:ascii="Verdana" w:hAnsi="Verdana" w:cs="Arial"/>
          <w:b/>
          <w:bCs/>
        </w:rPr>
        <w:t xml:space="preserve">Di </w:t>
      </w:r>
      <w:proofErr w:type="gramStart"/>
      <w:r w:rsidR="005900BB" w:rsidRPr="00204F0F">
        <w:rPr>
          <w:rFonts w:ascii="Verdana" w:hAnsi="Verdana" w:cs="Arial"/>
          <w:b/>
          <w:bCs/>
        </w:rPr>
        <w:t>ko khailay so kasosonor a kapanimo’ sa</w:t>
      </w:r>
      <w:proofErr w:type="gramEnd"/>
      <w:r w:rsidR="005900BB" w:rsidRPr="00204F0F">
        <w:rPr>
          <w:rFonts w:ascii="Verdana" w:hAnsi="Verdana" w:cs="Arial"/>
          <w:b/>
          <w:bCs/>
        </w:rPr>
        <w:t xml:space="preserve"> tamok</w:t>
      </w:r>
      <w:r w:rsidR="00204F0F">
        <w:rPr>
          <w:rFonts w:ascii="Verdana" w:hAnsi="Verdana" w:cs="Arial"/>
          <w:b/>
          <w:bCs/>
        </w:rPr>
        <w:br/>
      </w:r>
      <w:r>
        <w:rPr>
          <w:rFonts w:ascii="Verdana" w:hAnsi="Verdana" w:cs="Arial"/>
          <w:b/>
          <w:bCs/>
        </w:rPr>
        <w:t xml:space="preserve">         </w:t>
      </w:r>
      <w:r w:rsidR="005900BB" w:rsidRPr="00204F0F">
        <w:rPr>
          <w:rFonts w:ascii="Verdana" w:hAnsi="Verdana" w:cs="Arial"/>
          <w:b/>
          <w:bCs/>
        </w:rPr>
        <w:t xml:space="preserve">Ogaid na so taw a maalkn ko </w:t>
      </w:r>
      <w:r>
        <w:rPr>
          <w:rFonts w:ascii="Verdana" w:hAnsi="Verdana" w:cs="Arial"/>
          <w:b/>
          <w:bCs/>
        </w:rPr>
        <w:t>Allāh (</w:t>
      </w:r>
      <w:r>
        <w:rPr>
          <w:rFonts w:ascii="Verdana" w:hAnsi="Verdana" w:cs="Arial"/>
          <w:b/>
          <w:bCs/>
          <w:rtl/>
        </w:rPr>
        <w:t>سُبْحَانَهُ وَتَعَالَى</w:t>
      </w:r>
      <w:r>
        <w:rPr>
          <w:rFonts w:ascii="Verdana" w:hAnsi="Verdana" w:cs="Arial"/>
          <w:b/>
          <w:bCs/>
        </w:rPr>
        <w:t>)</w:t>
      </w:r>
      <w:r w:rsidR="005900BB" w:rsidRPr="00204F0F">
        <w:rPr>
          <w:rFonts w:ascii="Verdana" w:hAnsi="Verdana" w:cs="Arial"/>
          <w:b/>
          <w:bCs/>
        </w:rPr>
        <w:t xml:space="preserve"> na aya taw a masonor</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t xml:space="preserve">So Kapangaroma </w:t>
      </w:r>
      <w:proofErr w:type="gramStart"/>
      <w:r w:rsidRPr="00204F0F">
        <w:rPr>
          <w:rFonts w:ascii="Verdana" w:hAnsi="Verdana" w:cs="Arial"/>
          <w:b/>
          <w:bCs/>
        </w:rPr>
        <w:t>na</w:t>
      </w:r>
      <w:proofErr w:type="gramEnd"/>
      <w:r w:rsidRPr="00204F0F">
        <w:rPr>
          <w:rFonts w:ascii="Verdana" w:hAnsi="Verdana" w:cs="Arial"/>
          <w:b/>
          <w:bCs/>
        </w:rPr>
        <w:t xml:space="preserve"> Simba:</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Aya romasay tano sanka’i a kaoyagoyag na so kasimbaa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go paliyogat rki tano a kabankiringa tano ko langowan a manga btad o kaoyagoyag tano sii sa simba, a ipphapakarani tano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a go mbalowin tano a tabang sii ko kapzimbaa tano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a go so kaonoti ron. So kakan a go so kainom so kapamintbintng go so kata’o a go so kanggalbk go so kapangaroma go so kasinanada ko manga moriataw na langon dn oto na manga simba go kapakarani sii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sa phlobaan tano ron so </w:t>
      </w:r>
      <w:proofErr w:type="gramStart"/>
      <w:r w:rsidRPr="00204F0F">
        <w:rPr>
          <w:rFonts w:ascii="Verdana" w:hAnsi="Verdana" w:cs="Arial"/>
        </w:rPr>
        <w:t>nganin  a</w:t>
      </w:r>
      <w:proofErr w:type="gramEnd"/>
      <w:r w:rsidRPr="00204F0F">
        <w:rPr>
          <w:rFonts w:ascii="Verdana" w:hAnsi="Verdana" w:cs="Arial"/>
        </w:rPr>
        <w:t xml:space="preserve"> ikhasoat 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a go phakawatanan tano so nganin a ikhararangit iyan. </w:t>
      </w:r>
      <w:proofErr w:type="gramStart"/>
      <w:r w:rsidRPr="00204F0F">
        <w:rPr>
          <w:rFonts w:ascii="Verdana" w:hAnsi="Verdana" w:cs="Arial"/>
        </w:rPr>
        <w:t>na</w:t>
      </w:r>
      <w:proofErr w:type="gramEnd"/>
      <w:r w:rsidRPr="00204F0F">
        <w:rPr>
          <w:rFonts w:ascii="Verdana" w:hAnsi="Verdana" w:cs="Arial"/>
        </w:rPr>
        <w:t xml:space="preserve"> paliogat ko pagariya’ a Muslim a go so babay a Muslimah a kailaya iran ko kapkharoma’i ran sa giyoto na simba a aarapn iran ko talikhodan iyan so balas 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a go so kasosoat iyan. Sabap roo na paliogat ko dowa a makambabala’ so kaknala ko nganin a mitotompok ko </w:t>
      </w:r>
      <w:proofErr w:type="gramStart"/>
      <w:r w:rsidRPr="00204F0F">
        <w:rPr>
          <w:rFonts w:ascii="Verdana" w:hAnsi="Verdana" w:cs="Arial"/>
        </w:rPr>
        <w:t>kakharoma’i  a</w:t>
      </w:r>
      <w:proofErr w:type="gramEnd"/>
      <w:r w:rsidRPr="00204F0F">
        <w:rPr>
          <w:rFonts w:ascii="Verdana" w:hAnsi="Verdana" w:cs="Arial"/>
        </w:rPr>
        <w:t xml:space="preserve"> pd sa manga kambilangataw a go manga nda’o a go manga kabnar a go manga paliogat, a go so kasiyapa ko kitindgn sanka’i a manga paliogat a go so kinggolalann sanka’i a manga kabilangataw, a go pthabanga’ siran ko </w:t>
      </w:r>
      <w:r w:rsidRPr="00204F0F">
        <w:rPr>
          <w:rFonts w:ascii="Verdana" w:hAnsi="Verdana" w:cs="Arial"/>
        </w:rPr>
        <w:lastRenderedPageBreak/>
        <w:t xml:space="preserve">mapiya a go so kalk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ko kiakharoma’i ran, bnar so </w:t>
      </w:r>
      <w:r w:rsidR="00DC1B31">
        <w:rPr>
          <w:rFonts w:ascii="Verdana" w:hAnsi="Verdana" w:cs="Arial"/>
        </w:rPr>
        <w:t>Rasūl (</w:t>
      </w:r>
      <w:r w:rsidR="00DC1B31">
        <w:rPr>
          <w:rFonts w:ascii="Verdana" w:hAnsi="Verdana" w:cs="Arial"/>
          <w:rtl/>
        </w:rPr>
        <w:t>صَلَّى اللهُ عَلَيْهِ وَسَلَّم</w:t>
      </w:r>
      <w:r w:rsidR="00DC1B31">
        <w:rPr>
          <w:rFonts w:ascii="Verdana" w:hAnsi="Verdana" w:cs="Arial"/>
        </w:rPr>
        <w:t>)</w:t>
      </w:r>
      <w:r w:rsidRPr="00204F0F">
        <w:rPr>
          <w:rFonts w:ascii="Verdana" w:hAnsi="Verdana" w:cs="Arial"/>
        </w:rPr>
        <w:t xml:space="preserve"> gowani a tharoon iyan a: </w:t>
      </w:r>
    </w:p>
    <w:p w:rsidR="005900BB" w:rsidRPr="00204F0F" w:rsidRDefault="005900BB" w:rsidP="004D6017">
      <w:pPr>
        <w:spacing w:before="240" w:after="240"/>
        <w:jc w:val="both"/>
        <w:rPr>
          <w:rFonts w:ascii="Verdana" w:hAnsi="Verdana" w:cs="Arial"/>
        </w:rPr>
      </w:pPr>
      <w:r w:rsidRPr="00204F0F">
        <w:rPr>
          <w:rFonts w:ascii="Verdana" w:hAnsi="Verdana"/>
          <w:i/>
          <w:iCs/>
        </w:rPr>
        <w:t xml:space="preserve">Inikalimo’ o </w:t>
      </w:r>
      <w:r w:rsidR="00300C09">
        <w:rPr>
          <w:rFonts w:ascii="Verdana" w:hAnsi="Verdana"/>
          <w:i/>
          <w:iCs/>
        </w:rPr>
        <w:t>Allāh (</w:t>
      </w:r>
      <w:r w:rsidR="00300C09">
        <w:rPr>
          <w:rFonts w:ascii="Verdana" w:hAnsi="Verdana"/>
          <w:i/>
          <w:iCs/>
          <w:rtl/>
        </w:rPr>
        <w:t>سُبْحَانَهُ وَتَعَالَى</w:t>
      </w:r>
      <w:r w:rsidR="00300C09">
        <w:rPr>
          <w:rFonts w:ascii="Verdana" w:hAnsi="Verdana"/>
          <w:i/>
          <w:iCs/>
        </w:rPr>
        <w:t>)</w:t>
      </w:r>
      <w:r w:rsidRPr="00204F0F">
        <w:rPr>
          <w:rFonts w:ascii="Verdana" w:hAnsi="Verdana"/>
          <w:i/>
          <w:iCs/>
        </w:rPr>
        <w:t xml:space="preserve"> a mama a miagnaw ko gagawii na mizambayang sa piokaw niyan so karoma niyan na amay ka somanka’ na ododan iyan sa ig so paras iyan, go inikalimo’ o </w:t>
      </w:r>
      <w:r w:rsidR="00300C09">
        <w:rPr>
          <w:rFonts w:ascii="Verdana" w:hAnsi="Verdana"/>
          <w:i/>
          <w:iCs/>
        </w:rPr>
        <w:t>Allāh (</w:t>
      </w:r>
      <w:r w:rsidR="00300C09">
        <w:rPr>
          <w:rFonts w:ascii="Verdana" w:hAnsi="Verdana"/>
          <w:i/>
          <w:iCs/>
          <w:rtl/>
        </w:rPr>
        <w:t>سُبْحَانَهُ وَتَعَالَى</w:t>
      </w:r>
      <w:r w:rsidR="00300C09">
        <w:rPr>
          <w:rFonts w:ascii="Verdana" w:hAnsi="Verdana"/>
          <w:i/>
          <w:iCs/>
        </w:rPr>
        <w:t>)</w:t>
      </w:r>
      <w:r w:rsidRPr="00204F0F">
        <w:rPr>
          <w:rFonts w:ascii="Verdana" w:hAnsi="Verdana"/>
          <w:i/>
          <w:iCs/>
        </w:rPr>
        <w:t xml:space="preserve"> a babay a miagnaw ko gagawii na mizambayang na piokaw niyan so karoma niyan na amay ka somanka’ na ododan iyan sa ig a paras iyan.</w:t>
      </w:r>
      <w:r w:rsidRPr="00204F0F">
        <w:rPr>
          <w:rFonts w:ascii="Verdana" w:hAnsi="Verdana" w:cs="Arial"/>
        </w:rPr>
        <w:t xml:space="preserve"> Pianothol o Ab</w:t>
      </w:r>
      <w:r w:rsidRPr="00204F0F">
        <w:rPr>
          <w:rFonts w:ascii="Verdana" w:hAnsi="Verdana"/>
        </w:rPr>
        <w:t>ū</w:t>
      </w:r>
      <w:r w:rsidRPr="00204F0F">
        <w:rPr>
          <w:rFonts w:ascii="Verdana" w:hAnsi="Verdana" w:cs="Arial"/>
        </w:rPr>
        <w:t xml:space="preserve"> Dā</w:t>
      </w:r>
      <w:r w:rsidRPr="00204F0F">
        <w:rPr>
          <w:rFonts w:ascii="Verdana" w:hAnsi="Verdana"/>
        </w:rPr>
        <w:t>ū</w:t>
      </w:r>
      <w:r w:rsidRPr="00204F0F">
        <w:rPr>
          <w:rFonts w:ascii="Verdana" w:hAnsi="Verdana" w:cs="Arial"/>
        </w:rPr>
        <w:t xml:space="preserve">d </w:t>
      </w:r>
      <w:proofErr w:type="gramStart"/>
      <w:r w:rsidRPr="00204F0F">
        <w:rPr>
          <w:rFonts w:ascii="Verdana" w:hAnsi="Verdana" w:cs="Arial"/>
        </w:rPr>
        <w:t>sa</w:t>
      </w:r>
      <w:proofErr w:type="gramEnd"/>
      <w:r w:rsidRPr="00204F0F">
        <w:rPr>
          <w:rFonts w:ascii="Verdana" w:hAnsi="Verdana" w:cs="Arial"/>
        </w:rPr>
        <w:t xml:space="preserve"> sanday a sah</w:t>
      </w:r>
      <w:r w:rsidRPr="00204F0F">
        <w:rPr>
          <w:rFonts w:ascii="Verdana" w:hAnsi="Verdana"/>
        </w:rPr>
        <w:t>ī</w:t>
      </w:r>
      <w:r w:rsidRPr="00204F0F">
        <w:rPr>
          <w:rFonts w:ascii="Verdana" w:hAnsi="Verdana" w:cs="Arial"/>
        </w:rPr>
        <w:t>h.</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t xml:space="preserve">So Kakharoma’i </w:t>
      </w:r>
      <w:proofErr w:type="gramStart"/>
      <w:r w:rsidRPr="00204F0F">
        <w:rPr>
          <w:rFonts w:ascii="Verdana" w:hAnsi="Verdana" w:cs="Arial"/>
          <w:b/>
          <w:bCs/>
        </w:rPr>
        <w:t>na</w:t>
      </w:r>
      <w:proofErr w:type="gramEnd"/>
      <w:r w:rsidRPr="00204F0F">
        <w:rPr>
          <w:rFonts w:ascii="Verdana" w:hAnsi="Verdana" w:cs="Arial"/>
          <w:b/>
          <w:bCs/>
        </w:rPr>
        <w:t xml:space="preserve"> Sarig a Giipakazambiin o Thiwalaya’:</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Oman dn makadakl so kazariga’ o dowa a kharoma’i na kamataanan so kapagontong a go so kapakadkha’ o mokarna, sa da’ a sankaan a go da’ a antaan a pamikiran go da’ a kapamakin’g sa manga katharo’ a kabokhag sa di oto khatarotop inonta sii ko along o kalk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a go so kapiya o kabaloya on a aya tomotonggo’ ko manosiya ko pagn’s go so kapayagan sii sa gayb go sa kamamasaan, na pthakna’ so karoma a go zarig sa so karoma niyan na pantag rkaniyan  a tolabos, a sisiyapn iyan skaniyan ko kigagayib iyan apiya pn miathay so masa niyan, na khagdam iyan a babay kasan a so karoma niyan na pantag rkaniyan mambo’, na sii sanka’i a sarig na khagaga iran a da’ a maadn iran a rk o shaytān a manosiya a go jinn ko lt iran i okit a makabinasa kiran.</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t xml:space="preserve">So Kakharoma’i </w:t>
      </w:r>
      <w:proofErr w:type="gramStart"/>
      <w:r w:rsidRPr="00204F0F">
        <w:rPr>
          <w:rFonts w:ascii="Verdana" w:hAnsi="Verdana" w:cs="Arial"/>
          <w:b/>
          <w:bCs/>
        </w:rPr>
        <w:t>na</w:t>
      </w:r>
      <w:proofErr w:type="gramEnd"/>
      <w:r w:rsidRPr="00204F0F">
        <w:rPr>
          <w:rFonts w:ascii="Verdana" w:hAnsi="Verdana" w:cs="Arial"/>
          <w:b/>
          <w:bCs/>
        </w:rPr>
        <w:t xml:space="preserve"> Kathompok a Aya Pasbal on na so Karoma a Mama:</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Pd ko manga phakatawag ko kathakna’ a go so kapagontong sii </w:t>
      </w:r>
      <w:proofErr w:type="gramStart"/>
      <w:r w:rsidRPr="00204F0F">
        <w:rPr>
          <w:rFonts w:ascii="Verdana" w:hAnsi="Verdana" w:cs="Arial"/>
        </w:rPr>
        <w:t>ko</w:t>
      </w:r>
      <w:proofErr w:type="gramEnd"/>
      <w:r w:rsidRPr="00204F0F">
        <w:rPr>
          <w:rFonts w:ascii="Verdana" w:hAnsi="Verdana" w:cs="Arial"/>
        </w:rPr>
        <w:t xml:space="preserve"> kaoyagoyag o kakharoma’i so kapakatindg iyan sa onayan a pd sa kapagpda’ go kapmosawira go so kathabanga’. Sa so karoma na skaniyan i khaizaan a go skaniyan i khi rk ko katharo’ a kaposan, a go rk iyan so kipamayandgn ko btad o pamiliya, na apiya antonaa i kabinasa sii sanka’i a manga timbangan na di khamataanan a pd iyan so kathakna’ a go da pn  a kapagontong on. </w:t>
      </w:r>
    </w:p>
    <w:p w:rsidR="005900BB" w:rsidRPr="00204F0F" w:rsidRDefault="00300C09" w:rsidP="004D6017">
      <w:pPr>
        <w:spacing w:before="240" w:after="240"/>
        <w:jc w:val="both"/>
        <w:rPr>
          <w:rFonts w:ascii="Verdana" w:hAnsi="Verdana"/>
          <w:b/>
          <w:bCs/>
          <w:i/>
          <w:iCs/>
        </w:rPr>
      </w:pPr>
      <w:r>
        <w:rPr>
          <w:rFonts w:ascii="Verdana" w:hAnsi="Verdana"/>
          <w:i/>
          <w:iCs/>
        </w:rPr>
        <w:t>(</w:t>
      </w:r>
      <w:r w:rsidR="005900BB" w:rsidRPr="00204F0F">
        <w:rPr>
          <w:rFonts w:ascii="Verdana" w:hAnsi="Verdana"/>
          <w:i/>
          <w:iCs/>
        </w:rPr>
        <w:t>Go and a rk iran a manga (karoma) a babay a kabnar a datar o paliogat kiran sa mokit  ko mapiya na adn a rk o manga karoma a mama sii kiran a pankatan a kapakallbi</w:t>
      </w:r>
      <w:r w:rsidR="004D6017">
        <w:rPr>
          <w:rFonts w:ascii="Verdana" w:hAnsi="Verdana"/>
          <w:i/>
          <w:iCs/>
        </w:rPr>
        <w:t>)</w:t>
      </w:r>
      <w:r w:rsidR="005900BB" w:rsidRPr="00204F0F">
        <w:rPr>
          <w:rFonts w:ascii="Verdana" w:hAnsi="Verdana"/>
          <w:i/>
          <w:iCs/>
        </w:rPr>
        <w:t>.</w:t>
      </w:r>
      <w:r w:rsidR="005900BB" w:rsidRPr="00204F0F">
        <w:rPr>
          <w:rFonts w:ascii="Verdana" w:hAnsi="Verdana" w:cs="Arial"/>
        </w:rPr>
        <w:t xml:space="preserve"> </w:t>
      </w:r>
      <w:r w:rsidR="004D6017">
        <w:rPr>
          <w:rFonts w:ascii="Verdana" w:hAnsi="Verdana" w:cs="Arial"/>
        </w:rPr>
        <w:t>(</w:t>
      </w:r>
      <w:r w:rsidR="005900BB" w:rsidRPr="00204F0F">
        <w:rPr>
          <w:rFonts w:ascii="Verdana" w:hAnsi="Verdana"/>
          <w:i/>
          <w:iCs/>
        </w:rPr>
        <w:t>So manga mama na aya mamamayandg ko btad o manga babay (karoma) sabap ko inipakalbi o Allāh ko sabagi’ kiran ko sabaad a go sabap ko mianggasto iran a pd ko manga tamok iran (so kiapakabtang iran a go so gasto a patoray kiran)</w:t>
      </w:r>
      <w:r w:rsidR="004D6017">
        <w:rPr>
          <w:rFonts w:ascii="Verdana" w:hAnsi="Verdana"/>
          <w:i/>
          <w:iCs/>
        </w:rPr>
        <w:t>)</w:t>
      </w:r>
      <w:r w:rsidR="005900BB" w:rsidRPr="00204F0F">
        <w:rPr>
          <w:rFonts w:ascii="Verdana" w:hAnsi="Verdana"/>
          <w:i/>
          <w:iCs/>
        </w:rPr>
        <w:t>.</w:t>
      </w:r>
      <w:r w:rsidR="005900BB" w:rsidRPr="00204F0F">
        <w:rPr>
          <w:rFonts w:ascii="Verdana" w:hAnsi="Verdana"/>
          <w:b/>
          <w:bCs/>
          <w:i/>
          <w:iCs/>
        </w:rPr>
        <w:t xml:space="preserve"> </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Sa khatarotop so kapnggiragiraya ko manga btad o walay a go so gasto niyan a sii sa salatan a kapagpda’ a kathompok sii ko atastanggongan a go so kapmosawira, a go sii ko manga tamana’ o Islam a go so manga nda’o niyan, sa da’ a kapagisrap na da pman a kapagikot, a go patot a sii maadn sa salatan (climate) a kapanginsokor go kasosoat a go kathatana’, sa so doniya na kna’ o ba ingd a pthampatan sa miaadn so manga walay o </w:t>
      </w:r>
      <w:r w:rsidR="00DC1B31">
        <w:rPr>
          <w:rFonts w:ascii="Verdana" w:hAnsi="Verdana" w:cs="Arial"/>
        </w:rPr>
        <w:t>Nabī (</w:t>
      </w:r>
      <w:r w:rsidR="00DC1B31">
        <w:rPr>
          <w:rFonts w:ascii="Verdana" w:hAnsi="Verdana" w:cs="Arial"/>
          <w:rtl/>
        </w:rPr>
        <w:t>صَلَّى اللهُ عَلَيْهِ وَسَلَّم</w:t>
      </w:r>
      <w:r w:rsidR="00DC1B31">
        <w:rPr>
          <w:rFonts w:ascii="Verdana" w:hAnsi="Verdana" w:cs="Arial"/>
        </w:rPr>
        <w:t>)</w:t>
      </w:r>
      <w:r w:rsidRPr="00204F0F">
        <w:rPr>
          <w:rFonts w:ascii="Verdana" w:hAnsi="Verdana" w:cs="Arial"/>
        </w:rPr>
        <w:t xml:space="preserve"> a pzagad on so pira ka saribolan na da’ a khabiyag on a apoy (maana a da khitinda’ on a pangn’nkn).</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t xml:space="preserve">So Kakharoma’i </w:t>
      </w:r>
      <w:proofErr w:type="gramStart"/>
      <w:r w:rsidRPr="00204F0F">
        <w:rPr>
          <w:rFonts w:ascii="Verdana" w:hAnsi="Verdana" w:cs="Arial"/>
          <w:b/>
          <w:bCs/>
        </w:rPr>
        <w:t>na</w:t>
      </w:r>
      <w:proofErr w:type="gramEnd"/>
      <w:r w:rsidRPr="00204F0F">
        <w:rPr>
          <w:rFonts w:ascii="Verdana" w:hAnsi="Verdana" w:cs="Arial"/>
          <w:b/>
          <w:bCs/>
        </w:rPr>
        <w:t xml:space="preserve"> Sarig a go Atastanggongan:</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Gdama o oman i kharoma’i so atastanggongan iyan a go so isasarig on ka langon kano dn pphagipat na langowan a pphagipat na ipagiza’ on so pphagipatn iyan, sa kalkn iyan so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ko langowan a inisana niyan on a ziyapn iyan. </w:t>
      </w:r>
    </w:p>
    <w:p w:rsidR="005900BB" w:rsidRPr="00204F0F" w:rsidRDefault="005900BB" w:rsidP="004D6017">
      <w:pPr>
        <w:spacing w:before="240" w:after="240"/>
        <w:jc w:val="both"/>
        <w:rPr>
          <w:rFonts w:ascii="Verdana" w:hAnsi="Verdana" w:cs="Arial"/>
        </w:rPr>
      </w:pPr>
    </w:p>
    <w:p w:rsidR="005900BB" w:rsidRPr="00204F0F" w:rsidRDefault="004D6017" w:rsidP="004D6017">
      <w:pPr>
        <w:spacing w:before="240" w:after="240"/>
        <w:jc w:val="both"/>
        <w:rPr>
          <w:rFonts w:ascii="Verdana" w:hAnsi="Verdana" w:cs="Arial"/>
        </w:rPr>
      </w:pPr>
      <w:r>
        <w:rPr>
          <w:rFonts w:ascii="Verdana" w:hAnsi="Verdana"/>
          <w:i/>
          <w:iCs/>
        </w:rPr>
        <w:lastRenderedPageBreak/>
        <w:t>(</w:t>
      </w:r>
      <w:r w:rsidR="005900BB" w:rsidRPr="00204F0F">
        <w:rPr>
          <w:rFonts w:ascii="Verdana" w:hAnsi="Verdana"/>
          <w:i/>
          <w:iCs/>
        </w:rPr>
        <w:t xml:space="preserve">Hay so miamaratiaya lindinga niyo so manga ginawa niyo go so manga pamiliya niyo ko Naraka a aya itagon iyan na so manga </w:t>
      </w:r>
      <w:proofErr w:type="gramStart"/>
      <w:r w:rsidR="005900BB" w:rsidRPr="00204F0F">
        <w:rPr>
          <w:rFonts w:ascii="Verdana" w:hAnsi="Verdana"/>
          <w:i/>
          <w:iCs/>
        </w:rPr>
        <w:t>taw  a</w:t>
      </w:r>
      <w:proofErr w:type="gramEnd"/>
      <w:r w:rsidR="005900BB" w:rsidRPr="00204F0F">
        <w:rPr>
          <w:rFonts w:ascii="Verdana" w:hAnsi="Verdana"/>
          <w:i/>
          <w:iCs/>
        </w:rPr>
        <w:t xml:space="preserve"> go so manga ator</w:t>
      </w:r>
      <w:r>
        <w:rPr>
          <w:rFonts w:ascii="Verdana" w:hAnsi="Verdana"/>
          <w:i/>
          <w:iCs/>
        </w:rPr>
        <w:t>)</w:t>
      </w:r>
      <w:r w:rsidR="005900BB" w:rsidRPr="00204F0F">
        <w:rPr>
          <w:rFonts w:ascii="Verdana" w:hAnsi="Verdana"/>
          <w:i/>
          <w:iCs/>
        </w:rPr>
        <w:t>.</w:t>
      </w:r>
      <w:r w:rsidR="005900BB" w:rsidRPr="00204F0F">
        <w:rPr>
          <w:rFonts w:ascii="Verdana" w:hAnsi="Verdana" w:cs="Arial"/>
        </w:rPr>
        <w:t xml:space="preserve"> </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Go pitharo’ o </w:t>
      </w:r>
      <w:r w:rsidR="00DC1B31">
        <w:rPr>
          <w:rFonts w:ascii="Verdana" w:hAnsi="Verdana" w:cs="Arial"/>
        </w:rPr>
        <w:t>Rasūl (</w:t>
      </w:r>
      <w:r w:rsidR="00DC1B31">
        <w:rPr>
          <w:rFonts w:ascii="Verdana" w:hAnsi="Verdana" w:cs="Arial"/>
          <w:rtl/>
        </w:rPr>
        <w:t>صَلَّى اللهُ عَلَيْهِ وَسَلَّم</w:t>
      </w:r>
      <w:r w:rsidR="00DC1B31">
        <w:rPr>
          <w:rFonts w:ascii="Verdana" w:hAnsi="Verdana" w:cs="Arial"/>
        </w:rPr>
        <w:t>)</w:t>
      </w:r>
      <w:r w:rsidRPr="00204F0F">
        <w:rPr>
          <w:rFonts w:ascii="Verdana" w:hAnsi="Verdana" w:cs="Arial"/>
        </w:rPr>
        <w:t xml:space="preserve"> a: </w:t>
      </w:r>
    </w:p>
    <w:p w:rsidR="005900BB" w:rsidRPr="00204F0F" w:rsidRDefault="005900BB" w:rsidP="004D6017">
      <w:pPr>
        <w:spacing w:before="240" w:after="240"/>
        <w:jc w:val="both"/>
        <w:rPr>
          <w:rFonts w:ascii="Verdana" w:hAnsi="Verdana"/>
          <w:i/>
          <w:iCs/>
        </w:rPr>
      </w:pPr>
      <w:r w:rsidRPr="00204F0F">
        <w:rPr>
          <w:rFonts w:ascii="Verdana" w:hAnsi="Verdana"/>
          <w:i/>
          <w:iCs/>
        </w:rPr>
        <w:t xml:space="preserve">Aya mapiya rkano </w:t>
      </w:r>
      <w:proofErr w:type="gramStart"/>
      <w:r w:rsidRPr="00204F0F">
        <w:rPr>
          <w:rFonts w:ascii="Verdana" w:hAnsi="Verdana"/>
          <w:i/>
          <w:iCs/>
        </w:rPr>
        <w:t>na so mapiya on ko</w:t>
      </w:r>
      <w:proofErr w:type="gramEnd"/>
      <w:r w:rsidRPr="00204F0F">
        <w:rPr>
          <w:rFonts w:ascii="Verdana" w:hAnsi="Verdana"/>
          <w:i/>
          <w:iCs/>
        </w:rPr>
        <w:t xml:space="preserve"> karoma niyan, na sakn i mapiya rkano ko karoma niyan. </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Khabayaan tano so manga timbangan a ontol ko kasiyap, ka kagiya pkhailay tano so mala’ a </w:t>
      </w:r>
      <w:proofErr w:type="gramStart"/>
      <w:r w:rsidRPr="00204F0F">
        <w:rPr>
          <w:rFonts w:ascii="Verdana" w:hAnsi="Verdana" w:cs="Arial"/>
        </w:rPr>
        <w:t>kiaawidn  a</w:t>
      </w:r>
      <w:proofErr w:type="gramEnd"/>
      <w:r w:rsidRPr="00204F0F">
        <w:rPr>
          <w:rFonts w:ascii="Verdana" w:hAnsi="Verdana" w:cs="Arial"/>
        </w:rPr>
        <w:t xml:space="preserve"> akal igira miasakit so isa ko pamiliya sii ko lawas iyan, na di tano khailay ankanan a kala’ a siyap amay ka ndarayon so isa kiran sa kabnar a pd ko manga kabnar 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odi’ na siopak iyan so manga nda’o o Islam, a so kasiyapa sankanan a kabnar a kaposan na aya patot a i awid a akal a di so miaona.</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t>So Walay a Muslim na Romasay (risālah):</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Sa datar o kiabaya’i tano ko sakataw a Muslim a kabaloy niyan a bontal a bnar o kaoyagoyag o Islam, ko kababaloy niyan a paratiaya, simba, parangay, olawla,  na mataan a khabayaan tano ko walay a Muslim a kabaloy niyan a kanggolalan  a mapiya a main’k ko manga nda’o o Islam sii ko kaoyagoyag o pamiliya, khabayaan tano a kailaya tano ko karoma a Muslim a so iphtindg iyan so wajib on ko kasaromag iyan ko walay niyan, sa datar o kiatamani ron o Islam, go khailay tano so ama a Muslim a so sisiyapn iyan so manga wata’ iyan sa kambilangataw iran sa biatan a Islam sa phakisabotan iyan kiran so manga btad o agama iran a go sisiyapn iyan siran sii ko langowan a pankat o kaoyagoyag iran. sa khailay tano so karoma a Muslimah  a so khabaloy niyan so walay niyan a sapadan o karoma niyan a mama a pphakadkha’ on phoon ko dokaw o kiapromasay a go khabaloy skaniyan  a tabang ko karoma niyan sii ko kaphagonoti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sa sayana’ a mapiya so pitharo’ o karoma a babay sii ko karoma niyan sii ko kapliyo niyan sa walay sii ko kapipita’ a: </w:t>
      </w:r>
      <w:r w:rsidRPr="00204F0F">
        <w:rPr>
          <w:rFonts w:ascii="Verdana" w:hAnsi="Verdana" w:cs="Arial"/>
          <w:i/>
          <w:iCs/>
        </w:rPr>
        <w:t xml:space="preserve">Kalkn ka so </w:t>
      </w:r>
      <w:r w:rsidR="00300C09">
        <w:rPr>
          <w:rFonts w:ascii="Verdana" w:hAnsi="Verdana" w:cs="Arial"/>
          <w:i/>
          <w:iCs/>
        </w:rPr>
        <w:t>Allāh (</w:t>
      </w:r>
      <w:r w:rsidR="00300C09">
        <w:rPr>
          <w:rFonts w:ascii="Verdana" w:hAnsi="Verdana" w:cs="Arial"/>
          <w:i/>
          <w:iCs/>
          <w:rtl/>
        </w:rPr>
        <w:t>سُبْحَانَهُ وَتَعَالَى</w:t>
      </w:r>
      <w:r w:rsidR="00300C09">
        <w:rPr>
          <w:rFonts w:ascii="Verdana" w:hAnsi="Verdana" w:cs="Arial"/>
          <w:i/>
          <w:iCs/>
        </w:rPr>
        <w:t>)</w:t>
      </w:r>
      <w:r w:rsidRPr="00204F0F">
        <w:rPr>
          <w:rFonts w:ascii="Verdana" w:hAnsi="Verdana" w:cs="Arial"/>
          <w:i/>
          <w:iCs/>
        </w:rPr>
        <w:t xml:space="preserve"> sii rkami, sa da’ a pakikan ka rkami a rowar sa halal a soti.</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Khabayaan tano a kailaya tano sii ko walay a Muslim so ina a Muslimah a so pziyapn iyan so manga wata’ iyan a go pzinanadn iyan siran sii ko Islam, sa skaniyan i mala’ a kitotompok iyan kiran, a giya’i i mala’ a galbk a pd ko manga galbk o babay, a so giinggalbkn o manga rido’ay o manosiya so kapakasilay niyan sa mokit ko </w:t>
      </w:r>
      <w:proofErr w:type="gramStart"/>
      <w:r w:rsidRPr="00204F0F">
        <w:rPr>
          <w:rFonts w:ascii="Verdana" w:hAnsi="Verdana" w:cs="Arial"/>
        </w:rPr>
        <w:t>phizoson  a</w:t>
      </w:r>
      <w:proofErr w:type="gramEnd"/>
      <w:r w:rsidRPr="00204F0F">
        <w:rPr>
          <w:rFonts w:ascii="Verdana" w:hAnsi="Verdana" w:cs="Arial"/>
        </w:rPr>
        <w:t xml:space="preserve"> phamakasilay, ka an iran mabinasa so katataragombalay o manga kaphagingd.</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Go khabayaan tano a kailaya tano sii ko walay a Muslim so wata’ a mama a Muslim a go so wata’ a babay a Muslimah a pzimbaan iran </w:t>
      </w:r>
      <w:proofErr w:type="gramStart"/>
      <w:r w:rsidRPr="00204F0F">
        <w:rPr>
          <w:rFonts w:ascii="Verdana" w:hAnsi="Verdana" w:cs="Arial"/>
        </w:rPr>
        <w:t>so  Kadnan</w:t>
      </w:r>
      <w:proofErr w:type="gramEnd"/>
      <w:r w:rsidRPr="00204F0F">
        <w:rPr>
          <w:rFonts w:ascii="Verdana" w:hAnsi="Verdana" w:cs="Arial"/>
        </w:rPr>
        <w:t xml:space="preserve"> iran go phagonotan iran so manga loks iran a go gii ran phiapiyaan so manga bolayoka’ iran sa biatan a Islam sa da’ a phakapoon kiran a katharo’ a go galbk  a adn a matatago’ on a sopak ko Islam.</w:t>
      </w:r>
    </w:p>
    <w:p w:rsidR="005900BB" w:rsidRPr="00204F0F" w:rsidRDefault="005900BB" w:rsidP="004D6017">
      <w:pPr>
        <w:spacing w:before="240" w:after="240"/>
        <w:jc w:val="both"/>
        <w:rPr>
          <w:rFonts w:ascii="Verdana" w:hAnsi="Verdana" w:cs="Arial"/>
        </w:rPr>
      </w:pPr>
      <w:r w:rsidRPr="00204F0F">
        <w:rPr>
          <w:rFonts w:ascii="Verdana" w:hAnsi="Verdana" w:cs="Arial"/>
        </w:rPr>
        <w:t>Khabayaan tano so walay a Muslim a so pziyapn iyan so kikoyapt ko manga rphd sa posd a manga tonganay go sisiyapn iyan so manga lolot  sa pthonayin iyan so manga kabnar iran, go khabayaan tano a kailaya tano sii ko walay a Muslim so bontal a maporo’ a so initolad skaniyan o Islam sa pantag sa kipndolonaan ko manalgad (khadam) sa pakakn iran ko datar o pkhn iran a go pakanditarn iran sa datar o nditarn iran sa da’ a ipatoray ran on a galbk a di niyan khagaga, sa ogopan iran ko margn a galbk iyan.</w:t>
      </w:r>
    </w:p>
    <w:p w:rsidR="005900BB" w:rsidRPr="00204F0F" w:rsidRDefault="005900BB" w:rsidP="004D6017">
      <w:pPr>
        <w:spacing w:before="240" w:after="240"/>
        <w:jc w:val="both"/>
        <w:rPr>
          <w:rFonts w:ascii="Verdana" w:hAnsi="Verdana" w:cs="Arial"/>
        </w:rPr>
      </w:pPr>
      <w:r w:rsidRPr="00204F0F">
        <w:rPr>
          <w:rFonts w:ascii="Verdana" w:hAnsi="Verdana" w:cs="Arial"/>
        </w:rPr>
        <w:lastRenderedPageBreak/>
        <w:t xml:space="preserve">Khabayaan tano a kailaya tano sii sa walay a Muslim  so bontal a mapiya a so initolad skaniyan o Islam sii ko kapiya o kipndolonaan ko siringan go so katonaya ko rk iyan a pd sa manga kabnar, sa datar o kiniwasiyatn rkitano ron o </w:t>
      </w:r>
      <w:r w:rsidR="00300C09">
        <w:rPr>
          <w:rFonts w:ascii="Verdana" w:hAnsi="Verdana" w:cs="Arial"/>
        </w:rPr>
        <w:t>Rasūlullāh (</w:t>
      </w:r>
      <w:r w:rsidR="00300C09">
        <w:rPr>
          <w:rFonts w:ascii="Verdana" w:hAnsi="Verdana" w:cs="Arial"/>
          <w:rtl/>
        </w:rPr>
        <w:t>صَلَّى اللهُ عَلَيْهِ وَسَلَّم</w:t>
      </w:r>
      <w:r w:rsidR="00300C09">
        <w:rPr>
          <w:rFonts w:ascii="Verdana" w:hAnsi="Verdana" w:cs="Arial"/>
        </w:rPr>
        <w:t>)</w:t>
      </w:r>
      <w:r w:rsidRPr="00204F0F">
        <w:rPr>
          <w:rFonts w:ascii="Verdana" w:hAnsi="Verdana" w:cs="Arial"/>
        </w:rPr>
        <w:t>.</w:t>
      </w:r>
    </w:p>
    <w:p w:rsidR="005900BB" w:rsidRPr="00204F0F" w:rsidRDefault="005900BB" w:rsidP="004D6017">
      <w:pPr>
        <w:spacing w:before="240" w:after="240"/>
        <w:jc w:val="both"/>
        <w:rPr>
          <w:rFonts w:ascii="Verdana" w:hAnsi="Verdana" w:cs="Arial"/>
          <w:b/>
          <w:bCs/>
        </w:rPr>
      </w:pPr>
      <w:r w:rsidRPr="00204F0F">
        <w:rPr>
          <w:rFonts w:ascii="Verdana" w:hAnsi="Verdana" w:cs="Arial"/>
          <w:b/>
          <w:bCs/>
        </w:rPr>
        <w:t xml:space="preserve">So </w:t>
      </w:r>
      <w:proofErr w:type="gramStart"/>
      <w:r w:rsidRPr="00204F0F">
        <w:rPr>
          <w:rFonts w:ascii="Verdana" w:hAnsi="Verdana" w:cs="Arial"/>
          <w:b/>
          <w:bCs/>
        </w:rPr>
        <w:t>Walay  a</w:t>
      </w:r>
      <w:proofErr w:type="gramEnd"/>
      <w:r w:rsidRPr="00204F0F">
        <w:rPr>
          <w:rFonts w:ascii="Verdana" w:hAnsi="Verdana" w:cs="Arial"/>
          <w:b/>
          <w:bCs/>
        </w:rPr>
        <w:t xml:space="preserve"> Muslim na Pompongan a Pmbgay sa Sindaw:</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Paliyogat ko walay a Muslim sa datar oto sii ko sakataw a Muslim  a kitindgn iyan ko panolon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sii ko taw a makaliliyot on a pd sa manga pamiliya a go manga walay a skaniyan na phapantang a go phromasay a go mokit sa ongangn a go so thoma a mapiya, sa khagaga o karoma a babay  sa gobatn iyan so manga poso’ o manga siringan iyan sa mokit ko panolon ko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sa khabankiring iyan ankoto a manga katitimo’ a mipapaar siran o kapamaganta’ a go da’ a bali niyan sa mawit ko katitimo’ a kapaganad a go kapangnal ko manga btad o agama.</w:t>
      </w:r>
    </w:p>
    <w:p w:rsidR="005900BB" w:rsidRPr="00204F0F" w:rsidRDefault="005900BB" w:rsidP="004D6017">
      <w:pPr>
        <w:spacing w:before="240" w:after="240"/>
        <w:jc w:val="both"/>
        <w:rPr>
          <w:rFonts w:ascii="Verdana" w:hAnsi="Verdana" w:cs="Arial"/>
        </w:rPr>
      </w:pPr>
      <w:r w:rsidRPr="00204F0F">
        <w:rPr>
          <w:rFonts w:ascii="Verdana" w:hAnsi="Verdana" w:cs="Arial"/>
        </w:rPr>
        <w:t xml:space="preserve">So blangan o panolon a Islam na makapagiino sa babay a </w:t>
      </w:r>
      <w:proofErr w:type="gramStart"/>
      <w:r w:rsidRPr="00204F0F">
        <w:rPr>
          <w:rFonts w:ascii="Verdana" w:hAnsi="Verdana" w:cs="Arial"/>
        </w:rPr>
        <w:t>Muslimah  a</w:t>
      </w:r>
      <w:proofErr w:type="gramEnd"/>
      <w:r w:rsidRPr="00204F0F">
        <w:rPr>
          <w:rFonts w:ascii="Verdana" w:hAnsi="Verdana" w:cs="Arial"/>
        </w:rPr>
        <w:t xml:space="preserve"> pphanolon, ka an iyan mitindg so sangan iyan ko lmbak o manga babay a datar iyan,  mataan a so babay a so bialoy skaniyan o rido’ay o Islam a kasankapan sa kapaminasa a go kabnkas na khabayaan tano a kabaloya tano ron a kasankapan ko kaompiya a go katharombalay, sa inibagr ko panamar a go inigarobat ko marata’.</w:t>
      </w:r>
    </w:p>
    <w:p w:rsidR="005900BB" w:rsidRPr="00204F0F" w:rsidRDefault="005900BB" w:rsidP="004D6017">
      <w:pPr>
        <w:spacing w:before="240" w:after="240"/>
        <w:jc w:val="both"/>
        <w:rPr>
          <w:rFonts w:ascii="Verdana" w:hAnsi="Verdana" w:cs="Arial"/>
        </w:rPr>
      </w:pPr>
      <w:r w:rsidRPr="00204F0F">
        <w:rPr>
          <w:rFonts w:ascii="Verdana" w:hAnsi="Verdana" w:cs="Arial"/>
        </w:rPr>
        <w:t>Datar anan a khabayaan tano so walay a Muslim a monara a sindaw a khatoro’ iyan so manga taw a madadadag ko makalilibt on, go khabogaw niyan so malibotng sa khasindawan iyan so lalan na sii ko kandakl anka’i a soson a pd ko manga walay a Muslim na makapkhakampta’ so manga goliling o sindaw sa taman sa kapangondato’an iyan so kaphagingd sa khaparo ko mnang  a Islam a so ipthgl iyan so ginawa niyan sii sanka’i a manga kaphagingd sa magtho so kalbihan sa mlaolad na khnkhng so kararatan, sa khaadn so onayan a mapaparatiaya a soti a thatakna’ ko kiapakamoayan o Islam a go so kokoman a Islam.</w:t>
      </w:r>
    </w:p>
    <w:p w:rsidR="005900BB" w:rsidRDefault="005900BB" w:rsidP="004D6017">
      <w:pPr>
        <w:spacing w:before="240" w:after="240"/>
        <w:jc w:val="both"/>
        <w:rPr>
          <w:rFonts w:ascii="Verdana" w:hAnsi="Verdana" w:cs="Arial"/>
        </w:rPr>
      </w:pPr>
      <w:r w:rsidRPr="00204F0F">
        <w:rPr>
          <w:rFonts w:ascii="Verdana" w:hAnsi="Verdana" w:cs="Arial"/>
        </w:rPr>
        <w:t xml:space="preserve">Sa paliogat sa oman i pagariya’ a go babay a Muslimah a kasiyapa iran a go kanggagaan iran sii ko kapakatindga ko walay a Muslim a ladiawan, sa giya’i na lakad a mala’ i arga’ a go onayan sii ko lalan ko panolon, sa pamangni kano ko </w:t>
      </w:r>
      <w:r w:rsidR="00300C09">
        <w:rPr>
          <w:rFonts w:ascii="Verdana" w:hAnsi="Verdana" w:cs="Arial"/>
        </w:rPr>
        <w:t>Allāh (</w:t>
      </w:r>
      <w:r w:rsidR="00300C09">
        <w:rPr>
          <w:rFonts w:ascii="Verdana" w:hAnsi="Verdana" w:cs="Arial"/>
          <w:rtl/>
        </w:rPr>
        <w:t>سُبْحَانَهُ وَتَعَالَى</w:t>
      </w:r>
      <w:proofErr w:type="gramStart"/>
      <w:r w:rsidR="00300C09">
        <w:rPr>
          <w:rFonts w:ascii="Verdana" w:hAnsi="Verdana" w:cs="Arial"/>
        </w:rPr>
        <w:t>)</w:t>
      </w:r>
      <w:r w:rsidRPr="00204F0F">
        <w:rPr>
          <w:rFonts w:ascii="Verdana" w:hAnsi="Verdana" w:cs="Arial"/>
        </w:rPr>
        <w:t xml:space="preserve">  sa</w:t>
      </w:r>
      <w:proofErr w:type="gramEnd"/>
      <w:r w:rsidRPr="00204F0F">
        <w:rPr>
          <w:rFonts w:ascii="Verdana" w:hAnsi="Verdana" w:cs="Arial"/>
        </w:rPr>
        <w:t xml:space="preserve"> tabang sa pamakalbod kano sa di kano phamakargn, sa so </w:t>
      </w:r>
      <w:r w:rsidR="00300C09">
        <w:rPr>
          <w:rFonts w:ascii="Verdana" w:hAnsi="Verdana" w:cs="Arial"/>
        </w:rPr>
        <w:t>Allāh (</w:t>
      </w:r>
      <w:r w:rsidR="00300C09">
        <w:rPr>
          <w:rFonts w:ascii="Verdana" w:hAnsi="Verdana" w:cs="Arial"/>
          <w:rtl/>
        </w:rPr>
        <w:t>سُبْحَانَهُ وَتَعَالَى</w:t>
      </w:r>
      <w:r w:rsidR="00300C09">
        <w:rPr>
          <w:rFonts w:ascii="Verdana" w:hAnsi="Verdana" w:cs="Arial"/>
        </w:rPr>
        <w:t>)</w:t>
      </w:r>
      <w:r w:rsidRPr="00204F0F">
        <w:rPr>
          <w:rFonts w:ascii="Verdana" w:hAnsi="Verdana" w:cs="Arial"/>
        </w:rPr>
        <w:t xml:space="preserve">  i pmbgay sa kapakadaag.</w:t>
      </w:r>
    </w:p>
    <w:p w:rsidR="00E61258" w:rsidRPr="000A350B" w:rsidRDefault="00E61258" w:rsidP="004D6017">
      <w:pPr>
        <w:bidi/>
        <w:spacing w:before="240" w:after="240"/>
        <w:jc w:val="lowKashida"/>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w:t>
      </w:r>
      <w:r w:rsidR="00204F0F">
        <w:rPr>
          <w:rFonts w:ascii="Maiandra GD" w:hAnsi="Maiandra GD" w:cs="Traditional Arabic" w:hint="cs"/>
          <w:sz w:val="48"/>
          <w:szCs w:val="48"/>
          <w:rtl/>
        </w:rPr>
        <w:t xml:space="preserve"> </w:t>
      </w:r>
      <w:r w:rsidRPr="0016715C">
        <w:rPr>
          <w:rFonts w:ascii="Maiandra GD" w:hAnsi="Maiandra GD" w:cs="Traditional Arabic" w:hint="cs"/>
          <w:sz w:val="48"/>
          <w:szCs w:val="48"/>
          <w:rtl/>
        </w:rPr>
        <w:t>فَاسْتَغْفِرُوهُ إِنَّهُ هُوَ التَّوَّابُ الرَّحِيمُ</w:t>
      </w:r>
    </w:p>
    <w:p w:rsidR="00E61258" w:rsidRPr="002467CE" w:rsidRDefault="00E61258" w:rsidP="004D6017">
      <w:pPr>
        <w:spacing w:before="240" w:after="240"/>
        <w:jc w:val="both"/>
        <w:rPr>
          <w:rFonts w:ascii="Verdana" w:hAnsi="Verdana" w:cs="Traditional Arabic"/>
          <w:b/>
          <w:bCs/>
          <w:i/>
          <w:iCs/>
        </w:rPr>
      </w:pP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16715C">
      <w:pPr>
        <w:spacing w:before="240" w:after="240"/>
        <w:jc w:val="both"/>
        <w:rPr>
          <w:rFonts w:ascii="Maiandra GD" w:hAnsi="Maiandra GD"/>
          <w:sz w:val="22"/>
          <w:szCs w:val="22"/>
        </w:rPr>
      </w:pPr>
    </w:p>
    <w:sectPr w:rsidR="00E61258" w:rsidRPr="006F4566" w:rsidSect="000A350B">
      <w:headerReference w:type="default" r:id="rId8"/>
      <w:footerReference w:type="default" r:id="rId9"/>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Default="00F818FF" w:rsidP="002467CE">
    <w:pPr>
      <w:pStyle w:val="Footer"/>
      <w:pBdr>
        <w:top w:val="single" w:sz="4" w:space="1" w:color="auto"/>
      </w:pBdr>
      <w:jc w:val="center"/>
      <w:rPr>
        <w:b/>
        <w:bCs/>
        <w:noProof/>
      </w:rPr>
    </w:pPr>
    <w:r w:rsidRPr="00823C43">
      <w:rPr>
        <w:b/>
        <w:bCs/>
      </w:rPr>
      <w:fldChar w:fldCharType="begin"/>
    </w:r>
    <w:r w:rsidR="002467CE" w:rsidRPr="00823C43">
      <w:rPr>
        <w:b/>
        <w:bCs/>
      </w:rPr>
      <w:instrText xml:space="preserve"> PAGE   \* MERGEFORMAT </w:instrText>
    </w:r>
    <w:r w:rsidRPr="00823C43">
      <w:rPr>
        <w:b/>
        <w:bCs/>
      </w:rPr>
      <w:fldChar w:fldCharType="separate"/>
    </w:r>
    <w:r w:rsidR="004D6017">
      <w:rPr>
        <w:b/>
        <w:bCs/>
        <w:noProof/>
      </w:rPr>
      <w:t>6</w:t>
    </w:r>
    <w:r w:rsidRPr="00823C43">
      <w:rPr>
        <w:b/>
        <w:bCs/>
        <w:noProof/>
      </w:rPr>
      <w:fldChar w:fldCharType="end"/>
    </w:r>
  </w:p>
  <w:p w:rsidR="004D6017" w:rsidRPr="004D6017" w:rsidRDefault="004D6017" w:rsidP="002467CE">
    <w:pPr>
      <w:pStyle w:val="Footer"/>
      <w:pBdr>
        <w:top w:val="single" w:sz="4" w:space="1" w:color="auto"/>
      </w:pBdr>
      <w:jc w:val="center"/>
      <w:rPr>
        <w:b/>
        <w:bCs/>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181D30" w:rsidTr="00007D9C">
      <w:tc>
        <w:tcPr>
          <w:tcW w:w="3096" w:type="dxa"/>
          <w:tcBorders>
            <w:bottom w:val="single" w:sz="4" w:space="0" w:color="auto"/>
          </w:tcBorders>
        </w:tcPr>
        <w:p w:rsidR="002467CE" w:rsidRPr="00181D30" w:rsidRDefault="002467CE" w:rsidP="002467CE">
          <w:pPr>
            <w:pStyle w:val="ListParagraph"/>
            <w:ind w:left="0"/>
            <w:jc w:val="right"/>
            <w:rPr>
              <w:rFonts w:ascii="Times New Roman" w:eastAsia="Times New Roman" w:hAnsi="Times New Roman" w:cs="Times New Roman"/>
              <w:b/>
              <w:bCs/>
              <w:i/>
              <w:iCs/>
              <w:sz w:val="26"/>
              <w:szCs w:val="26"/>
              <w:rtl/>
            </w:rPr>
          </w:pPr>
          <w:r w:rsidRPr="00181D30">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2467CE" w:rsidP="00181D30">
          <w:pPr>
            <w:rPr>
              <w:b/>
              <w:bCs/>
              <w:i/>
              <w:iCs/>
              <w:sz w:val="26"/>
              <w:szCs w:val="26"/>
            </w:rPr>
          </w:pPr>
          <w:r w:rsidRPr="00B51012">
            <w:rPr>
              <w:b/>
              <w:bCs/>
              <w:i/>
              <w:iCs/>
              <w:sz w:val="26"/>
              <w:szCs w:val="26"/>
            </w:rPr>
            <w:t>So</w:t>
          </w:r>
          <w:r w:rsidR="00181D30" w:rsidRPr="00181D30">
            <w:rPr>
              <w:b/>
              <w:bCs/>
              <w:i/>
              <w:iCs/>
              <w:sz w:val="26"/>
              <w:szCs w:val="26"/>
            </w:rPr>
            <w:t xml:space="preserve"> Kapakatindg sa Walay a Muslim</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0"/>
    <w:footnote w:id="1"/>
  </w:footnotePr>
  <w:endnotePr>
    <w:endnote w:id="0"/>
    <w:endnote w:id="1"/>
  </w:endnotePr>
  <w:compat/>
  <w:rsids>
    <w:rsidRoot w:val="009E38EA"/>
    <w:rsid w:val="000A350B"/>
    <w:rsid w:val="000C4F90"/>
    <w:rsid w:val="000E1CF0"/>
    <w:rsid w:val="00103436"/>
    <w:rsid w:val="00154114"/>
    <w:rsid w:val="0016715C"/>
    <w:rsid w:val="00181D30"/>
    <w:rsid w:val="001A5447"/>
    <w:rsid w:val="00204F0F"/>
    <w:rsid w:val="00222734"/>
    <w:rsid w:val="002467CE"/>
    <w:rsid w:val="00270464"/>
    <w:rsid w:val="00285EF2"/>
    <w:rsid w:val="00297F75"/>
    <w:rsid w:val="002C7BC5"/>
    <w:rsid w:val="00300C09"/>
    <w:rsid w:val="00340F9B"/>
    <w:rsid w:val="003B5DE8"/>
    <w:rsid w:val="0044342D"/>
    <w:rsid w:val="004D6017"/>
    <w:rsid w:val="004F1521"/>
    <w:rsid w:val="005900BB"/>
    <w:rsid w:val="00654F90"/>
    <w:rsid w:val="006F4566"/>
    <w:rsid w:val="007A3F8B"/>
    <w:rsid w:val="00825FCE"/>
    <w:rsid w:val="00862637"/>
    <w:rsid w:val="009C465B"/>
    <w:rsid w:val="009E08BA"/>
    <w:rsid w:val="009E38EA"/>
    <w:rsid w:val="00B13DB2"/>
    <w:rsid w:val="00BB5987"/>
    <w:rsid w:val="00CC559C"/>
    <w:rsid w:val="00D03F1F"/>
    <w:rsid w:val="00D4450F"/>
    <w:rsid w:val="00D56DB8"/>
    <w:rsid w:val="00DC1B31"/>
    <w:rsid w:val="00DC3578"/>
    <w:rsid w:val="00DE7798"/>
    <w:rsid w:val="00E411FF"/>
    <w:rsid w:val="00E61258"/>
    <w:rsid w:val="00E758D4"/>
    <w:rsid w:val="00EE6041"/>
    <w:rsid w:val="00F24792"/>
    <w:rsid w:val="00F30862"/>
    <w:rsid w:val="00F818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DAFCCA-5E5D-4715-9555-0B78E88B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10</cp:revision>
  <cp:lastPrinted>2014-10-13T13:34:00Z</cp:lastPrinted>
  <dcterms:created xsi:type="dcterms:W3CDTF">2014-12-18T07:57:00Z</dcterms:created>
  <dcterms:modified xsi:type="dcterms:W3CDTF">2014-12-19T04:32:00Z</dcterms:modified>
</cp:coreProperties>
</file>