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50B" w:rsidRPr="000A350B" w:rsidRDefault="000A350B" w:rsidP="000A350B">
      <w:pPr>
        <w:autoSpaceDE w:val="0"/>
        <w:autoSpaceDN w:val="0"/>
        <w:adjustRightInd w:val="0"/>
        <w:jc w:val="center"/>
        <w:rPr>
          <w:rFonts w:cs="Traditional Arabic"/>
          <w:color w:val="002060"/>
          <w:sz w:val="44"/>
          <w:szCs w:val="44"/>
        </w:rPr>
      </w:pPr>
      <w:r w:rsidRPr="000A350B">
        <w:rPr>
          <w:rFonts w:ascii="AGA Arabesque" w:hAnsi="AGA Arabesque" w:cs="Traditional Arabic"/>
          <w:color w:val="002060"/>
          <w:sz w:val="160"/>
          <w:szCs w:val="160"/>
        </w:rPr>
        <w:t></w:t>
      </w:r>
    </w:p>
    <w:p w:rsidR="004C27B4" w:rsidRPr="004C27B4" w:rsidRDefault="00585924" w:rsidP="007475A3">
      <w:pPr>
        <w:tabs>
          <w:tab w:val="left" w:pos="360"/>
        </w:tabs>
        <w:bidi/>
        <w:jc w:val="center"/>
        <w:rPr>
          <w:rFonts w:ascii="Calibri" w:eastAsia="Calibri" w:cs="Arabic Transparent"/>
          <w:b/>
          <w:bCs/>
          <w:color w:val="002060"/>
          <w:sz w:val="44"/>
          <w:szCs w:val="44"/>
        </w:rPr>
      </w:pPr>
      <w:r w:rsidRPr="00585924">
        <w:rPr>
          <w:rFonts w:ascii="Calibri" w:eastAsia="Calibri" w:cs="Arabic Transparent" w:hint="cs"/>
          <w:b/>
          <w:bCs/>
          <w:color w:val="002060"/>
          <w:sz w:val="44"/>
          <w:szCs w:val="44"/>
          <w:rtl/>
        </w:rPr>
        <w:t>بيان التسبيح بعد أداء الصّلاة</w:t>
      </w:r>
    </w:p>
    <w:p w:rsidR="00924607" w:rsidRPr="004C27B4" w:rsidRDefault="00924607" w:rsidP="00924607">
      <w:pPr>
        <w:tabs>
          <w:tab w:val="left" w:pos="360"/>
        </w:tabs>
        <w:jc w:val="center"/>
        <w:rPr>
          <w:rFonts w:eastAsia="Calibri"/>
          <w:b/>
          <w:bCs/>
          <w:sz w:val="40"/>
          <w:szCs w:val="40"/>
        </w:rPr>
      </w:pPr>
      <w:r w:rsidRPr="004C27B4">
        <w:rPr>
          <w:rFonts w:eastAsia="Calibri"/>
          <w:b/>
          <w:bCs/>
          <w:sz w:val="40"/>
          <w:szCs w:val="40"/>
        </w:rPr>
        <w:t xml:space="preserve">So Bandingan </w:t>
      </w:r>
      <w:proofErr w:type="gramStart"/>
      <w:r w:rsidRPr="004C27B4">
        <w:rPr>
          <w:rFonts w:eastAsia="Calibri"/>
          <w:b/>
          <w:bCs/>
          <w:sz w:val="40"/>
          <w:szCs w:val="40"/>
        </w:rPr>
        <w:t>ko Tasbīh ko</w:t>
      </w:r>
      <w:proofErr w:type="gramEnd"/>
      <w:r w:rsidRPr="004C27B4">
        <w:rPr>
          <w:rFonts w:eastAsia="Calibri"/>
          <w:b/>
          <w:bCs/>
          <w:sz w:val="40"/>
          <w:szCs w:val="40"/>
        </w:rPr>
        <w:t xml:space="preserve"> Oriyan o Sambayang</w:t>
      </w:r>
    </w:p>
    <w:p w:rsidR="004C27B4" w:rsidRPr="00736B31" w:rsidRDefault="004C27B4" w:rsidP="004C27B4">
      <w:pPr>
        <w:autoSpaceDE w:val="0"/>
        <w:autoSpaceDN w:val="0"/>
        <w:adjustRightInd w:val="0"/>
        <w:jc w:val="center"/>
        <w:rPr>
          <w:rFonts w:ascii="Verdana" w:eastAsia="Calibri" w:hAnsi="Verdana"/>
          <w:sz w:val="22"/>
          <w:szCs w:val="22"/>
        </w:rPr>
      </w:pPr>
      <w:r w:rsidRPr="00736B31">
        <w:rPr>
          <w:rFonts w:ascii="Verdana" w:eastAsia="Calibri" w:hAnsi="Verdana"/>
          <w:sz w:val="22"/>
          <w:szCs w:val="22"/>
        </w:rPr>
        <w:t>(</w:t>
      </w:r>
      <w:proofErr w:type="gramStart"/>
      <w:r w:rsidRPr="00736B31">
        <w:rPr>
          <w:rFonts w:ascii="Verdana" w:eastAsia="Calibri" w:hAnsi="Verdana"/>
          <w:sz w:val="22"/>
          <w:szCs w:val="22"/>
        </w:rPr>
        <w:t>al</w:t>
      </w:r>
      <w:proofErr w:type="gramEnd"/>
      <w:r w:rsidRPr="00736B31">
        <w:rPr>
          <w:rFonts w:ascii="Verdana" w:eastAsia="Calibri" w:hAnsi="Verdana"/>
          <w:sz w:val="22"/>
          <w:szCs w:val="22"/>
        </w:rPr>
        <w:t xml:space="preserve"> Khutbah </w:t>
      </w:r>
      <w:r>
        <w:rPr>
          <w:rFonts w:ascii="Verdana" w:eastAsia="Calibri" w:hAnsi="Verdana"/>
          <w:sz w:val="22"/>
          <w:szCs w:val="22"/>
        </w:rPr>
        <w:t>52</w:t>
      </w:r>
      <w:r w:rsidRPr="00736B31">
        <w:rPr>
          <w:rFonts w:ascii="Verdana" w:eastAsia="Calibri" w:hAnsi="Verdana"/>
          <w:sz w:val="22"/>
          <w:szCs w:val="22"/>
        </w:rPr>
        <w:t>)</w:t>
      </w:r>
    </w:p>
    <w:p w:rsidR="004C27B4" w:rsidRPr="00736B31" w:rsidRDefault="004C27B4" w:rsidP="004C27B4">
      <w:pPr>
        <w:jc w:val="center"/>
        <w:rPr>
          <w:rFonts w:ascii="Verdana" w:hAnsi="Verdana"/>
          <w:b/>
          <w:bCs/>
          <w:sz w:val="12"/>
          <w:szCs w:val="12"/>
        </w:rPr>
      </w:pPr>
    </w:p>
    <w:p w:rsidR="004C27B4" w:rsidRPr="00736B31" w:rsidRDefault="004C27B4" w:rsidP="004C27B4">
      <w:pPr>
        <w:autoSpaceDE w:val="0"/>
        <w:autoSpaceDN w:val="0"/>
        <w:adjustRightInd w:val="0"/>
        <w:jc w:val="center"/>
        <w:rPr>
          <w:rFonts w:ascii="Maiandra GD" w:eastAsia="Calibri" w:hAnsi="Maiandra GD" w:cs="Maiandra GD"/>
          <w:sz w:val="22"/>
          <w:szCs w:val="22"/>
        </w:rPr>
      </w:pPr>
      <w:r w:rsidRPr="00736B31">
        <w:rPr>
          <w:rFonts w:ascii="Maiandra GD" w:eastAsia="Calibri" w:hAnsi="Maiandra GD" w:cs="Maiandra GD"/>
          <w:sz w:val="22"/>
          <w:szCs w:val="22"/>
        </w:rPr>
        <w:t>Ki: Alim, Hassanor M. Alapa</w:t>
      </w:r>
    </w:p>
    <w:p w:rsidR="004C27B4" w:rsidRPr="00736B31" w:rsidRDefault="004C27B4" w:rsidP="004C27B4">
      <w:pPr>
        <w:autoSpaceDE w:val="0"/>
        <w:autoSpaceDN w:val="0"/>
        <w:adjustRightInd w:val="0"/>
        <w:jc w:val="center"/>
        <w:rPr>
          <w:rFonts w:ascii="Maiandra GD" w:eastAsia="Calibri" w:hAnsi="Maiandra GD" w:cs="Maiandra GD"/>
          <w:sz w:val="23"/>
          <w:szCs w:val="23"/>
        </w:rPr>
      </w:pPr>
      <w:proofErr w:type="gramStart"/>
      <w:r w:rsidRPr="00736B31">
        <w:rPr>
          <w:rFonts w:ascii="Maiandra GD" w:eastAsia="Calibri" w:hAnsi="Maiandra GD" w:cs="Maiandra GD"/>
          <w:sz w:val="23"/>
          <w:szCs w:val="23"/>
        </w:rPr>
        <w:t>al</w:t>
      </w:r>
      <w:proofErr w:type="gramEnd"/>
      <w:r w:rsidRPr="00736B31">
        <w:rPr>
          <w:rFonts w:ascii="Maiandra GD" w:eastAsia="Calibri" w:hAnsi="Maiandra GD" w:cs="Maiandra GD"/>
          <w:sz w:val="23"/>
          <w:szCs w:val="23"/>
        </w:rPr>
        <w:t xml:space="preserve"> Murshid al Am</w:t>
      </w:r>
    </w:p>
    <w:p w:rsidR="00486737" w:rsidRPr="000A350B" w:rsidRDefault="004C27B4" w:rsidP="004C27B4">
      <w:pPr>
        <w:jc w:val="center"/>
        <w:rPr>
          <w:rFonts w:ascii="Verdana" w:hAnsi="Verdana"/>
          <w:b/>
          <w:bCs/>
          <w:sz w:val="22"/>
          <w:szCs w:val="22"/>
        </w:rPr>
      </w:pPr>
      <w:proofErr w:type="gramStart"/>
      <w:r w:rsidRPr="00736B31">
        <w:rPr>
          <w:rFonts w:ascii="Maiandra GD" w:eastAsia="Calibri" w:hAnsi="Maiandra GD" w:cs="Maiandra GD"/>
          <w:sz w:val="22"/>
          <w:szCs w:val="22"/>
        </w:rPr>
        <w:t>al</w:t>
      </w:r>
      <w:proofErr w:type="gramEnd"/>
      <w:r w:rsidRPr="00736B31">
        <w:rPr>
          <w:rFonts w:ascii="Maiandra GD" w:eastAsia="Calibri" w:hAnsi="Maiandra GD" w:cs="Maiandra GD"/>
          <w:sz w:val="22"/>
          <w:szCs w:val="22"/>
        </w:rPr>
        <w:t xml:space="preserve"> Insan Islamic Assembly of the Philippines</w:t>
      </w:r>
      <w:r w:rsidR="000A350B">
        <w:rPr>
          <w:rFonts w:ascii="Verdana" w:hAnsi="Verdana"/>
          <w:b/>
          <w:bCs/>
          <w:sz w:val="22"/>
          <w:szCs w:val="22"/>
        </w:rPr>
        <w:br/>
      </w:r>
    </w:p>
    <w:p w:rsidR="00E61258" w:rsidRPr="00486737" w:rsidRDefault="00E61258" w:rsidP="004C27B4">
      <w:pPr>
        <w:tabs>
          <w:tab w:val="left" w:pos="360"/>
        </w:tabs>
        <w:bidi/>
        <w:spacing w:line="660" w:lineRule="exact"/>
        <w:jc w:val="lowKashida"/>
        <w:rPr>
          <w:rFonts w:ascii="Verdana" w:hAnsi="Verdana" w:cs="Traditional Arabic"/>
          <w:sz w:val="160"/>
          <w:szCs w:val="48"/>
          <w:rtl/>
        </w:rPr>
      </w:pPr>
      <w:r w:rsidRPr="00486737">
        <w:rPr>
          <w:rFonts w:ascii="Verdana" w:hAnsi="Verdana" w:cs="Traditional Arabic" w:hint="cs"/>
          <w:sz w:val="160"/>
          <w:szCs w:val="48"/>
          <w:rtl/>
        </w:rPr>
        <w:t xml:space="preserve">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w:t>
      </w:r>
      <w:r w:rsidR="000A350B" w:rsidRPr="00486737">
        <w:rPr>
          <w:rFonts w:ascii="Verdana" w:hAnsi="Verdana" w:cs="Traditional Arabic" w:hint="cs"/>
          <w:sz w:val="160"/>
          <w:szCs w:val="48"/>
          <w:rtl/>
        </w:rPr>
        <w:t>،</w:t>
      </w:r>
      <w:r w:rsidRPr="00486737">
        <w:rPr>
          <w:rFonts w:ascii="Verdana" w:hAnsi="Verdana" w:cs="Traditional Arabic" w:hint="cs"/>
          <w:sz w:val="160"/>
          <w:szCs w:val="48"/>
          <w:rtl/>
        </w:rPr>
        <w:t xml:space="preserve"> اللَّهُمَّ َصَلِّ وَسَلِّمْ وَبَارِكْ عَلَى مُحَمَّدٍ صَلَّى اللهُ عَلَيْهِ وَسَلَّمَ وَعَلَى آلِ</w:t>
      </w:r>
      <w:r w:rsidR="000A350B" w:rsidRPr="00486737">
        <w:rPr>
          <w:rFonts w:ascii="Verdana" w:hAnsi="Verdana" w:cs="Traditional Arabic" w:hint="cs"/>
          <w:sz w:val="160"/>
          <w:szCs w:val="48"/>
          <w:rtl/>
        </w:rPr>
        <w:t>هِ وَصَحْبِهِ وَمَنِ اهْتَدَى بِ</w:t>
      </w:r>
      <w:r w:rsidRPr="00486737">
        <w:rPr>
          <w:rFonts w:ascii="Verdana" w:hAnsi="Verdana" w:cs="Traditional Arabic" w:hint="cs"/>
          <w:sz w:val="160"/>
          <w:szCs w:val="48"/>
          <w:rtl/>
        </w:rPr>
        <w:t xml:space="preserve">هَدْيِهِ إِلَى يَوْمِ الدِّينِ </w:t>
      </w:r>
      <w:r w:rsidR="000A350B" w:rsidRPr="00486737">
        <w:rPr>
          <w:rFonts w:ascii="Verdana" w:hAnsi="Verdana" w:cs="Traditional Arabic" w:hint="cs"/>
          <w:sz w:val="160"/>
          <w:szCs w:val="48"/>
          <w:rtl/>
        </w:rPr>
        <w:t>...   وَبَعْدُ:</w:t>
      </w:r>
    </w:p>
    <w:p w:rsidR="00E61258" w:rsidRPr="00486737" w:rsidRDefault="00E61258" w:rsidP="004C27B4">
      <w:pPr>
        <w:tabs>
          <w:tab w:val="left" w:pos="360"/>
        </w:tabs>
        <w:bidi/>
        <w:spacing w:line="660" w:lineRule="exact"/>
        <w:jc w:val="center"/>
        <w:rPr>
          <w:rFonts w:ascii="Verdana" w:hAnsi="Verdana" w:cs="Traditional Arabic"/>
          <w:sz w:val="160"/>
          <w:szCs w:val="48"/>
          <w:rtl/>
        </w:rPr>
      </w:pPr>
      <w:r w:rsidRPr="00486737">
        <w:rPr>
          <w:rFonts w:ascii="Verdana" w:hAnsi="Verdana" w:cs="Traditional Arabic" w:hint="cs"/>
          <w:sz w:val="160"/>
          <w:szCs w:val="48"/>
          <w:rtl/>
        </w:rPr>
        <w:t>فَيَاعِبَادَ اللَّـهِ يَقُولُ الْحَقُّ تَبَارَكَ وَتَعَالَى فِي الْقُرْآنِ الْكَرِيمِ:</w:t>
      </w:r>
    </w:p>
    <w:p w:rsidR="00E61258" w:rsidRPr="00486737" w:rsidRDefault="00E61258" w:rsidP="004C27B4">
      <w:pPr>
        <w:tabs>
          <w:tab w:val="left" w:pos="360"/>
        </w:tabs>
        <w:bidi/>
        <w:spacing w:line="660" w:lineRule="exact"/>
        <w:jc w:val="lowKashida"/>
        <w:rPr>
          <w:rFonts w:ascii="Verdana" w:hAnsi="Verdana" w:cs="Traditional Arabic"/>
          <w:sz w:val="160"/>
          <w:szCs w:val="48"/>
          <w:rtl/>
        </w:rPr>
      </w:pPr>
      <w:r w:rsidRPr="00486737">
        <w:rPr>
          <w:rFonts w:ascii="Verdana" w:hAnsi="Verdana" w:cs="Traditional Arabic" w:hint="cs"/>
          <w:sz w:val="160"/>
          <w:szCs w:val="48"/>
          <w:rtl/>
        </w:rPr>
        <w:t>قُلْنَا اهْبِطُوا مِنْهَا جَمِيعًا فِإِمَّا يَأْتِيَنَّكُمْ مِنِّي هُدًى فَمَنْ تَبِعَ هُدَايَ فَلاَ خَوْفٌ</w:t>
      </w:r>
      <w:r w:rsidR="00486737">
        <w:rPr>
          <w:rFonts w:ascii="Verdana" w:hAnsi="Verdana" w:cs="Traditional Arabic" w:hint="cs"/>
          <w:sz w:val="160"/>
          <w:szCs w:val="48"/>
          <w:rtl/>
        </w:rPr>
        <w:t xml:space="preserve"> </w:t>
      </w:r>
      <w:r w:rsidRPr="00486737">
        <w:rPr>
          <w:rFonts w:ascii="Verdana" w:hAnsi="Verdana" w:cs="Traditional Arabic" w:hint="cs"/>
          <w:sz w:val="160"/>
          <w:szCs w:val="48"/>
          <w:rtl/>
        </w:rPr>
        <w:t xml:space="preserve"> عَلَيْهِمْ وَلاَ هُمْ يَحْزَنُونَ (البقرة </w:t>
      </w:r>
      <w:r w:rsidRPr="00486737">
        <w:rPr>
          <w:rFonts w:ascii="Verdana" w:hAnsi="Verdana" w:cs="Traditional Arabic" w:hint="cs"/>
          <w:sz w:val="96"/>
          <w:szCs w:val="40"/>
          <w:rtl/>
        </w:rPr>
        <w:t>31</w:t>
      </w:r>
      <w:r w:rsidRPr="00486737">
        <w:rPr>
          <w:rFonts w:ascii="Verdana" w:hAnsi="Verdana" w:cs="Traditional Arabic" w:hint="cs"/>
          <w:sz w:val="160"/>
          <w:szCs w:val="48"/>
          <w:rtl/>
        </w:rPr>
        <w:t>)</w:t>
      </w:r>
    </w:p>
    <w:p w:rsidR="00E61258" w:rsidRPr="0016715C" w:rsidRDefault="00E61258" w:rsidP="0016715C">
      <w:pPr>
        <w:spacing w:before="240" w:after="240"/>
        <w:jc w:val="both"/>
        <w:rPr>
          <w:rFonts w:ascii="Verdana" w:hAnsi="Verdana" w:cs="Tahoma"/>
        </w:rPr>
      </w:pPr>
      <w:r w:rsidRPr="0016715C">
        <w:rPr>
          <w:rFonts w:ascii="Verdana" w:hAnsi="Verdana" w:cs="Tahoma"/>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16715C">
        <w:rPr>
          <w:rFonts w:ascii="Verdana" w:hAnsi="Verdana" w:cs="Tahoma"/>
        </w:rPr>
        <w:t>dīn  wa</w:t>
      </w:r>
      <w:proofErr w:type="gramEnd"/>
      <w:r w:rsidRPr="0016715C">
        <w:rPr>
          <w:rFonts w:ascii="Verdana" w:hAnsi="Verdana" w:cs="Tahoma"/>
        </w:rPr>
        <w:t xml:space="preserve"> ba’du:</w:t>
      </w:r>
    </w:p>
    <w:p w:rsidR="00E61258" w:rsidRPr="0016715C" w:rsidRDefault="00E61258" w:rsidP="0016715C">
      <w:pPr>
        <w:spacing w:before="240" w:after="240"/>
        <w:jc w:val="both"/>
        <w:rPr>
          <w:rFonts w:ascii="Verdana" w:hAnsi="Verdana" w:cs="Tahoma"/>
        </w:rPr>
      </w:pPr>
      <w:r w:rsidRPr="0016715C">
        <w:rPr>
          <w:rFonts w:ascii="Verdana" w:hAnsi="Verdana" w:cs="Tahoma"/>
        </w:rPr>
        <w:t xml:space="preserve">Fayā ibādallāhi, Yaqūlul Haqqu Tabāraka </w:t>
      </w:r>
      <w:proofErr w:type="gramStart"/>
      <w:r w:rsidRPr="0016715C">
        <w:rPr>
          <w:rFonts w:ascii="Verdana" w:hAnsi="Verdana" w:cs="Tahoma"/>
        </w:rPr>
        <w:t>wa</w:t>
      </w:r>
      <w:proofErr w:type="gramEnd"/>
      <w:r w:rsidRPr="0016715C">
        <w:rPr>
          <w:rFonts w:ascii="Verdana" w:hAnsi="Verdana" w:cs="Tahoma"/>
        </w:rPr>
        <w:t xml:space="preserve"> Ta’ālā fil Qur’ānil Karīm:</w:t>
      </w:r>
    </w:p>
    <w:p w:rsidR="00E61258" w:rsidRPr="0016715C" w:rsidRDefault="00E61258" w:rsidP="0016715C">
      <w:pPr>
        <w:bidi/>
        <w:spacing w:before="240" w:after="240"/>
        <w:jc w:val="center"/>
        <w:rPr>
          <w:rFonts w:ascii="Verdana" w:hAnsi="Verdana" w:cs="Traditional Arabic"/>
        </w:rPr>
      </w:pPr>
      <w:r w:rsidRPr="0016715C">
        <w:rPr>
          <w:rFonts w:ascii="Verdana" w:hAnsi="Verdana" w:cs="Traditional Arabic"/>
        </w:rPr>
        <w:t xml:space="preserve">Qulnah bitū minhā jamīan fa’immā ya’tiyannakum minnī hudan faman tabi’a hudāya falā khawfun alayhim </w:t>
      </w:r>
      <w:proofErr w:type="gramStart"/>
      <w:r w:rsidRPr="0016715C">
        <w:rPr>
          <w:rFonts w:ascii="Verdana" w:hAnsi="Verdana" w:cs="Traditional Arabic"/>
        </w:rPr>
        <w:t>wa</w:t>
      </w:r>
      <w:proofErr w:type="gramEnd"/>
      <w:r w:rsidRPr="0016715C">
        <w:rPr>
          <w:rFonts w:ascii="Verdana" w:hAnsi="Verdana" w:cs="Traditional Arabic"/>
        </w:rPr>
        <w:t xml:space="preserve"> lā hum yahzanūn (al Baqarah 31).</w:t>
      </w:r>
    </w:p>
    <w:p w:rsidR="000A350B" w:rsidRDefault="00E61258" w:rsidP="004C27B4">
      <w:pPr>
        <w:jc w:val="both"/>
        <w:rPr>
          <w:rFonts w:ascii="Verdana" w:hAnsi="Verdana"/>
        </w:rPr>
      </w:pPr>
      <w:r w:rsidRPr="0016715C">
        <w:rPr>
          <w:rFonts w:ascii="Verdana" w:hAnsi="Verdana"/>
        </w:rPr>
        <w:t xml:space="preserve">So langowan a podipodi a go so samporna’ a bantog na rk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bantogn tano Skaniyan go mamangni tano ron sa tabang, a go mangni tano Ron sa sapngan Iyan so manga dosa tano, go lomindong tano ko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phoon ko manga antiyor o manga ginawa tano, a go so pangararata o manga galbk tano, sa taw a toroon skaniyan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na da’ a makadadag on, na sa taw a dadagn iyan na di nka dn mitoon sa salinggogopa iyan a phakatoro’ on.</w:t>
      </w:r>
    </w:p>
    <w:p w:rsidR="004C27B4" w:rsidRDefault="004C27B4" w:rsidP="004C27B4">
      <w:pPr>
        <w:jc w:val="both"/>
        <w:rPr>
          <w:rFonts w:ascii="Verdana" w:hAnsi="Verdana"/>
        </w:rPr>
      </w:pPr>
    </w:p>
    <w:p w:rsidR="000A350B" w:rsidRPr="000A350B" w:rsidRDefault="00051D41" w:rsidP="000A350B">
      <w:pPr>
        <w:pStyle w:val="ListParagraph"/>
        <w:pBdr>
          <w:top w:val="single" w:sz="4" w:space="1" w:color="auto"/>
        </w:pBdr>
        <w:spacing w:before="240"/>
        <w:ind w:left="0"/>
        <w:jc w:val="center"/>
        <w:rPr>
          <w:rFonts w:ascii="Verdana" w:hAnsi="Verdana" w:cs="Traditional Arabic"/>
          <w:b/>
          <w:bCs/>
          <w:color w:val="002060"/>
          <w:sz w:val="32"/>
          <w:szCs w:val="32"/>
        </w:rPr>
      </w:pPr>
      <w:hyperlink r:id="rId8" w:history="1">
        <w:r w:rsidR="000A350B" w:rsidRPr="000A350B">
          <w:rPr>
            <w:rStyle w:val="Hyperlink"/>
            <w:rFonts w:ascii="Times New Roman" w:hAnsi="Times New Roman" w:cs="Traditional Arabic"/>
            <w:b/>
            <w:bCs/>
            <w:color w:val="002060"/>
            <w:sz w:val="32"/>
            <w:szCs w:val="32"/>
            <w:u w:val="none"/>
          </w:rPr>
          <w:t>http://www.alkhutbah.com</w:t>
        </w:r>
      </w:hyperlink>
    </w:p>
    <w:p w:rsidR="00E411FF" w:rsidRPr="00FF297A" w:rsidRDefault="00E411FF" w:rsidP="00486737">
      <w:pPr>
        <w:spacing w:before="120" w:after="120"/>
        <w:jc w:val="both"/>
        <w:rPr>
          <w:rFonts w:ascii="Verdana" w:hAnsi="Verdana" w:cs="Arial"/>
          <w:b/>
          <w:bCs/>
        </w:rPr>
      </w:pPr>
      <w:r w:rsidRPr="00FF297A">
        <w:rPr>
          <w:rFonts w:ascii="Verdana" w:hAnsi="Verdana" w:cs="Arial"/>
          <w:b/>
          <w:bCs/>
        </w:rPr>
        <w:lastRenderedPageBreak/>
        <w:t>Manga Oripn o Allah:</w:t>
      </w:r>
    </w:p>
    <w:p w:rsidR="00924607" w:rsidRPr="00066E9B" w:rsidRDefault="00924607" w:rsidP="00066E9B">
      <w:pPr>
        <w:tabs>
          <w:tab w:val="left" w:pos="360"/>
        </w:tabs>
        <w:spacing w:before="240" w:after="120"/>
        <w:jc w:val="lowKashida"/>
        <w:rPr>
          <w:rFonts w:ascii="Verdana" w:hAnsi="Verdana"/>
          <w:i/>
          <w:iCs/>
          <w:color w:val="0070C0"/>
        </w:rPr>
      </w:pPr>
      <w:r w:rsidRPr="00FF297A">
        <w:rPr>
          <w:rFonts w:ascii="Verdana" w:hAnsi="Verdana"/>
        </w:rPr>
        <w:t xml:space="preserve">Pitharo’ o Allāh </w:t>
      </w:r>
      <w:r w:rsidR="004C27B4" w:rsidRPr="002467CE">
        <w:rPr>
          <w:rFonts w:asciiTheme="majorBidi" w:hAnsiTheme="majorBidi" w:cstheme="majorBidi"/>
          <w:color w:val="1F497D"/>
        </w:rPr>
        <w:t>(</w:t>
      </w:r>
      <w:r w:rsidR="004C27B4" w:rsidRPr="002467CE">
        <w:rPr>
          <w:rFonts w:asciiTheme="majorBidi" w:hAnsiTheme="majorBidi" w:cstheme="majorBidi"/>
          <w:color w:val="1F497D"/>
          <w:rtl/>
        </w:rPr>
        <w:t>سُبْحَانَهُ وَتَعَالَى</w:t>
      </w:r>
      <w:r w:rsidR="004C27B4" w:rsidRPr="002467CE">
        <w:rPr>
          <w:rFonts w:asciiTheme="majorBidi" w:hAnsiTheme="majorBidi" w:cstheme="majorBidi"/>
          <w:color w:val="1F497D"/>
        </w:rPr>
        <w:t>)</w:t>
      </w:r>
      <w:r w:rsidRPr="00FF297A">
        <w:rPr>
          <w:rFonts w:ascii="Verdana" w:hAnsi="Verdana"/>
        </w:rPr>
        <w:t xml:space="preserve"> a: </w:t>
      </w:r>
      <w:r w:rsidRPr="00066E9B">
        <w:rPr>
          <w:rFonts w:ascii="Verdana" w:hAnsi="Verdana"/>
          <w:i/>
          <w:iCs/>
          <w:color w:val="0070C0"/>
        </w:rPr>
        <w:t xml:space="preserve">Hay so miamaratiaya tadmi niyo so </w:t>
      </w:r>
      <w:proofErr w:type="gramStart"/>
      <w:r w:rsidRPr="00066E9B">
        <w:rPr>
          <w:rFonts w:ascii="Verdana" w:hAnsi="Verdana"/>
          <w:i/>
          <w:iCs/>
          <w:color w:val="0070C0"/>
        </w:rPr>
        <w:t>Allāh sa</w:t>
      </w:r>
      <w:proofErr w:type="gramEnd"/>
      <w:r w:rsidRPr="00066E9B">
        <w:rPr>
          <w:rFonts w:ascii="Verdana" w:hAnsi="Verdana"/>
          <w:i/>
          <w:iCs/>
          <w:color w:val="0070C0"/>
        </w:rPr>
        <w:t xml:space="preserve"> tadm a madakl ago tasbihn iyo skaniyan sa kapitapita a go kagabigabi (al Ahzāb 41-42)</w:t>
      </w:r>
    </w:p>
    <w:p w:rsidR="00924607" w:rsidRPr="00FF297A" w:rsidRDefault="00924607" w:rsidP="004C27B4">
      <w:pPr>
        <w:tabs>
          <w:tab w:val="left" w:pos="360"/>
        </w:tabs>
        <w:spacing w:before="240" w:after="120"/>
        <w:jc w:val="both"/>
        <w:rPr>
          <w:rFonts w:ascii="Verdana" w:hAnsi="Verdana" w:cs="Traditional Arabic"/>
          <w:b/>
          <w:bCs/>
        </w:rPr>
      </w:pPr>
      <w:r w:rsidRPr="00FF297A">
        <w:rPr>
          <w:rFonts w:ascii="Verdana" w:hAnsi="Verdana"/>
        </w:rPr>
        <w:t xml:space="preserve">Go inisnggay o Allāh </w:t>
      </w:r>
      <w:r w:rsidR="004C27B4" w:rsidRPr="002467CE">
        <w:rPr>
          <w:rFonts w:asciiTheme="majorBidi" w:hAnsiTheme="majorBidi" w:cstheme="majorBidi"/>
          <w:color w:val="1F497D"/>
        </w:rPr>
        <w:t>(</w:t>
      </w:r>
      <w:r w:rsidR="004C27B4" w:rsidRPr="002467CE">
        <w:rPr>
          <w:rFonts w:asciiTheme="majorBidi" w:hAnsiTheme="majorBidi" w:cstheme="majorBidi"/>
          <w:color w:val="1F497D"/>
          <w:rtl/>
        </w:rPr>
        <w:t>سُبْحَانَهُ وَتَعَالَى</w:t>
      </w:r>
      <w:r w:rsidR="004C27B4" w:rsidRPr="002467CE">
        <w:rPr>
          <w:rFonts w:asciiTheme="majorBidi" w:hAnsiTheme="majorBidi" w:cstheme="majorBidi"/>
          <w:color w:val="1F497D"/>
        </w:rPr>
        <w:t>)</w:t>
      </w:r>
      <w:r w:rsidRPr="00FF297A">
        <w:rPr>
          <w:rFonts w:ascii="Verdana" w:hAnsi="Verdana"/>
        </w:rPr>
        <w:t xml:space="preserve"> so kinisogoon iyan </w:t>
      </w:r>
      <w:proofErr w:type="gramStart"/>
      <w:r w:rsidRPr="00FF297A">
        <w:rPr>
          <w:rFonts w:ascii="Verdana" w:hAnsi="Verdana"/>
        </w:rPr>
        <w:t>ko</w:t>
      </w:r>
      <w:proofErr w:type="gramEnd"/>
      <w:r w:rsidRPr="00FF297A">
        <w:rPr>
          <w:rFonts w:ascii="Verdana" w:hAnsi="Verdana"/>
        </w:rPr>
        <w:t xml:space="preserve"> katadmi ron ko oriyan o katonaya ko manga simba.</w:t>
      </w:r>
    </w:p>
    <w:p w:rsidR="00924607" w:rsidRPr="00FF297A" w:rsidRDefault="00924607" w:rsidP="00486737">
      <w:pPr>
        <w:tabs>
          <w:tab w:val="left" w:pos="360"/>
          <w:tab w:val="left" w:pos="540"/>
        </w:tabs>
        <w:spacing w:before="240" w:after="120"/>
        <w:jc w:val="both"/>
        <w:rPr>
          <w:rFonts w:ascii="Verdana" w:hAnsi="Verdana"/>
        </w:rPr>
      </w:pPr>
      <w:r w:rsidRPr="00FF297A">
        <w:rPr>
          <w:rFonts w:ascii="Verdana" w:hAnsi="Verdana"/>
        </w:rPr>
        <w:t xml:space="preserve">So pman so katadmi </w:t>
      </w:r>
      <w:proofErr w:type="gramStart"/>
      <w:r w:rsidRPr="00FF297A">
        <w:rPr>
          <w:rFonts w:ascii="Verdana" w:hAnsi="Verdana"/>
        </w:rPr>
        <w:t>ron</w:t>
      </w:r>
      <w:proofErr w:type="gramEnd"/>
      <w:r w:rsidRPr="00FF297A">
        <w:rPr>
          <w:rFonts w:ascii="Verdana" w:hAnsi="Verdana"/>
        </w:rPr>
        <w:t xml:space="preserve"> ko oriyan o kapakapasad sambayang na:</w:t>
      </w:r>
    </w:p>
    <w:p w:rsidR="00924607" w:rsidRPr="00FF297A" w:rsidRDefault="00924607" w:rsidP="004C27B4">
      <w:pPr>
        <w:tabs>
          <w:tab w:val="left" w:pos="360"/>
        </w:tabs>
        <w:spacing w:before="240" w:after="120"/>
        <w:jc w:val="both"/>
        <w:rPr>
          <w:rFonts w:ascii="Verdana" w:hAnsi="Verdana"/>
        </w:rPr>
      </w:pPr>
      <w:r w:rsidRPr="00FF297A">
        <w:rPr>
          <w:rFonts w:ascii="Verdana" w:hAnsi="Verdana"/>
        </w:rPr>
        <w:t xml:space="preserve">Pitharo’ o Allāh </w:t>
      </w:r>
      <w:r w:rsidR="004C27B4" w:rsidRPr="002467CE">
        <w:rPr>
          <w:rFonts w:asciiTheme="majorBidi" w:hAnsiTheme="majorBidi" w:cstheme="majorBidi"/>
          <w:color w:val="1F497D"/>
        </w:rPr>
        <w:t>(</w:t>
      </w:r>
      <w:r w:rsidR="004C27B4" w:rsidRPr="002467CE">
        <w:rPr>
          <w:rFonts w:asciiTheme="majorBidi" w:hAnsiTheme="majorBidi" w:cstheme="majorBidi"/>
          <w:color w:val="1F497D"/>
          <w:rtl/>
        </w:rPr>
        <w:t>سُبْحَانَهُ وَتَعَالَى</w:t>
      </w:r>
      <w:proofErr w:type="gramStart"/>
      <w:r w:rsidR="004C27B4" w:rsidRPr="002467CE">
        <w:rPr>
          <w:rFonts w:asciiTheme="majorBidi" w:hAnsiTheme="majorBidi" w:cstheme="majorBidi"/>
          <w:color w:val="1F497D"/>
        </w:rPr>
        <w:t>)</w:t>
      </w:r>
      <w:r w:rsidRPr="00FF297A">
        <w:rPr>
          <w:rFonts w:ascii="Verdana" w:hAnsi="Verdana"/>
        </w:rPr>
        <w:t xml:space="preserve">  a</w:t>
      </w:r>
      <w:proofErr w:type="gramEnd"/>
      <w:r w:rsidRPr="00FF297A">
        <w:rPr>
          <w:rFonts w:ascii="Verdana" w:hAnsi="Verdana"/>
        </w:rPr>
        <w:t xml:space="preserve">: </w:t>
      </w:r>
    </w:p>
    <w:p w:rsidR="00924607" w:rsidRPr="00066E9B" w:rsidRDefault="00924607" w:rsidP="00486737">
      <w:pPr>
        <w:tabs>
          <w:tab w:val="left" w:pos="360"/>
        </w:tabs>
        <w:spacing w:before="240" w:after="120"/>
        <w:jc w:val="both"/>
        <w:rPr>
          <w:rFonts w:ascii="Verdana" w:hAnsi="Verdana"/>
          <w:i/>
          <w:iCs/>
          <w:color w:val="0070C0"/>
        </w:rPr>
      </w:pPr>
      <w:r w:rsidRPr="00066E9B">
        <w:rPr>
          <w:rFonts w:ascii="Verdana" w:hAnsi="Verdana"/>
          <w:i/>
          <w:iCs/>
          <w:color w:val="0070C0"/>
        </w:rPr>
        <w:t xml:space="preserve">Amay ka matonay niyo so sambayang </w:t>
      </w:r>
      <w:proofErr w:type="gramStart"/>
      <w:r w:rsidRPr="00066E9B">
        <w:rPr>
          <w:rFonts w:ascii="Verdana" w:hAnsi="Verdana"/>
          <w:i/>
          <w:iCs/>
          <w:color w:val="0070C0"/>
        </w:rPr>
        <w:t>na</w:t>
      </w:r>
      <w:proofErr w:type="gramEnd"/>
      <w:r w:rsidRPr="00066E9B">
        <w:rPr>
          <w:rFonts w:ascii="Verdana" w:hAnsi="Verdana"/>
          <w:i/>
          <w:iCs/>
          <w:color w:val="0070C0"/>
        </w:rPr>
        <w:t xml:space="preserve"> tadmi iyo so Allāh a khititindg kano a go khioontod kano a go sii ko kaiiga iyo (an Nisā’ 103).</w:t>
      </w:r>
    </w:p>
    <w:p w:rsidR="00924607" w:rsidRPr="00FF297A" w:rsidRDefault="00924607" w:rsidP="00486737">
      <w:pPr>
        <w:tabs>
          <w:tab w:val="left" w:pos="360"/>
        </w:tabs>
        <w:spacing w:before="240" w:after="120"/>
        <w:jc w:val="both"/>
        <w:rPr>
          <w:rFonts w:ascii="Verdana" w:hAnsi="Verdana"/>
        </w:rPr>
      </w:pPr>
      <w:r w:rsidRPr="00FF297A">
        <w:rPr>
          <w:rFonts w:ascii="Verdana" w:hAnsi="Verdana"/>
        </w:rPr>
        <w:t xml:space="preserve">Go pitharo’ iyan a: </w:t>
      </w:r>
    </w:p>
    <w:p w:rsidR="00924607" w:rsidRPr="00066E9B" w:rsidRDefault="00924607" w:rsidP="00486737">
      <w:pPr>
        <w:tabs>
          <w:tab w:val="left" w:pos="360"/>
        </w:tabs>
        <w:spacing w:before="240" w:after="120"/>
        <w:jc w:val="both"/>
        <w:rPr>
          <w:rFonts w:ascii="Verdana" w:hAnsi="Verdana"/>
          <w:i/>
          <w:iCs/>
          <w:color w:val="0070C0"/>
        </w:rPr>
      </w:pPr>
      <w:r w:rsidRPr="00066E9B">
        <w:rPr>
          <w:rFonts w:ascii="Verdana" w:hAnsi="Verdana"/>
          <w:i/>
          <w:iCs/>
          <w:color w:val="0070C0"/>
        </w:rPr>
        <w:t xml:space="preserve">Amay ka matonay so sambayang </w:t>
      </w:r>
      <w:proofErr w:type="gramStart"/>
      <w:r w:rsidRPr="00066E9B">
        <w:rPr>
          <w:rFonts w:ascii="Verdana" w:hAnsi="Verdana"/>
          <w:i/>
          <w:iCs/>
          <w:color w:val="0070C0"/>
        </w:rPr>
        <w:t>na pharaparak kano ko lopa’ na plolobaa niyo so kalbihan o Allāh a go tatadmi niyo sa Allāh sa</w:t>
      </w:r>
      <w:proofErr w:type="gramEnd"/>
      <w:r w:rsidRPr="00066E9B">
        <w:rPr>
          <w:rFonts w:ascii="Verdana" w:hAnsi="Verdana"/>
          <w:i/>
          <w:iCs/>
          <w:color w:val="0070C0"/>
        </w:rPr>
        <w:t xml:space="preserve"> madakl ka an kano makadaag (al Jumu’ah 10).</w:t>
      </w:r>
    </w:p>
    <w:p w:rsidR="00924607" w:rsidRPr="00066E9B" w:rsidRDefault="00924607" w:rsidP="00486737">
      <w:pPr>
        <w:tabs>
          <w:tab w:val="left" w:pos="360"/>
        </w:tabs>
        <w:spacing w:before="240" w:after="120"/>
        <w:jc w:val="both"/>
        <w:rPr>
          <w:rFonts w:ascii="Verdana" w:hAnsi="Verdana"/>
          <w:i/>
          <w:iCs/>
          <w:color w:val="0070C0"/>
        </w:rPr>
      </w:pPr>
      <w:r w:rsidRPr="00FF297A">
        <w:rPr>
          <w:rFonts w:ascii="Verdana" w:hAnsi="Verdana"/>
        </w:rPr>
        <w:t xml:space="preserve">Go inisogo’ iyan so katadmi </w:t>
      </w:r>
      <w:proofErr w:type="gramStart"/>
      <w:r w:rsidRPr="00FF297A">
        <w:rPr>
          <w:rFonts w:ascii="Verdana" w:hAnsi="Verdana"/>
        </w:rPr>
        <w:t>ron</w:t>
      </w:r>
      <w:proofErr w:type="gramEnd"/>
      <w:r w:rsidRPr="00FF297A">
        <w:rPr>
          <w:rFonts w:ascii="Verdana" w:hAnsi="Verdana"/>
        </w:rPr>
        <w:t xml:space="preserve"> ko oriyan o katarotopa ko powasa ko Ramadhān, sa pitharo’ iyan a:</w:t>
      </w:r>
      <w:r w:rsidRPr="00FF297A">
        <w:rPr>
          <w:rFonts w:ascii="Verdana" w:hAnsi="Verdana"/>
          <w:i/>
          <w:iCs/>
        </w:rPr>
        <w:t xml:space="preserve"> </w:t>
      </w:r>
      <w:r w:rsidRPr="00066E9B">
        <w:rPr>
          <w:rFonts w:ascii="Verdana" w:hAnsi="Verdana"/>
          <w:i/>
          <w:iCs/>
          <w:color w:val="0070C0"/>
        </w:rPr>
        <w:t>Go tarotopa niyo so bilangan a go slaa niyo so Allāh ko kiatoro’a niyan rkano a go an kano makapanalamat (al Baqarah 185).</w:t>
      </w:r>
    </w:p>
    <w:p w:rsidR="00924607" w:rsidRPr="00066E9B" w:rsidRDefault="00924607" w:rsidP="00486737">
      <w:pPr>
        <w:tabs>
          <w:tab w:val="left" w:pos="360"/>
        </w:tabs>
        <w:spacing w:before="240" w:after="120"/>
        <w:jc w:val="both"/>
        <w:rPr>
          <w:rFonts w:ascii="Verdana" w:hAnsi="Verdana"/>
          <w:i/>
          <w:iCs/>
          <w:color w:val="0070C0"/>
        </w:rPr>
      </w:pPr>
      <w:r w:rsidRPr="00FF297A">
        <w:rPr>
          <w:rFonts w:ascii="Verdana" w:hAnsi="Verdana"/>
        </w:rPr>
        <w:t xml:space="preserve">Go inisogo’ iyan so katatadmi ron ko oriyan o katonaya ko manga simba ko Hajj, pitharo’ iyan a: </w:t>
      </w:r>
      <w:r w:rsidRPr="00066E9B">
        <w:rPr>
          <w:rFonts w:ascii="Verdana" w:hAnsi="Verdana"/>
          <w:i/>
          <w:iCs/>
          <w:color w:val="0070C0"/>
        </w:rPr>
        <w:t>Amay ka matonay niyo so manga simba niyo na tatadmi niyo so Allāh sa datar o katatadmi niyo ko manga ama’ iyo odi’ na lawan on sa katatadmi (al Baqarah 200).</w:t>
      </w:r>
    </w:p>
    <w:p w:rsidR="00924607" w:rsidRPr="00FF297A" w:rsidRDefault="00924607" w:rsidP="00486737">
      <w:pPr>
        <w:tabs>
          <w:tab w:val="left" w:pos="360"/>
        </w:tabs>
        <w:spacing w:before="240" w:after="120"/>
        <w:jc w:val="both"/>
        <w:rPr>
          <w:rFonts w:ascii="Verdana" w:hAnsi="Verdana"/>
        </w:rPr>
      </w:pPr>
      <w:r w:rsidRPr="00FF297A">
        <w:rPr>
          <w:rFonts w:ascii="Verdana" w:hAnsi="Verdana"/>
        </w:rPr>
        <w:t>Go giyoto – so Allāh i Lbi a Mata’o – na iptharotop ko nganin a minitana’ ko simba a pd sa kakorang a go so waswas, a go phakigdam ko manosiya a mataan a skaniyan na pphangnin on so kalalayona niyan ko tasbih a go so simba, ka an iyan di maphamikir a amay ka makapasad ko simba na ba niyan miatonay so paliyogat on.</w:t>
      </w:r>
    </w:p>
    <w:p w:rsidR="00924607" w:rsidRPr="00FF297A" w:rsidRDefault="00924607" w:rsidP="00066E9B">
      <w:pPr>
        <w:tabs>
          <w:tab w:val="left" w:pos="360"/>
        </w:tabs>
        <w:spacing w:before="240" w:after="120"/>
        <w:jc w:val="both"/>
        <w:rPr>
          <w:rFonts w:ascii="Verdana" w:hAnsi="Verdana"/>
        </w:rPr>
      </w:pPr>
      <w:r w:rsidRPr="00FF297A">
        <w:rPr>
          <w:rFonts w:ascii="Verdana" w:hAnsi="Verdana"/>
        </w:rPr>
        <w:t xml:space="preserve">So tasbīh a khapakay ko oriyan o sambayang a paralo na wajib a kabaloy niyan a makaayon ko ropaan a miakambowat ko Nabī </w:t>
      </w:r>
      <w:r w:rsidR="00066E9B" w:rsidRPr="002467CE">
        <w:rPr>
          <w:rFonts w:asciiTheme="majorBidi" w:hAnsiTheme="majorBidi" w:cstheme="majorBidi"/>
          <w:color w:val="006402"/>
        </w:rPr>
        <w:t>(</w:t>
      </w:r>
      <w:r w:rsidR="00066E9B" w:rsidRPr="002467CE">
        <w:rPr>
          <w:rFonts w:asciiTheme="majorBidi" w:hAnsiTheme="majorBidi" w:cstheme="majorBidi"/>
          <w:color w:val="006402"/>
          <w:rtl/>
        </w:rPr>
        <w:t>صَلَّى</w:t>
      </w:r>
      <w:r w:rsidR="00066E9B" w:rsidRPr="002467CE">
        <w:rPr>
          <w:rFonts w:asciiTheme="majorBidi" w:hAnsiTheme="majorBidi" w:cstheme="majorBidi"/>
          <w:color w:val="006402"/>
          <w:sz w:val="8"/>
          <w:szCs w:val="8"/>
          <w:rtl/>
        </w:rPr>
        <w:t xml:space="preserve"> </w:t>
      </w:r>
      <w:r w:rsidR="00066E9B" w:rsidRPr="002467CE">
        <w:rPr>
          <w:rFonts w:asciiTheme="majorBidi" w:hAnsiTheme="majorBidi" w:cstheme="majorBidi"/>
          <w:color w:val="006402"/>
          <w:rtl/>
        </w:rPr>
        <w:t>اللهُ عَلَيْهِ وَسَلَّم</w:t>
      </w:r>
      <w:r w:rsidR="00066E9B" w:rsidRPr="002467CE">
        <w:rPr>
          <w:rFonts w:asciiTheme="majorBidi" w:hAnsiTheme="majorBidi" w:cstheme="majorBidi"/>
          <w:color w:val="006402"/>
        </w:rPr>
        <w:t>)</w:t>
      </w:r>
      <w:r w:rsidRPr="00FF297A">
        <w:rPr>
          <w:rFonts w:ascii="Verdana" w:hAnsi="Verdana"/>
        </w:rPr>
        <w:t>, kna’ o ba sii ko ropaan a pimbago’ a so giinggolawlaan o manga sūfī a giimbabago’ (ko btad o agama).</w:t>
      </w:r>
    </w:p>
    <w:p w:rsidR="00486737" w:rsidRDefault="00924607" w:rsidP="006315A9">
      <w:pPr>
        <w:tabs>
          <w:tab w:val="left" w:pos="360"/>
        </w:tabs>
        <w:spacing w:before="240" w:after="120"/>
        <w:jc w:val="lowKashida"/>
        <w:rPr>
          <w:rFonts w:ascii="Verdana" w:hAnsi="Verdana"/>
        </w:rPr>
      </w:pPr>
      <w:r w:rsidRPr="00FF297A">
        <w:rPr>
          <w:rFonts w:ascii="Verdana" w:hAnsi="Verdana"/>
        </w:rPr>
        <w:t xml:space="preserve">Sii </w:t>
      </w:r>
      <w:proofErr w:type="gramStart"/>
      <w:r w:rsidRPr="00FF297A">
        <w:rPr>
          <w:rFonts w:ascii="Verdana" w:hAnsi="Verdana"/>
        </w:rPr>
        <w:t>ko</w:t>
      </w:r>
      <w:proofErr w:type="gramEnd"/>
      <w:r w:rsidRPr="00FF297A">
        <w:rPr>
          <w:rFonts w:ascii="Verdana" w:hAnsi="Verdana"/>
        </w:rPr>
        <w:t xml:space="preserve"> Sahih o Muslim a phoon ko Thawbān a miaso’at so Allāh </w:t>
      </w:r>
      <w:r w:rsidR="00066E9B" w:rsidRPr="002467CE">
        <w:rPr>
          <w:rFonts w:asciiTheme="majorBidi" w:hAnsiTheme="majorBidi" w:cstheme="majorBidi"/>
          <w:color w:val="1F497D"/>
        </w:rPr>
        <w:t>(</w:t>
      </w:r>
      <w:r w:rsidR="00066E9B" w:rsidRPr="002467CE">
        <w:rPr>
          <w:rFonts w:asciiTheme="majorBidi" w:hAnsiTheme="majorBidi" w:cstheme="majorBidi"/>
          <w:color w:val="1F497D"/>
          <w:rtl/>
        </w:rPr>
        <w:t>سُبْحَانَهُ وَتَعَالَى</w:t>
      </w:r>
      <w:r w:rsidR="00066E9B" w:rsidRPr="002467CE">
        <w:rPr>
          <w:rFonts w:asciiTheme="majorBidi" w:hAnsiTheme="majorBidi" w:cstheme="majorBidi"/>
          <w:color w:val="1F497D"/>
        </w:rPr>
        <w:t>)</w:t>
      </w:r>
      <w:r w:rsidRPr="00FF297A">
        <w:rPr>
          <w:rFonts w:ascii="Verdana" w:hAnsi="Verdana"/>
        </w:rPr>
        <w:t xml:space="preserve"> sii rkaniyan na pitharo’ iyan a: Miaadn so Rasūlullāh </w:t>
      </w:r>
      <w:r w:rsidR="00066E9B" w:rsidRPr="006315A9">
        <w:rPr>
          <w:rFonts w:asciiTheme="majorBidi" w:hAnsiTheme="majorBidi" w:cstheme="majorBidi"/>
          <w:color w:val="006402"/>
          <w:sz w:val="26"/>
          <w:szCs w:val="26"/>
        </w:rPr>
        <w:t>(</w:t>
      </w:r>
      <w:r w:rsidR="00066E9B" w:rsidRPr="006315A9">
        <w:rPr>
          <w:rFonts w:asciiTheme="majorBidi" w:hAnsiTheme="majorBidi" w:cstheme="majorBidi"/>
          <w:color w:val="006402"/>
          <w:sz w:val="26"/>
          <w:szCs w:val="26"/>
          <w:rtl/>
        </w:rPr>
        <w:t>صَلَّى اللهُ عَلَيْهِ وَسَلَّم</w:t>
      </w:r>
      <w:r w:rsidR="00066E9B" w:rsidRPr="006315A9">
        <w:rPr>
          <w:rFonts w:asciiTheme="majorBidi" w:hAnsiTheme="majorBidi" w:cstheme="majorBidi"/>
          <w:color w:val="006402"/>
          <w:sz w:val="26"/>
          <w:szCs w:val="26"/>
        </w:rPr>
        <w:t>)</w:t>
      </w:r>
      <w:r w:rsidRPr="00FF297A">
        <w:rPr>
          <w:rFonts w:ascii="Verdana" w:hAnsi="Verdana"/>
        </w:rPr>
        <w:t xml:space="preserve"> a igira miakapasad ko sambayang iyan na magistigfar sa maka tlo, na tharo’ on iyan so: </w:t>
      </w:r>
    </w:p>
    <w:p w:rsidR="00486737" w:rsidRPr="004C27B4" w:rsidRDefault="00486737" w:rsidP="007B3474">
      <w:pPr>
        <w:tabs>
          <w:tab w:val="left" w:pos="360"/>
        </w:tabs>
        <w:bidi/>
        <w:spacing w:before="240"/>
        <w:jc w:val="center"/>
        <w:rPr>
          <w:rFonts w:ascii="Verdana" w:hAnsi="Verdana" w:cs="Traditional Arabic"/>
          <w:sz w:val="160"/>
          <w:szCs w:val="48"/>
        </w:rPr>
      </w:pPr>
      <w:r w:rsidRPr="004C27B4">
        <w:rPr>
          <w:rFonts w:ascii="Verdana" w:hAnsi="Verdana" w:cs="Traditional Arabic"/>
          <w:sz w:val="160"/>
          <w:szCs w:val="48"/>
          <w:rtl/>
        </w:rPr>
        <w:t>اللَّهُمَّ أَنْتَ السَّلا</w:t>
      </w:r>
      <w:r w:rsidRPr="004C27B4">
        <w:rPr>
          <w:rFonts w:ascii="Verdana" w:hAnsi="Verdana" w:cs="Traditional Arabic" w:hint="cs"/>
          <w:sz w:val="160"/>
          <w:szCs w:val="48"/>
          <w:rtl/>
        </w:rPr>
        <w:t>َ</w:t>
      </w:r>
      <w:r w:rsidRPr="004C27B4">
        <w:rPr>
          <w:rFonts w:ascii="Verdana" w:hAnsi="Verdana" w:cs="Traditional Arabic"/>
          <w:sz w:val="160"/>
          <w:szCs w:val="48"/>
          <w:rtl/>
        </w:rPr>
        <w:t>مُ وَمِنْكَ السَّلا</w:t>
      </w:r>
      <w:r w:rsidRPr="004C27B4">
        <w:rPr>
          <w:rFonts w:ascii="Verdana" w:hAnsi="Verdana" w:cs="Traditional Arabic" w:hint="cs"/>
          <w:sz w:val="160"/>
          <w:szCs w:val="48"/>
          <w:rtl/>
        </w:rPr>
        <w:t>َ</w:t>
      </w:r>
      <w:r w:rsidRPr="004C27B4">
        <w:rPr>
          <w:rFonts w:ascii="Verdana" w:hAnsi="Verdana" w:cs="Traditional Arabic"/>
          <w:sz w:val="160"/>
          <w:szCs w:val="48"/>
          <w:rtl/>
        </w:rPr>
        <w:t>مُ تَبَارَكْتَ يَا ذَا الْجَلا</w:t>
      </w:r>
      <w:r w:rsidRPr="004C27B4">
        <w:rPr>
          <w:rFonts w:ascii="Verdana" w:hAnsi="Verdana" w:cs="Traditional Arabic" w:hint="cs"/>
          <w:sz w:val="160"/>
          <w:szCs w:val="48"/>
          <w:rtl/>
        </w:rPr>
        <w:t>َ</w:t>
      </w:r>
      <w:r w:rsidRPr="004C27B4">
        <w:rPr>
          <w:rFonts w:ascii="Verdana" w:hAnsi="Verdana" w:cs="Traditional Arabic"/>
          <w:sz w:val="160"/>
          <w:szCs w:val="48"/>
          <w:rtl/>
        </w:rPr>
        <w:t>لِ وَ اْلإِكْرَامِ</w:t>
      </w:r>
    </w:p>
    <w:p w:rsidR="00486737" w:rsidRPr="00FF297A" w:rsidRDefault="00924607" w:rsidP="000231A1">
      <w:pPr>
        <w:tabs>
          <w:tab w:val="left" w:pos="360"/>
        </w:tabs>
        <w:jc w:val="center"/>
        <w:rPr>
          <w:rFonts w:ascii="Verdana" w:hAnsi="Verdana"/>
        </w:rPr>
      </w:pPr>
      <w:r w:rsidRPr="000231A1">
        <w:rPr>
          <w:rFonts w:ascii="Verdana" w:hAnsi="Verdana"/>
          <w:i/>
          <w:iCs/>
          <w:color w:val="0070C0"/>
        </w:rPr>
        <w:t xml:space="preserve">Allāhumm antas Salāmu </w:t>
      </w:r>
      <w:proofErr w:type="gramStart"/>
      <w:r w:rsidRPr="000231A1">
        <w:rPr>
          <w:rFonts w:ascii="Verdana" w:hAnsi="Verdana"/>
          <w:i/>
          <w:iCs/>
          <w:color w:val="0070C0"/>
        </w:rPr>
        <w:t>wa</w:t>
      </w:r>
      <w:proofErr w:type="gramEnd"/>
      <w:r w:rsidRPr="000231A1">
        <w:rPr>
          <w:rFonts w:ascii="Verdana" w:hAnsi="Verdana"/>
          <w:i/>
          <w:iCs/>
          <w:color w:val="0070C0"/>
        </w:rPr>
        <w:t xml:space="preserve"> minka as salāmu tabārakta ya dal jalāli wal </w:t>
      </w:r>
      <w:r w:rsidRPr="000231A1">
        <w:rPr>
          <w:rFonts w:ascii="Verdana" w:hAnsi="Verdana" w:cs="Traditional Naskh"/>
          <w:i/>
          <w:iCs/>
          <w:color w:val="0070C0"/>
        </w:rPr>
        <w:t>ikr</w:t>
      </w:r>
      <w:r w:rsidRPr="000231A1">
        <w:rPr>
          <w:rFonts w:ascii="Verdana" w:hAnsi="Verdana"/>
          <w:i/>
          <w:iCs/>
          <w:color w:val="0070C0"/>
        </w:rPr>
        <w:t>ā</w:t>
      </w:r>
      <w:r w:rsidRPr="000231A1">
        <w:rPr>
          <w:rFonts w:ascii="Verdana" w:hAnsi="Verdana" w:cs="Traditional Naskh"/>
          <w:i/>
          <w:iCs/>
          <w:color w:val="0070C0"/>
        </w:rPr>
        <w:t>m</w:t>
      </w:r>
      <w:r w:rsidR="00486737" w:rsidRPr="000231A1">
        <w:rPr>
          <w:rFonts w:ascii="Verdana" w:hAnsi="Verdana" w:cs="Traditional Naskh"/>
          <w:i/>
          <w:iCs/>
          <w:color w:val="0070C0"/>
        </w:rPr>
        <w:t>.</w:t>
      </w:r>
      <w:r w:rsidR="00486737">
        <w:rPr>
          <w:rFonts w:ascii="Verdana" w:hAnsi="Verdana" w:cs="Traditional Naskh"/>
          <w:i/>
          <w:iCs/>
        </w:rPr>
        <w:t xml:space="preserve"> </w:t>
      </w:r>
      <w:r w:rsidR="00486737" w:rsidRPr="00FF297A">
        <w:rPr>
          <w:rFonts w:ascii="Verdana" w:hAnsi="Verdana"/>
        </w:rPr>
        <w:t>(</w:t>
      </w:r>
      <w:proofErr w:type="gramStart"/>
      <w:r w:rsidR="00486737" w:rsidRPr="00FF297A">
        <w:rPr>
          <w:rFonts w:ascii="Verdana" w:hAnsi="Verdana"/>
        </w:rPr>
        <w:t>piakambowat</w:t>
      </w:r>
      <w:proofErr w:type="gramEnd"/>
      <w:r w:rsidR="00486737" w:rsidRPr="00FF297A">
        <w:rPr>
          <w:rFonts w:ascii="Verdana" w:hAnsi="Verdana"/>
        </w:rPr>
        <w:t xml:space="preserve"> i Muslim)</w:t>
      </w:r>
    </w:p>
    <w:p w:rsidR="00924607" w:rsidRPr="00FF297A" w:rsidRDefault="00924607" w:rsidP="00066E9B">
      <w:pPr>
        <w:tabs>
          <w:tab w:val="left" w:pos="360"/>
        </w:tabs>
        <w:spacing w:before="240" w:after="120"/>
        <w:jc w:val="both"/>
        <w:rPr>
          <w:rFonts w:ascii="Verdana" w:hAnsi="Verdana"/>
          <w:i/>
          <w:iCs/>
          <w:rtl/>
        </w:rPr>
      </w:pPr>
      <w:r w:rsidRPr="00FF297A">
        <w:rPr>
          <w:rFonts w:ascii="Verdana" w:hAnsi="Verdana"/>
        </w:rPr>
        <w:t xml:space="preserve">Go sii ko dowa a Sahih a phoon ko al Mugīrah bin Shu’bah a miasoat so Allāh </w:t>
      </w:r>
      <w:r w:rsidR="004C27B4" w:rsidRPr="002467CE">
        <w:rPr>
          <w:rFonts w:asciiTheme="majorBidi" w:hAnsiTheme="majorBidi" w:cstheme="majorBidi"/>
          <w:color w:val="1F497D"/>
        </w:rPr>
        <w:t>(</w:t>
      </w:r>
      <w:r w:rsidR="004C27B4" w:rsidRPr="002467CE">
        <w:rPr>
          <w:rFonts w:asciiTheme="majorBidi" w:hAnsiTheme="majorBidi" w:cstheme="majorBidi"/>
          <w:color w:val="1F497D"/>
          <w:rtl/>
        </w:rPr>
        <w:t>سُبْحَانَهُ وَتَعَالَى</w:t>
      </w:r>
      <w:r w:rsidR="004C27B4" w:rsidRPr="002467CE">
        <w:rPr>
          <w:rFonts w:asciiTheme="majorBidi" w:hAnsiTheme="majorBidi" w:cstheme="majorBidi"/>
          <w:color w:val="1F497D"/>
        </w:rPr>
        <w:t>)</w:t>
      </w:r>
      <w:r w:rsidRPr="00FF297A">
        <w:rPr>
          <w:rFonts w:ascii="Verdana" w:hAnsi="Verdana"/>
        </w:rPr>
        <w:t xml:space="preserve"> sii rkaniyan a: So Rasūlullāh </w:t>
      </w:r>
      <w:r w:rsidR="00066E9B" w:rsidRPr="002467CE">
        <w:rPr>
          <w:rFonts w:asciiTheme="majorBidi" w:hAnsiTheme="majorBidi" w:cstheme="majorBidi"/>
          <w:color w:val="006402"/>
        </w:rPr>
        <w:t>(</w:t>
      </w:r>
      <w:r w:rsidR="00066E9B" w:rsidRPr="002467CE">
        <w:rPr>
          <w:rFonts w:asciiTheme="majorBidi" w:hAnsiTheme="majorBidi" w:cstheme="majorBidi"/>
          <w:color w:val="006402"/>
          <w:rtl/>
        </w:rPr>
        <w:t>صَلَّى</w:t>
      </w:r>
      <w:r w:rsidR="00066E9B" w:rsidRPr="002467CE">
        <w:rPr>
          <w:rFonts w:asciiTheme="majorBidi" w:hAnsiTheme="majorBidi" w:cstheme="majorBidi"/>
          <w:color w:val="006402"/>
          <w:sz w:val="8"/>
          <w:szCs w:val="8"/>
          <w:rtl/>
        </w:rPr>
        <w:t xml:space="preserve"> </w:t>
      </w:r>
      <w:r w:rsidR="00066E9B" w:rsidRPr="002467CE">
        <w:rPr>
          <w:rFonts w:asciiTheme="majorBidi" w:hAnsiTheme="majorBidi" w:cstheme="majorBidi"/>
          <w:color w:val="006402"/>
          <w:rtl/>
        </w:rPr>
        <w:t>اللهُ عَلَيْهِ وَسَلَّم</w:t>
      </w:r>
      <w:r w:rsidR="00066E9B" w:rsidRPr="002467CE">
        <w:rPr>
          <w:rFonts w:asciiTheme="majorBidi" w:hAnsiTheme="majorBidi" w:cstheme="majorBidi"/>
          <w:color w:val="006402"/>
        </w:rPr>
        <w:t>)</w:t>
      </w:r>
      <w:r w:rsidRPr="00FF297A">
        <w:rPr>
          <w:rFonts w:ascii="Verdana" w:hAnsi="Verdana"/>
        </w:rPr>
        <w:t xml:space="preserve"> na miaadn a igira miakapasad ko sambayang na tharo’on iyan so: </w:t>
      </w:r>
    </w:p>
    <w:p w:rsidR="00924607" w:rsidRDefault="00DD3C3C" w:rsidP="00486737">
      <w:pPr>
        <w:tabs>
          <w:tab w:val="left" w:pos="360"/>
        </w:tabs>
        <w:bidi/>
        <w:jc w:val="both"/>
        <w:rPr>
          <w:rFonts w:ascii="Verdana" w:hAnsi="Verdana" w:cs="Traditional Arabic"/>
          <w:sz w:val="160"/>
          <w:szCs w:val="48"/>
          <w:rtl/>
        </w:rPr>
      </w:pPr>
      <w:r>
        <w:rPr>
          <w:rFonts w:ascii="Verdana" w:hAnsi="Verdana" w:cs="Traditional Arabic"/>
          <w:sz w:val="160"/>
          <w:szCs w:val="48"/>
          <w:rtl/>
        </w:rPr>
        <w:lastRenderedPageBreak/>
        <w:t>ل</w:t>
      </w:r>
      <w:r w:rsidR="00924607" w:rsidRPr="00DD3C3C">
        <w:rPr>
          <w:rFonts w:ascii="Verdana" w:hAnsi="Verdana" w:cs="Traditional Arabic"/>
          <w:sz w:val="160"/>
          <w:szCs w:val="48"/>
          <w:rtl/>
        </w:rPr>
        <w:t>ا</w:t>
      </w:r>
      <w:r>
        <w:rPr>
          <w:rFonts w:ascii="Verdana" w:hAnsi="Verdana" w:cs="Traditional Arabic" w:hint="cs"/>
          <w:sz w:val="160"/>
          <w:szCs w:val="48"/>
          <w:rtl/>
        </w:rPr>
        <w:t>َ</w:t>
      </w:r>
      <w:r>
        <w:rPr>
          <w:rFonts w:ascii="Verdana" w:hAnsi="Verdana" w:cs="Traditional Arabic"/>
          <w:sz w:val="160"/>
          <w:szCs w:val="48"/>
          <w:rtl/>
        </w:rPr>
        <w:t xml:space="preserve"> إِلَهَ إِل</w:t>
      </w:r>
      <w:r w:rsidR="00924607" w:rsidRPr="00DD3C3C">
        <w:rPr>
          <w:rFonts w:ascii="Verdana" w:hAnsi="Verdana" w:cs="Traditional Arabic"/>
          <w:sz w:val="160"/>
          <w:szCs w:val="48"/>
          <w:rtl/>
        </w:rPr>
        <w:t>ا</w:t>
      </w:r>
      <w:r>
        <w:rPr>
          <w:rFonts w:ascii="Verdana" w:hAnsi="Verdana" w:cs="Traditional Arabic" w:hint="cs"/>
          <w:sz w:val="160"/>
          <w:szCs w:val="48"/>
          <w:rtl/>
        </w:rPr>
        <w:t>َّ</w:t>
      </w:r>
      <w:r>
        <w:rPr>
          <w:rFonts w:ascii="Verdana" w:hAnsi="Verdana" w:cs="Traditional Arabic"/>
          <w:sz w:val="160"/>
          <w:szCs w:val="48"/>
          <w:rtl/>
        </w:rPr>
        <w:t xml:space="preserve"> اللَّـهُ وَحْدَهُ ل</w:t>
      </w:r>
      <w:r w:rsidR="00924607" w:rsidRPr="00DD3C3C">
        <w:rPr>
          <w:rFonts w:ascii="Verdana" w:hAnsi="Verdana" w:cs="Traditional Arabic"/>
          <w:sz w:val="160"/>
          <w:szCs w:val="48"/>
          <w:rtl/>
        </w:rPr>
        <w:t>ا</w:t>
      </w:r>
      <w:r>
        <w:rPr>
          <w:rFonts w:ascii="Verdana" w:hAnsi="Verdana" w:cs="Traditional Arabic" w:hint="cs"/>
          <w:sz w:val="160"/>
          <w:szCs w:val="48"/>
          <w:rtl/>
        </w:rPr>
        <w:t>َ</w:t>
      </w:r>
      <w:r w:rsidR="00924607" w:rsidRPr="00DD3C3C">
        <w:rPr>
          <w:rFonts w:ascii="Verdana" w:hAnsi="Verdana" w:cs="Traditional Arabic"/>
          <w:sz w:val="160"/>
          <w:szCs w:val="48"/>
          <w:rtl/>
        </w:rPr>
        <w:t xml:space="preserve"> شَرِيكَ لَهُ لَهُ الْمُلْكُ وَلَهُ الْحَمْدُ وَهُوَ عَلَى كُلِّ شَيْءٍ قَدِيرٌ</w:t>
      </w:r>
      <w:r>
        <w:rPr>
          <w:rFonts w:ascii="Verdana" w:hAnsi="Verdana" w:cs="Traditional Arabic" w:hint="cs"/>
          <w:sz w:val="160"/>
          <w:szCs w:val="48"/>
          <w:rtl/>
        </w:rPr>
        <w:t>،</w:t>
      </w:r>
      <w:r w:rsidR="00924607" w:rsidRPr="00DD3C3C">
        <w:rPr>
          <w:rFonts w:ascii="Verdana" w:hAnsi="Verdana" w:cs="Traditional Arabic"/>
          <w:sz w:val="160"/>
          <w:szCs w:val="48"/>
          <w:rtl/>
        </w:rPr>
        <w:t xml:space="preserve"> اللَّهُمّ</w:t>
      </w:r>
      <w:r>
        <w:rPr>
          <w:rFonts w:ascii="Verdana" w:hAnsi="Verdana" w:cs="Traditional Arabic" w:hint="cs"/>
          <w:sz w:val="160"/>
          <w:szCs w:val="48"/>
          <w:rtl/>
        </w:rPr>
        <w:t xml:space="preserve"> </w:t>
      </w:r>
      <w:r>
        <w:rPr>
          <w:rFonts w:ascii="Verdana" w:hAnsi="Verdana" w:cs="Traditional Arabic"/>
          <w:sz w:val="160"/>
          <w:szCs w:val="48"/>
          <w:rtl/>
        </w:rPr>
        <w:t>ل</w:t>
      </w:r>
      <w:r w:rsidR="00924607" w:rsidRPr="00DD3C3C">
        <w:rPr>
          <w:rFonts w:ascii="Verdana" w:hAnsi="Verdana" w:cs="Traditional Arabic"/>
          <w:sz w:val="160"/>
          <w:szCs w:val="48"/>
          <w:rtl/>
        </w:rPr>
        <w:t>ا</w:t>
      </w:r>
      <w:r>
        <w:rPr>
          <w:rFonts w:ascii="Verdana" w:hAnsi="Verdana" w:cs="Traditional Arabic" w:hint="cs"/>
          <w:sz w:val="160"/>
          <w:szCs w:val="48"/>
          <w:rtl/>
        </w:rPr>
        <w:t>َ</w:t>
      </w:r>
      <w:r>
        <w:rPr>
          <w:rFonts w:ascii="Verdana" w:hAnsi="Verdana" w:cs="Traditional Arabic"/>
          <w:sz w:val="160"/>
          <w:szCs w:val="48"/>
          <w:rtl/>
        </w:rPr>
        <w:t xml:space="preserve"> مَانِعَ لِمَا أَعْطَيْتَ وَل</w:t>
      </w:r>
      <w:r w:rsidR="00924607" w:rsidRPr="00DD3C3C">
        <w:rPr>
          <w:rFonts w:ascii="Verdana" w:hAnsi="Verdana" w:cs="Traditional Arabic"/>
          <w:sz w:val="160"/>
          <w:szCs w:val="48"/>
          <w:rtl/>
        </w:rPr>
        <w:t>ا</w:t>
      </w:r>
      <w:r>
        <w:rPr>
          <w:rFonts w:ascii="Verdana" w:hAnsi="Verdana" w:cs="Traditional Arabic" w:hint="cs"/>
          <w:sz w:val="160"/>
          <w:szCs w:val="48"/>
          <w:rtl/>
        </w:rPr>
        <w:t>َ</w:t>
      </w:r>
      <w:r>
        <w:rPr>
          <w:rFonts w:ascii="Verdana" w:hAnsi="Verdana" w:cs="Traditional Arabic"/>
          <w:sz w:val="160"/>
          <w:szCs w:val="48"/>
          <w:rtl/>
        </w:rPr>
        <w:t xml:space="preserve"> مُعْطيَ لِمَا مَنَعْتَ وَل</w:t>
      </w:r>
      <w:r w:rsidR="00924607" w:rsidRPr="00DD3C3C">
        <w:rPr>
          <w:rFonts w:ascii="Verdana" w:hAnsi="Verdana" w:cs="Traditional Arabic"/>
          <w:sz w:val="160"/>
          <w:szCs w:val="48"/>
          <w:rtl/>
        </w:rPr>
        <w:t>ا</w:t>
      </w:r>
      <w:r>
        <w:rPr>
          <w:rFonts w:ascii="Verdana" w:hAnsi="Verdana" w:cs="Traditional Arabic" w:hint="cs"/>
          <w:sz w:val="160"/>
          <w:szCs w:val="48"/>
          <w:rtl/>
        </w:rPr>
        <w:t>َ</w:t>
      </w:r>
      <w:r w:rsidR="00924607" w:rsidRPr="00DD3C3C">
        <w:rPr>
          <w:rFonts w:ascii="Verdana" w:hAnsi="Verdana" w:cs="Traditional Arabic"/>
          <w:sz w:val="160"/>
          <w:szCs w:val="48"/>
          <w:rtl/>
        </w:rPr>
        <w:t xml:space="preserve"> يَنْفَعُ ذَا الْجَدِّ مِنْكَ الْجَدُّ.</w:t>
      </w:r>
    </w:p>
    <w:p w:rsidR="00486737" w:rsidRPr="000231A1" w:rsidRDefault="00486737" w:rsidP="000231A1">
      <w:pPr>
        <w:tabs>
          <w:tab w:val="left" w:pos="360"/>
        </w:tabs>
        <w:spacing w:after="120"/>
        <w:jc w:val="both"/>
        <w:rPr>
          <w:rFonts w:ascii="Verdana" w:hAnsi="Verdana"/>
          <w:i/>
          <w:iCs/>
          <w:color w:val="0070C0"/>
          <w:rtl/>
        </w:rPr>
      </w:pPr>
      <w:r w:rsidRPr="000231A1">
        <w:rPr>
          <w:rFonts w:ascii="Verdana" w:hAnsi="Verdana"/>
          <w:i/>
          <w:iCs/>
          <w:color w:val="0070C0"/>
        </w:rPr>
        <w:t xml:space="preserve">Lā ilāha illallāhu wahdahu lā sharīka lahu, lahul mulku </w:t>
      </w:r>
      <w:proofErr w:type="gramStart"/>
      <w:r w:rsidRPr="000231A1">
        <w:rPr>
          <w:rFonts w:ascii="Verdana" w:hAnsi="Verdana"/>
          <w:i/>
          <w:iCs/>
          <w:color w:val="0070C0"/>
        </w:rPr>
        <w:t>wa</w:t>
      </w:r>
      <w:proofErr w:type="gramEnd"/>
      <w:r w:rsidRPr="000231A1">
        <w:rPr>
          <w:rFonts w:ascii="Verdana" w:hAnsi="Verdana"/>
          <w:i/>
          <w:iCs/>
          <w:color w:val="0070C0"/>
        </w:rPr>
        <w:t xml:space="preserve"> lahul hamdu. </w:t>
      </w:r>
      <w:proofErr w:type="gramStart"/>
      <w:r w:rsidRPr="000231A1">
        <w:rPr>
          <w:rFonts w:ascii="Verdana" w:hAnsi="Verdana"/>
          <w:i/>
          <w:iCs/>
          <w:color w:val="0070C0"/>
        </w:rPr>
        <w:t>wa</w:t>
      </w:r>
      <w:proofErr w:type="gramEnd"/>
      <w:r w:rsidRPr="000231A1">
        <w:rPr>
          <w:rFonts w:ascii="Verdana" w:hAnsi="Verdana"/>
          <w:i/>
          <w:iCs/>
          <w:color w:val="0070C0"/>
        </w:rPr>
        <w:t xml:space="preserve"> huwa alā kulli shay’in qadīr, Allāhumma lā māni’a limā a’tayta, wa lā mu’tiya limā mana’ta, wa lā yanfa’u dal jaddi minka al jaddu</w:t>
      </w:r>
    </w:p>
    <w:p w:rsidR="00A569C0" w:rsidRDefault="00924607" w:rsidP="00066E9B">
      <w:pPr>
        <w:tabs>
          <w:tab w:val="left" w:pos="360"/>
        </w:tabs>
        <w:spacing w:before="240" w:after="120"/>
        <w:jc w:val="both"/>
        <w:rPr>
          <w:rFonts w:ascii="Verdana" w:hAnsi="Verdana"/>
        </w:rPr>
      </w:pPr>
      <w:r w:rsidRPr="00FF297A">
        <w:rPr>
          <w:rFonts w:ascii="Verdana" w:hAnsi="Verdana"/>
        </w:rPr>
        <w:t xml:space="preserve">Sii ko Sahih o Muslim a phoon ko Abdullāh bin az Zubayr a miaso’at so Allāh </w:t>
      </w:r>
      <w:r w:rsidR="004C27B4" w:rsidRPr="002467CE">
        <w:rPr>
          <w:rFonts w:asciiTheme="majorBidi" w:hAnsiTheme="majorBidi" w:cstheme="majorBidi"/>
          <w:color w:val="1F497D"/>
        </w:rPr>
        <w:t>(</w:t>
      </w:r>
      <w:r w:rsidR="004C27B4" w:rsidRPr="002467CE">
        <w:rPr>
          <w:rFonts w:asciiTheme="majorBidi" w:hAnsiTheme="majorBidi" w:cstheme="majorBidi"/>
          <w:color w:val="1F497D"/>
          <w:rtl/>
        </w:rPr>
        <w:t>سُبْحَانَهُ وَتَعَالَى</w:t>
      </w:r>
      <w:r w:rsidR="004C27B4" w:rsidRPr="002467CE">
        <w:rPr>
          <w:rFonts w:asciiTheme="majorBidi" w:hAnsiTheme="majorBidi" w:cstheme="majorBidi"/>
          <w:color w:val="1F497D"/>
        </w:rPr>
        <w:t>)</w:t>
      </w:r>
      <w:r w:rsidRPr="00FF297A">
        <w:rPr>
          <w:rFonts w:ascii="Verdana" w:hAnsi="Verdana"/>
        </w:rPr>
        <w:t xml:space="preserve"> sii kiran a dowa a: Miaadn so Rasūlullāh </w:t>
      </w:r>
      <w:r w:rsidR="00066E9B" w:rsidRPr="002467CE">
        <w:rPr>
          <w:rFonts w:asciiTheme="majorBidi" w:hAnsiTheme="majorBidi" w:cstheme="majorBidi"/>
          <w:color w:val="006402"/>
        </w:rPr>
        <w:t>(</w:t>
      </w:r>
      <w:r w:rsidR="00066E9B" w:rsidRPr="002467CE">
        <w:rPr>
          <w:rFonts w:asciiTheme="majorBidi" w:hAnsiTheme="majorBidi" w:cstheme="majorBidi"/>
          <w:color w:val="006402"/>
          <w:rtl/>
        </w:rPr>
        <w:t>صَلَّى</w:t>
      </w:r>
      <w:r w:rsidR="00066E9B" w:rsidRPr="002467CE">
        <w:rPr>
          <w:rFonts w:asciiTheme="majorBidi" w:hAnsiTheme="majorBidi" w:cstheme="majorBidi"/>
          <w:color w:val="006402"/>
          <w:sz w:val="8"/>
          <w:szCs w:val="8"/>
          <w:rtl/>
        </w:rPr>
        <w:t xml:space="preserve"> </w:t>
      </w:r>
      <w:r w:rsidR="00066E9B" w:rsidRPr="002467CE">
        <w:rPr>
          <w:rFonts w:asciiTheme="majorBidi" w:hAnsiTheme="majorBidi" w:cstheme="majorBidi"/>
          <w:color w:val="006402"/>
          <w:rtl/>
        </w:rPr>
        <w:t>اللهُ عَلَيْهِ وَسَلَّم</w:t>
      </w:r>
      <w:r w:rsidR="00066E9B" w:rsidRPr="002467CE">
        <w:rPr>
          <w:rFonts w:asciiTheme="majorBidi" w:hAnsiTheme="majorBidi" w:cstheme="majorBidi"/>
          <w:color w:val="006402"/>
        </w:rPr>
        <w:t>)</w:t>
      </w:r>
      <w:r w:rsidRPr="00FF297A">
        <w:rPr>
          <w:rFonts w:ascii="Verdana" w:hAnsi="Verdana"/>
        </w:rPr>
        <w:t xml:space="preserve"> a pthahlil ko talikhodan o oman i sambayang iyan ko kapakazalam iyan sa gii niyan tharo’on anka’i a manga katharo’: </w:t>
      </w:r>
    </w:p>
    <w:p w:rsidR="00486737" w:rsidRPr="00486737" w:rsidRDefault="00486737" w:rsidP="00486737">
      <w:pPr>
        <w:tabs>
          <w:tab w:val="left" w:pos="360"/>
        </w:tabs>
        <w:bidi/>
        <w:jc w:val="both"/>
        <w:rPr>
          <w:rFonts w:ascii="Verdana" w:hAnsi="Verdana" w:cs="Traditional Arabic"/>
          <w:sz w:val="160"/>
          <w:szCs w:val="48"/>
        </w:rPr>
      </w:pPr>
      <w:r w:rsidRPr="00486737">
        <w:rPr>
          <w:rFonts w:ascii="Verdana" w:hAnsi="Verdana" w:cs="Traditional Arabic"/>
          <w:sz w:val="160"/>
          <w:szCs w:val="48"/>
          <w:rtl/>
        </w:rPr>
        <w:t>لاَ إِلَهَ إِلا</w:t>
      </w:r>
      <w:r w:rsidRPr="00486737">
        <w:rPr>
          <w:rFonts w:ascii="Verdana" w:hAnsi="Verdana" w:cs="Traditional Arabic" w:hint="cs"/>
          <w:sz w:val="160"/>
          <w:szCs w:val="48"/>
          <w:rtl/>
        </w:rPr>
        <w:t>َّ</w:t>
      </w:r>
      <w:r w:rsidRPr="00486737">
        <w:rPr>
          <w:rFonts w:ascii="Verdana" w:hAnsi="Verdana" w:cs="Traditional Arabic"/>
          <w:sz w:val="160"/>
          <w:szCs w:val="48"/>
          <w:rtl/>
        </w:rPr>
        <w:t xml:space="preserve"> اللَّـهُ وَحْدَهُ لا</w:t>
      </w:r>
      <w:r w:rsidRPr="00486737">
        <w:rPr>
          <w:rFonts w:ascii="Verdana" w:hAnsi="Verdana" w:cs="Traditional Arabic" w:hint="cs"/>
          <w:sz w:val="160"/>
          <w:szCs w:val="48"/>
          <w:rtl/>
        </w:rPr>
        <w:t>َ</w:t>
      </w:r>
      <w:r w:rsidRPr="00486737">
        <w:rPr>
          <w:rFonts w:ascii="Verdana" w:hAnsi="Verdana" w:cs="Traditional Arabic"/>
          <w:sz w:val="160"/>
          <w:szCs w:val="48"/>
          <w:rtl/>
        </w:rPr>
        <w:t xml:space="preserve"> شَرِيكَ لَهُ لَهُ الْمُلْكُ وَلَهُ الْحَمْدُ وَهُوَ عَلَى كُلِّ شَيْءٍ قَدِيرٌ</w:t>
      </w:r>
      <w:r w:rsidRPr="00486737">
        <w:rPr>
          <w:rFonts w:ascii="Verdana" w:hAnsi="Verdana" w:cs="Traditional Arabic" w:hint="cs"/>
          <w:sz w:val="160"/>
          <w:szCs w:val="48"/>
          <w:rtl/>
        </w:rPr>
        <w:t>،</w:t>
      </w:r>
    </w:p>
    <w:p w:rsidR="00A569C0" w:rsidRPr="00486737" w:rsidRDefault="00A569C0" w:rsidP="00486737">
      <w:pPr>
        <w:tabs>
          <w:tab w:val="left" w:pos="360"/>
        </w:tabs>
        <w:bidi/>
        <w:jc w:val="both"/>
        <w:rPr>
          <w:rFonts w:ascii="Verdana" w:hAnsi="Verdana" w:cs="Traditional Arabic"/>
          <w:sz w:val="160"/>
          <w:szCs w:val="48"/>
          <w:rtl/>
        </w:rPr>
      </w:pPr>
      <w:r w:rsidRPr="00486737">
        <w:rPr>
          <w:rFonts w:ascii="Verdana" w:hAnsi="Verdana" w:cs="Traditional Arabic"/>
          <w:sz w:val="160"/>
          <w:szCs w:val="48"/>
          <w:rtl/>
        </w:rPr>
        <w:t>لا</w:t>
      </w:r>
      <w:r w:rsidRPr="00486737">
        <w:rPr>
          <w:rFonts w:ascii="Verdana" w:hAnsi="Verdana" w:cs="Traditional Arabic" w:hint="cs"/>
          <w:sz w:val="160"/>
          <w:szCs w:val="48"/>
          <w:rtl/>
        </w:rPr>
        <w:t>َ</w:t>
      </w:r>
      <w:r w:rsidRPr="00486737">
        <w:rPr>
          <w:rFonts w:ascii="Verdana" w:hAnsi="Verdana" w:cs="Traditional Arabic"/>
          <w:sz w:val="160"/>
          <w:szCs w:val="48"/>
          <w:rtl/>
        </w:rPr>
        <w:t xml:space="preserve"> حَوْلَ وَلا</w:t>
      </w:r>
      <w:r w:rsidRPr="00486737">
        <w:rPr>
          <w:rFonts w:ascii="Verdana" w:hAnsi="Verdana" w:cs="Traditional Arabic" w:hint="cs"/>
          <w:sz w:val="160"/>
          <w:szCs w:val="48"/>
          <w:rtl/>
        </w:rPr>
        <w:t>َ</w:t>
      </w:r>
      <w:r w:rsidRPr="00486737">
        <w:rPr>
          <w:rFonts w:ascii="Verdana" w:hAnsi="Verdana" w:cs="Traditional Arabic"/>
          <w:sz w:val="160"/>
          <w:szCs w:val="48"/>
          <w:rtl/>
        </w:rPr>
        <w:t xml:space="preserve"> قُوَّةَ إِلا</w:t>
      </w:r>
      <w:r w:rsidRPr="00486737">
        <w:rPr>
          <w:rFonts w:ascii="Verdana" w:hAnsi="Verdana" w:cs="Traditional Arabic" w:hint="cs"/>
          <w:sz w:val="160"/>
          <w:szCs w:val="48"/>
          <w:rtl/>
        </w:rPr>
        <w:t>َّ</w:t>
      </w:r>
      <w:r w:rsidRPr="00486737">
        <w:rPr>
          <w:rFonts w:ascii="Verdana" w:hAnsi="Verdana" w:cs="Traditional Arabic"/>
          <w:sz w:val="160"/>
          <w:szCs w:val="48"/>
          <w:rtl/>
        </w:rPr>
        <w:t xml:space="preserve"> بِاللَّـهِ لا</w:t>
      </w:r>
      <w:r w:rsidRPr="00486737">
        <w:rPr>
          <w:rFonts w:ascii="Verdana" w:hAnsi="Verdana" w:cs="Traditional Arabic" w:hint="cs"/>
          <w:sz w:val="160"/>
          <w:szCs w:val="48"/>
          <w:rtl/>
        </w:rPr>
        <w:t>َ</w:t>
      </w:r>
      <w:r w:rsidRPr="00486737">
        <w:rPr>
          <w:rFonts w:ascii="Verdana" w:hAnsi="Verdana" w:cs="Traditional Arabic"/>
          <w:sz w:val="160"/>
          <w:szCs w:val="48"/>
          <w:rtl/>
        </w:rPr>
        <w:t xml:space="preserve"> إِلَهَ إِلا</w:t>
      </w:r>
      <w:r w:rsidRPr="00486737">
        <w:rPr>
          <w:rFonts w:ascii="Verdana" w:hAnsi="Verdana" w:cs="Traditional Arabic" w:hint="cs"/>
          <w:sz w:val="160"/>
          <w:szCs w:val="48"/>
          <w:rtl/>
        </w:rPr>
        <w:t>َّ</w:t>
      </w:r>
      <w:r w:rsidRPr="00486737">
        <w:rPr>
          <w:rFonts w:ascii="Verdana" w:hAnsi="Verdana" w:cs="Traditional Arabic"/>
          <w:sz w:val="160"/>
          <w:szCs w:val="48"/>
          <w:rtl/>
        </w:rPr>
        <w:t xml:space="preserve"> اللَّـهُ وَلا</w:t>
      </w:r>
      <w:r w:rsidRPr="00486737">
        <w:rPr>
          <w:rFonts w:ascii="Verdana" w:hAnsi="Verdana" w:cs="Traditional Arabic" w:hint="cs"/>
          <w:sz w:val="160"/>
          <w:szCs w:val="48"/>
          <w:rtl/>
        </w:rPr>
        <w:t>َ</w:t>
      </w:r>
      <w:r w:rsidRPr="00486737">
        <w:rPr>
          <w:rFonts w:ascii="Verdana" w:hAnsi="Verdana" w:cs="Traditional Arabic"/>
          <w:sz w:val="160"/>
          <w:szCs w:val="48"/>
          <w:rtl/>
        </w:rPr>
        <w:t xml:space="preserve"> نَعْبُدُ إِلا</w:t>
      </w:r>
      <w:r w:rsidRPr="00486737">
        <w:rPr>
          <w:rFonts w:ascii="Verdana" w:hAnsi="Verdana" w:cs="Traditional Arabic" w:hint="cs"/>
          <w:sz w:val="160"/>
          <w:szCs w:val="48"/>
          <w:rtl/>
        </w:rPr>
        <w:t>َّ</w:t>
      </w:r>
      <w:r w:rsidRPr="00486737">
        <w:rPr>
          <w:rFonts w:ascii="Verdana" w:hAnsi="Verdana" w:cs="Traditional Arabic"/>
          <w:sz w:val="160"/>
          <w:szCs w:val="48"/>
          <w:rtl/>
        </w:rPr>
        <w:t xml:space="preserve"> إِيَّاهُ لَهُ</w:t>
      </w:r>
      <w:r w:rsidR="000E35F7" w:rsidRPr="00486737">
        <w:rPr>
          <w:rFonts w:ascii="Verdana" w:hAnsi="Verdana" w:cs="Traditional Arabic"/>
          <w:sz w:val="160"/>
          <w:szCs w:val="48"/>
          <w:rtl/>
        </w:rPr>
        <w:t xml:space="preserve">  ال</w:t>
      </w:r>
      <w:r w:rsidR="000E35F7" w:rsidRPr="00486737">
        <w:rPr>
          <w:rFonts w:ascii="Verdana" w:hAnsi="Verdana" w:cs="Traditional Arabic" w:hint="cs"/>
          <w:sz w:val="160"/>
          <w:szCs w:val="48"/>
          <w:rtl/>
        </w:rPr>
        <w:t>نِّ</w:t>
      </w:r>
      <w:r w:rsidRPr="00486737">
        <w:rPr>
          <w:rFonts w:ascii="Verdana" w:hAnsi="Verdana" w:cs="Traditional Arabic"/>
          <w:sz w:val="160"/>
          <w:szCs w:val="48"/>
          <w:rtl/>
        </w:rPr>
        <w:t>عْمَةُ وَلَهُ الْفَضْلُ وَلَهُ الثَّنَاءُ الْحَسَنُ لا</w:t>
      </w:r>
      <w:r w:rsidRPr="00486737">
        <w:rPr>
          <w:rFonts w:ascii="Verdana" w:hAnsi="Verdana" w:cs="Traditional Arabic" w:hint="cs"/>
          <w:sz w:val="160"/>
          <w:szCs w:val="48"/>
          <w:rtl/>
        </w:rPr>
        <w:t>َ</w:t>
      </w:r>
      <w:r w:rsidRPr="00486737">
        <w:rPr>
          <w:rFonts w:ascii="Verdana" w:hAnsi="Verdana" w:cs="Traditional Arabic"/>
          <w:sz w:val="160"/>
          <w:szCs w:val="48"/>
          <w:rtl/>
        </w:rPr>
        <w:t xml:space="preserve"> إِلَهَ إِلا</w:t>
      </w:r>
      <w:r w:rsidRPr="00486737">
        <w:rPr>
          <w:rFonts w:ascii="Verdana" w:hAnsi="Verdana" w:cs="Traditional Arabic" w:hint="cs"/>
          <w:sz w:val="160"/>
          <w:szCs w:val="48"/>
          <w:rtl/>
        </w:rPr>
        <w:t>َّ</w:t>
      </w:r>
      <w:r w:rsidRPr="00486737">
        <w:rPr>
          <w:rFonts w:ascii="Verdana" w:hAnsi="Verdana" w:cs="Traditional Arabic"/>
          <w:sz w:val="160"/>
          <w:szCs w:val="48"/>
          <w:rtl/>
        </w:rPr>
        <w:t xml:space="preserve"> اللَّـهُ مُخْلِصِينَ لَهُ الدِّينَ وَلَوْ كَرِهَ الْكَافِرُونَ</w:t>
      </w:r>
    </w:p>
    <w:p w:rsidR="00486737" w:rsidRPr="000231A1" w:rsidRDefault="00486737" w:rsidP="000231A1">
      <w:pPr>
        <w:tabs>
          <w:tab w:val="left" w:pos="360"/>
        </w:tabs>
        <w:spacing w:after="120"/>
        <w:jc w:val="both"/>
        <w:rPr>
          <w:rFonts w:ascii="Verdana" w:hAnsi="Verdana"/>
          <w:i/>
          <w:iCs/>
          <w:color w:val="0070C0"/>
        </w:rPr>
      </w:pPr>
      <w:r w:rsidRPr="000231A1">
        <w:rPr>
          <w:rFonts w:ascii="Verdana" w:hAnsi="Verdana"/>
          <w:i/>
          <w:iCs/>
          <w:color w:val="0070C0"/>
        </w:rPr>
        <w:t xml:space="preserve">La ilaha illallahu wahdahu la sharika lahu, lahul mulku wa lahul hamdu, wa huawa ala kulli shay’in qadir, la hawla wala quwwata illa billahi, la ilaha illallahu wa la na’budu illa iyyahu, lahun ni’matu, wa lahul fadhlu, wa lahu at thana’ul hasan, la ilaha illallahu, mukhlisina lahud din. </w:t>
      </w:r>
      <w:proofErr w:type="gramStart"/>
      <w:r w:rsidRPr="000231A1">
        <w:rPr>
          <w:rFonts w:ascii="Verdana" w:hAnsi="Verdana"/>
          <w:i/>
          <w:iCs/>
          <w:color w:val="0070C0"/>
        </w:rPr>
        <w:t>walaw</w:t>
      </w:r>
      <w:proofErr w:type="gramEnd"/>
      <w:r w:rsidRPr="000231A1">
        <w:rPr>
          <w:rFonts w:ascii="Verdana" w:hAnsi="Verdana"/>
          <w:i/>
          <w:iCs/>
          <w:color w:val="0070C0"/>
        </w:rPr>
        <w:t xml:space="preserve"> karihal kafirun. (</w:t>
      </w:r>
      <w:proofErr w:type="gramStart"/>
      <w:r w:rsidRPr="000231A1">
        <w:rPr>
          <w:rFonts w:ascii="Verdana" w:hAnsi="Verdana"/>
          <w:i/>
          <w:iCs/>
          <w:color w:val="0070C0"/>
        </w:rPr>
        <w:t>piakambowat</w:t>
      </w:r>
      <w:proofErr w:type="gramEnd"/>
      <w:r w:rsidRPr="000231A1">
        <w:rPr>
          <w:rFonts w:ascii="Verdana" w:hAnsi="Verdana"/>
          <w:i/>
          <w:iCs/>
          <w:color w:val="0070C0"/>
        </w:rPr>
        <w:t xml:space="preserve"> i Muslim)</w:t>
      </w:r>
    </w:p>
    <w:p w:rsidR="00A569C0" w:rsidRDefault="00924607" w:rsidP="00066E9B">
      <w:pPr>
        <w:tabs>
          <w:tab w:val="left" w:pos="360"/>
        </w:tabs>
        <w:spacing w:before="240" w:after="120"/>
        <w:jc w:val="both"/>
        <w:rPr>
          <w:rFonts w:ascii="Verdana" w:hAnsi="Verdana"/>
        </w:rPr>
      </w:pPr>
      <w:r w:rsidRPr="00FF297A">
        <w:rPr>
          <w:rFonts w:ascii="Verdana" w:hAnsi="Verdana"/>
        </w:rPr>
        <w:t xml:space="preserve">Go sii ko as Sunan a pd ko hadith o Abū Darr a miasoat so Allāh </w:t>
      </w:r>
      <w:r w:rsidR="004C27B4" w:rsidRPr="002467CE">
        <w:rPr>
          <w:rFonts w:asciiTheme="majorBidi" w:hAnsiTheme="majorBidi" w:cstheme="majorBidi"/>
          <w:color w:val="1F497D"/>
        </w:rPr>
        <w:t>(</w:t>
      </w:r>
      <w:r w:rsidR="004C27B4" w:rsidRPr="002467CE">
        <w:rPr>
          <w:rFonts w:asciiTheme="majorBidi" w:hAnsiTheme="majorBidi" w:cstheme="majorBidi"/>
          <w:color w:val="1F497D"/>
          <w:rtl/>
        </w:rPr>
        <w:t>سُبْحَانَهُ وَتَعَالَى</w:t>
      </w:r>
      <w:r w:rsidR="004C27B4" w:rsidRPr="002467CE">
        <w:rPr>
          <w:rFonts w:asciiTheme="majorBidi" w:hAnsiTheme="majorBidi" w:cstheme="majorBidi"/>
          <w:color w:val="1F497D"/>
        </w:rPr>
        <w:t>)</w:t>
      </w:r>
      <w:r w:rsidRPr="00FF297A">
        <w:rPr>
          <w:rFonts w:ascii="Verdana" w:hAnsi="Verdana"/>
        </w:rPr>
        <w:t xml:space="preserve"> rkaniyan a: Mataan a so Rasūlullāh </w:t>
      </w:r>
      <w:r w:rsidR="00066E9B" w:rsidRPr="002467CE">
        <w:rPr>
          <w:rFonts w:asciiTheme="majorBidi" w:hAnsiTheme="majorBidi" w:cstheme="majorBidi"/>
          <w:color w:val="006402"/>
        </w:rPr>
        <w:t>(</w:t>
      </w:r>
      <w:r w:rsidR="00066E9B" w:rsidRPr="002467CE">
        <w:rPr>
          <w:rFonts w:asciiTheme="majorBidi" w:hAnsiTheme="majorBidi" w:cstheme="majorBidi"/>
          <w:color w:val="006402"/>
          <w:rtl/>
        </w:rPr>
        <w:t>صَلَّى</w:t>
      </w:r>
      <w:r w:rsidR="00066E9B" w:rsidRPr="002467CE">
        <w:rPr>
          <w:rFonts w:asciiTheme="majorBidi" w:hAnsiTheme="majorBidi" w:cstheme="majorBidi"/>
          <w:color w:val="006402"/>
          <w:sz w:val="8"/>
          <w:szCs w:val="8"/>
          <w:rtl/>
        </w:rPr>
        <w:t xml:space="preserve"> </w:t>
      </w:r>
      <w:r w:rsidR="00066E9B" w:rsidRPr="002467CE">
        <w:rPr>
          <w:rFonts w:asciiTheme="majorBidi" w:hAnsiTheme="majorBidi" w:cstheme="majorBidi"/>
          <w:color w:val="006402"/>
          <w:rtl/>
        </w:rPr>
        <w:t>اللهُ عَلَيْهِ وَسَلَّم</w:t>
      </w:r>
      <w:r w:rsidR="00066E9B" w:rsidRPr="002467CE">
        <w:rPr>
          <w:rFonts w:asciiTheme="majorBidi" w:hAnsiTheme="majorBidi" w:cstheme="majorBidi"/>
          <w:color w:val="006402"/>
        </w:rPr>
        <w:t>)</w:t>
      </w:r>
      <w:r w:rsidRPr="00FF297A">
        <w:rPr>
          <w:rFonts w:ascii="Verdana" w:hAnsi="Verdana"/>
        </w:rPr>
        <w:t xml:space="preserve"> na pitharo’ iyan a: Sa taw a tharo’ on iyan ko oriyan o sambayang a Zobo ko da niyan pn kapakatharo’ a: </w:t>
      </w:r>
    </w:p>
    <w:p w:rsidR="00924607" w:rsidRDefault="00DD3C3C" w:rsidP="00486737">
      <w:pPr>
        <w:tabs>
          <w:tab w:val="left" w:pos="360"/>
        </w:tabs>
        <w:bidi/>
        <w:jc w:val="both"/>
        <w:rPr>
          <w:rFonts w:ascii="Verdana" w:hAnsi="Verdana" w:cs="Traditional Arabic"/>
          <w:sz w:val="160"/>
          <w:szCs w:val="48"/>
          <w:rtl/>
        </w:rPr>
      </w:pPr>
      <w:r w:rsidRPr="00A569C0">
        <w:rPr>
          <w:rFonts w:ascii="Verdana" w:hAnsi="Verdana" w:cs="Traditional Arabic"/>
          <w:sz w:val="160"/>
          <w:szCs w:val="48"/>
          <w:rtl/>
        </w:rPr>
        <w:t>لاَ إِلَهَ إِل</w:t>
      </w:r>
      <w:r w:rsidR="00924607" w:rsidRPr="00A569C0">
        <w:rPr>
          <w:rFonts w:ascii="Verdana" w:hAnsi="Verdana" w:cs="Traditional Arabic"/>
          <w:sz w:val="160"/>
          <w:szCs w:val="48"/>
          <w:rtl/>
        </w:rPr>
        <w:t>ا</w:t>
      </w:r>
      <w:r w:rsidRPr="00A569C0">
        <w:rPr>
          <w:rFonts w:ascii="Verdana" w:hAnsi="Verdana" w:cs="Traditional Arabic" w:hint="cs"/>
          <w:sz w:val="160"/>
          <w:szCs w:val="48"/>
          <w:rtl/>
        </w:rPr>
        <w:t>َّ</w:t>
      </w:r>
      <w:r w:rsidRPr="00A569C0">
        <w:rPr>
          <w:rFonts w:ascii="Verdana" w:hAnsi="Verdana" w:cs="Traditional Arabic"/>
          <w:sz w:val="160"/>
          <w:szCs w:val="48"/>
          <w:rtl/>
        </w:rPr>
        <w:t xml:space="preserve"> اللَّـهُ وَحْدَهُ ل</w:t>
      </w:r>
      <w:r w:rsidR="00924607" w:rsidRPr="00A569C0">
        <w:rPr>
          <w:rFonts w:ascii="Verdana" w:hAnsi="Verdana" w:cs="Traditional Arabic"/>
          <w:sz w:val="160"/>
          <w:szCs w:val="48"/>
          <w:rtl/>
        </w:rPr>
        <w:t>ا</w:t>
      </w:r>
      <w:r w:rsidRPr="00A569C0">
        <w:rPr>
          <w:rFonts w:ascii="Verdana" w:hAnsi="Verdana" w:cs="Traditional Arabic" w:hint="cs"/>
          <w:sz w:val="160"/>
          <w:szCs w:val="48"/>
          <w:rtl/>
        </w:rPr>
        <w:t>َ</w:t>
      </w:r>
      <w:r w:rsidR="00924607" w:rsidRPr="00A569C0">
        <w:rPr>
          <w:rFonts w:ascii="Verdana" w:hAnsi="Verdana" w:cs="Traditional Arabic"/>
          <w:sz w:val="160"/>
          <w:szCs w:val="48"/>
          <w:rtl/>
        </w:rPr>
        <w:t xml:space="preserve"> شَرِيكَ لَهُ لَهُ الْمُلْكُ وَلَهُ الْحَمْدُ يُحْيِي وَيُمِيتُ وَهُوَ عَلَى كُلِّ شَيْءٍ قَدِيرٌ</w:t>
      </w:r>
      <w:r w:rsidR="00486737">
        <w:rPr>
          <w:rFonts w:ascii="Verdana" w:hAnsi="Verdana" w:cs="Traditional Arabic" w:hint="cs"/>
          <w:sz w:val="160"/>
          <w:szCs w:val="48"/>
          <w:rtl/>
        </w:rPr>
        <w:t>.</w:t>
      </w:r>
    </w:p>
    <w:p w:rsidR="00486737" w:rsidRPr="00A569C0" w:rsidRDefault="00486737" w:rsidP="000231A1">
      <w:pPr>
        <w:tabs>
          <w:tab w:val="left" w:pos="360"/>
        </w:tabs>
        <w:spacing w:after="120"/>
        <w:jc w:val="both"/>
        <w:rPr>
          <w:rFonts w:ascii="Verdana" w:hAnsi="Verdana"/>
          <w:i/>
          <w:iCs/>
          <w:color w:val="0070C0"/>
        </w:rPr>
      </w:pPr>
      <w:r w:rsidRPr="00A569C0">
        <w:rPr>
          <w:rFonts w:ascii="Verdana" w:hAnsi="Verdana"/>
          <w:i/>
          <w:iCs/>
          <w:color w:val="0070C0"/>
        </w:rPr>
        <w:t xml:space="preserve">La ilaha illallahu wahdahu la sharika lahu, lahul mulku </w:t>
      </w:r>
      <w:proofErr w:type="gramStart"/>
      <w:r w:rsidRPr="00A569C0">
        <w:rPr>
          <w:rFonts w:ascii="Verdana" w:hAnsi="Verdana"/>
          <w:i/>
          <w:iCs/>
          <w:color w:val="0070C0"/>
        </w:rPr>
        <w:t>wa</w:t>
      </w:r>
      <w:proofErr w:type="gramEnd"/>
      <w:r w:rsidRPr="00A569C0">
        <w:rPr>
          <w:rFonts w:ascii="Verdana" w:hAnsi="Verdana"/>
          <w:i/>
          <w:iCs/>
          <w:color w:val="0070C0"/>
        </w:rPr>
        <w:t xml:space="preserve"> lahul hamdu. Yuhi </w:t>
      </w:r>
      <w:proofErr w:type="gramStart"/>
      <w:r w:rsidRPr="00A569C0">
        <w:rPr>
          <w:rFonts w:ascii="Verdana" w:hAnsi="Verdana"/>
          <w:i/>
          <w:iCs/>
          <w:color w:val="0070C0"/>
        </w:rPr>
        <w:t>wa</w:t>
      </w:r>
      <w:proofErr w:type="gramEnd"/>
      <w:r w:rsidRPr="00A569C0">
        <w:rPr>
          <w:rFonts w:ascii="Verdana" w:hAnsi="Verdana"/>
          <w:i/>
          <w:iCs/>
          <w:color w:val="0070C0"/>
        </w:rPr>
        <w:t xml:space="preserve"> yumitu, wa huawa ala kulli shay’in qadir</w:t>
      </w:r>
    </w:p>
    <w:p w:rsidR="00924607" w:rsidRPr="00FF297A" w:rsidRDefault="00924607" w:rsidP="00486737">
      <w:pPr>
        <w:tabs>
          <w:tab w:val="left" w:pos="360"/>
        </w:tabs>
        <w:spacing w:before="240" w:after="120"/>
        <w:jc w:val="both"/>
        <w:rPr>
          <w:rFonts w:ascii="Verdana" w:hAnsi="Verdana"/>
        </w:rPr>
      </w:pPr>
      <w:r w:rsidRPr="00FF297A">
        <w:rPr>
          <w:rFonts w:ascii="Verdana" w:hAnsi="Verdana"/>
        </w:rPr>
        <w:t>Sa makasapolo’ na isorat a rk iyan a sapolo a mapiya, a go ponasn on a dosa niyan a sapolo, a go iporo’ skaniyan sa sapolo’ a manga pankatan, na maadn ankoto a gawii niyan langon a malilinding skaniyan ko langowan a marata’ a go masiyap ko shaytan, sa da’ a makaraot on a dosa sankoto a gawii niyan inonta so kapanakoto (piakambowat o at Tirmidī).</w:t>
      </w:r>
    </w:p>
    <w:p w:rsidR="00924607" w:rsidRPr="00FF297A" w:rsidRDefault="00924607" w:rsidP="00486737">
      <w:pPr>
        <w:tabs>
          <w:tab w:val="left" w:pos="360"/>
        </w:tabs>
        <w:spacing w:before="240" w:after="120"/>
        <w:jc w:val="both"/>
        <w:rPr>
          <w:rFonts w:ascii="Verdana" w:hAnsi="Verdana"/>
        </w:rPr>
      </w:pPr>
      <w:r w:rsidRPr="00FF297A">
        <w:rPr>
          <w:rFonts w:ascii="Verdana" w:hAnsi="Verdana"/>
        </w:rPr>
        <w:t xml:space="preserve">Pitharo’ o at Tirmidī a: Giyanan </w:t>
      </w:r>
      <w:proofErr w:type="gramStart"/>
      <w:r w:rsidRPr="00FF297A">
        <w:rPr>
          <w:rFonts w:ascii="Verdana" w:hAnsi="Verdana"/>
        </w:rPr>
        <w:t>na</w:t>
      </w:r>
      <w:proofErr w:type="gramEnd"/>
      <w:r w:rsidRPr="00FF297A">
        <w:rPr>
          <w:rFonts w:ascii="Verdana" w:hAnsi="Verdana"/>
        </w:rPr>
        <w:t xml:space="preserve"> hadith a mapiya a ontol.</w:t>
      </w:r>
    </w:p>
    <w:p w:rsidR="00924607" w:rsidRPr="00FF297A" w:rsidRDefault="00924607" w:rsidP="00486737">
      <w:pPr>
        <w:tabs>
          <w:tab w:val="left" w:pos="360"/>
        </w:tabs>
        <w:spacing w:before="240" w:after="120"/>
        <w:jc w:val="both"/>
        <w:rPr>
          <w:rFonts w:ascii="Verdana" w:hAnsi="Verdana"/>
        </w:rPr>
      </w:pPr>
      <w:r w:rsidRPr="00FF297A">
        <w:rPr>
          <w:rFonts w:ascii="Verdana" w:hAnsi="Verdana"/>
        </w:rPr>
        <w:t>Go miakambowat a so manga tahlīl a sapolo’ na gii pn tharoon ko oriyan o sambayang a magrib sii ko hadith o Ummu Salamah sii ko Ahmad, a go so hadith o Abū Ayyūb al Ansārī sii ko Sahih o Ibn Hibbān.</w:t>
      </w:r>
    </w:p>
    <w:p w:rsidR="00924607" w:rsidRPr="00FF297A" w:rsidRDefault="00924607" w:rsidP="00486737">
      <w:pPr>
        <w:tabs>
          <w:tab w:val="left" w:pos="360"/>
        </w:tabs>
        <w:spacing w:before="240" w:after="120"/>
        <w:jc w:val="both"/>
        <w:rPr>
          <w:rFonts w:ascii="Verdana" w:hAnsi="Verdana"/>
        </w:rPr>
      </w:pPr>
      <w:r w:rsidRPr="00FF297A">
        <w:rPr>
          <w:rFonts w:ascii="Verdana" w:hAnsi="Verdana"/>
        </w:rPr>
        <w:t xml:space="preserve">Go gii niyan tharo’on </w:t>
      </w:r>
      <w:proofErr w:type="gramStart"/>
      <w:r w:rsidRPr="00FF297A">
        <w:rPr>
          <w:rFonts w:ascii="Verdana" w:hAnsi="Verdana"/>
        </w:rPr>
        <w:t>ko</w:t>
      </w:r>
      <w:proofErr w:type="gramEnd"/>
      <w:r w:rsidRPr="00FF297A">
        <w:rPr>
          <w:rFonts w:ascii="Verdana" w:hAnsi="Verdana"/>
        </w:rPr>
        <w:t xml:space="preserve"> oriyan o magrib a go so Zobo a: </w:t>
      </w:r>
      <w:r w:rsidRPr="00FF297A">
        <w:rPr>
          <w:rFonts w:ascii="Verdana" w:hAnsi="Verdana"/>
          <w:i/>
          <w:iCs/>
        </w:rPr>
        <w:t>Rabbī ajirnī minannār,</w:t>
      </w:r>
      <w:r w:rsidRPr="00FF297A">
        <w:rPr>
          <w:rFonts w:ascii="Verdana" w:hAnsi="Verdana"/>
        </w:rPr>
        <w:t xml:space="preserve"> </w:t>
      </w:r>
      <w:r w:rsidRPr="007B3474">
        <w:rPr>
          <w:rFonts w:ascii="Verdana" w:hAnsi="Verdana" w:cs="Traditional Naskh"/>
          <w:sz w:val="28"/>
          <w:szCs w:val="26"/>
          <w:rtl/>
        </w:rPr>
        <w:t xml:space="preserve">رَ بِّي </w:t>
      </w:r>
      <w:r w:rsidRPr="00066E9B">
        <w:rPr>
          <w:rFonts w:ascii="Verdana" w:hAnsi="Verdana" w:cs="Traditional Naskh"/>
          <w:sz w:val="32"/>
          <w:szCs w:val="28"/>
          <w:rtl/>
        </w:rPr>
        <w:t>أَجِرْنِي مِنَ النَّارِ</w:t>
      </w:r>
      <w:r w:rsidRPr="007B3474">
        <w:rPr>
          <w:rFonts w:ascii="Verdana" w:hAnsi="Verdana" w:cs="Traditional Naskh"/>
          <w:b/>
          <w:bCs/>
          <w:sz w:val="28"/>
          <w:szCs w:val="26"/>
        </w:rPr>
        <w:t xml:space="preserve"> </w:t>
      </w:r>
      <w:r w:rsidRPr="00FF297A">
        <w:rPr>
          <w:rFonts w:ascii="Verdana" w:hAnsi="Verdana"/>
        </w:rPr>
        <w:t>sa makapito, ko pianothol o Ahmad a go so Abū Dāūd a go so an Nasā’ī a go so Ibn Mājah a go so salakaw kiran.</w:t>
      </w:r>
    </w:p>
    <w:p w:rsidR="00A258CB" w:rsidRDefault="00924607" w:rsidP="004C27B4">
      <w:pPr>
        <w:tabs>
          <w:tab w:val="left" w:pos="360"/>
        </w:tabs>
        <w:spacing w:before="240" w:after="120"/>
        <w:jc w:val="both"/>
        <w:rPr>
          <w:rFonts w:ascii="Verdana" w:hAnsi="Verdana"/>
          <w:i/>
          <w:iCs/>
        </w:rPr>
      </w:pPr>
      <w:r w:rsidRPr="00FF297A">
        <w:rPr>
          <w:rFonts w:ascii="Verdana" w:hAnsi="Verdana"/>
        </w:rPr>
        <w:lastRenderedPageBreak/>
        <w:t xml:space="preserve">Oriyan iyan </w:t>
      </w:r>
      <w:proofErr w:type="gramStart"/>
      <w:r w:rsidRPr="00FF297A">
        <w:rPr>
          <w:rFonts w:ascii="Verdana" w:hAnsi="Verdana"/>
        </w:rPr>
        <w:t>na</w:t>
      </w:r>
      <w:proofErr w:type="gramEnd"/>
      <w:r w:rsidRPr="00FF297A">
        <w:rPr>
          <w:rFonts w:ascii="Verdana" w:hAnsi="Verdana"/>
        </w:rPr>
        <w:t xml:space="preserve"> tomasbih ko Allāh </w:t>
      </w:r>
      <w:r w:rsidR="004C27B4" w:rsidRPr="002467CE">
        <w:rPr>
          <w:rFonts w:asciiTheme="majorBidi" w:hAnsiTheme="majorBidi" w:cstheme="majorBidi"/>
          <w:color w:val="1F497D"/>
        </w:rPr>
        <w:t>(</w:t>
      </w:r>
      <w:r w:rsidR="004C27B4" w:rsidRPr="002467CE">
        <w:rPr>
          <w:rFonts w:asciiTheme="majorBidi" w:hAnsiTheme="majorBidi" w:cstheme="majorBidi"/>
          <w:color w:val="1F497D"/>
          <w:rtl/>
        </w:rPr>
        <w:t>سُبْحَانَهُ وَتَعَالَى</w:t>
      </w:r>
      <w:r w:rsidR="004C27B4" w:rsidRPr="002467CE">
        <w:rPr>
          <w:rFonts w:asciiTheme="majorBidi" w:hAnsiTheme="majorBidi" w:cstheme="majorBidi"/>
          <w:color w:val="1F497D"/>
        </w:rPr>
        <w:t>)</w:t>
      </w:r>
      <w:r w:rsidRPr="00FF297A">
        <w:rPr>
          <w:rFonts w:ascii="Verdana" w:hAnsi="Verdana"/>
        </w:rPr>
        <w:t xml:space="preserve"> ko oriyan o langowan a sambayang sa tlo polo a go tlo a tasbih (</w:t>
      </w:r>
      <w:r w:rsidRPr="00FF297A">
        <w:rPr>
          <w:rFonts w:ascii="Verdana" w:hAnsi="Verdana"/>
          <w:i/>
          <w:iCs/>
        </w:rPr>
        <w:t>subhanallāhi 33</w:t>
      </w:r>
      <w:r w:rsidRPr="00FF297A">
        <w:rPr>
          <w:rFonts w:ascii="Verdana" w:hAnsi="Verdana"/>
        </w:rPr>
        <w:t xml:space="preserve">) </w:t>
      </w:r>
      <w:r w:rsidRPr="00FF297A">
        <w:rPr>
          <w:rFonts w:ascii="Verdana" w:hAnsi="Verdana"/>
          <w:i/>
          <w:iCs/>
        </w:rPr>
        <w:t>al Hamdulillāhi 33, Allāhu Akbar 33,</w:t>
      </w:r>
      <w:r w:rsidRPr="00FF297A">
        <w:rPr>
          <w:rFonts w:ascii="Verdana" w:hAnsi="Verdana"/>
        </w:rPr>
        <w:t xml:space="preserve"> sa tharoon iyan ko kaganap iyan a magatos so: </w:t>
      </w:r>
    </w:p>
    <w:p w:rsidR="00A258CB" w:rsidRPr="00A258CB" w:rsidRDefault="00A258CB" w:rsidP="00486737">
      <w:pPr>
        <w:tabs>
          <w:tab w:val="left" w:pos="360"/>
        </w:tabs>
        <w:bidi/>
        <w:jc w:val="both"/>
        <w:rPr>
          <w:rFonts w:ascii="Verdana" w:hAnsi="Verdana" w:cs="Traditional Arabic"/>
          <w:sz w:val="160"/>
          <w:szCs w:val="48"/>
        </w:rPr>
      </w:pPr>
      <w:r>
        <w:rPr>
          <w:rFonts w:ascii="Verdana" w:hAnsi="Verdana" w:cs="Traditional Arabic"/>
          <w:sz w:val="160"/>
          <w:szCs w:val="48"/>
          <w:rtl/>
        </w:rPr>
        <w:t>لاَ إِلَهَ إِل</w:t>
      </w:r>
      <w:r w:rsidR="00924607" w:rsidRPr="00A258CB">
        <w:rPr>
          <w:rFonts w:ascii="Verdana" w:hAnsi="Verdana" w:cs="Traditional Arabic"/>
          <w:sz w:val="160"/>
          <w:szCs w:val="48"/>
          <w:rtl/>
        </w:rPr>
        <w:t>ا</w:t>
      </w:r>
      <w:r>
        <w:rPr>
          <w:rFonts w:ascii="Verdana" w:hAnsi="Verdana" w:cs="Traditional Arabic" w:hint="cs"/>
          <w:sz w:val="160"/>
          <w:szCs w:val="48"/>
          <w:rtl/>
        </w:rPr>
        <w:t>َّ</w:t>
      </w:r>
      <w:r>
        <w:rPr>
          <w:rFonts w:ascii="Verdana" w:hAnsi="Verdana" w:cs="Traditional Arabic"/>
          <w:sz w:val="160"/>
          <w:szCs w:val="48"/>
          <w:rtl/>
        </w:rPr>
        <w:t xml:space="preserve"> اللَّـهُ وَحْدَهُ ل</w:t>
      </w:r>
      <w:r w:rsidR="00924607" w:rsidRPr="00A258CB">
        <w:rPr>
          <w:rFonts w:ascii="Verdana" w:hAnsi="Verdana" w:cs="Traditional Arabic"/>
          <w:sz w:val="160"/>
          <w:szCs w:val="48"/>
          <w:rtl/>
        </w:rPr>
        <w:t>ا</w:t>
      </w:r>
      <w:r>
        <w:rPr>
          <w:rFonts w:ascii="Verdana" w:hAnsi="Verdana" w:cs="Traditional Arabic" w:hint="cs"/>
          <w:sz w:val="160"/>
          <w:szCs w:val="48"/>
          <w:rtl/>
        </w:rPr>
        <w:t>َ</w:t>
      </w:r>
      <w:r w:rsidR="00924607" w:rsidRPr="00A258CB">
        <w:rPr>
          <w:rFonts w:ascii="Verdana" w:hAnsi="Verdana" w:cs="Traditional Arabic"/>
          <w:sz w:val="160"/>
          <w:szCs w:val="48"/>
          <w:rtl/>
        </w:rPr>
        <w:t xml:space="preserve"> شَرِيكَ لَهُ لَهُ الْمُلْكُ وَلَهُ الْحَمْدُ وَهُوَ عَلَى كُلِّ شَيْءٍ قَدِيرٌ</w:t>
      </w:r>
    </w:p>
    <w:p w:rsidR="00486737" w:rsidRPr="000231A1" w:rsidRDefault="00486737" w:rsidP="000231A1">
      <w:pPr>
        <w:tabs>
          <w:tab w:val="left" w:pos="360"/>
        </w:tabs>
        <w:spacing w:after="120"/>
        <w:jc w:val="both"/>
        <w:rPr>
          <w:rFonts w:ascii="Verdana" w:hAnsi="Verdana"/>
          <w:i/>
          <w:iCs/>
          <w:color w:val="0070C0"/>
        </w:rPr>
      </w:pPr>
      <w:r w:rsidRPr="000231A1">
        <w:rPr>
          <w:rFonts w:ascii="Verdana" w:hAnsi="Verdana"/>
          <w:i/>
          <w:iCs/>
          <w:color w:val="0070C0"/>
        </w:rPr>
        <w:t xml:space="preserve">La ilaha illallahu wahadahu la sharika lahu, lahul mulku, </w:t>
      </w:r>
      <w:proofErr w:type="gramStart"/>
      <w:r w:rsidRPr="000231A1">
        <w:rPr>
          <w:rFonts w:ascii="Verdana" w:hAnsi="Verdana"/>
          <w:i/>
          <w:iCs/>
          <w:color w:val="0070C0"/>
        </w:rPr>
        <w:t>wa</w:t>
      </w:r>
      <w:proofErr w:type="gramEnd"/>
      <w:r w:rsidRPr="000231A1">
        <w:rPr>
          <w:rFonts w:ascii="Verdana" w:hAnsi="Verdana"/>
          <w:i/>
          <w:iCs/>
          <w:color w:val="0070C0"/>
        </w:rPr>
        <w:t xml:space="preserve"> lahul hamdu, wa huwa ala kulli shay’in qadir,</w:t>
      </w:r>
    </w:p>
    <w:p w:rsidR="00A258CB" w:rsidRDefault="00924607" w:rsidP="00E76EF2">
      <w:pPr>
        <w:tabs>
          <w:tab w:val="left" w:pos="360"/>
        </w:tabs>
        <w:spacing w:before="240" w:after="120"/>
        <w:jc w:val="both"/>
        <w:rPr>
          <w:rFonts w:ascii="Verdana" w:hAnsi="Verdana"/>
        </w:rPr>
      </w:pPr>
      <w:r w:rsidRPr="00FF297A">
        <w:rPr>
          <w:rFonts w:ascii="Verdana" w:hAnsi="Verdana"/>
        </w:rPr>
        <w:t xml:space="preserve">sabap ko hadith o Nabī </w:t>
      </w:r>
      <w:r w:rsidR="00066E9B" w:rsidRPr="002467CE">
        <w:rPr>
          <w:rFonts w:asciiTheme="majorBidi" w:hAnsiTheme="majorBidi" w:cstheme="majorBidi"/>
          <w:color w:val="006402"/>
        </w:rPr>
        <w:t>(</w:t>
      </w:r>
      <w:r w:rsidR="00066E9B" w:rsidRPr="002467CE">
        <w:rPr>
          <w:rFonts w:asciiTheme="majorBidi" w:hAnsiTheme="majorBidi" w:cstheme="majorBidi"/>
          <w:color w:val="006402"/>
          <w:rtl/>
        </w:rPr>
        <w:t>صَلَّى</w:t>
      </w:r>
      <w:r w:rsidR="00066E9B" w:rsidRPr="002467CE">
        <w:rPr>
          <w:rFonts w:asciiTheme="majorBidi" w:hAnsiTheme="majorBidi" w:cstheme="majorBidi"/>
          <w:color w:val="006402"/>
          <w:sz w:val="8"/>
          <w:szCs w:val="8"/>
          <w:rtl/>
        </w:rPr>
        <w:t xml:space="preserve"> </w:t>
      </w:r>
      <w:r w:rsidR="00066E9B" w:rsidRPr="002467CE">
        <w:rPr>
          <w:rFonts w:asciiTheme="majorBidi" w:hAnsiTheme="majorBidi" w:cstheme="majorBidi"/>
          <w:color w:val="006402"/>
          <w:rtl/>
        </w:rPr>
        <w:t>اللهُ عَلَيْهِ وَسَلَّم</w:t>
      </w:r>
      <w:r w:rsidR="00066E9B" w:rsidRPr="002467CE">
        <w:rPr>
          <w:rFonts w:asciiTheme="majorBidi" w:hAnsiTheme="majorBidi" w:cstheme="majorBidi"/>
          <w:color w:val="006402"/>
        </w:rPr>
        <w:t>)</w:t>
      </w:r>
      <w:r w:rsidRPr="00FF297A">
        <w:rPr>
          <w:rFonts w:ascii="Verdana" w:hAnsi="Verdana"/>
        </w:rPr>
        <w:t xml:space="preserve"> a pianothol i Muslim a so Rasūlullāh </w:t>
      </w:r>
      <w:r w:rsidR="00066E9B" w:rsidRPr="002467CE">
        <w:rPr>
          <w:rFonts w:asciiTheme="majorBidi" w:hAnsiTheme="majorBidi" w:cstheme="majorBidi"/>
          <w:color w:val="006402"/>
        </w:rPr>
        <w:t>(</w:t>
      </w:r>
      <w:r w:rsidR="00066E9B" w:rsidRPr="002467CE">
        <w:rPr>
          <w:rFonts w:asciiTheme="majorBidi" w:hAnsiTheme="majorBidi" w:cstheme="majorBidi"/>
          <w:color w:val="006402"/>
          <w:rtl/>
        </w:rPr>
        <w:t>صَلَّى</w:t>
      </w:r>
      <w:r w:rsidR="00066E9B" w:rsidRPr="002467CE">
        <w:rPr>
          <w:rFonts w:asciiTheme="majorBidi" w:hAnsiTheme="majorBidi" w:cstheme="majorBidi"/>
          <w:color w:val="006402"/>
          <w:sz w:val="8"/>
          <w:szCs w:val="8"/>
          <w:rtl/>
        </w:rPr>
        <w:t xml:space="preserve"> </w:t>
      </w:r>
      <w:r w:rsidR="00066E9B" w:rsidRPr="002467CE">
        <w:rPr>
          <w:rFonts w:asciiTheme="majorBidi" w:hAnsiTheme="majorBidi" w:cstheme="majorBidi"/>
          <w:color w:val="006402"/>
          <w:rtl/>
        </w:rPr>
        <w:t>اللهُ عَلَيْهِ وَسَلَّم</w:t>
      </w:r>
      <w:r w:rsidR="00066E9B" w:rsidRPr="002467CE">
        <w:rPr>
          <w:rFonts w:asciiTheme="majorBidi" w:hAnsiTheme="majorBidi" w:cstheme="majorBidi"/>
          <w:color w:val="006402"/>
        </w:rPr>
        <w:t>)</w:t>
      </w:r>
      <w:r w:rsidRPr="00FF297A">
        <w:rPr>
          <w:rFonts w:ascii="Verdana" w:hAnsi="Verdana"/>
        </w:rPr>
        <w:t xml:space="preserve"> na pitharo iyan a: Sa taw a itasbih iyan so Subhānallāhi, sii ko kaipos o oman i samabayang sa 33, a</w:t>
      </w:r>
      <w:r w:rsidRPr="00FF297A">
        <w:rPr>
          <w:rFonts w:ascii="Verdana" w:hAnsi="Verdana"/>
          <w:rtl/>
        </w:rPr>
        <w:t xml:space="preserve"> </w:t>
      </w:r>
      <w:r w:rsidRPr="00FF297A">
        <w:rPr>
          <w:rFonts w:ascii="Verdana" w:hAnsi="Verdana"/>
        </w:rPr>
        <w:t>go so al Hamdulillāhi sa 33, a</w:t>
      </w:r>
      <w:r w:rsidRPr="00FF297A">
        <w:rPr>
          <w:rFonts w:ascii="Verdana" w:hAnsi="Verdana"/>
          <w:rtl/>
        </w:rPr>
        <w:t xml:space="preserve"> </w:t>
      </w:r>
      <w:r w:rsidRPr="00FF297A">
        <w:rPr>
          <w:rFonts w:ascii="Verdana" w:hAnsi="Verdana"/>
        </w:rPr>
        <w:t>go so Allāhu Akbar sa 33 a gi</w:t>
      </w:r>
      <w:r w:rsidRPr="00FF297A">
        <w:rPr>
          <w:rFonts w:ascii="Verdana" w:hAnsi="Verdana"/>
          <w:rtl/>
        </w:rPr>
        <w:t>غ</w:t>
      </w:r>
      <w:r w:rsidRPr="00FF297A">
        <w:rPr>
          <w:rFonts w:ascii="Verdana" w:hAnsi="Verdana"/>
        </w:rPr>
        <w:t>oto na siyaw polo’ a go siyaw oriyan iyan na tharo’on iyan ko kaganap iyan a magatos so:</w:t>
      </w:r>
      <w:r w:rsidRPr="00FF297A">
        <w:rPr>
          <w:rFonts w:ascii="Verdana" w:hAnsi="Verdana"/>
          <w:i/>
          <w:iCs/>
        </w:rPr>
        <w:t xml:space="preserve"> </w:t>
      </w:r>
    </w:p>
    <w:p w:rsidR="00A258CB" w:rsidRPr="00486737" w:rsidRDefault="00A258CB" w:rsidP="00486737">
      <w:pPr>
        <w:tabs>
          <w:tab w:val="left" w:pos="360"/>
        </w:tabs>
        <w:bidi/>
        <w:jc w:val="both"/>
        <w:rPr>
          <w:rFonts w:ascii="Verdana" w:hAnsi="Verdana" w:cs="Traditional Arabic"/>
          <w:sz w:val="160"/>
          <w:szCs w:val="48"/>
          <w:rtl/>
        </w:rPr>
      </w:pPr>
      <w:r>
        <w:rPr>
          <w:rFonts w:ascii="Verdana" w:hAnsi="Verdana" w:cs="Traditional Arabic"/>
          <w:sz w:val="160"/>
          <w:szCs w:val="48"/>
          <w:rtl/>
        </w:rPr>
        <w:t>لاَ إِلَهَ إِل</w:t>
      </w:r>
      <w:r w:rsidR="00924607" w:rsidRPr="00A258CB">
        <w:rPr>
          <w:rFonts w:ascii="Verdana" w:hAnsi="Verdana" w:cs="Traditional Arabic"/>
          <w:sz w:val="160"/>
          <w:szCs w:val="48"/>
          <w:rtl/>
        </w:rPr>
        <w:t>ا</w:t>
      </w:r>
      <w:r>
        <w:rPr>
          <w:rFonts w:ascii="Verdana" w:hAnsi="Verdana" w:cs="Traditional Arabic" w:hint="cs"/>
          <w:sz w:val="160"/>
          <w:szCs w:val="48"/>
          <w:rtl/>
        </w:rPr>
        <w:t>َّ</w:t>
      </w:r>
      <w:r>
        <w:rPr>
          <w:rFonts w:ascii="Verdana" w:hAnsi="Verdana" w:cs="Traditional Arabic"/>
          <w:sz w:val="160"/>
          <w:szCs w:val="48"/>
          <w:rtl/>
        </w:rPr>
        <w:t xml:space="preserve"> اللَّـهُ وَحْدَهُ ل</w:t>
      </w:r>
      <w:r w:rsidR="00924607" w:rsidRPr="00A258CB">
        <w:rPr>
          <w:rFonts w:ascii="Verdana" w:hAnsi="Verdana" w:cs="Traditional Arabic"/>
          <w:sz w:val="160"/>
          <w:szCs w:val="48"/>
          <w:rtl/>
        </w:rPr>
        <w:t>ا</w:t>
      </w:r>
      <w:r>
        <w:rPr>
          <w:rFonts w:ascii="Verdana" w:hAnsi="Verdana" w:cs="Traditional Arabic" w:hint="cs"/>
          <w:sz w:val="160"/>
          <w:szCs w:val="48"/>
          <w:rtl/>
        </w:rPr>
        <w:t>َ</w:t>
      </w:r>
      <w:r w:rsidR="00924607" w:rsidRPr="00A258CB">
        <w:rPr>
          <w:rFonts w:ascii="Verdana" w:hAnsi="Verdana" w:cs="Traditional Arabic"/>
          <w:sz w:val="160"/>
          <w:szCs w:val="48"/>
          <w:rtl/>
        </w:rPr>
        <w:t xml:space="preserve"> شَرِيكَ لَهُ لَهُ الْمُلْكُ وَلَهُ الْحَمْدُ يُحْيِي وَيُمِيتُ وَهُوَ عَلَى كُلِّ شَيْءٍ قَدِيرٌ</w:t>
      </w:r>
      <w:r w:rsidR="00924607" w:rsidRPr="00A258CB">
        <w:rPr>
          <w:rFonts w:ascii="Verdana" w:hAnsi="Verdana" w:cs="Traditional Arabic"/>
          <w:sz w:val="160"/>
          <w:szCs w:val="48"/>
        </w:rPr>
        <w:t xml:space="preserve"> </w:t>
      </w:r>
    </w:p>
    <w:p w:rsidR="00486737" w:rsidRPr="000231A1" w:rsidRDefault="00486737" w:rsidP="000231A1">
      <w:pPr>
        <w:tabs>
          <w:tab w:val="left" w:pos="360"/>
        </w:tabs>
        <w:spacing w:after="120"/>
        <w:jc w:val="both"/>
        <w:rPr>
          <w:rFonts w:ascii="Verdana" w:hAnsi="Verdana"/>
          <w:color w:val="0070C0"/>
        </w:rPr>
      </w:pPr>
      <w:r w:rsidRPr="000231A1">
        <w:rPr>
          <w:rFonts w:ascii="Verdana" w:hAnsi="Verdana"/>
          <w:i/>
          <w:iCs/>
          <w:color w:val="0070C0"/>
        </w:rPr>
        <w:t xml:space="preserve">La ilaha illallahu wahadahu la sharika lahu, lahul mulku, </w:t>
      </w:r>
      <w:proofErr w:type="gramStart"/>
      <w:r w:rsidRPr="000231A1">
        <w:rPr>
          <w:rFonts w:ascii="Verdana" w:hAnsi="Verdana"/>
          <w:i/>
          <w:iCs/>
          <w:color w:val="0070C0"/>
        </w:rPr>
        <w:t>wa lahul hamdu, wa</w:t>
      </w:r>
      <w:proofErr w:type="gramEnd"/>
      <w:r w:rsidRPr="000231A1">
        <w:rPr>
          <w:rFonts w:ascii="Verdana" w:hAnsi="Verdana"/>
          <w:i/>
          <w:iCs/>
          <w:color w:val="0070C0"/>
        </w:rPr>
        <w:t xml:space="preserve"> huwa ala kulli shay’in qadir</w:t>
      </w:r>
      <w:r w:rsidRPr="000231A1">
        <w:rPr>
          <w:rFonts w:ascii="Verdana" w:hAnsi="Verdana"/>
          <w:color w:val="0070C0"/>
        </w:rPr>
        <w:t>,</w:t>
      </w:r>
    </w:p>
    <w:p w:rsidR="00924607" w:rsidRPr="00FF297A" w:rsidRDefault="00924607" w:rsidP="00486737">
      <w:pPr>
        <w:tabs>
          <w:tab w:val="left" w:pos="360"/>
        </w:tabs>
        <w:spacing w:before="240" w:after="120"/>
        <w:jc w:val="both"/>
        <w:rPr>
          <w:rFonts w:ascii="Verdana" w:hAnsi="Verdana"/>
        </w:rPr>
      </w:pPr>
      <w:proofErr w:type="gramStart"/>
      <w:r w:rsidRPr="00FF297A">
        <w:rPr>
          <w:rFonts w:ascii="Verdana" w:hAnsi="Verdana"/>
        </w:rPr>
        <w:t>na</w:t>
      </w:r>
      <w:proofErr w:type="gramEnd"/>
      <w:r w:rsidRPr="00FF297A">
        <w:rPr>
          <w:rFonts w:ascii="Verdana" w:hAnsi="Verdana"/>
        </w:rPr>
        <w:t xml:space="preserve"> irila’ on so manga dosa niyan apiya pn datar o didi’ o ragat (sa kadakl) (piakambowat o Muslim a hadith o Abū Hurayrah).</w:t>
      </w:r>
    </w:p>
    <w:p w:rsidR="00924607" w:rsidRPr="00FF297A" w:rsidRDefault="00924607" w:rsidP="00066E9B">
      <w:pPr>
        <w:tabs>
          <w:tab w:val="left" w:pos="360"/>
        </w:tabs>
        <w:spacing w:before="240" w:after="120"/>
        <w:jc w:val="both"/>
        <w:rPr>
          <w:rFonts w:ascii="Verdana" w:hAnsi="Verdana"/>
        </w:rPr>
      </w:pPr>
      <w:r w:rsidRPr="00FF297A">
        <w:rPr>
          <w:rFonts w:ascii="Verdana" w:hAnsi="Verdana"/>
        </w:rPr>
        <w:t xml:space="preserve">Oriyan iyan na batiyaan iyan so </w:t>
      </w:r>
      <w:r w:rsidRPr="00FF297A">
        <w:rPr>
          <w:rFonts w:ascii="Verdana" w:hAnsi="Verdana"/>
          <w:i/>
          <w:iCs/>
        </w:rPr>
        <w:t>ayat al Kursī</w:t>
      </w:r>
      <w:r w:rsidRPr="00FF297A">
        <w:rPr>
          <w:rFonts w:ascii="Verdana" w:hAnsi="Verdana"/>
        </w:rPr>
        <w:t xml:space="preserve"> a go so </w:t>
      </w:r>
      <w:r w:rsidRPr="00FF297A">
        <w:rPr>
          <w:rFonts w:ascii="Verdana" w:hAnsi="Verdana"/>
          <w:i/>
          <w:iCs/>
        </w:rPr>
        <w:t>Qul Huwallahu ahad</w:t>
      </w:r>
      <w:r w:rsidRPr="00FF297A">
        <w:rPr>
          <w:rFonts w:ascii="Verdana" w:hAnsi="Verdana"/>
        </w:rPr>
        <w:t xml:space="preserve">, so </w:t>
      </w:r>
      <w:r w:rsidRPr="00FF297A">
        <w:rPr>
          <w:rFonts w:ascii="Verdana" w:hAnsi="Verdana"/>
          <w:i/>
          <w:iCs/>
        </w:rPr>
        <w:t>Qul Audu Birabbil Falaq,</w:t>
      </w:r>
      <w:r w:rsidRPr="00FF297A">
        <w:rPr>
          <w:rFonts w:ascii="Verdana" w:hAnsi="Verdana"/>
        </w:rPr>
        <w:t xml:space="preserve"> a go so </w:t>
      </w:r>
      <w:r w:rsidRPr="00FF297A">
        <w:rPr>
          <w:rFonts w:ascii="Verdana" w:hAnsi="Verdana"/>
          <w:i/>
          <w:iCs/>
        </w:rPr>
        <w:t>Qul Audu Birabbin Nas</w:t>
      </w:r>
      <w:r w:rsidRPr="00FF297A">
        <w:rPr>
          <w:rFonts w:ascii="Verdana" w:hAnsi="Verdana"/>
        </w:rPr>
        <w:t xml:space="preserve">, sabap ko miapanothol o an Nasā’ī a go so at Tabaranī a phoon ko Abū Umāmah a miasoat so Allāh </w:t>
      </w:r>
      <w:r w:rsidR="004C27B4" w:rsidRPr="002467CE">
        <w:rPr>
          <w:rFonts w:asciiTheme="majorBidi" w:hAnsiTheme="majorBidi" w:cstheme="majorBidi"/>
          <w:color w:val="1F497D"/>
        </w:rPr>
        <w:t>(</w:t>
      </w:r>
      <w:r w:rsidR="004C27B4" w:rsidRPr="002467CE">
        <w:rPr>
          <w:rFonts w:asciiTheme="majorBidi" w:hAnsiTheme="majorBidi" w:cstheme="majorBidi"/>
          <w:color w:val="1F497D"/>
          <w:rtl/>
        </w:rPr>
        <w:t>سُبْحَانَهُ وَتَعَالَى</w:t>
      </w:r>
      <w:r w:rsidR="004C27B4" w:rsidRPr="002467CE">
        <w:rPr>
          <w:rFonts w:asciiTheme="majorBidi" w:hAnsiTheme="majorBidi" w:cstheme="majorBidi"/>
          <w:color w:val="1F497D"/>
        </w:rPr>
        <w:t>)</w:t>
      </w:r>
      <w:r w:rsidRPr="00FF297A">
        <w:rPr>
          <w:rFonts w:ascii="Verdana" w:hAnsi="Verdana"/>
        </w:rPr>
        <w:t xml:space="preserve"> rkaniyan a pitharo’ o Nabī </w:t>
      </w:r>
      <w:r w:rsidR="00066E9B" w:rsidRPr="002467CE">
        <w:rPr>
          <w:rFonts w:asciiTheme="majorBidi" w:hAnsiTheme="majorBidi" w:cstheme="majorBidi"/>
          <w:color w:val="006402"/>
        </w:rPr>
        <w:t>(</w:t>
      </w:r>
      <w:r w:rsidR="00066E9B" w:rsidRPr="002467CE">
        <w:rPr>
          <w:rFonts w:asciiTheme="majorBidi" w:hAnsiTheme="majorBidi" w:cstheme="majorBidi"/>
          <w:color w:val="006402"/>
          <w:rtl/>
        </w:rPr>
        <w:t>صَلَّى</w:t>
      </w:r>
      <w:r w:rsidR="00066E9B" w:rsidRPr="002467CE">
        <w:rPr>
          <w:rFonts w:asciiTheme="majorBidi" w:hAnsiTheme="majorBidi" w:cstheme="majorBidi"/>
          <w:color w:val="006402"/>
          <w:sz w:val="8"/>
          <w:szCs w:val="8"/>
          <w:rtl/>
        </w:rPr>
        <w:t xml:space="preserve"> </w:t>
      </w:r>
      <w:r w:rsidR="00066E9B" w:rsidRPr="002467CE">
        <w:rPr>
          <w:rFonts w:asciiTheme="majorBidi" w:hAnsiTheme="majorBidi" w:cstheme="majorBidi"/>
          <w:color w:val="006402"/>
          <w:rtl/>
        </w:rPr>
        <w:t>اللهُ عَلَيْهِ وَسَلَّم</w:t>
      </w:r>
      <w:r w:rsidR="00066E9B" w:rsidRPr="002467CE">
        <w:rPr>
          <w:rFonts w:asciiTheme="majorBidi" w:hAnsiTheme="majorBidi" w:cstheme="majorBidi"/>
          <w:color w:val="006402"/>
        </w:rPr>
        <w:t>)</w:t>
      </w:r>
      <w:r w:rsidRPr="00FF297A">
        <w:rPr>
          <w:rFonts w:ascii="Verdana" w:hAnsi="Verdana"/>
        </w:rPr>
        <w:t xml:space="preserve"> a: Sa taw  batiyaan iyan so Ayat al Kursī ko oriyan o langowan a sambayang na da’ a makaarn on ko kaphakasold iyan sa Sorga’ a rowar ko kaphatay niyan, aya maana niyan na aya bo’ a pagltan iyan a go so kaphakasold iyan sa Sorga’ na so kapatay.</w:t>
      </w:r>
    </w:p>
    <w:p w:rsidR="00924607" w:rsidRPr="00FF297A" w:rsidRDefault="00924607" w:rsidP="00486737">
      <w:pPr>
        <w:tabs>
          <w:tab w:val="left" w:pos="360"/>
        </w:tabs>
        <w:spacing w:before="240" w:after="120"/>
        <w:jc w:val="both"/>
        <w:rPr>
          <w:rFonts w:ascii="Verdana" w:hAnsi="Verdana"/>
        </w:rPr>
      </w:pPr>
      <w:r w:rsidRPr="00FF297A">
        <w:rPr>
          <w:rFonts w:ascii="Verdana" w:hAnsi="Verdana"/>
        </w:rPr>
        <w:t xml:space="preserve">Sii </w:t>
      </w:r>
      <w:proofErr w:type="gramStart"/>
      <w:r w:rsidRPr="00FF297A">
        <w:rPr>
          <w:rFonts w:ascii="Verdana" w:hAnsi="Verdana"/>
        </w:rPr>
        <w:t>sa</w:t>
      </w:r>
      <w:proofErr w:type="gramEnd"/>
      <w:r w:rsidRPr="00FF297A">
        <w:rPr>
          <w:rFonts w:ascii="Verdana" w:hAnsi="Verdana"/>
        </w:rPr>
        <w:t xml:space="preserve"> isa a hadith na </w:t>
      </w:r>
      <w:r w:rsidRPr="00FF297A">
        <w:rPr>
          <w:rFonts w:ascii="Verdana" w:hAnsi="Verdana"/>
          <w:i/>
          <w:iCs/>
        </w:rPr>
        <w:t>…maadn skaniyan sa ako o Allāh sa taman sa isampay ko isa a sambayang.</w:t>
      </w:r>
    </w:p>
    <w:p w:rsidR="00924607" w:rsidRPr="00FF297A" w:rsidRDefault="00924607" w:rsidP="00066E9B">
      <w:pPr>
        <w:tabs>
          <w:tab w:val="left" w:pos="360"/>
        </w:tabs>
        <w:spacing w:before="240" w:after="120"/>
        <w:jc w:val="both"/>
        <w:rPr>
          <w:rFonts w:ascii="Verdana" w:hAnsi="Verdana"/>
        </w:rPr>
      </w:pPr>
      <w:r w:rsidRPr="00FF297A">
        <w:rPr>
          <w:rFonts w:ascii="Verdana" w:hAnsi="Verdana"/>
        </w:rPr>
        <w:t xml:space="preserve">Go sii ko as Sunan a phoon ko Uqbah bin Amir a miasoat so Allāh </w:t>
      </w:r>
      <w:r w:rsidR="004C27B4" w:rsidRPr="002467CE">
        <w:rPr>
          <w:rFonts w:asciiTheme="majorBidi" w:hAnsiTheme="majorBidi" w:cstheme="majorBidi"/>
          <w:color w:val="1F497D"/>
        </w:rPr>
        <w:t>(</w:t>
      </w:r>
      <w:r w:rsidR="004C27B4" w:rsidRPr="002467CE">
        <w:rPr>
          <w:rFonts w:asciiTheme="majorBidi" w:hAnsiTheme="majorBidi" w:cstheme="majorBidi"/>
          <w:color w:val="1F497D"/>
          <w:rtl/>
        </w:rPr>
        <w:t>سُبْحَانَهُ وَتَعَالَى</w:t>
      </w:r>
      <w:proofErr w:type="gramStart"/>
      <w:r w:rsidR="004C27B4" w:rsidRPr="002467CE">
        <w:rPr>
          <w:rFonts w:asciiTheme="majorBidi" w:hAnsiTheme="majorBidi" w:cstheme="majorBidi"/>
          <w:color w:val="1F497D"/>
        </w:rPr>
        <w:t>)</w:t>
      </w:r>
      <w:r w:rsidRPr="00FF297A">
        <w:rPr>
          <w:rFonts w:ascii="Verdana" w:hAnsi="Verdana"/>
        </w:rPr>
        <w:t xml:space="preserve">  rkaniyan</w:t>
      </w:r>
      <w:proofErr w:type="gramEnd"/>
      <w:r w:rsidRPr="00FF297A">
        <w:rPr>
          <w:rFonts w:ascii="Verdana" w:hAnsi="Verdana"/>
        </w:rPr>
        <w:t xml:space="preserve"> a: Inisogo’ rakn o Rasūlullāh </w:t>
      </w:r>
      <w:r w:rsidR="00066E9B" w:rsidRPr="002467CE">
        <w:rPr>
          <w:rFonts w:asciiTheme="majorBidi" w:hAnsiTheme="majorBidi" w:cstheme="majorBidi"/>
          <w:color w:val="006402"/>
        </w:rPr>
        <w:t>(</w:t>
      </w:r>
      <w:r w:rsidR="00066E9B" w:rsidRPr="002467CE">
        <w:rPr>
          <w:rFonts w:asciiTheme="majorBidi" w:hAnsiTheme="majorBidi" w:cstheme="majorBidi"/>
          <w:color w:val="006402"/>
          <w:rtl/>
        </w:rPr>
        <w:t>صَلَّى</w:t>
      </w:r>
      <w:r w:rsidR="00066E9B" w:rsidRPr="002467CE">
        <w:rPr>
          <w:rFonts w:asciiTheme="majorBidi" w:hAnsiTheme="majorBidi" w:cstheme="majorBidi"/>
          <w:color w:val="006402"/>
          <w:sz w:val="8"/>
          <w:szCs w:val="8"/>
          <w:rtl/>
        </w:rPr>
        <w:t xml:space="preserve"> </w:t>
      </w:r>
      <w:r w:rsidR="00066E9B" w:rsidRPr="002467CE">
        <w:rPr>
          <w:rFonts w:asciiTheme="majorBidi" w:hAnsiTheme="majorBidi" w:cstheme="majorBidi"/>
          <w:color w:val="006402"/>
          <w:rtl/>
        </w:rPr>
        <w:t>اللهُ عَلَيْهِ وَسَلَّم</w:t>
      </w:r>
      <w:r w:rsidR="00066E9B" w:rsidRPr="002467CE">
        <w:rPr>
          <w:rFonts w:asciiTheme="majorBidi" w:hAnsiTheme="majorBidi" w:cstheme="majorBidi"/>
          <w:color w:val="006402"/>
        </w:rPr>
        <w:t>)</w:t>
      </w:r>
      <w:r w:rsidRPr="00FF297A">
        <w:rPr>
          <w:rFonts w:ascii="Verdana" w:hAnsi="Verdana"/>
        </w:rPr>
        <w:t xml:space="preserve"> a kabatiya ako ko dowa a sūrah a phamakalindong (sūrah al Falaq a go so Sūrah an Nās) ko oriyan o sambayang.</w:t>
      </w:r>
    </w:p>
    <w:p w:rsidR="00924607" w:rsidRPr="00FF297A" w:rsidRDefault="00924607" w:rsidP="00066E9B">
      <w:pPr>
        <w:tabs>
          <w:tab w:val="left" w:pos="360"/>
        </w:tabs>
        <w:spacing w:before="240" w:after="120"/>
        <w:jc w:val="both"/>
        <w:rPr>
          <w:rFonts w:ascii="Verdana" w:hAnsi="Verdana"/>
        </w:rPr>
      </w:pPr>
      <w:r w:rsidRPr="00FF297A">
        <w:rPr>
          <w:rFonts w:ascii="Verdana" w:hAnsi="Verdana"/>
        </w:rPr>
        <w:t xml:space="preserve">Miakanggonana’o anka’i a manga hadith a maporo’ sii ko kisosogoon sanka’i a manga tasbīh ko oriyan o manga sambayang a paralo, sa adn a madadalm on a manga ala’ a balas, sa madait rki tano a kasiyapa tano ron a go so kitalingomaan tano ron ko ropaan iyan a miakambowat </w:t>
      </w:r>
      <w:r w:rsidRPr="004C27B4">
        <w:rPr>
          <w:rFonts w:ascii="Verdana" w:hAnsi="Verdana"/>
        </w:rPr>
        <w:t>ko Nab</w:t>
      </w:r>
      <m:oMath>
        <m:r>
          <m:rPr>
            <m:sty m:val="p"/>
          </m:rPr>
          <w:rPr>
            <w:rFonts w:ascii="Cambria Math" w:hAnsi="Verdana"/>
          </w:rPr>
          <m:t>ī</m:t>
        </m:r>
      </m:oMath>
      <w:r w:rsidRPr="00FF297A">
        <w:rPr>
          <w:rFonts w:ascii="Verdana" w:hAnsi="Verdana"/>
        </w:rPr>
        <w:t xml:space="preserve"> </w:t>
      </w:r>
      <w:r w:rsidR="00066E9B" w:rsidRPr="002467CE">
        <w:rPr>
          <w:rFonts w:asciiTheme="majorBidi" w:hAnsiTheme="majorBidi" w:cstheme="majorBidi"/>
          <w:color w:val="006402"/>
        </w:rPr>
        <w:t>(</w:t>
      </w:r>
      <w:r w:rsidR="00066E9B" w:rsidRPr="002467CE">
        <w:rPr>
          <w:rFonts w:asciiTheme="majorBidi" w:hAnsiTheme="majorBidi" w:cstheme="majorBidi"/>
          <w:color w:val="006402"/>
          <w:rtl/>
        </w:rPr>
        <w:t>صَلَّى</w:t>
      </w:r>
      <w:r w:rsidR="00066E9B" w:rsidRPr="002467CE">
        <w:rPr>
          <w:rFonts w:asciiTheme="majorBidi" w:hAnsiTheme="majorBidi" w:cstheme="majorBidi"/>
          <w:color w:val="006402"/>
          <w:sz w:val="8"/>
          <w:szCs w:val="8"/>
          <w:rtl/>
        </w:rPr>
        <w:t xml:space="preserve"> </w:t>
      </w:r>
      <w:r w:rsidR="00066E9B" w:rsidRPr="002467CE">
        <w:rPr>
          <w:rFonts w:asciiTheme="majorBidi" w:hAnsiTheme="majorBidi" w:cstheme="majorBidi"/>
          <w:color w:val="006402"/>
          <w:rtl/>
        </w:rPr>
        <w:t>اللهُ عَلَيْهِ وَسَلَّم</w:t>
      </w:r>
      <w:r w:rsidR="00066E9B" w:rsidRPr="002467CE">
        <w:rPr>
          <w:rFonts w:asciiTheme="majorBidi" w:hAnsiTheme="majorBidi" w:cstheme="majorBidi"/>
          <w:color w:val="006402"/>
        </w:rPr>
        <w:t>)</w:t>
      </w:r>
      <w:r w:rsidRPr="00FF297A">
        <w:rPr>
          <w:rFonts w:ascii="Verdana" w:hAnsi="Verdana"/>
        </w:rPr>
        <w:t xml:space="preserve"> a go italingoma tano siran ko oriyan o kapasad o sambayang sa mamantk sa da pn kapakaganat o mizambayang ko darpa’ iyan sa pagatorn tano sanka’i a atoran iyan:</w:t>
      </w:r>
    </w:p>
    <w:p w:rsidR="00924607" w:rsidRPr="00FF297A" w:rsidRDefault="00924607" w:rsidP="00486737">
      <w:pPr>
        <w:tabs>
          <w:tab w:val="left" w:pos="360"/>
        </w:tabs>
        <w:spacing w:before="240" w:after="120"/>
        <w:jc w:val="both"/>
        <w:rPr>
          <w:rFonts w:ascii="Verdana" w:hAnsi="Verdana"/>
        </w:rPr>
      </w:pPr>
      <w:r w:rsidRPr="00FF297A">
        <w:rPr>
          <w:rFonts w:ascii="Verdana" w:hAnsi="Verdana"/>
        </w:rPr>
        <w:t xml:space="preserve">Amay ka makazalam tano </w:t>
      </w:r>
      <w:proofErr w:type="gramStart"/>
      <w:r w:rsidRPr="00FF297A">
        <w:rPr>
          <w:rFonts w:ascii="Verdana" w:hAnsi="Verdana"/>
        </w:rPr>
        <w:t>ko</w:t>
      </w:r>
      <w:proofErr w:type="gramEnd"/>
      <w:r w:rsidRPr="00FF297A">
        <w:rPr>
          <w:rFonts w:ascii="Verdana" w:hAnsi="Verdana"/>
        </w:rPr>
        <w:t xml:space="preserve"> sambayang na tharo’on tano so: </w:t>
      </w:r>
      <w:r w:rsidRPr="00FF297A">
        <w:rPr>
          <w:rFonts w:ascii="Verdana" w:hAnsi="Verdana"/>
          <w:i/>
          <w:iCs/>
        </w:rPr>
        <w:t>Astagfirullaha</w:t>
      </w:r>
      <w:r w:rsidRPr="00FF297A">
        <w:rPr>
          <w:rFonts w:ascii="Verdana" w:hAnsi="Verdana"/>
        </w:rPr>
        <w:t xml:space="preserve"> sa makatlo.</w:t>
      </w:r>
    </w:p>
    <w:p w:rsidR="00A258CB" w:rsidRDefault="00924607" w:rsidP="00486737">
      <w:pPr>
        <w:tabs>
          <w:tab w:val="left" w:pos="360"/>
        </w:tabs>
        <w:spacing w:before="240" w:after="120"/>
        <w:jc w:val="both"/>
        <w:rPr>
          <w:rFonts w:ascii="Verdana" w:hAnsi="Verdana"/>
          <w:i/>
          <w:iCs/>
        </w:rPr>
      </w:pPr>
      <w:r w:rsidRPr="00FF297A">
        <w:rPr>
          <w:rFonts w:ascii="Verdana" w:hAnsi="Verdana"/>
        </w:rPr>
        <w:t xml:space="preserve">Oriyan iyan </w:t>
      </w:r>
      <w:proofErr w:type="gramStart"/>
      <w:r w:rsidRPr="00FF297A">
        <w:rPr>
          <w:rFonts w:ascii="Verdana" w:hAnsi="Verdana"/>
        </w:rPr>
        <w:t>na</w:t>
      </w:r>
      <w:proofErr w:type="gramEnd"/>
      <w:r w:rsidRPr="00FF297A">
        <w:rPr>
          <w:rFonts w:ascii="Verdana" w:hAnsi="Verdana"/>
        </w:rPr>
        <w:t xml:space="preserve"> tharoon tano so: </w:t>
      </w:r>
    </w:p>
    <w:p w:rsidR="00924607" w:rsidRPr="00486737" w:rsidRDefault="00924607" w:rsidP="00486737">
      <w:pPr>
        <w:tabs>
          <w:tab w:val="left" w:pos="360"/>
        </w:tabs>
        <w:bidi/>
        <w:jc w:val="both"/>
        <w:rPr>
          <w:rFonts w:ascii="Verdana" w:hAnsi="Verdana" w:cs="Traditional Arabic"/>
          <w:sz w:val="160"/>
          <w:szCs w:val="48"/>
          <w:rtl/>
        </w:rPr>
      </w:pPr>
      <w:r w:rsidRPr="00486737">
        <w:rPr>
          <w:rFonts w:ascii="Verdana" w:hAnsi="Verdana" w:cs="Traditional Arabic"/>
          <w:sz w:val="160"/>
          <w:szCs w:val="48"/>
        </w:rPr>
        <w:lastRenderedPageBreak/>
        <w:t xml:space="preserve">  </w:t>
      </w:r>
      <w:r w:rsidRPr="00A258CB">
        <w:rPr>
          <w:rFonts w:ascii="Verdana" w:hAnsi="Verdana" w:cs="Traditional Arabic"/>
          <w:sz w:val="160"/>
          <w:szCs w:val="48"/>
          <w:rtl/>
        </w:rPr>
        <w:t xml:space="preserve"> اللَّهُمَّ أَنْتَ السَّلاَمُ وَمِنْكَ السَّل</w:t>
      </w:r>
      <w:r w:rsidR="007B3474">
        <w:rPr>
          <w:rFonts w:ascii="Verdana" w:hAnsi="Verdana" w:cs="Traditional Arabic"/>
          <w:sz w:val="160"/>
          <w:szCs w:val="48"/>
          <w:rtl/>
        </w:rPr>
        <w:t>َامُ تَبَارَكْتَ يَا ذَا الْجَل</w:t>
      </w:r>
      <w:r w:rsidRPr="00A258CB">
        <w:rPr>
          <w:rFonts w:ascii="Verdana" w:hAnsi="Verdana" w:cs="Traditional Arabic"/>
          <w:sz w:val="160"/>
          <w:szCs w:val="48"/>
          <w:rtl/>
        </w:rPr>
        <w:t>ا</w:t>
      </w:r>
      <w:r w:rsidR="007B3474">
        <w:rPr>
          <w:rFonts w:ascii="Verdana" w:hAnsi="Verdana" w:cs="Traditional Arabic" w:hint="cs"/>
          <w:sz w:val="160"/>
          <w:szCs w:val="48"/>
          <w:rtl/>
        </w:rPr>
        <w:t>َ</w:t>
      </w:r>
      <w:r w:rsidRPr="00A258CB">
        <w:rPr>
          <w:rFonts w:ascii="Verdana" w:hAnsi="Verdana" w:cs="Traditional Arabic"/>
          <w:sz w:val="160"/>
          <w:szCs w:val="48"/>
          <w:rtl/>
        </w:rPr>
        <w:t xml:space="preserve">لِ وَ اْلإِكْرَامِ </w:t>
      </w:r>
      <w:r w:rsidRPr="00A258CB">
        <w:rPr>
          <w:rFonts w:ascii="Verdana" w:hAnsi="Verdana" w:cs="Traditional Arabic"/>
          <w:sz w:val="160"/>
          <w:szCs w:val="48"/>
        </w:rPr>
        <w:t xml:space="preserve"> </w:t>
      </w:r>
    </w:p>
    <w:p w:rsidR="00486737" w:rsidRPr="000231A1" w:rsidRDefault="00486737" w:rsidP="000231A1">
      <w:pPr>
        <w:tabs>
          <w:tab w:val="left" w:pos="360"/>
        </w:tabs>
        <w:spacing w:after="120"/>
        <w:jc w:val="both"/>
        <w:rPr>
          <w:rFonts w:ascii="Verdana" w:hAnsi="Verdana"/>
          <w:i/>
          <w:iCs/>
          <w:color w:val="0070C0"/>
        </w:rPr>
      </w:pPr>
      <w:r w:rsidRPr="000231A1">
        <w:rPr>
          <w:rFonts w:ascii="Verdana" w:hAnsi="Verdana"/>
          <w:i/>
          <w:iCs/>
          <w:color w:val="0070C0"/>
        </w:rPr>
        <w:t xml:space="preserve">Allāhumm antas Salāmu </w:t>
      </w:r>
      <w:proofErr w:type="gramStart"/>
      <w:r w:rsidRPr="000231A1">
        <w:rPr>
          <w:rFonts w:ascii="Verdana" w:hAnsi="Verdana"/>
          <w:i/>
          <w:iCs/>
          <w:color w:val="0070C0"/>
        </w:rPr>
        <w:t>wa</w:t>
      </w:r>
      <w:proofErr w:type="gramEnd"/>
      <w:r w:rsidRPr="000231A1">
        <w:rPr>
          <w:rFonts w:ascii="Verdana" w:hAnsi="Verdana"/>
          <w:i/>
          <w:iCs/>
          <w:color w:val="0070C0"/>
        </w:rPr>
        <w:t xml:space="preserve"> minka as Salāmu tabarakta ya dal jalāli wal ikrām</w:t>
      </w:r>
    </w:p>
    <w:p w:rsidR="00A258CB" w:rsidRDefault="00924607" w:rsidP="00486737">
      <w:pPr>
        <w:tabs>
          <w:tab w:val="left" w:pos="360"/>
        </w:tabs>
        <w:spacing w:before="240" w:after="120"/>
        <w:jc w:val="both"/>
        <w:rPr>
          <w:rFonts w:ascii="Verdana" w:hAnsi="Verdana"/>
          <w:i/>
          <w:iCs/>
        </w:rPr>
      </w:pPr>
      <w:r w:rsidRPr="00FF297A">
        <w:rPr>
          <w:rFonts w:ascii="Verdana" w:hAnsi="Verdana"/>
        </w:rPr>
        <w:t xml:space="preserve">Oriyan iyan </w:t>
      </w:r>
      <w:proofErr w:type="gramStart"/>
      <w:r w:rsidRPr="00FF297A">
        <w:rPr>
          <w:rFonts w:ascii="Verdana" w:hAnsi="Verdana"/>
        </w:rPr>
        <w:t>na</w:t>
      </w:r>
      <w:proofErr w:type="gramEnd"/>
      <w:r w:rsidRPr="00FF297A">
        <w:rPr>
          <w:rFonts w:ascii="Verdana" w:hAnsi="Verdana"/>
        </w:rPr>
        <w:t xml:space="preserve"> tharo’on tano so:</w:t>
      </w:r>
      <w:r w:rsidRPr="00FF297A">
        <w:rPr>
          <w:rFonts w:ascii="Verdana" w:hAnsi="Verdana"/>
          <w:i/>
          <w:iCs/>
        </w:rPr>
        <w:t xml:space="preserve"> </w:t>
      </w:r>
    </w:p>
    <w:p w:rsidR="00A258CB" w:rsidRPr="00486737" w:rsidRDefault="00A258CB" w:rsidP="00486737">
      <w:pPr>
        <w:tabs>
          <w:tab w:val="left" w:pos="360"/>
        </w:tabs>
        <w:bidi/>
        <w:jc w:val="both"/>
        <w:rPr>
          <w:rFonts w:ascii="Verdana" w:hAnsi="Verdana" w:cs="Traditional Arabic"/>
          <w:sz w:val="160"/>
          <w:szCs w:val="48"/>
        </w:rPr>
      </w:pPr>
      <w:r>
        <w:rPr>
          <w:rFonts w:ascii="Verdana" w:hAnsi="Verdana" w:cs="Traditional Arabic"/>
          <w:sz w:val="160"/>
          <w:szCs w:val="48"/>
          <w:rtl/>
        </w:rPr>
        <w:t xml:space="preserve"> ل</w:t>
      </w:r>
      <w:r w:rsidR="00924607" w:rsidRPr="00A258CB">
        <w:rPr>
          <w:rFonts w:ascii="Verdana" w:hAnsi="Verdana" w:cs="Traditional Arabic"/>
          <w:sz w:val="160"/>
          <w:szCs w:val="48"/>
          <w:rtl/>
        </w:rPr>
        <w:t>ا</w:t>
      </w:r>
      <w:r>
        <w:rPr>
          <w:rFonts w:ascii="Verdana" w:hAnsi="Verdana" w:cs="Traditional Arabic" w:hint="cs"/>
          <w:sz w:val="160"/>
          <w:szCs w:val="48"/>
          <w:rtl/>
        </w:rPr>
        <w:t>َ</w:t>
      </w:r>
      <w:r w:rsidR="00924607" w:rsidRPr="00A258CB">
        <w:rPr>
          <w:rFonts w:ascii="Verdana" w:hAnsi="Verdana" w:cs="Traditional Arabic"/>
          <w:sz w:val="160"/>
          <w:szCs w:val="48"/>
          <w:rtl/>
        </w:rPr>
        <w:t xml:space="preserve"> إِ</w:t>
      </w:r>
      <w:r>
        <w:rPr>
          <w:rFonts w:ascii="Verdana" w:hAnsi="Verdana" w:cs="Traditional Arabic"/>
          <w:sz w:val="160"/>
          <w:szCs w:val="48"/>
          <w:rtl/>
        </w:rPr>
        <w:t>لَهَ إِلاَّ اللَّـهُ وَحْدَهُ ل</w:t>
      </w:r>
      <w:r w:rsidR="00924607" w:rsidRPr="00A258CB">
        <w:rPr>
          <w:rFonts w:ascii="Verdana" w:hAnsi="Verdana" w:cs="Traditional Arabic"/>
          <w:sz w:val="160"/>
          <w:szCs w:val="48"/>
          <w:rtl/>
        </w:rPr>
        <w:t>ا</w:t>
      </w:r>
      <w:r>
        <w:rPr>
          <w:rFonts w:ascii="Verdana" w:hAnsi="Verdana" w:cs="Traditional Arabic" w:hint="cs"/>
          <w:sz w:val="160"/>
          <w:szCs w:val="48"/>
          <w:rtl/>
        </w:rPr>
        <w:t>َ</w:t>
      </w:r>
      <w:r w:rsidR="00924607" w:rsidRPr="00A258CB">
        <w:rPr>
          <w:rFonts w:ascii="Verdana" w:hAnsi="Verdana" w:cs="Traditional Arabic"/>
          <w:sz w:val="160"/>
          <w:szCs w:val="48"/>
          <w:rtl/>
        </w:rPr>
        <w:t xml:space="preserve"> شَرِيكَ لَهُ لَهُ الْمُلْكُ وَلَهُ الْحَمْدُ وَهُوَ عَلَى كُلِّ شَيْءٍ قَدِيرٌ, اللَّهُمّ</w:t>
      </w:r>
      <w:r>
        <w:rPr>
          <w:rFonts w:ascii="Verdana" w:hAnsi="Verdana" w:cs="Traditional Arabic"/>
          <w:sz w:val="160"/>
          <w:szCs w:val="48"/>
          <w:rtl/>
        </w:rPr>
        <w:t>َ ل</w:t>
      </w:r>
      <w:r w:rsidR="00924607" w:rsidRPr="00A258CB">
        <w:rPr>
          <w:rFonts w:ascii="Verdana" w:hAnsi="Verdana" w:cs="Traditional Arabic"/>
          <w:sz w:val="160"/>
          <w:szCs w:val="48"/>
          <w:rtl/>
        </w:rPr>
        <w:t>ا</w:t>
      </w:r>
      <w:r>
        <w:rPr>
          <w:rFonts w:ascii="Verdana" w:hAnsi="Verdana" w:cs="Traditional Arabic" w:hint="cs"/>
          <w:sz w:val="160"/>
          <w:szCs w:val="48"/>
          <w:rtl/>
        </w:rPr>
        <w:t>َ</w:t>
      </w:r>
      <w:r>
        <w:rPr>
          <w:rFonts w:ascii="Verdana" w:hAnsi="Verdana" w:cs="Traditional Arabic"/>
          <w:sz w:val="160"/>
          <w:szCs w:val="48"/>
          <w:rtl/>
        </w:rPr>
        <w:t xml:space="preserve"> مَانِعَ لِمَا أَعْطَيْتَ وَل</w:t>
      </w:r>
      <w:r w:rsidR="00924607" w:rsidRPr="00A258CB">
        <w:rPr>
          <w:rFonts w:ascii="Verdana" w:hAnsi="Verdana" w:cs="Traditional Arabic"/>
          <w:sz w:val="160"/>
          <w:szCs w:val="48"/>
          <w:rtl/>
        </w:rPr>
        <w:t>ا</w:t>
      </w:r>
      <w:r>
        <w:rPr>
          <w:rFonts w:ascii="Verdana" w:hAnsi="Verdana" w:cs="Traditional Arabic" w:hint="cs"/>
          <w:sz w:val="160"/>
          <w:szCs w:val="48"/>
          <w:rtl/>
        </w:rPr>
        <w:t>َ</w:t>
      </w:r>
      <w:r>
        <w:rPr>
          <w:rFonts w:ascii="Verdana" w:hAnsi="Verdana" w:cs="Traditional Arabic"/>
          <w:sz w:val="160"/>
          <w:szCs w:val="48"/>
          <w:rtl/>
        </w:rPr>
        <w:t xml:space="preserve"> مُعْطِيَ لِمَا مَنَعْتَ وَل</w:t>
      </w:r>
      <w:r w:rsidR="00924607" w:rsidRPr="00A258CB">
        <w:rPr>
          <w:rFonts w:ascii="Verdana" w:hAnsi="Verdana" w:cs="Traditional Arabic"/>
          <w:sz w:val="160"/>
          <w:szCs w:val="48"/>
          <w:rtl/>
        </w:rPr>
        <w:t>ا</w:t>
      </w:r>
      <w:r>
        <w:rPr>
          <w:rFonts w:ascii="Verdana" w:hAnsi="Verdana" w:cs="Traditional Arabic" w:hint="cs"/>
          <w:sz w:val="160"/>
          <w:szCs w:val="48"/>
          <w:rtl/>
        </w:rPr>
        <w:t>َ</w:t>
      </w:r>
      <w:r w:rsidR="00924607" w:rsidRPr="00A258CB">
        <w:rPr>
          <w:rFonts w:ascii="Verdana" w:hAnsi="Verdana" w:cs="Traditional Arabic"/>
          <w:sz w:val="160"/>
          <w:szCs w:val="48"/>
          <w:rtl/>
        </w:rPr>
        <w:t xml:space="preserve"> يَنْفَعُ ذَا الْجَدِّ مِنْكَ الْجَدُّ.</w:t>
      </w:r>
      <w:r w:rsidR="00924607" w:rsidRPr="00A258CB">
        <w:rPr>
          <w:rFonts w:ascii="Verdana" w:hAnsi="Verdana" w:cs="Traditional Arabic"/>
          <w:sz w:val="160"/>
          <w:szCs w:val="48"/>
        </w:rPr>
        <w:t xml:space="preserve"> </w:t>
      </w:r>
    </w:p>
    <w:p w:rsidR="00486737" w:rsidRPr="004C27B4" w:rsidRDefault="00486737" w:rsidP="000231A1">
      <w:pPr>
        <w:tabs>
          <w:tab w:val="left" w:pos="360"/>
        </w:tabs>
        <w:spacing w:after="120"/>
        <w:jc w:val="both"/>
        <w:rPr>
          <w:rFonts w:ascii="Verdana" w:hAnsi="Verdana"/>
          <w:i/>
          <w:iCs/>
          <w:color w:val="0070C0"/>
        </w:rPr>
      </w:pPr>
      <w:r w:rsidRPr="004C27B4">
        <w:rPr>
          <w:rFonts w:ascii="Verdana" w:hAnsi="Verdana"/>
          <w:i/>
          <w:iCs/>
          <w:color w:val="0070C0"/>
        </w:rPr>
        <w:t xml:space="preserve">La ilaha illallahu wahdahu la sharika lahu, lahul mulku </w:t>
      </w:r>
      <w:proofErr w:type="gramStart"/>
      <w:r w:rsidRPr="004C27B4">
        <w:rPr>
          <w:rFonts w:ascii="Verdana" w:hAnsi="Verdana"/>
          <w:i/>
          <w:iCs/>
          <w:color w:val="0070C0"/>
        </w:rPr>
        <w:t>wa</w:t>
      </w:r>
      <w:proofErr w:type="gramEnd"/>
      <w:r w:rsidRPr="004C27B4">
        <w:rPr>
          <w:rFonts w:ascii="Verdana" w:hAnsi="Verdana"/>
          <w:i/>
          <w:iCs/>
          <w:color w:val="0070C0"/>
        </w:rPr>
        <w:t xml:space="preserve"> lahul hamdu. </w:t>
      </w:r>
      <w:proofErr w:type="gramStart"/>
      <w:r w:rsidRPr="004C27B4">
        <w:rPr>
          <w:rFonts w:ascii="Verdana" w:hAnsi="Verdana"/>
          <w:i/>
          <w:iCs/>
          <w:color w:val="0070C0"/>
        </w:rPr>
        <w:t>wa</w:t>
      </w:r>
      <w:proofErr w:type="gramEnd"/>
      <w:r w:rsidRPr="004C27B4">
        <w:rPr>
          <w:rFonts w:ascii="Verdana" w:hAnsi="Verdana"/>
          <w:i/>
          <w:iCs/>
          <w:color w:val="0070C0"/>
        </w:rPr>
        <w:t xml:space="preserve"> huwa ala kulli shay’in qadir, Allahumma la mani’a lima a’tayta, wa la mu’tiya lima mana’ta, wa la yanfa’u dal jaddi minka al jaddu.</w:t>
      </w:r>
    </w:p>
    <w:p w:rsidR="00924607" w:rsidRPr="00FF297A" w:rsidRDefault="00924607" w:rsidP="00486737">
      <w:pPr>
        <w:tabs>
          <w:tab w:val="left" w:pos="360"/>
        </w:tabs>
        <w:spacing w:before="240" w:after="120"/>
        <w:jc w:val="both"/>
        <w:rPr>
          <w:rFonts w:ascii="Verdana" w:hAnsi="Verdana"/>
          <w:i/>
          <w:iCs/>
        </w:rPr>
      </w:pPr>
      <w:r w:rsidRPr="00FF297A">
        <w:rPr>
          <w:rFonts w:ascii="Verdana" w:hAnsi="Verdana"/>
        </w:rPr>
        <w:t xml:space="preserve">Oriyan iyan </w:t>
      </w:r>
      <w:proofErr w:type="gramStart"/>
      <w:r w:rsidRPr="00FF297A">
        <w:rPr>
          <w:rFonts w:ascii="Verdana" w:hAnsi="Verdana"/>
        </w:rPr>
        <w:t>na</w:t>
      </w:r>
      <w:proofErr w:type="gramEnd"/>
      <w:r w:rsidRPr="00FF297A">
        <w:rPr>
          <w:rFonts w:ascii="Verdana" w:hAnsi="Verdana"/>
        </w:rPr>
        <w:t xml:space="preserve"> tharo’on tano so: </w:t>
      </w:r>
    </w:p>
    <w:p w:rsidR="00924607" w:rsidRPr="00A258CB" w:rsidRDefault="00A258CB" w:rsidP="000231A1">
      <w:pPr>
        <w:tabs>
          <w:tab w:val="left" w:pos="360"/>
        </w:tabs>
        <w:bidi/>
        <w:jc w:val="both"/>
        <w:rPr>
          <w:rFonts w:ascii="Verdana" w:hAnsi="Verdana" w:cs="Traditional Arabic"/>
          <w:sz w:val="160"/>
          <w:szCs w:val="48"/>
          <w:rtl/>
        </w:rPr>
      </w:pPr>
      <w:r>
        <w:rPr>
          <w:rFonts w:ascii="Verdana" w:hAnsi="Verdana" w:cs="Traditional Arabic"/>
          <w:sz w:val="160"/>
          <w:szCs w:val="48"/>
          <w:rtl/>
        </w:rPr>
        <w:t>ل</w:t>
      </w:r>
      <w:r w:rsidR="00924607" w:rsidRPr="00A258CB">
        <w:rPr>
          <w:rFonts w:ascii="Verdana" w:hAnsi="Verdana" w:cs="Traditional Arabic"/>
          <w:sz w:val="160"/>
          <w:szCs w:val="48"/>
          <w:rtl/>
        </w:rPr>
        <w:t>ا</w:t>
      </w:r>
      <w:r>
        <w:rPr>
          <w:rFonts w:ascii="Verdana" w:hAnsi="Verdana" w:cs="Traditional Arabic" w:hint="cs"/>
          <w:sz w:val="160"/>
          <w:szCs w:val="48"/>
          <w:rtl/>
        </w:rPr>
        <w:t>َ</w:t>
      </w:r>
      <w:r w:rsidR="00924607" w:rsidRPr="00A258CB">
        <w:rPr>
          <w:rFonts w:ascii="Verdana" w:hAnsi="Verdana" w:cs="Traditional Arabic"/>
          <w:sz w:val="160"/>
          <w:szCs w:val="48"/>
          <w:rtl/>
        </w:rPr>
        <w:t xml:space="preserve"> إِ</w:t>
      </w:r>
      <w:r>
        <w:rPr>
          <w:rFonts w:ascii="Verdana" w:hAnsi="Verdana" w:cs="Traditional Arabic"/>
          <w:sz w:val="160"/>
          <w:szCs w:val="48"/>
          <w:rtl/>
        </w:rPr>
        <w:t>لَهَ إِلاَّ اللَّـهُ وَحْدَهُ ل</w:t>
      </w:r>
      <w:r w:rsidR="00924607" w:rsidRPr="00A258CB">
        <w:rPr>
          <w:rFonts w:ascii="Verdana" w:hAnsi="Verdana" w:cs="Traditional Arabic"/>
          <w:sz w:val="160"/>
          <w:szCs w:val="48"/>
          <w:rtl/>
        </w:rPr>
        <w:t>ا</w:t>
      </w:r>
      <w:r>
        <w:rPr>
          <w:rFonts w:ascii="Verdana" w:hAnsi="Verdana" w:cs="Traditional Arabic" w:hint="cs"/>
          <w:sz w:val="160"/>
          <w:szCs w:val="48"/>
          <w:rtl/>
        </w:rPr>
        <w:t>َ</w:t>
      </w:r>
      <w:r w:rsidR="00924607" w:rsidRPr="00A258CB">
        <w:rPr>
          <w:rFonts w:ascii="Verdana" w:hAnsi="Verdana" w:cs="Traditional Arabic"/>
          <w:sz w:val="160"/>
          <w:szCs w:val="48"/>
          <w:rtl/>
        </w:rPr>
        <w:t xml:space="preserve"> شَرِيكَ لَهُ لَهُ الْمُلْكُ وَلَهُ الْحَمْدُ وَهُو</w:t>
      </w:r>
      <w:r>
        <w:rPr>
          <w:rFonts w:ascii="Verdana" w:hAnsi="Verdana" w:cs="Traditional Arabic"/>
          <w:sz w:val="160"/>
          <w:szCs w:val="48"/>
          <w:rtl/>
        </w:rPr>
        <w:t>َ عَلَى كُلِّ شَيْءٍ قَدِيرٌ, ل</w:t>
      </w:r>
      <w:r w:rsidR="00924607" w:rsidRPr="00A258CB">
        <w:rPr>
          <w:rFonts w:ascii="Verdana" w:hAnsi="Verdana" w:cs="Traditional Arabic"/>
          <w:sz w:val="160"/>
          <w:szCs w:val="48"/>
          <w:rtl/>
        </w:rPr>
        <w:t>ا</w:t>
      </w:r>
      <w:r>
        <w:rPr>
          <w:rFonts w:ascii="Verdana" w:hAnsi="Verdana" w:cs="Traditional Arabic" w:hint="cs"/>
          <w:sz w:val="160"/>
          <w:szCs w:val="48"/>
          <w:rtl/>
        </w:rPr>
        <w:t>َ</w:t>
      </w:r>
      <w:r>
        <w:rPr>
          <w:rFonts w:ascii="Verdana" w:hAnsi="Verdana" w:cs="Traditional Arabic"/>
          <w:sz w:val="160"/>
          <w:szCs w:val="48"/>
          <w:rtl/>
        </w:rPr>
        <w:t xml:space="preserve"> حَوْلَ وَل</w:t>
      </w:r>
      <w:r w:rsidR="00924607" w:rsidRPr="00A258CB">
        <w:rPr>
          <w:rFonts w:ascii="Verdana" w:hAnsi="Verdana" w:cs="Traditional Arabic"/>
          <w:sz w:val="160"/>
          <w:szCs w:val="48"/>
          <w:rtl/>
        </w:rPr>
        <w:t>ا</w:t>
      </w:r>
      <w:r>
        <w:rPr>
          <w:rFonts w:ascii="Verdana" w:hAnsi="Verdana" w:cs="Traditional Arabic" w:hint="cs"/>
          <w:sz w:val="160"/>
          <w:szCs w:val="48"/>
          <w:rtl/>
        </w:rPr>
        <w:t>َ</w:t>
      </w:r>
      <w:r>
        <w:rPr>
          <w:rFonts w:ascii="Verdana" w:hAnsi="Verdana" w:cs="Traditional Arabic"/>
          <w:sz w:val="160"/>
          <w:szCs w:val="48"/>
          <w:rtl/>
        </w:rPr>
        <w:t xml:space="preserve"> قُوَّةَ إِل</w:t>
      </w:r>
      <w:r w:rsidR="00924607" w:rsidRPr="00A258CB">
        <w:rPr>
          <w:rFonts w:ascii="Verdana" w:hAnsi="Verdana" w:cs="Traditional Arabic"/>
          <w:sz w:val="160"/>
          <w:szCs w:val="48"/>
          <w:rtl/>
        </w:rPr>
        <w:t>ا</w:t>
      </w:r>
      <w:r>
        <w:rPr>
          <w:rFonts w:ascii="Verdana" w:hAnsi="Verdana" w:cs="Traditional Arabic" w:hint="cs"/>
          <w:sz w:val="160"/>
          <w:szCs w:val="48"/>
          <w:rtl/>
        </w:rPr>
        <w:t>َّ</w:t>
      </w:r>
      <w:r>
        <w:rPr>
          <w:rFonts w:ascii="Verdana" w:hAnsi="Verdana" w:cs="Traditional Arabic"/>
          <w:sz w:val="160"/>
          <w:szCs w:val="48"/>
          <w:rtl/>
        </w:rPr>
        <w:t xml:space="preserve"> بِاللَّـهِ ل</w:t>
      </w:r>
      <w:r w:rsidR="00924607" w:rsidRPr="00A258CB">
        <w:rPr>
          <w:rFonts w:ascii="Verdana" w:hAnsi="Verdana" w:cs="Traditional Arabic"/>
          <w:sz w:val="160"/>
          <w:szCs w:val="48"/>
          <w:rtl/>
        </w:rPr>
        <w:t>ا</w:t>
      </w:r>
      <w:r>
        <w:rPr>
          <w:rFonts w:ascii="Verdana" w:hAnsi="Verdana" w:cs="Traditional Arabic" w:hint="cs"/>
          <w:sz w:val="160"/>
          <w:szCs w:val="48"/>
          <w:rtl/>
        </w:rPr>
        <w:t>َ</w:t>
      </w:r>
      <w:r>
        <w:rPr>
          <w:rFonts w:ascii="Verdana" w:hAnsi="Verdana" w:cs="Traditional Arabic"/>
          <w:sz w:val="160"/>
          <w:szCs w:val="48"/>
          <w:rtl/>
        </w:rPr>
        <w:t xml:space="preserve"> إِلَهَ إِل</w:t>
      </w:r>
      <w:r w:rsidR="00924607" w:rsidRPr="00A258CB">
        <w:rPr>
          <w:rFonts w:ascii="Verdana" w:hAnsi="Verdana" w:cs="Traditional Arabic"/>
          <w:sz w:val="160"/>
          <w:szCs w:val="48"/>
          <w:rtl/>
        </w:rPr>
        <w:t>ا</w:t>
      </w:r>
      <w:r>
        <w:rPr>
          <w:rFonts w:ascii="Verdana" w:hAnsi="Verdana" w:cs="Traditional Arabic" w:hint="cs"/>
          <w:sz w:val="160"/>
          <w:szCs w:val="48"/>
          <w:rtl/>
        </w:rPr>
        <w:t>َّ</w:t>
      </w:r>
      <w:r>
        <w:rPr>
          <w:rFonts w:ascii="Verdana" w:hAnsi="Verdana" w:cs="Traditional Arabic"/>
          <w:sz w:val="160"/>
          <w:szCs w:val="48"/>
          <w:rtl/>
        </w:rPr>
        <w:t xml:space="preserve"> اللَّـهُ وَل</w:t>
      </w:r>
      <w:r w:rsidR="00924607" w:rsidRPr="00A258CB">
        <w:rPr>
          <w:rFonts w:ascii="Verdana" w:hAnsi="Verdana" w:cs="Traditional Arabic"/>
          <w:sz w:val="160"/>
          <w:szCs w:val="48"/>
          <w:rtl/>
        </w:rPr>
        <w:t>ا</w:t>
      </w:r>
      <w:r>
        <w:rPr>
          <w:rFonts w:ascii="Verdana" w:hAnsi="Verdana" w:cs="Traditional Arabic" w:hint="cs"/>
          <w:sz w:val="160"/>
          <w:szCs w:val="48"/>
          <w:rtl/>
        </w:rPr>
        <w:t>َ</w:t>
      </w:r>
      <w:r>
        <w:rPr>
          <w:rFonts w:ascii="Verdana" w:hAnsi="Verdana" w:cs="Traditional Arabic"/>
          <w:sz w:val="160"/>
          <w:szCs w:val="48"/>
          <w:rtl/>
        </w:rPr>
        <w:t xml:space="preserve"> نَعْبُدُ إِل</w:t>
      </w:r>
      <w:r w:rsidR="00924607" w:rsidRPr="00A258CB">
        <w:rPr>
          <w:rFonts w:ascii="Verdana" w:hAnsi="Verdana" w:cs="Traditional Arabic"/>
          <w:sz w:val="160"/>
          <w:szCs w:val="48"/>
          <w:rtl/>
        </w:rPr>
        <w:t>ا</w:t>
      </w:r>
      <w:r>
        <w:rPr>
          <w:rFonts w:ascii="Verdana" w:hAnsi="Verdana" w:cs="Traditional Arabic" w:hint="cs"/>
          <w:sz w:val="160"/>
          <w:szCs w:val="48"/>
          <w:rtl/>
        </w:rPr>
        <w:t>َّ</w:t>
      </w:r>
      <w:r w:rsidR="000231A1">
        <w:rPr>
          <w:rFonts w:ascii="Verdana" w:hAnsi="Verdana" w:cs="Traditional Arabic"/>
          <w:sz w:val="160"/>
          <w:szCs w:val="48"/>
          <w:rtl/>
        </w:rPr>
        <w:t xml:space="preserve"> إِيَّاهُ لَهُ ال</w:t>
      </w:r>
      <w:r w:rsidR="000231A1">
        <w:rPr>
          <w:rFonts w:ascii="Verdana" w:hAnsi="Verdana" w:cs="Traditional Arabic" w:hint="cs"/>
          <w:sz w:val="160"/>
          <w:szCs w:val="48"/>
          <w:rtl/>
        </w:rPr>
        <w:t>نِّ</w:t>
      </w:r>
      <w:r w:rsidR="00924607" w:rsidRPr="00A258CB">
        <w:rPr>
          <w:rFonts w:ascii="Verdana" w:hAnsi="Verdana" w:cs="Traditional Arabic"/>
          <w:sz w:val="160"/>
          <w:szCs w:val="48"/>
          <w:rtl/>
        </w:rPr>
        <w:t>عْمَةُ وَلَهُ الْفَضْلُ</w:t>
      </w:r>
      <w:r>
        <w:rPr>
          <w:rFonts w:ascii="Verdana" w:hAnsi="Verdana" w:cs="Traditional Arabic"/>
          <w:sz w:val="160"/>
          <w:szCs w:val="48"/>
          <w:rtl/>
        </w:rPr>
        <w:t xml:space="preserve"> وَلَهُ الثَّنَاءُ الْحَسَنُ ل</w:t>
      </w:r>
      <w:r w:rsidR="00924607" w:rsidRPr="00A258CB">
        <w:rPr>
          <w:rFonts w:ascii="Verdana" w:hAnsi="Verdana" w:cs="Traditional Arabic"/>
          <w:sz w:val="160"/>
          <w:szCs w:val="48"/>
          <w:rtl/>
        </w:rPr>
        <w:t>ا</w:t>
      </w:r>
      <w:r>
        <w:rPr>
          <w:rFonts w:ascii="Verdana" w:hAnsi="Verdana" w:cs="Traditional Arabic" w:hint="cs"/>
          <w:sz w:val="160"/>
          <w:szCs w:val="48"/>
          <w:rtl/>
        </w:rPr>
        <w:t>َ</w:t>
      </w:r>
      <w:r>
        <w:rPr>
          <w:rFonts w:ascii="Verdana" w:hAnsi="Verdana" w:cs="Traditional Arabic"/>
          <w:sz w:val="160"/>
          <w:szCs w:val="48"/>
          <w:rtl/>
        </w:rPr>
        <w:t xml:space="preserve"> إِلَهَ إِل</w:t>
      </w:r>
      <w:r w:rsidR="00924607" w:rsidRPr="00A258CB">
        <w:rPr>
          <w:rFonts w:ascii="Verdana" w:hAnsi="Verdana" w:cs="Traditional Arabic"/>
          <w:sz w:val="160"/>
          <w:szCs w:val="48"/>
          <w:rtl/>
        </w:rPr>
        <w:t>ا</w:t>
      </w:r>
      <w:r>
        <w:rPr>
          <w:rFonts w:ascii="Verdana" w:hAnsi="Verdana" w:cs="Traditional Arabic" w:hint="cs"/>
          <w:sz w:val="160"/>
          <w:szCs w:val="48"/>
          <w:rtl/>
        </w:rPr>
        <w:t>َّ</w:t>
      </w:r>
      <w:r w:rsidR="00924607" w:rsidRPr="00A258CB">
        <w:rPr>
          <w:rFonts w:ascii="Verdana" w:hAnsi="Verdana" w:cs="Traditional Arabic"/>
          <w:sz w:val="160"/>
          <w:szCs w:val="48"/>
          <w:rtl/>
        </w:rPr>
        <w:t xml:space="preserve"> اللَّـهُ مُخْلِصِينَ لَهُ الدِّينَ وَلَوْ كَرِهَ الْكَافِرُونَ</w:t>
      </w:r>
    </w:p>
    <w:p w:rsidR="00486737" w:rsidRPr="004C27B4" w:rsidRDefault="00486737" w:rsidP="000231A1">
      <w:pPr>
        <w:tabs>
          <w:tab w:val="left" w:pos="360"/>
        </w:tabs>
        <w:spacing w:after="120"/>
        <w:jc w:val="both"/>
        <w:rPr>
          <w:rFonts w:ascii="Verdana" w:hAnsi="Verdana"/>
          <w:i/>
          <w:iCs/>
          <w:color w:val="0070C0"/>
        </w:rPr>
      </w:pPr>
      <w:r w:rsidRPr="004C27B4">
        <w:rPr>
          <w:rFonts w:ascii="Verdana" w:hAnsi="Verdana"/>
          <w:i/>
          <w:iCs/>
          <w:color w:val="0070C0"/>
        </w:rPr>
        <w:t xml:space="preserve">La ilaha illallahu wahdahu la sharika lahu, lahul mulku </w:t>
      </w:r>
      <w:proofErr w:type="gramStart"/>
      <w:r w:rsidRPr="004C27B4">
        <w:rPr>
          <w:rFonts w:ascii="Verdana" w:hAnsi="Verdana"/>
          <w:i/>
          <w:iCs/>
          <w:color w:val="0070C0"/>
        </w:rPr>
        <w:t>wa</w:t>
      </w:r>
      <w:proofErr w:type="gramEnd"/>
      <w:r w:rsidRPr="004C27B4">
        <w:rPr>
          <w:rFonts w:ascii="Verdana" w:hAnsi="Verdana"/>
          <w:i/>
          <w:iCs/>
          <w:color w:val="0070C0"/>
        </w:rPr>
        <w:t xml:space="preserve"> lahul hamdu. </w:t>
      </w:r>
      <w:proofErr w:type="gramStart"/>
      <w:r w:rsidRPr="004C27B4">
        <w:rPr>
          <w:rFonts w:ascii="Verdana" w:hAnsi="Verdana"/>
          <w:i/>
          <w:iCs/>
          <w:color w:val="0070C0"/>
        </w:rPr>
        <w:t>wa</w:t>
      </w:r>
      <w:proofErr w:type="gramEnd"/>
      <w:r w:rsidRPr="004C27B4">
        <w:rPr>
          <w:rFonts w:ascii="Verdana" w:hAnsi="Verdana"/>
          <w:i/>
          <w:iCs/>
          <w:color w:val="0070C0"/>
        </w:rPr>
        <w:t xml:space="preserve"> huwa ala kulli shay’in qadir, la hawla wala quwwata illa billahi, la ilaha illallahu wa la na’budu illa iyyahu, lahun ni’matu, wa lahul fadhlu, wa lahu at thana’ul hasan, la ilaha illallahu, mukhlisina lahud din. </w:t>
      </w:r>
      <w:proofErr w:type="gramStart"/>
      <w:r w:rsidRPr="004C27B4">
        <w:rPr>
          <w:rFonts w:ascii="Verdana" w:hAnsi="Verdana"/>
          <w:i/>
          <w:iCs/>
          <w:color w:val="0070C0"/>
        </w:rPr>
        <w:t>walaw</w:t>
      </w:r>
      <w:proofErr w:type="gramEnd"/>
      <w:r w:rsidRPr="004C27B4">
        <w:rPr>
          <w:rFonts w:ascii="Verdana" w:hAnsi="Verdana"/>
          <w:i/>
          <w:iCs/>
          <w:color w:val="0070C0"/>
        </w:rPr>
        <w:t xml:space="preserve"> karihal kafirun (piakambowat i Muslim).</w:t>
      </w:r>
    </w:p>
    <w:p w:rsidR="00A258CB" w:rsidRDefault="00924607" w:rsidP="00486737">
      <w:pPr>
        <w:tabs>
          <w:tab w:val="left" w:pos="360"/>
        </w:tabs>
        <w:spacing w:before="240" w:after="120"/>
        <w:jc w:val="both"/>
        <w:rPr>
          <w:rFonts w:ascii="Verdana" w:hAnsi="Verdana"/>
        </w:rPr>
      </w:pPr>
      <w:r w:rsidRPr="00FF297A">
        <w:rPr>
          <w:rFonts w:ascii="Verdana" w:hAnsi="Verdana"/>
        </w:rPr>
        <w:t xml:space="preserve">Oriyan iyan </w:t>
      </w:r>
      <w:proofErr w:type="gramStart"/>
      <w:r w:rsidRPr="00FF297A">
        <w:rPr>
          <w:rFonts w:ascii="Verdana" w:hAnsi="Verdana"/>
        </w:rPr>
        <w:t>na</w:t>
      </w:r>
      <w:proofErr w:type="gramEnd"/>
      <w:r w:rsidRPr="00FF297A">
        <w:rPr>
          <w:rFonts w:ascii="Verdana" w:hAnsi="Verdana"/>
        </w:rPr>
        <w:t xml:space="preserve"> tharoon tano so: Subhanallāhi sa maka 33, al Hamdulillāhi sa 33, so Allāhu Akbar sa 33, oriyan iyan na iganap tano ron a ika magatos so: </w:t>
      </w:r>
    </w:p>
    <w:p w:rsidR="00924607" w:rsidRPr="00A258CB" w:rsidRDefault="00A258CB" w:rsidP="00486737">
      <w:pPr>
        <w:tabs>
          <w:tab w:val="left" w:pos="360"/>
        </w:tabs>
        <w:bidi/>
        <w:jc w:val="both"/>
        <w:rPr>
          <w:rFonts w:ascii="Verdana" w:hAnsi="Verdana" w:cs="Traditional Arabic"/>
          <w:sz w:val="160"/>
          <w:szCs w:val="48"/>
          <w:rtl/>
        </w:rPr>
      </w:pPr>
      <w:r>
        <w:rPr>
          <w:rFonts w:ascii="Verdana" w:hAnsi="Verdana" w:cs="Traditional Arabic"/>
          <w:sz w:val="160"/>
          <w:szCs w:val="48"/>
          <w:rtl/>
        </w:rPr>
        <w:t>لاَ إِلَهَ إِل</w:t>
      </w:r>
      <w:r w:rsidR="00924607" w:rsidRPr="00A258CB">
        <w:rPr>
          <w:rFonts w:ascii="Verdana" w:hAnsi="Verdana" w:cs="Traditional Arabic"/>
          <w:sz w:val="160"/>
          <w:szCs w:val="48"/>
          <w:rtl/>
        </w:rPr>
        <w:t>ا</w:t>
      </w:r>
      <w:r>
        <w:rPr>
          <w:rFonts w:ascii="Verdana" w:hAnsi="Verdana" w:cs="Traditional Arabic" w:hint="cs"/>
          <w:sz w:val="160"/>
          <w:szCs w:val="48"/>
          <w:rtl/>
        </w:rPr>
        <w:t>َّ</w:t>
      </w:r>
      <w:r>
        <w:rPr>
          <w:rFonts w:ascii="Verdana" w:hAnsi="Verdana" w:cs="Traditional Arabic"/>
          <w:sz w:val="160"/>
          <w:szCs w:val="48"/>
          <w:rtl/>
        </w:rPr>
        <w:t xml:space="preserve"> اللَّـهُ وَحْدَهُ ل</w:t>
      </w:r>
      <w:r w:rsidR="00924607" w:rsidRPr="00A258CB">
        <w:rPr>
          <w:rFonts w:ascii="Verdana" w:hAnsi="Verdana" w:cs="Traditional Arabic"/>
          <w:sz w:val="160"/>
          <w:szCs w:val="48"/>
          <w:rtl/>
        </w:rPr>
        <w:t>ا</w:t>
      </w:r>
      <w:r>
        <w:rPr>
          <w:rFonts w:ascii="Verdana" w:hAnsi="Verdana" w:cs="Traditional Arabic" w:hint="cs"/>
          <w:sz w:val="160"/>
          <w:szCs w:val="48"/>
          <w:rtl/>
        </w:rPr>
        <w:t>َ</w:t>
      </w:r>
      <w:r w:rsidR="00924607" w:rsidRPr="00A258CB">
        <w:rPr>
          <w:rFonts w:ascii="Verdana" w:hAnsi="Verdana" w:cs="Traditional Arabic"/>
          <w:sz w:val="160"/>
          <w:szCs w:val="48"/>
          <w:rtl/>
        </w:rPr>
        <w:t xml:space="preserve"> شَرِيكَ لَهُ لَهُ الْمُلْكُ وَلَهُ الْحَمْدُ يُحْيِي وَيُمِيتُ وَهُوَ عَلَى كُلِّ شَيْءٍ قَدِيرٌ</w:t>
      </w:r>
    </w:p>
    <w:p w:rsidR="00486737" w:rsidRPr="004C27B4" w:rsidRDefault="00486737" w:rsidP="000231A1">
      <w:pPr>
        <w:tabs>
          <w:tab w:val="left" w:pos="360"/>
        </w:tabs>
        <w:spacing w:after="120"/>
        <w:jc w:val="both"/>
        <w:rPr>
          <w:rFonts w:ascii="Verdana" w:hAnsi="Verdana"/>
          <w:i/>
          <w:iCs/>
          <w:color w:val="0070C0"/>
        </w:rPr>
      </w:pPr>
      <w:r w:rsidRPr="004C27B4">
        <w:rPr>
          <w:rFonts w:ascii="Verdana" w:hAnsi="Verdana"/>
          <w:i/>
          <w:iCs/>
          <w:color w:val="0070C0"/>
        </w:rPr>
        <w:t xml:space="preserve">La ilaha illallahu wahdahu la sharika lahu, lahul mulku, </w:t>
      </w:r>
      <w:proofErr w:type="gramStart"/>
      <w:r w:rsidRPr="004C27B4">
        <w:rPr>
          <w:rFonts w:ascii="Verdana" w:hAnsi="Verdana"/>
          <w:i/>
          <w:iCs/>
          <w:color w:val="0070C0"/>
        </w:rPr>
        <w:t>wa</w:t>
      </w:r>
      <w:proofErr w:type="gramEnd"/>
      <w:r w:rsidRPr="004C27B4">
        <w:rPr>
          <w:rFonts w:ascii="Verdana" w:hAnsi="Verdana"/>
          <w:i/>
          <w:iCs/>
          <w:color w:val="0070C0"/>
        </w:rPr>
        <w:t xml:space="preserve"> lahul hamdu, wa huwa ala kulli shay’in qadir,</w:t>
      </w:r>
    </w:p>
    <w:p w:rsidR="00924607" w:rsidRPr="00FF297A" w:rsidRDefault="00924607" w:rsidP="00486737">
      <w:pPr>
        <w:tabs>
          <w:tab w:val="left" w:pos="360"/>
        </w:tabs>
        <w:spacing w:before="240" w:after="120"/>
        <w:jc w:val="both"/>
        <w:rPr>
          <w:rFonts w:ascii="Verdana" w:hAnsi="Verdana"/>
        </w:rPr>
      </w:pPr>
      <w:r w:rsidRPr="00FF297A">
        <w:rPr>
          <w:rFonts w:ascii="Verdana" w:hAnsi="Verdana"/>
        </w:rPr>
        <w:t xml:space="preserve">Go sii </w:t>
      </w:r>
      <w:proofErr w:type="gramStart"/>
      <w:r w:rsidRPr="00FF297A">
        <w:rPr>
          <w:rFonts w:ascii="Verdana" w:hAnsi="Verdana"/>
        </w:rPr>
        <w:t>ko</w:t>
      </w:r>
      <w:proofErr w:type="gramEnd"/>
      <w:r w:rsidRPr="00FF297A">
        <w:rPr>
          <w:rFonts w:ascii="Verdana" w:hAnsi="Verdana"/>
        </w:rPr>
        <w:t xml:space="preserve"> oriyan o sambayang ko Magrib a go so sambayang a Zobo na batiyaan tano so tahlīl a sapolo, na tharoon tano so: </w:t>
      </w:r>
      <w:r w:rsidRPr="00066E9B">
        <w:rPr>
          <w:rFonts w:ascii="Verdana" w:hAnsi="Verdana"/>
          <w:i/>
          <w:iCs/>
          <w:color w:val="0070C0"/>
        </w:rPr>
        <w:t>Rabbi ajirni minannar</w:t>
      </w:r>
      <w:r w:rsidRPr="00066E9B">
        <w:rPr>
          <w:rFonts w:ascii="Verdana" w:hAnsi="Verdana"/>
          <w:color w:val="0070C0"/>
        </w:rPr>
        <w:t>, sa makapito.</w:t>
      </w:r>
    </w:p>
    <w:p w:rsidR="00924607" w:rsidRPr="00FF297A" w:rsidRDefault="00924607" w:rsidP="00486737">
      <w:pPr>
        <w:tabs>
          <w:tab w:val="left" w:pos="360"/>
        </w:tabs>
        <w:spacing w:before="240" w:after="120"/>
        <w:jc w:val="both"/>
        <w:rPr>
          <w:rFonts w:ascii="Verdana" w:hAnsi="Verdana"/>
        </w:rPr>
      </w:pPr>
      <w:r w:rsidRPr="00FF297A">
        <w:rPr>
          <w:rFonts w:ascii="Verdana" w:hAnsi="Verdana"/>
        </w:rPr>
        <w:t xml:space="preserve">Oriyan o kapasada sanka’i a manga dowaa sii sanka’i a atoran </w:t>
      </w:r>
      <w:proofErr w:type="gramStart"/>
      <w:r w:rsidRPr="00FF297A">
        <w:rPr>
          <w:rFonts w:ascii="Verdana" w:hAnsi="Verdana"/>
        </w:rPr>
        <w:t>na</w:t>
      </w:r>
      <w:proofErr w:type="gramEnd"/>
      <w:r w:rsidRPr="00FF297A">
        <w:rPr>
          <w:rFonts w:ascii="Verdana" w:hAnsi="Verdana"/>
        </w:rPr>
        <w:t xml:space="preserve"> batiyaan tano so </w:t>
      </w:r>
      <w:r w:rsidRPr="00FF297A">
        <w:rPr>
          <w:rFonts w:ascii="Verdana" w:hAnsi="Verdana"/>
          <w:i/>
          <w:iCs/>
        </w:rPr>
        <w:t>Ayat al Kursi</w:t>
      </w:r>
      <w:r w:rsidRPr="00FF297A">
        <w:rPr>
          <w:rFonts w:ascii="Verdana" w:hAnsi="Verdana"/>
        </w:rPr>
        <w:t xml:space="preserve"> a go so </w:t>
      </w:r>
      <w:r w:rsidRPr="00FF297A">
        <w:rPr>
          <w:rFonts w:ascii="Verdana" w:hAnsi="Verdana"/>
          <w:i/>
          <w:iCs/>
        </w:rPr>
        <w:t>Qul Huwallāhu Ahad</w:t>
      </w:r>
      <w:r w:rsidRPr="00FF297A">
        <w:rPr>
          <w:rFonts w:ascii="Verdana" w:hAnsi="Verdana"/>
        </w:rPr>
        <w:t>, a go so dowa a surah a phamakalindong.</w:t>
      </w:r>
    </w:p>
    <w:p w:rsidR="00924607" w:rsidRPr="00FF297A" w:rsidRDefault="00924607" w:rsidP="00486737">
      <w:pPr>
        <w:tabs>
          <w:tab w:val="left" w:pos="360"/>
        </w:tabs>
        <w:spacing w:before="240" w:after="120"/>
        <w:jc w:val="both"/>
        <w:rPr>
          <w:rFonts w:ascii="Verdana" w:hAnsi="Verdana"/>
        </w:rPr>
      </w:pPr>
      <w:proofErr w:type="gramStart"/>
      <w:r w:rsidRPr="00FF297A">
        <w:rPr>
          <w:rFonts w:ascii="Verdana" w:hAnsi="Verdana"/>
        </w:rPr>
        <w:t>Sa</w:t>
      </w:r>
      <w:proofErr w:type="gramEnd"/>
      <w:r w:rsidRPr="00FF297A">
        <w:rPr>
          <w:rFonts w:ascii="Verdana" w:hAnsi="Verdana"/>
        </w:rPr>
        <w:t xml:space="preserve"> sonat so kakhasokasoya matiya sanka’i a manga surah ko oriyan o sambayang a magrib a go sambayang a Zobo sa mbabaka tlo.</w:t>
      </w:r>
    </w:p>
    <w:p w:rsidR="00924607" w:rsidRPr="00FF297A" w:rsidRDefault="00924607" w:rsidP="00486737">
      <w:pPr>
        <w:tabs>
          <w:tab w:val="left" w:pos="360"/>
        </w:tabs>
        <w:spacing w:before="240" w:after="120"/>
        <w:jc w:val="both"/>
        <w:rPr>
          <w:rFonts w:ascii="Verdana" w:hAnsi="Verdana"/>
        </w:rPr>
      </w:pPr>
      <w:r w:rsidRPr="00FF297A">
        <w:rPr>
          <w:rFonts w:ascii="Verdana" w:hAnsi="Verdana"/>
        </w:rPr>
        <w:t>Go sonat so kapakatanoga ko kabatiyaa ko tahlīl (</w:t>
      </w:r>
      <w:r w:rsidRPr="00FF297A">
        <w:rPr>
          <w:rFonts w:ascii="Verdana" w:hAnsi="Verdana"/>
          <w:i/>
          <w:iCs/>
        </w:rPr>
        <w:t>lā ilāha illallāhu</w:t>
      </w:r>
      <w:r w:rsidRPr="00FF297A">
        <w:rPr>
          <w:rFonts w:ascii="Verdana" w:hAnsi="Verdana"/>
        </w:rPr>
        <w:t>) a go so tasbīh (</w:t>
      </w:r>
      <w:r w:rsidRPr="00FF297A">
        <w:rPr>
          <w:rFonts w:ascii="Verdana" w:hAnsi="Verdana"/>
          <w:i/>
          <w:iCs/>
        </w:rPr>
        <w:t xml:space="preserve">subhānallāhi) </w:t>
      </w:r>
      <w:r w:rsidRPr="00FF297A">
        <w:rPr>
          <w:rFonts w:ascii="Verdana" w:hAnsi="Verdana"/>
        </w:rPr>
        <w:t>a go so</w:t>
      </w:r>
      <w:r w:rsidRPr="00FF297A">
        <w:rPr>
          <w:rFonts w:ascii="Verdana" w:hAnsi="Verdana"/>
          <w:i/>
          <w:iCs/>
        </w:rPr>
        <w:t xml:space="preserve"> </w:t>
      </w:r>
      <w:r w:rsidRPr="00FF297A">
        <w:rPr>
          <w:rFonts w:ascii="Verdana" w:hAnsi="Verdana"/>
        </w:rPr>
        <w:t>tahmīd</w:t>
      </w:r>
      <w:r w:rsidRPr="00FF297A">
        <w:rPr>
          <w:rFonts w:ascii="Verdana" w:hAnsi="Verdana"/>
          <w:i/>
          <w:iCs/>
        </w:rPr>
        <w:t xml:space="preserve"> (al Hamdulillāhi) </w:t>
      </w:r>
      <w:r w:rsidRPr="00FF297A">
        <w:rPr>
          <w:rFonts w:ascii="Verdana" w:hAnsi="Verdana"/>
        </w:rPr>
        <w:t>a go so takbīr</w:t>
      </w:r>
      <w:r w:rsidRPr="00FF297A">
        <w:rPr>
          <w:rFonts w:ascii="Verdana" w:hAnsi="Verdana"/>
          <w:i/>
          <w:iCs/>
        </w:rPr>
        <w:t xml:space="preserve"> (Allāhu Akbar</w:t>
      </w:r>
      <w:r w:rsidRPr="00FF297A">
        <w:rPr>
          <w:rFonts w:ascii="Verdana" w:hAnsi="Verdana"/>
        </w:rPr>
        <w:t>) ko oriyan o sambayang, ogaid na kna’ o ba sowara a thitimotimo’, ogaid na oman i isa na pmbalsn iyan sa skaniyan bo’.</w:t>
      </w:r>
    </w:p>
    <w:p w:rsidR="00924607" w:rsidRPr="00FF297A" w:rsidRDefault="00924607" w:rsidP="00486737">
      <w:pPr>
        <w:tabs>
          <w:tab w:val="left" w:pos="360"/>
        </w:tabs>
        <w:spacing w:before="240" w:after="120"/>
        <w:jc w:val="both"/>
        <w:rPr>
          <w:rFonts w:ascii="Verdana" w:hAnsi="Verdana"/>
        </w:rPr>
      </w:pPr>
      <w:r w:rsidRPr="00FF297A">
        <w:rPr>
          <w:rFonts w:ascii="Verdana" w:hAnsi="Verdana"/>
        </w:rPr>
        <w:lastRenderedPageBreak/>
        <w:t xml:space="preserve">Khapakay o osarn </w:t>
      </w:r>
      <w:proofErr w:type="gramStart"/>
      <w:r w:rsidRPr="00FF297A">
        <w:rPr>
          <w:rFonts w:ascii="Verdana" w:hAnsi="Verdana"/>
        </w:rPr>
        <w:t>ko</w:t>
      </w:r>
      <w:proofErr w:type="gramEnd"/>
      <w:r w:rsidRPr="00FF297A">
        <w:rPr>
          <w:rFonts w:ascii="Verdana" w:hAnsi="Verdana"/>
        </w:rPr>
        <w:t xml:space="preserve"> katndo’a ko kadakl o tasbīh so manga boko’ o kmr a kawanan ka kagiya so manga kmr na pagizaan a go pakaptharoon ko alongan a Qiyāmah.</w:t>
      </w:r>
    </w:p>
    <w:p w:rsidR="00924607" w:rsidRPr="00FF297A" w:rsidRDefault="00924607" w:rsidP="00486737">
      <w:pPr>
        <w:tabs>
          <w:tab w:val="left" w:pos="360"/>
        </w:tabs>
        <w:spacing w:before="240" w:after="120"/>
        <w:jc w:val="both"/>
        <w:rPr>
          <w:rFonts w:ascii="Verdana" w:hAnsi="Verdana"/>
        </w:rPr>
      </w:pPr>
      <w:r w:rsidRPr="00FF297A">
        <w:rPr>
          <w:rFonts w:ascii="Verdana" w:hAnsi="Verdana"/>
        </w:rPr>
        <w:t xml:space="preserve">Go khapakay so kaosara </w:t>
      </w:r>
      <w:proofErr w:type="gramStart"/>
      <w:r w:rsidRPr="00FF297A">
        <w:rPr>
          <w:rFonts w:ascii="Verdana" w:hAnsi="Verdana"/>
        </w:rPr>
        <w:t>ko</w:t>
      </w:r>
      <w:proofErr w:type="gramEnd"/>
      <w:r w:rsidRPr="00FF297A">
        <w:rPr>
          <w:rFonts w:ascii="Verdana" w:hAnsi="Verdana"/>
        </w:rPr>
        <w:t xml:space="preserve"> pasbi sa pantag sa ipagitong ko manga tasbih sa di phamikirn o ba adn a milalawan iyan a shayi’, sa piakamakruh o sabagi’ ko manga ulama.</w:t>
      </w:r>
    </w:p>
    <w:p w:rsidR="00924607" w:rsidRPr="00FF297A" w:rsidRDefault="00924607" w:rsidP="00486737">
      <w:pPr>
        <w:tabs>
          <w:tab w:val="left" w:pos="360"/>
        </w:tabs>
        <w:spacing w:before="240" w:after="120"/>
        <w:jc w:val="both"/>
        <w:rPr>
          <w:rFonts w:ascii="Verdana" w:hAnsi="Verdana"/>
        </w:rPr>
      </w:pPr>
      <w:r w:rsidRPr="00FF297A">
        <w:rPr>
          <w:rFonts w:ascii="Verdana" w:hAnsi="Verdana"/>
        </w:rPr>
        <w:t>Amay ka pikirn iyan a adn a kalbihan o pasbi, na so kakowaa on na bid’ah, ka datar o manga pasbi a phagosarn o manga Sūfī a gii ran zanggalayin ko manga lig iran, odi’ na pmbalowin iran a datar o rinti’ ko manga lima iran na giyanan na pd o kababaloy niyan a bid’ah na mataan a kadadalman sa kapakiilaylayin.</w:t>
      </w:r>
    </w:p>
    <w:p w:rsidR="00924607" w:rsidRPr="00FF297A" w:rsidRDefault="00924607" w:rsidP="00486737">
      <w:pPr>
        <w:tabs>
          <w:tab w:val="left" w:pos="360"/>
        </w:tabs>
        <w:spacing w:before="240" w:after="120"/>
        <w:jc w:val="both"/>
        <w:rPr>
          <w:rFonts w:ascii="Verdana" w:hAnsi="Verdana"/>
        </w:rPr>
      </w:pPr>
      <w:r w:rsidRPr="00FF297A">
        <w:rPr>
          <w:rFonts w:ascii="Verdana" w:hAnsi="Verdana"/>
        </w:rPr>
        <w:t xml:space="preserve">Oriyan o kapasad anka’i a manga tasbīh </w:t>
      </w:r>
      <w:proofErr w:type="gramStart"/>
      <w:r w:rsidRPr="00FF297A">
        <w:rPr>
          <w:rFonts w:ascii="Verdana" w:hAnsi="Verdana"/>
        </w:rPr>
        <w:t>na</w:t>
      </w:r>
      <w:proofErr w:type="gramEnd"/>
      <w:r w:rsidRPr="00FF297A">
        <w:rPr>
          <w:rFonts w:ascii="Verdana" w:hAnsi="Verdana"/>
        </w:rPr>
        <w:t xml:space="preserve"> pndowaa sa pagn’s sa sa dn sa khabayaan iyan ka so dowaa a phakatondog sanka’i a simba a go giyanka’i a manga tasbīh na patot so katarimaa on.</w:t>
      </w:r>
    </w:p>
    <w:p w:rsidR="00924607" w:rsidRPr="00FF297A" w:rsidRDefault="00924607" w:rsidP="00486737">
      <w:pPr>
        <w:tabs>
          <w:tab w:val="left" w:pos="360"/>
        </w:tabs>
        <w:spacing w:before="240" w:after="120"/>
        <w:jc w:val="both"/>
        <w:rPr>
          <w:rFonts w:ascii="Verdana" w:hAnsi="Verdana"/>
        </w:rPr>
      </w:pPr>
      <w:r w:rsidRPr="00FF297A">
        <w:rPr>
          <w:rFonts w:ascii="Verdana" w:hAnsi="Verdana"/>
        </w:rPr>
        <w:t>Sa di niyan iphoro’ a lima niyan ko kandowaa ko oriyan o sambayang a paralo sa datar o giinggolawlaan o sabaad ko manga taw, ka mataan a giyanan na bid’ah, sa giyanan na khapakay a giinggolawlaan ko sabaad a sambayang a sonat ko sabaad a manga masa.</w:t>
      </w:r>
    </w:p>
    <w:p w:rsidR="00924607" w:rsidRPr="00FF297A" w:rsidRDefault="00924607" w:rsidP="00486737">
      <w:pPr>
        <w:tabs>
          <w:tab w:val="left" w:pos="360"/>
        </w:tabs>
        <w:spacing w:before="240" w:after="120"/>
        <w:jc w:val="both"/>
        <w:rPr>
          <w:rFonts w:ascii="Verdana" w:hAnsi="Verdana"/>
        </w:rPr>
      </w:pPr>
      <w:r w:rsidRPr="00FF297A">
        <w:rPr>
          <w:rFonts w:ascii="Verdana" w:hAnsi="Verdana"/>
        </w:rPr>
        <w:t xml:space="preserve">Go di niyan phakatanogn so dowaa niyan ogaid </w:t>
      </w:r>
      <w:proofErr w:type="gramStart"/>
      <w:r w:rsidRPr="00FF297A">
        <w:rPr>
          <w:rFonts w:ascii="Verdana" w:hAnsi="Verdana"/>
        </w:rPr>
        <w:t>na</w:t>
      </w:r>
      <w:proofErr w:type="gramEnd"/>
      <w:r w:rsidRPr="00FF297A">
        <w:rPr>
          <w:rFonts w:ascii="Verdana" w:hAnsi="Verdana"/>
        </w:rPr>
        <w:t xml:space="preserve"> izoln iyan, ka giyoto i marani ko kapagikhlas a go so kapananankopan a go mawatan ko kapakiilaylayin.</w:t>
      </w:r>
    </w:p>
    <w:p w:rsidR="00924607" w:rsidRPr="00FF297A" w:rsidRDefault="00924607" w:rsidP="00066E9B">
      <w:pPr>
        <w:tabs>
          <w:tab w:val="left" w:pos="360"/>
        </w:tabs>
        <w:spacing w:before="240" w:after="120"/>
        <w:jc w:val="both"/>
        <w:rPr>
          <w:rFonts w:ascii="Verdana" w:hAnsi="Verdana"/>
        </w:rPr>
      </w:pPr>
      <w:r w:rsidRPr="00FF297A">
        <w:rPr>
          <w:rFonts w:ascii="Verdana" w:hAnsi="Verdana"/>
        </w:rPr>
        <w:t xml:space="preserve">So pman so giinggolawlaan o sabad a manga taw ko sabaad a manga ingd ko kandowaa a kandakdakl ko oriyan o manga sambayang sa sowara a matanog a rakhs a ipoporo’ so manga lima odi’ na giindowaa so imām na so manga taw na phagaminn iran a ipoporo’ iran so manga lima iran na giyanan na galbk a bid’ah a sasankaan, sabap sa da’ a minitogalin a hadith a phoon ko Nabī </w:t>
      </w:r>
      <w:r w:rsidR="00066E9B" w:rsidRPr="002467CE">
        <w:rPr>
          <w:rFonts w:asciiTheme="majorBidi" w:hAnsiTheme="majorBidi" w:cstheme="majorBidi"/>
          <w:color w:val="006402"/>
        </w:rPr>
        <w:t>(</w:t>
      </w:r>
      <w:r w:rsidR="00066E9B" w:rsidRPr="002467CE">
        <w:rPr>
          <w:rFonts w:asciiTheme="majorBidi" w:hAnsiTheme="majorBidi" w:cstheme="majorBidi"/>
          <w:color w:val="006402"/>
          <w:rtl/>
        </w:rPr>
        <w:t>صَلَّى</w:t>
      </w:r>
      <w:r w:rsidR="00066E9B" w:rsidRPr="002467CE">
        <w:rPr>
          <w:rFonts w:asciiTheme="majorBidi" w:hAnsiTheme="majorBidi" w:cstheme="majorBidi"/>
          <w:color w:val="006402"/>
          <w:sz w:val="8"/>
          <w:szCs w:val="8"/>
          <w:rtl/>
        </w:rPr>
        <w:t xml:space="preserve"> </w:t>
      </w:r>
      <w:r w:rsidR="00066E9B" w:rsidRPr="002467CE">
        <w:rPr>
          <w:rFonts w:asciiTheme="majorBidi" w:hAnsiTheme="majorBidi" w:cstheme="majorBidi"/>
          <w:color w:val="006402"/>
          <w:rtl/>
        </w:rPr>
        <w:t>اللهُ عَلَيْهِ وَسَلَّم</w:t>
      </w:r>
      <w:r w:rsidR="00066E9B" w:rsidRPr="002467CE">
        <w:rPr>
          <w:rFonts w:asciiTheme="majorBidi" w:hAnsiTheme="majorBidi" w:cstheme="majorBidi"/>
          <w:color w:val="006402"/>
        </w:rPr>
        <w:t>)</w:t>
      </w:r>
      <w:r w:rsidRPr="00FF297A">
        <w:rPr>
          <w:rFonts w:ascii="Verdana" w:hAnsi="Verdana"/>
        </w:rPr>
        <w:t xml:space="preserve"> a ba igira pizambayangan iyan so manga taw na ba giindowaa ko oriyan o sambayang sa datara’i a ropaan iyan, da sii ko Zobo go da pn sii ko Asar, go da pn ko salakaw kiran a dowa a pd ko manga sambayang a go da’ a nan pakapiyaa o isa bo’ ko manga imām.</w:t>
      </w:r>
    </w:p>
    <w:p w:rsidR="00924607" w:rsidRPr="00FF297A" w:rsidRDefault="00924607" w:rsidP="00066E9B">
      <w:pPr>
        <w:tabs>
          <w:tab w:val="left" w:pos="360"/>
        </w:tabs>
        <w:spacing w:before="240" w:after="120"/>
        <w:jc w:val="both"/>
        <w:rPr>
          <w:rFonts w:ascii="Verdana" w:hAnsi="Verdana"/>
        </w:rPr>
      </w:pPr>
      <w:r w:rsidRPr="00FF297A">
        <w:rPr>
          <w:rFonts w:ascii="Verdana" w:hAnsi="Verdana"/>
        </w:rPr>
        <w:t xml:space="preserve">Pitharo’ o Shaykh ko Islam a so Ibn Tayimiyyah a: “Sa taw a itogalin iyan anan a phoon ko al Imām as Shāfiī a piakapiya niyan anan na sabnar a miaribat skaniyan” sa wajib so kaonoti ko nganin a minioma o Nabī </w:t>
      </w:r>
      <w:r w:rsidR="00066E9B" w:rsidRPr="002467CE">
        <w:rPr>
          <w:rFonts w:asciiTheme="majorBidi" w:hAnsiTheme="majorBidi" w:cstheme="majorBidi"/>
          <w:color w:val="006402"/>
        </w:rPr>
        <w:t>(</w:t>
      </w:r>
      <w:r w:rsidR="00066E9B" w:rsidRPr="002467CE">
        <w:rPr>
          <w:rFonts w:asciiTheme="majorBidi" w:hAnsiTheme="majorBidi" w:cstheme="majorBidi"/>
          <w:color w:val="006402"/>
          <w:rtl/>
        </w:rPr>
        <w:t>صَلَّى</w:t>
      </w:r>
      <w:r w:rsidR="00066E9B" w:rsidRPr="002467CE">
        <w:rPr>
          <w:rFonts w:asciiTheme="majorBidi" w:hAnsiTheme="majorBidi" w:cstheme="majorBidi"/>
          <w:color w:val="006402"/>
          <w:sz w:val="8"/>
          <w:szCs w:val="8"/>
          <w:rtl/>
        </w:rPr>
        <w:t xml:space="preserve"> </w:t>
      </w:r>
      <w:r w:rsidR="00066E9B" w:rsidRPr="002467CE">
        <w:rPr>
          <w:rFonts w:asciiTheme="majorBidi" w:hAnsiTheme="majorBidi" w:cstheme="majorBidi"/>
          <w:color w:val="006402"/>
          <w:rtl/>
        </w:rPr>
        <w:t>اللهُ عَلَيْهِ وَسَلَّم</w:t>
      </w:r>
      <w:r w:rsidR="00066E9B" w:rsidRPr="002467CE">
        <w:rPr>
          <w:rFonts w:asciiTheme="majorBidi" w:hAnsiTheme="majorBidi" w:cstheme="majorBidi"/>
          <w:color w:val="006402"/>
        </w:rPr>
        <w:t>)</w:t>
      </w:r>
      <w:r w:rsidRPr="00FF297A">
        <w:rPr>
          <w:rFonts w:ascii="Verdana" w:hAnsi="Verdana"/>
        </w:rPr>
        <w:t xml:space="preserve"> sii sankoto a go sii ko salakaw ron, sabap ko katharo’ o Allāh </w:t>
      </w:r>
      <w:r w:rsidR="004C27B4" w:rsidRPr="002467CE">
        <w:rPr>
          <w:rFonts w:asciiTheme="majorBidi" w:hAnsiTheme="majorBidi" w:cstheme="majorBidi"/>
          <w:color w:val="1F497D"/>
        </w:rPr>
        <w:t>(</w:t>
      </w:r>
      <w:r w:rsidR="004C27B4" w:rsidRPr="002467CE">
        <w:rPr>
          <w:rFonts w:asciiTheme="majorBidi" w:hAnsiTheme="majorBidi" w:cstheme="majorBidi"/>
          <w:color w:val="1F497D"/>
          <w:rtl/>
        </w:rPr>
        <w:t>سُبْحَانَهُ وَتَعَالَى</w:t>
      </w:r>
      <w:r w:rsidR="004C27B4" w:rsidRPr="002467CE">
        <w:rPr>
          <w:rFonts w:asciiTheme="majorBidi" w:hAnsiTheme="majorBidi" w:cstheme="majorBidi"/>
          <w:color w:val="1F497D"/>
        </w:rPr>
        <w:t>)</w:t>
      </w:r>
      <w:r w:rsidRPr="00FF297A">
        <w:rPr>
          <w:rFonts w:ascii="Verdana" w:hAnsi="Verdana"/>
        </w:rPr>
        <w:t xml:space="preserve"> a: </w:t>
      </w:r>
      <w:r w:rsidRPr="00FF297A">
        <w:rPr>
          <w:rFonts w:ascii="Verdana" w:hAnsi="Verdana"/>
          <w:i/>
          <w:iCs/>
        </w:rPr>
        <w:t xml:space="preserve">Go so nganin a minioma rkano o Rasūl na kowaa niyo skaniyan, na so nganin a inisapar iyan rkano na taplkn iyo a go kalkn iyo so Allāh ka mataan a so Allāh na taralo i siksa’ (al Hashr 7). </w:t>
      </w:r>
      <w:r w:rsidRPr="00FF297A">
        <w:rPr>
          <w:rFonts w:ascii="Verdana" w:hAnsi="Verdana"/>
        </w:rPr>
        <w:t xml:space="preserve">Go pitharo’ o Allāh </w:t>
      </w:r>
      <w:r w:rsidR="004C27B4" w:rsidRPr="002467CE">
        <w:rPr>
          <w:rFonts w:asciiTheme="majorBidi" w:hAnsiTheme="majorBidi" w:cstheme="majorBidi"/>
          <w:color w:val="1F497D"/>
        </w:rPr>
        <w:t>(</w:t>
      </w:r>
      <w:r w:rsidR="004C27B4" w:rsidRPr="002467CE">
        <w:rPr>
          <w:rFonts w:asciiTheme="majorBidi" w:hAnsiTheme="majorBidi" w:cstheme="majorBidi"/>
          <w:color w:val="1F497D"/>
          <w:rtl/>
        </w:rPr>
        <w:t>سُبْحَانَهُ وَتَعَالَى</w:t>
      </w:r>
      <w:r w:rsidR="004C27B4" w:rsidRPr="002467CE">
        <w:rPr>
          <w:rFonts w:asciiTheme="majorBidi" w:hAnsiTheme="majorBidi" w:cstheme="majorBidi"/>
          <w:color w:val="1F497D"/>
        </w:rPr>
        <w:t>)</w:t>
      </w:r>
      <w:r w:rsidRPr="00FF297A">
        <w:rPr>
          <w:rFonts w:ascii="Verdana" w:hAnsi="Verdana"/>
        </w:rPr>
        <w:t xml:space="preserve"> a:</w:t>
      </w:r>
      <w:r w:rsidRPr="00FF297A">
        <w:rPr>
          <w:rFonts w:ascii="Verdana" w:hAnsi="Verdana"/>
          <w:i/>
          <w:iCs/>
        </w:rPr>
        <w:t xml:space="preserve"> Sabnar a adn a miaadn rkano sii ko Rasūlullāh a ladiawan a mapiya a rk i taw a miaadn a aarapn iyan so Allāh a go so alongan a maori a go tiadman iyan so Allāh sa madakl (al Ahzāb 21).</w:t>
      </w:r>
    </w:p>
    <w:p w:rsidR="00E61258" w:rsidRPr="000A350B" w:rsidRDefault="00E61258" w:rsidP="00066E9B">
      <w:pPr>
        <w:bidi/>
        <w:spacing w:before="240" w:after="120" w:line="660" w:lineRule="exact"/>
        <w:jc w:val="both"/>
        <w:rPr>
          <w:rFonts w:ascii="Maiandra GD" w:hAnsi="Maiandra GD" w:cs="Traditional Arabic"/>
          <w:sz w:val="48"/>
          <w:szCs w:val="48"/>
          <w:rtl/>
        </w:rPr>
      </w:pPr>
      <w:r w:rsidRPr="0016715C">
        <w:rPr>
          <w:rFonts w:ascii="Maiandra GD" w:hAnsi="Maiandra GD" w:cs="Traditional Arabic" w:hint="cs"/>
          <w:sz w:val="48"/>
          <w:szCs w:val="48"/>
          <w:rtl/>
        </w:rPr>
        <w:t>وَأَقُولُ قَوْلِي هَذَا وَأَسْتَغْفِرُ اللَّـهَ لِي وَلَكُمْ وَلِسَائِرِ الْمُسْلِمِينَ مِنْ كُلِّ ذَنْبٍ فَاسْتَغْفِرُوهُ إِنَّهُ هُوَ التَّوَّابُ الرَّحِيمُ</w:t>
      </w:r>
    </w:p>
    <w:p w:rsidR="00E61258" w:rsidRPr="002467CE" w:rsidRDefault="00E61258" w:rsidP="000231A1">
      <w:pPr>
        <w:spacing w:after="120"/>
        <w:jc w:val="both"/>
        <w:rPr>
          <w:rFonts w:ascii="Verdana" w:hAnsi="Verdana" w:cs="Traditional Arabic"/>
          <w:b/>
          <w:bCs/>
          <w:i/>
          <w:iCs/>
        </w:rPr>
      </w:pPr>
      <w:proofErr w:type="gramStart"/>
      <w:r w:rsidRPr="002467CE">
        <w:rPr>
          <w:rFonts w:ascii="Verdana" w:hAnsi="Verdana" w:cs="Traditional Arabic"/>
          <w:b/>
          <w:bCs/>
          <w:i/>
          <w:iCs/>
        </w:rPr>
        <w:t>Wa</w:t>
      </w:r>
      <w:proofErr w:type="gramEnd"/>
      <w:r w:rsidRPr="002467CE">
        <w:rPr>
          <w:rFonts w:ascii="Verdana" w:hAnsi="Verdana" w:cs="Traditional Arabic"/>
          <w:b/>
          <w:bCs/>
          <w:i/>
          <w:iCs/>
        </w:rPr>
        <w:t xml:space="preserve"> aqūlu qawlī hādā wa astagfirullāha lī wa lakum wa lisāiril Muslimīn min kulli dambin fastagfirūhu innahu Huwat Tawwābur Rahīm.</w:t>
      </w:r>
    </w:p>
    <w:p w:rsidR="00E61258" w:rsidRPr="006F4566" w:rsidRDefault="00E61258" w:rsidP="00486737">
      <w:pPr>
        <w:spacing w:before="240" w:after="120"/>
        <w:jc w:val="both"/>
        <w:rPr>
          <w:rFonts w:ascii="Maiandra GD" w:hAnsi="Maiandra GD"/>
          <w:sz w:val="22"/>
          <w:szCs w:val="22"/>
        </w:rPr>
      </w:pPr>
    </w:p>
    <w:sectPr w:rsidR="00E61258" w:rsidRPr="006F4566" w:rsidSect="000A350B">
      <w:headerReference w:type="default" r:id="rId9"/>
      <w:footerReference w:type="default" r:id="rId10"/>
      <w:pgSz w:w="11909" w:h="16834" w:code="9"/>
      <w:pgMar w:top="432" w:right="720" w:bottom="432" w:left="72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C94" w:rsidRDefault="00457C94" w:rsidP="009E38EA">
      <w:r>
        <w:separator/>
      </w:r>
    </w:p>
  </w:endnote>
  <w:endnote w:type="continuationSeparator" w:id="0">
    <w:p w:rsidR="00457C94" w:rsidRDefault="00457C94" w:rsidP="009E38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raditional Arabic">
    <w:panose1 w:val="02010000000000000000"/>
    <w:charset w:val="B2"/>
    <w:family w:val="auto"/>
    <w:pitch w:val="variable"/>
    <w:sig w:usb0="00002001" w:usb1="00000000" w:usb2="00000000" w:usb3="00000000" w:csb0="00000040" w:csb1="00000000"/>
  </w:font>
  <w:font w:name="AGA Arabesque">
    <w:panose1 w:val="05000000000000000000"/>
    <w:charset w:val="02"/>
    <w:family w:val="auto"/>
    <w:pitch w:val="variable"/>
    <w:sig w:usb0="00000000" w:usb1="10000000" w:usb2="00000000" w:usb3="00000000" w:csb0="80000000" w:csb1="00000000"/>
  </w:font>
  <w:font w:name="Arabic Transparent">
    <w:panose1 w:val="02010000000000000000"/>
    <w:charset w:val="B2"/>
    <w:family w:val="auto"/>
    <w:pitch w:val="variable"/>
    <w:sig w:usb0="00002001" w:usb1="00000000" w:usb2="00000000" w:usb3="00000000" w:csb0="00000040" w:csb1="00000000"/>
  </w:font>
  <w:font w:name="Verdana">
    <w:panose1 w:val="020B0604030504040204"/>
    <w:charset w:val="00"/>
    <w:family w:val="swiss"/>
    <w:pitch w:val="variable"/>
    <w:sig w:usb0="20000287" w:usb1="00000000" w:usb2="00000000" w:usb3="00000000" w:csb0="0000019F" w:csb1="00000000"/>
  </w:font>
  <w:font w:name="Traditional Naskh">
    <w:altName w:val="Times New Roman"/>
    <w:charset w:val="B2"/>
    <w:family w:val="auto"/>
    <w:pitch w:val="variable"/>
    <w:sig w:usb0="00002000" w:usb1="80002008" w:usb2="00000020" w:usb3="00000000" w:csb0="0000004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7CE" w:rsidRPr="002467CE" w:rsidRDefault="002467CE" w:rsidP="002467CE">
    <w:pPr>
      <w:pStyle w:val="Footer"/>
      <w:pBdr>
        <w:top w:val="single" w:sz="4" w:space="1" w:color="auto"/>
      </w:pBdr>
      <w:jc w:val="center"/>
      <w:rPr>
        <w:b/>
        <w:bCs/>
        <w:sz w:val="12"/>
        <w:szCs w:val="12"/>
      </w:rPr>
    </w:pPr>
  </w:p>
  <w:p w:rsidR="002467CE" w:rsidRPr="00823C43" w:rsidRDefault="00051D41" w:rsidP="002467CE">
    <w:pPr>
      <w:pStyle w:val="Footer"/>
      <w:pBdr>
        <w:top w:val="single" w:sz="4" w:space="1" w:color="auto"/>
      </w:pBdr>
      <w:jc w:val="center"/>
      <w:rPr>
        <w:b/>
        <w:bCs/>
      </w:rPr>
    </w:pPr>
    <w:r w:rsidRPr="00823C43">
      <w:rPr>
        <w:b/>
        <w:bCs/>
      </w:rPr>
      <w:fldChar w:fldCharType="begin"/>
    </w:r>
    <w:r w:rsidR="002467CE" w:rsidRPr="00823C43">
      <w:rPr>
        <w:b/>
        <w:bCs/>
      </w:rPr>
      <w:instrText xml:space="preserve"> PAGE   \* MERGEFORMAT </w:instrText>
    </w:r>
    <w:r w:rsidRPr="00823C43">
      <w:rPr>
        <w:b/>
        <w:bCs/>
      </w:rPr>
      <w:fldChar w:fldCharType="separate"/>
    </w:r>
    <w:r w:rsidR="00585924">
      <w:rPr>
        <w:b/>
        <w:bCs/>
        <w:noProof/>
      </w:rPr>
      <w:t>2</w:t>
    </w:r>
    <w:r w:rsidRPr="00823C43">
      <w:rPr>
        <w:b/>
        <w:bCs/>
        <w:noProof/>
      </w:rPr>
      <w:fldChar w:fldCharType="end"/>
    </w:r>
  </w:p>
  <w:p w:rsidR="000A350B" w:rsidRPr="000A350B" w:rsidRDefault="000A350B" w:rsidP="002467CE">
    <w:pPr>
      <w:pStyle w:val="ListParagraph"/>
      <w:spacing w:before="240"/>
      <w:ind w:left="0"/>
      <w:rPr>
        <w:rFonts w:ascii="Times New Roman" w:hAnsi="Times New Roman" w:cs="Traditional Arabic"/>
        <w:b/>
        <w:bCs/>
        <w:color w:val="002060"/>
        <w:sz w:val="12"/>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C94" w:rsidRDefault="00457C94" w:rsidP="009E38EA">
      <w:r>
        <w:separator/>
      </w:r>
    </w:p>
  </w:footnote>
  <w:footnote w:type="continuationSeparator" w:id="0">
    <w:p w:rsidR="00457C94" w:rsidRDefault="00457C94" w:rsidP="009E38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2467CE" w:rsidRPr="00FF297A" w:rsidTr="00007D9C">
      <w:tc>
        <w:tcPr>
          <w:tcW w:w="3096" w:type="dxa"/>
          <w:tcBorders>
            <w:bottom w:val="single" w:sz="4" w:space="0" w:color="auto"/>
          </w:tcBorders>
        </w:tcPr>
        <w:p w:rsidR="002467CE" w:rsidRPr="00FF297A" w:rsidRDefault="002467CE" w:rsidP="002467CE">
          <w:pPr>
            <w:pStyle w:val="ListParagraph"/>
            <w:ind w:left="0"/>
            <w:jc w:val="right"/>
            <w:rPr>
              <w:rFonts w:ascii="Times New Roman" w:eastAsia="Times New Roman" w:hAnsi="Times New Roman" w:cs="Times New Roman"/>
              <w:b/>
              <w:bCs/>
              <w:i/>
              <w:iCs/>
              <w:sz w:val="26"/>
              <w:szCs w:val="26"/>
              <w:rtl/>
            </w:rPr>
          </w:pPr>
          <w:r w:rsidRPr="00FF297A">
            <w:rPr>
              <w:rFonts w:ascii="Times New Roman" w:eastAsia="Times New Roman" w:hAnsi="Times New Roman" w:cs="Times New Roman"/>
              <w:b/>
              <w:bCs/>
              <w:i/>
              <w:iCs/>
              <w:sz w:val="26"/>
              <w:szCs w:val="26"/>
            </w:rPr>
            <w:t>http://www.alkhutbah.com</w:t>
          </w:r>
        </w:p>
      </w:tc>
      <w:tc>
        <w:tcPr>
          <w:tcW w:w="7650" w:type="dxa"/>
          <w:tcBorders>
            <w:bottom w:val="single" w:sz="4" w:space="0" w:color="auto"/>
          </w:tcBorders>
        </w:tcPr>
        <w:p w:rsidR="002467CE" w:rsidRPr="002467CE" w:rsidRDefault="002467CE" w:rsidP="00FF297A">
          <w:pPr>
            <w:tabs>
              <w:tab w:val="left" w:pos="360"/>
            </w:tabs>
            <w:rPr>
              <w:b/>
              <w:bCs/>
              <w:i/>
              <w:iCs/>
              <w:sz w:val="26"/>
              <w:szCs w:val="26"/>
            </w:rPr>
          </w:pPr>
          <w:r w:rsidRPr="002467CE">
            <w:rPr>
              <w:b/>
              <w:bCs/>
              <w:i/>
              <w:iCs/>
              <w:sz w:val="26"/>
              <w:szCs w:val="26"/>
            </w:rPr>
            <w:t xml:space="preserve"> </w:t>
          </w:r>
          <w:r w:rsidR="00FF297A" w:rsidRPr="00FF297A">
            <w:rPr>
              <w:b/>
              <w:bCs/>
              <w:i/>
              <w:iCs/>
              <w:sz w:val="26"/>
              <w:szCs w:val="26"/>
            </w:rPr>
            <w:t>So Bandingan ko Tasbīh ko Oriyan o Sambayang</w:t>
          </w:r>
        </w:p>
      </w:tc>
    </w:tr>
  </w:tbl>
  <w:p w:rsidR="002467CE" w:rsidRDefault="002467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7073C7"/>
    <w:multiLevelType w:val="hybridMultilevel"/>
    <w:tmpl w:val="2B302D66"/>
    <w:lvl w:ilvl="0" w:tplc="3D94D51C">
      <w:start w:val="4"/>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D4D5875"/>
    <w:multiLevelType w:val="hybridMultilevel"/>
    <w:tmpl w:val="D7F2EAC6"/>
    <w:lvl w:ilvl="0" w:tplc="F50C6C8A">
      <w:numFmt w:val="bullet"/>
      <w:lvlText w:val="-"/>
      <w:lvlJc w:val="left"/>
      <w:pPr>
        <w:tabs>
          <w:tab w:val="num" w:pos="720"/>
        </w:tabs>
        <w:ind w:left="720" w:hanging="360"/>
      </w:pPr>
      <w:rPr>
        <w:rFonts w:ascii="Maiandra GD" w:eastAsia="Times New Roman" w:hAnsi="Maiandra GD"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proofState w:grammar="clean"/>
  <w:defaultTabStop w:val="720"/>
  <w:drawingGridHorizontalSpacing w:val="110"/>
  <w:displayHorizontalDrawingGridEvery w:val="2"/>
  <w:displayVerticalDrawingGridEvery w:val="2"/>
  <w:characterSpacingControl w:val="doNotCompress"/>
  <w:hdrShapeDefaults>
    <o:shapedefaults v:ext="edit" spidmax="15362"/>
  </w:hdrShapeDefaults>
  <w:footnotePr>
    <w:footnote w:id="-1"/>
    <w:footnote w:id="0"/>
  </w:footnotePr>
  <w:endnotePr>
    <w:endnote w:id="-1"/>
    <w:endnote w:id="0"/>
  </w:endnotePr>
  <w:compat/>
  <w:rsids>
    <w:rsidRoot w:val="009E38EA"/>
    <w:rsid w:val="000231A1"/>
    <w:rsid w:val="00051D41"/>
    <w:rsid w:val="00066E9B"/>
    <w:rsid w:val="000A350B"/>
    <w:rsid w:val="000C4F90"/>
    <w:rsid w:val="000E1CF0"/>
    <w:rsid w:val="000E35F7"/>
    <w:rsid w:val="0016715C"/>
    <w:rsid w:val="001A5447"/>
    <w:rsid w:val="00222734"/>
    <w:rsid w:val="002467CE"/>
    <w:rsid w:val="00270464"/>
    <w:rsid w:val="00297F75"/>
    <w:rsid w:val="002C7BC5"/>
    <w:rsid w:val="00340F9B"/>
    <w:rsid w:val="0044342D"/>
    <w:rsid w:val="00444A46"/>
    <w:rsid w:val="00457C94"/>
    <w:rsid w:val="00486737"/>
    <w:rsid w:val="004C27B4"/>
    <w:rsid w:val="004F1521"/>
    <w:rsid w:val="005138E2"/>
    <w:rsid w:val="00552BC5"/>
    <w:rsid w:val="00585924"/>
    <w:rsid w:val="006315A9"/>
    <w:rsid w:val="00654F90"/>
    <w:rsid w:val="006F4566"/>
    <w:rsid w:val="0073275F"/>
    <w:rsid w:val="007475A3"/>
    <w:rsid w:val="007B3474"/>
    <w:rsid w:val="00825FCE"/>
    <w:rsid w:val="00862637"/>
    <w:rsid w:val="00924607"/>
    <w:rsid w:val="009C465B"/>
    <w:rsid w:val="009E08BA"/>
    <w:rsid w:val="009E38EA"/>
    <w:rsid w:val="00A258CB"/>
    <w:rsid w:val="00A569C0"/>
    <w:rsid w:val="00B102A3"/>
    <w:rsid w:val="00BB5987"/>
    <w:rsid w:val="00CC559C"/>
    <w:rsid w:val="00D03F1F"/>
    <w:rsid w:val="00D4450F"/>
    <w:rsid w:val="00D56DB8"/>
    <w:rsid w:val="00DB34C4"/>
    <w:rsid w:val="00DD3C3C"/>
    <w:rsid w:val="00E411FF"/>
    <w:rsid w:val="00E61258"/>
    <w:rsid w:val="00E758D4"/>
    <w:rsid w:val="00E76EF2"/>
    <w:rsid w:val="00EE6041"/>
    <w:rsid w:val="00F24792"/>
    <w:rsid w:val="00F30862"/>
    <w:rsid w:val="00FF297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 w:type="paragraph" w:styleId="ListParagraph">
    <w:name w:val="List Paragraph"/>
    <w:basedOn w:val="Normal"/>
    <w:uiPriority w:val="34"/>
    <w:qFormat/>
    <w:rsid w:val="000A350B"/>
    <w:pPr>
      <w:ind w:left="720"/>
      <w:contextualSpacing/>
    </w:pPr>
    <w:rPr>
      <w:rFonts w:ascii="Calibri" w:eastAsia="Calibri" w:hAnsi="Calibri" w:cs="Arial"/>
      <w:sz w:val="22"/>
      <w:szCs w:val="22"/>
    </w:rPr>
  </w:style>
  <w:style w:type="character" w:styleId="Hyperlink">
    <w:name w:val="Hyperlink"/>
    <w:basedOn w:val="DefaultParagraphFont"/>
    <w:uiPriority w:val="99"/>
    <w:unhideWhenUsed/>
    <w:rsid w:val="000A35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khutbah.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E4091A-2CAF-4E81-BD60-CBCFA792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2323</Words>
  <Characters>13245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hma</dc:creator>
  <cp:lastModifiedBy>Chairman's Office</cp:lastModifiedBy>
  <cp:revision>14</cp:revision>
  <cp:lastPrinted>2014-10-13T13:34:00Z</cp:lastPrinted>
  <dcterms:created xsi:type="dcterms:W3CDTF">2014-12-18T07:57:00Z</dcterms:created>
  <dcterms:modified xsi:type="dcterms:W3CDTF">2015-05-31T12:03:00Z</dcterms:modified>
</cp:coreProperties>
</file>