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F77DB" w14:textId="77777777" w:rsidR="00D4299C" w:rsidRDefault="00D4299C" w:rsidP="00D4299C">
      <w:pPr>
        <w:pStyle w:val="ListParagraph"/>
        <w:widowControl w:val="0"/>
        <w:tabs>
          <w:tab w:val="left" w:pos="1321"/>
        </w:tabs>
        <w:autoSpaceDE w:val="0"/>
        <w:autoSpaceDN w:val="0"/>
        <w:spacing w:before="4" w:after="0" w:line="228" w:lineRule="auto"/>
        <w:ind w:hanging="720"/>
        <w:contextualSpacing w:val="0"/>
        <w:rPr>
          <w:rFonts w:ascii="Times New Roman" w:hAnsi="Times New Roman"/>
          <w:color w:val="231F20"/>
          <w:sz w:val="24"/>
          <w:szCs w:val="24"/>
        </w:rPr>
      </w:pPr>
      <w:r>
        <w:rPr>
          <w:rFonts w:ascii="Times New Roman" w:hAnsi="Times New Roman"/>
          <w:color w:val="231F20"/>
          <w:sz w:val="24"/>
          <w:szCs w:val="24"/>
        </w:rPr>
        <w:t xml:space="preserve">7. Hawking, S. (1992). </w:t>
      </w:r>
      <w:r>
        <w:rPr>
          <w:rFonts w:ascii="Times New Roman" w:hAnsi="Times New Roman"/>
          <w:i/>
          <w:color w:val="231F20"/>
          <w:sz w:val="24"/>
          <w:szCs w:val="24"/>
        </w:rPr>
        <w:t xml:space="preserve">Quest for a theory of everything. </w:t>
      </w:r>
      <w:r>
        <w:rPr>
          <w:rFonts w:ascii="Times New Roman" w:hAnsi="Times New Roman"/>
          <w:color w:val="231F20"/>
          <w:sz w:val="24"/>
          <w:szCs w:val="24"/>
        </w:rPr>
        <w:t>New York: Bantam.</w:t>
      </w:r>
    </w:p>
    <w:p w14:paraId="16A5E1E8" w14:textId="77777777" w:rsidR="00D4299C" w:rsidRDefault="00D4299C" w:rsidP="00D4299C">
      <w:pPr>
        <w:pStyle w:val="ListParagraph"/>
        <w:widowControl w:val="0"/>
        <w:tabs>
          <w:tab w:val="left" w:pos="1321"/>
        </w:tabs>
        <w:autoSpaceDE w:val="0"/>
        <w:autoSpaceDN w:val="0"/>
        <w:spacing w:before="4" w:after="0" w:line="228" w:lineRule="auto"/>
        <w:ind w:hanging="720"/>
        <w:contextualSpacing w:val="0"/>
        <w:rPr>
          <w:rFonts w:ascii="Times New Roman" w:hAnsi="Times New Roman"/>
          <w:color w:val="231F20"/>
          <w:sz w:val="24"/>
          <w:szCs w:val="24"/>
        </w:rPr>
      </w:pPr>
      <w:r>
        <w:rPr>
          <w:rFonts w:ascii="Times New Roman" w:hAnsi="Times New Roman"/>
          <w:color w:val="231F20"/>
          <w:sz w:val="24"/>
          <w:szCs w:val="24"/>
        </w:rPr>
        <w:t xml:space="preserve">8. Tyson, N. </w:t>
      </w:r>
      <w:proofErr w:type="spellStart"/>
      <w:r>
        <w:rPr>
          <w:rFonts w:ascii="Times New Roman" w:hAnsi="Times New Roman"/>
          <w:color w:val="231F20"/>
          <w:sz w:val="24"/>
          <w:szCs w:val="24"/>
        </w:rPr>
        <w:t>deG.</w:t>
      </w:r>
      <w:proofErr w:type="spellEnd"/>
      <w:r>
        <w:rPr>
          <w:rFonts w:ascii="Times New Roman" w:hAnsi="Times New Roman"/>
          <w:color w:val="231F20"/>
          <w:sz w:val="24"/>
          <w:szCs w:val="24"/>
        </w:rPr>
        <w:t xml:space="preserve"> (2019). </w:t>
      </w:r>
      <w:r>
        <w:rPr>
          <w:rFonts w:ascii="Times New Roman" w:hAnsi="Times New Roman"/>
          <w:i/>
          <w:color w:val="231F20"/>
          <w:sz w:val="24"/>
          <w:szCs w:val="24"/>
        </w:rPr>
        <w:t xml:space="preserve">Astrophysics for young people in a hurry. </w:t>
      </w:r>
      <w:r>
        <w:rPr>
          <w:rFonts w:ascii="Times New Roman" w:hAnsi="Times New Roman"/>
          <w:color w:val="231F20"/>
          <w:sz w:val="24"/>
          <w:szCs w:val="24"/>
        </w:rPr>
        <w:t>New York: Norton.</w:t>
      </w:r>
    </w:p>
    <w:p w14:paraId="7D3499DE" w14:textId="77777777" w:rsidR="00067211" w:rsidRDefault="00067211">
      <w:bookmarkStart w:id="0" w:name="_GoBack"/>
      <w:bookmarkEnd w:id="0"/>
    </w:p>
    <w:sectPr w:rsidR="00067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9C"/>
    <w:rsid w:val="00067211"/>
    <w:rsid w:val="00D42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D7541"/>
  <w15:chartTrackingRefBased/>
  <w15:docId w15:val="{1C9F445E-C663-4F4F-B44F-462E38994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D4299C"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Lewin-Benham</dc:creator>
  <cp:keywords/>
  <dc:description/>
  <cp:lastModifiedBy>Ann Lewin-Benham</cp:lastModifiedBy>
  <cp:revision>1</cp:revision>
  <dcterms:created xsi:type="dcterms:W3CDTF">2020-02-20T06:42:00Z</dcterms:created>
  <dcterms:modified xsi:type="dcterms:W3CDTF">2020-02-20T06:43:00Z</dcterms:modified>
</cp:coreProperties>
</file>