
<file path=[Content_Types].xml><?xml version="1.0" encoding="utf-8"?>
<Types xmlns="http://schemas.openxmlformats.org/package/2006/content-types">
  <Default ContentType="image/x-eps" Extension="eps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/>
    </w:p>
    <w:p>
      <w:pPr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Frequencies</w:t>
        <w:cr/>
      </w:r>
    </w:p>
    <w:p>
      <w:r/>
    </w:p>
    <w:tbl>
      <w:tblPr>
        <w:tblW w:w="0" w:type="auto"/>
        <w:jc w:val="left"/>
        <w:tblLayout w:type="fixed"/>
      </w:tblPr>
      <w:tblGrid>
        <w:gridCol w:w="2499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03-AUG-2023 12:20:43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/Users/jensykes/Documents/PhDStats/CorrectQualitativeStatsQuestionNames.sav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DataSet2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Statistics are based on all cases with valid data.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FREQUENCIES VARIABLES=Q1 Q2 Q3 Q4 Q5 Q6 Q8 Q9 Q10 Q11 Q12 Q14 Q15 Q16 Q17 Q18</w:t>
              <w:br/>
              <w:t>/STATISTICS=STDDEV MINIMUM MAXIMUM SEMEAN MEAN</w:t>
              <w:br/>
              <w:t>/HISTOGRAM</w:t>
              <w:br/>
              <w:t>/ORDER=ANALYSIS.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00:00:03.50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00:00:02.00</w:t>
            </w:r>
          </w:p>
        </w:tc>
      </w:tr>
    </w:tbl>
    <w:p>
      <w:pPr>
        <w:spacing w:before="200"/>
        <w:jc w:val="left"/>
      </w:pPr>
      <w:r/>
      <w:r>
        <w:rPr>
          <w:rFonts w:ascii="Courier New" w:hAnsi="Courier New" w:cs="Courier New" w:eastAsia="Courier New"/>
          <w:color w:val="000000"/>
          <w:sz w:val="24"/>
        </w:rPr>
        <w:t/>
        <w:cr/>
        <w:t>[DataSet2] /Users/jensykes/Documents/PhDStats/CorrectQualitativeStatsQuestionNames.sav</w:t>
        <w:cr/>
      </w:r>
    </w:p>
    <w:p>
      <w:r/>
    </w:p>
    <w:tbl>
      <w:tblPr>
        <w:tblW w:w="0" w:type="auto"/>
        <w:jc w:val="left"/>
        <w:tblLayout w:type="fixed"/>
      </w:tblPr>
      <w:tblGrid>
        <w:gridCol w:w="1020"/>
        <w:gridCol w:w="1020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Q6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Q8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Q9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Q10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Mean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4.08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2.85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Error of Mean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.300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.337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Deviation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.954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.967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.947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1.214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Minimum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Maximum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1020"/>
        <w:gridCol w:w="1020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Q16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Q17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Q18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Mean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4.31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3.54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Error of Mean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.328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.291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Deviation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.954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1.182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.801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1.050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Minimum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Maximum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</w:tr>
    </w:tbl>
    <w:p>
      <w:r/>
    </w:p>
    <w:p>
      <w:pPr>
        <w:spacing w:before="200"/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Frequency Table</w:t>
        <w:cr/>
      </w:r>
    </w:p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Q6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Q8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Q9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Q10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53.8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Q16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Q17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Q18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p>
      <w:pPr>
        <w:spacing w:before="200"/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Histogram</w:t>
        <w:cr/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0" name="Drawing 0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eps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" name="Drawing 1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ep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2" name="Drawing 2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ep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3" name="Drawing 3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eps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4" name="Drawing 4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g.eps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5" name="Drawing 5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g.ep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6" name="Drawing 6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.eps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7" name="Drawing 7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.ep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8" name="Drawing 8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.eps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9" name="Drawing 9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.eps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10" name="Drawing 10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.eps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1" name="Drawing 11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.eps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2" name="Drawing 12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.eps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3" name="Drawing 13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g.eps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4" name="Drawing 14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g.eps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5" name="Drawing 15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g.eps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 w:orient="portrait"/>
      <w:pgMar w:left="360" w:top="360" w:right="360" w:bottom="819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eps" Type="http://schemas.openxmlformats.org/officeDocument/2006/relationships/image"/><Relationship Id="rId11" Target="media/image10.eps" Type="http://schemas.openxmlformats.org/officeDocument/2006/relationships/image"/><Relationship Id="rId12" Target="media/image11.eps" Type="http://schemas.openxmlformats.org/officeDocument/2006/relationships/image"/><Relationship Id="rId13" Target="media/image12.eps" Type="http://schemas.openxmlformats.org/officeDocument/2006/relationships/image"/><Relationship Id="rId14" Target="media/image13.eps" Type="http://schemas.openxmlformats.org/officeDocument/2006/relationships/image"/><Relationship Id="rId15" Target="media/image14.eps" Type="http://schemas.openxmlformats.org/officeDocument/2006/relationships/image"/><Relationship Id="rId16" Target="media/image15.eps" Type="http://schemas.openxmlformats.org/officeDocument/2006/relationships/image"/><Relationship Id="rId17" Target="media/image16.eps" Type="http://schemas.openxmlformats.org/officeDocument/2006/relationships/image"/><Relationship Id="rId2" Target="media/image1.eps" Type="http://schemas.openxmlformats.org/officeDocument/2006/relationships/image"/><Relationship Id="rId3" Target="media/image2.eps" Type="http://schemas.openxmlformats.org/officeDocument/2006/relationships/image"/><Relationship Id="rId4" Target="media/image3.eps" Type="http://schemas.openxmlformats.org/officeDocument/2006/relationships/image"/><Relationship Id="rId5" Target="media/image4.eps" Type="http://schemas.openxmlformats.org/officeDocument/2006/relationships/image"/><Relationship Id="rId6" Target="media/image5.eps" Type="http://schemas.openxmlformats.org/officeDocument/2006/relationships/image"/><Relationship Id="rId7" Target="media/image6.eps" Type="http://schemas.openxmlformats.org/officeDocument/2006/relationships/image"/><Relationship Id="rId8" Target="media/image7.eps" Type="http://schemas.openxmlformats.org/officeDocument/2006/relationships/image"/><Relationship Id="rId9" Target="media/image8.eps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2023-08-03T11:22:22Z</dcterms:created>
  <dc:creator>IBM SPSS Statistics</dc:creator>
</cp:coreProperties>
</file>