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5FB85"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4FBEF881" w14:textId="77777777" w:rsidR="00EB7E6C" w:rsidRDefault="00EB7E6C" w:rsidP="00EB7E6C">
      <w:pPr>
        <w:rPr>
          <w:rFonts w:ascii="Arial" w:eastAsia="Times New Roman" w:hAnsi="Arial" w:cs="Arial"/>
          <w:color w:val="222222"/>
          <w:shd w:val="clear" w:color="auto" w:fill="FFFFFF"/>
        </w:rPr>
      </w:pPr>
    </w:p>
    <w:p w14:paraId="6C5048DF" w14:textId="43656461" w:rsidR="00EB7E6C" w:rsidRPr="006D6F61"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CA0079">
        <w:rPr>
          <w:rFonts w:ascii="Arial" w:eastAsia="Times New Roman" w:hAnsi="Arial" w:cs="Arial"/>
          <w:color w:val="FF0000"/>
          <w:shd w:val="clear" w:color="auto" w:fill="FFFFFF"/>
        </w:rPr>
        <w:t xml:space="preserve"> </w:t>
      </w:r>
      <w:r w:rsidR="00EB7E6C" w:rsidRPr="006D6F61">
        <w:rPr>
          <w:rFonts w:ascii="Arial" w:eastAsia="Times New Roman" w:hAnsi="Arial" w:cs="Arial"/>
          <w:color w:val="FF0000"/>
          <w:shd w:val="clear" w:color="auto" w:fill="FFFFFF"/>
        </w:rPr>
        <w:t>We have added ‘A Tutorial’ to the title to indicate that it is a tutorial.</w:t>
      </w:r>
    </w:p>
    <w:p w14:paraId="5F08954F"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6754F31B" w14:textId="77777777" w:rsidR="00EB7E6C" w:rsidRDefault="00EB7E6C" w:rsidP="00EB7E6C">
      <w:pPr>
        <w:rPr>
          <w:rFonts w:ascii="Arial" w:eastAsia="Times New Roman" w:hAnsi="Arial" w:cs="Arial"/>
          <w:color w:val="FF0000"/>
          <w:shd w:val="clear" w:color="auto" w:fill="FFFFFF"/>
        </w:rPr>
      </w:pPr>
    </w:p>
    <w:p w14:paraId="29575D21" w14:textId="65219793" w:rsidR="008A5061" w:rsidRPr="008A5061" w:rsidRDefault="00045B84" w:rsidP="00EB7E6C">
      <w:pPr>
        <w:rPr>
          <w:rFonts w:ascii="Arial" w:eastAsia="Times New Roman" w:hAnsi="Arial" w:cs="Arial"/>
          <w:color w:val="FF0000"/>
          <w:highlight w:val="yellow"/>
          <w:shd w:val="clear" w:color="auto" w:fill="FFFFFF"/>
        </w:rPr>
      </w:pPr>
      <w:r>
        <w:rPr>
          <w:rFonts w:ascii="Arial" w:eastAsia="Times New Roman" w:hAnsi="Arial" w:cs="Arial"/>
          <w:color w:val="FF0000"/>
          <w:highlight w:val="yellow"/>
          <w:shd w:val="clear" w:color="auto" w:fill="FFFFFF"/>
        </w:rPr>
        <w:t>Author response:</w:t>
      </w:r>
      <w:r w:rsidR="008A5061" w:rsidRPr="008A5061">
        <w:rPr>
          <w:rFonts w:ascii="Arial" w:eastAsia="Times New Roman" w:hAnsi="Arial" w:cs="Arial"/>
          <w:color w:val="FF0000"/>
          <w:highlight w:val="yellow"/>
          <w:shd w:val="clear" w:color="auto" w:fill="FFFFFF"/>
        </w:rPr>
        <w:t xml:space="preserve"> Thank you for your suggestion. We have re</w:t>
      </w:r>
      <w:r w:rsidR="00891D34">
        <w:rPr>
          <w:rFonts w:ascii="Arial" w:eastAsia="Times New Roman" w:hAnsi="Arial" w:cs="Arial"/>
          <w:color w:val="FF0000"/>
          <w:highlight w:val="yellow"/>
          <w:shd w:val="clear" w:color="auto" w:fill="FFFFFF"/>
        </w:rPr>
        <w:t>-</w:t>
      </w:r>
      <w:r w:rsidR="008A5061" w:rsidRPr="008A5061">
        <w:rPr>
          <w:rFonts w:ascii="Arial" w:eastAsia="Times New Roman" w:hAnsi="Arial" w:cs="Arial"/>
          <w:color w:val="FF0000"/>
          <w:highlight w:val="yellow"/>
          <w:shd w:val="clear" w:color="auto" w:fill="FFFFFF"/>
        </w:rPr>
        <w:t>structured the abstract. The revised text reads as follows:</w:t>
      </w:r>
    </w:p>
    <w:p w14:paraId="6A31FB46" w14:textId="77777777" w:rsidR="008A5061" w:rsidRPr="008A5061" w:rsidRDefault="008A5061" w:rsidP="00EB7E6C">
      <w:pPr>
        <w:rPr>
          <w:rFonts w:ascii="Arial" w:eastAsia="Times New Roman" w:hAnsi="Arial" w:cs="Arial"/>
          <w:color w:val="FF0000"/>
          <w:highlight w:val="yellow"/>
          <w:shd w:val="clear" w:color="auto" w:fill="FFFFFF"/>
        </w:rPr>
      </w:pPr>
    </w:p>
    <w:p w14:paraId="40FF32DE" w14:textId="4063FD98" w:rsidR="00EB7E6C" w:rsidRDefault="008A5061" w:rsidP="00EB7E6C">
      <w:pPr>
        <w:rPr>
          <w:rFonts w:ascii="Arial" w:eastAsia="Times New Roman" w:hAnsi="Arial" w:cs="Arial"/>
          <w:color w:val="222222"/>
          <w:shd w:val="clear" w:color="auto" w:fill="FFFFFF"/>
        </w:rPr>
      </w:pPr>
      <w:r w:rsidRPr="008A5061">
        <w:rPr>
          <w:rFonts w:ascii="Arial" w:eastAsia="Times New Roman" w:hAnsi="Arial" w:cs="Arial"/>
          <w:color w:val="FF0000"/>
          <w:highlight w:val="yellow"/>
          <w:shd w:val="clear" w:color="auto" w:fill="FFFFFF"/>
        </w:rPr>
        <w:t>“ ….”</w:t>
      </w:r>
      <w:r w:rsidR="00EB7E6C" w:rsidRPr="00CA0BEF">
        <w:rPr>
          <w:rFonts w:ascii="Arial" w:eastAsia="Times New Roman" w:hAnsi="Arial" w:cs="Arial"/>
          <w:color w:val="222222"/>
        </w:rPr>
        <w:br/>
      </w:r>
    </w:p>
    <w:p w14:paraId="194F433F" w14:textId="77777777" w:rsidR="00EB7E6C" w:rsidRDefault="00EB7E6C" w:rsidP="00EB7E6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10D37E23" w14:textId="77777777" w:rsidR="00EB7E6C" w:rsidRDefault="00EB7E6C" w:rsidP="00EB7E6C">
      <w:pPr>
        <w:rPr>
          <w:rFonts w:ascii="Arial" w:eastAsia="Times New Roman" w:hAnsi="Arial" w:cs="Arial"/>
          <w:color w:val="222222"/>
        </w:rPr>
      </w:pPr>
    </w:p>
    <w:p w14:paraId="1C9ACBAD" w14:textId="04C83CBF" w:rsidR="00EB7E6C" w:rsidRPr="006D6F61" w:rsidRDefault="00045B84" w:rsidP="00EB7E6C">
      <w:pPr>
        <w:rPr>
          <w:rFonts w:ascii="Arial" w:eastAsia="Times New Roman" w:hAnsi="Arial" w:cs="Arial"/>
          <w:color w:val="FF0000"/>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AF7F04">
        <w:rPr>
          <w:rFonts w:ascii="Arial" w:eastAsia="Times New Roman" w:hAnsi="Arial" w:cs="Arial"/>
          <w:color w:val="FF0000"/>
          <w:shd w:val="clear" w:color="auto" w:fill="FFFFFF"/>
        </w:rPr>
        <w:t>W</w:t>
      </w:r>
      <w:r w:rsidR="00EB7E6C" w:rsidRPr="006D6F61">
        <w:rPr>
          <w:rFonts w:ascii="Arial" w:eastAsia="Times New Roman" w:hAnsi="Arial" w:cs="Arial"/>
          <w:color w:val="FF0000"/>
        </w:rPr>
        <w:t xml:space="preserve">e have </w:t>
      </w:r>
      <w:r w:rsidR="00AF7F04">
        <w:rPr>
          <w:rFonts w:ascii="Arial" w:eastAsia="Times New Roman" w:hAnsi="Arial" w:cs="Arial"/>
          <w:color w:val="FF0000"/>
        </w:rPr>
        <w:t xml:space="preserve">tried to </w:t>
      </w:r>
      <w:r w:rsidR="00EB7E6C" w:rsidRPr="006D6F61">
        <w:rPr>
          <w:rFonts w:ascii="Arial" w:eastAsia="Times New Roman" w:hAnsi="Arial" w:cs="Arial"/>
          <w:color w:val="FF0000"/>
        </w:rPr>
        <w:t>remove</w:t>
      </w:r>
      <w:r w:rsidR="00AF7F04">
        <w:rPr>
          <w:rFonts w:ascii="Arial" w:eastAsia="Times New Roman" w:hAnsi="Arial" w:cs="Arial"/>
          <w:color w:val="FF0000"/>
        </w:rPr>
        <w:t xml:space="preserve"> the text that reads as more </w:t>
      </w:r>
      <w:r w:rsidR="00EB7E6C" w:rsidRPr="006D6F61">
        <w:rPr>
          <w:rFonts w:ascii="Arial" w:eastAsia="Times New Roman" w:hAnsi="Arial" w:cs="Arial"/>
          <w:color w:val="FF0000"/>
        </w:rPr>
        <w:t>conversational. We have also structured headings so that they follow your suggestion.</w:t>
      </w:r>
    </w:p>
    <w:p w14:paraId="79845FD8"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665DE3EB" w14:textId="77777777" w:rsidR="00EB7E6C" w:rsidRDefault="00EB7E6C" w:rsidP="00EB7E6C">
      <w:pPr>
        <w:rPr>
          <w:rFonts w:ascii="Arial" w:eastAsia="Times New Roman" w:hAnsi="Arial" w:cs="Arial"/>
          <w:color w:val="222222"/>
        </w:rPr>
      </w:pPr>
    </w:p>
    <w:p w14:paraId="3AFD915A" w14:textId="74449CF0" w:rsidR="00EB7E6C" w:rsidRDefault="00045B84" w:rsidP="00EB7E6C">
      <w:pPr>
        <w:rPr>
          <w:rFonts w:ascii="Arial" w:eastAsia="Times New Roman" w:hAnsi="Arial" w:cs="Arial"/>
          <w:color w:val="FF0000"/>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834758">
        <w:rPr>
          <w:rFonts w:ascii="Arial" w:eastAsia="Times New Roman" w:hAnsi="Arial" w:cs="Arial"/>
          <w:color w:val="FF0000"/>
          <w:shd w:val="clear" w:color="auto" w:fill="FFFFFF"/>
        </w:rPr>
        <w:t xml:space="preserve">As suggested by the reviewer, </w:t>
      </w:r>
      <w:r w:rsidR="00834758">
        <w:rPr>
          <w:rFonts w:ascii="Arial" w:eastAsia="Times New Roman" w:hAnsi="Arial" w:cs="Arial"/>
          <w:color w:val="FF0000"/>
        </w:rPr>
        <w:t>w</w:t>
      </w:r>
      <w:r w:rsidR="00EB7E6C" w:rsidRPr="004E2838">
        <w:rPr>
          <w:rFonts w:ascii="Arial" w:eastAsia="Times New Roman" w:hAnsi="Arial" w:cs="Arial"/>
          <w:color w:val="FF0000"/>
        </w:rPr>
        <w:t>e have noted that the contribution of this article is to advocate for EMA and to demonstrate one</w:t>
      </w:r>
      <w:r w:rsidR="00EB7E6C">
        <w:rPr>
          <w:rFonts w:ascii="Arial" w:eastAsia="Times New Roman" w:hAnsi="Arial" w:cs="Arial"/>
          <w:color w:val="FF0000"/>
        </w:rPr>
        <w:t>. The revised text reads as follows:</w:t>
      </w:r>
    </w:p>
    <w:p w14:paraId="2CBE0183" w14:textId="77777777" w:rsidR="00EB7E6C" w:rsidRPr="004E2838" w:rsidRDefault="00EB7E6C" w:rsidP="00EB7E6C">
      <w:pPr>
        <w:rPr>
          <w:rFonts w:ascii="Arial" w:eastAsia="Times New Roman" w:hAnsi="Arial" w:cs="Arial"/>
          <w:color w:val="FF0000"/>
        </w:rPr>
      </w:pPr>
    </w:p>
    <w:p w14:paraId="104CD3F0" w14:textId="0242E9B8" w:rsidR="00EB7E6C" w:rsidRPr="004E2838" w:rsidRDefault="00EB7E6C" w:rsidP="00EB7E6C">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sidR="00AF7F04">
        <w:rPr>
          <w:rFonts w:ascii="Arial" w:eastAsia="Times New Roman" w:hAnsi="Arial" w:cs="Arial"/>
          <w:color w:val="FF0000"/>
        </w:rPr>
        <w:t xml:space="preserve"> </w:t>
      </w:r>
      <w:r w:rsidR="00AF7F04" w:rsidRPr="00AF7F04">
        <w:rPr>
          <w:rFonts w:ascii="Arial" w:eastAsia="Times New Roman" w:hAnsi="Arial" w:cs="Arial"/>
          <w:b/>
          <w:bCs/>
          <w:color w:val="FF0000"/>
        </w:rPr>
        <w:t>Rather, the focus in meta-analysis has instead been on methods to estimate models with incomplete data.</w:t>
      </w:r>
      <w:r w:rsidRPr="00AF7F04">
        <w:rPr>
          <w:rFonts w:ascii="Arial" w:eastAsia="Times New Roman" w:hAnsi="Arial" w:cs="Arial"/>
          <w:b/>
          <w:bCs/>
          <w:color w:val="FF0000"/>
        </w:rPr>
        <w:t>”</w:t>
      </w:r>
    </w:p>
    <w:p w14:paraId="6E6B4D64"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 xml:space="preserve">The Introduction reviews different types of missing data in meta-analysis and this is </w:t>
      </w:r>
      <w:r w:rsidRPr="00CA0BEF">
        <w:rPr>
          <w:rFonts w:ascii="Arial" w:eastAsia="Times New Roman" w:hAnsi="Arial" w:cs="Arial"/>
          <w:color w:val="222222"/>
          <w:shd w:val="clear" w:color="auto" w:fill="FFFFFF"/>
        </w:rPr>
        <w:lastRenderedPageBreak/>
        <w:t>great (Section: Missing Data in Meta-Analysis).  This would be better as a table where each type is given a descriptive name and definition, then this section can briefly touch upon methods for handling each ‘scenario’ and then locate the present work in scenario two.</w:t>
      </w:r>
    </w:p>
    <w:p w14:paraId="2584DFCE" w14:textId="77777777" w:rsidR="00EB7E6C" w:rsidRDefault="00EB7E6C" w:rsidP="00EB7E6C">
      <w:pPr>
        <w:rPr>
          <w:rFonts w:ascii="Arial" w:eastAsia="Times New Roman" w:hAnsi="Arial" w:cs="Arial"/>
          <w:color w:val="222222"/>
          <w:shd w:val="clear" w:color="auto" w:fill="FFFFFF"/>
        </w:rPr>
      </w:pPr>
    </w:p>
    <w:p w14:paraId="3313C7E1" w14:textId="38F828EF" w:rsidR="00AF7F04" w:rsidRDefault="00AF7F0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We appreciate this </w:t>
      </w:r>
      <w:proofErr w:type="gramStart"/>
      <w:r>
        <w:rPr>
          <w:rFonts w:ascii="Arial" w:eastAsia="Times New Roman" w:hAnsi="Arial" w:cs="Arial"/>
          <w:color w:val="FF0000"/>
          <w:shd w:val="clear" w:color="auto" w:fill="FFFFFF"/>
        </w:rPr>
        <w:t>comment, and</w:t>
      </w:r>
      <w:proofErr w:type="gramEnd"/>
      <w:r>
        <w:rPr>
          <w:rFonts w:ascii="Arial" w:eastAsia="Times New Roman" w:hAnsi="Arial" w:cs="Arial"/>
          <w:color w:val="FF0000"/>
          <w:shd w:val="clear" w:color="auto" w:fill="FFFFFF"/>
        </w:rPr>
        <w:t xml:space="preserve"> agree that it would be clearer to lay out the different types of missingness in a table. However, given that we focus only on the one type of missingness we felt that adding a table might belabor the idea of this taxonomy of missingness.</w:t>
      </w:r>
    </w:p>
    <w:p w14:paraId="6135A83B" w14:textId="697E7322"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6283D658" w14:textId="77777777" w:rsidR="00EB7E6C" w:rsidRDefault="00EB7E6C" w:rsidP="00EB7E6C">
      <w:pPr>
        <w:rPr>
          <w:rFonts w:ascii="Arial" w:eastAsia="Times New Roman" w:hAnsi="Arial" w:cs="Arial"/>
          <w:color w:val="222222"/>
        </w:rPr>
      </w:pPr>
    </w:p>
    <w:p w14:paraId="76C2D1EC" w14:textId="1463930C" w:rsidR="00EB7E6C" w:rsidRDefault="00045B84" w:rsidP="00EB7E6C">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00EB7E6C" w:rsidRPr="00CA0BEF">
        <w:rPr>
          <w:rFonts w:ascii="Arial" w:eastAsia="Times New Roman" w:hAnsi="Arial" w:cs="Arial"/>
          <w:color w:val="222222"/>
        </w:rPr>
        <w:br/>
      </w:r>
      <w:r w:rsidR="00EB7E6C" w:rsidRPr="00CA0BEF">
        <w:rPr>
          <w:rFonts w:ascii="Arial" w:eastAsia="Times New Roman" w:hAnsi="Arial" w:cs="Arial"/>
          <w:color w:val="222222"/>
        </w:rPr>
        <w:br/>
      </w:r>
      <w:r w:rsidR="00EB7E6C" w:rsidRPr="00CA0BEF">
        <w:rPr>
          <w:rFonts w:ascii="Arial" w:eastAsia="Times New Roman" w:hAnsi="Arial" w:cs="Arial"/>
          <w:i/>
          <w:iCs/>
          <w:color w:val="222222"/>
          <w:shd w:val="clear" w:color="auto" w:fill="FFFFFF"/>
        </w:rPr>
        <w:t>Minor points</w:t>
      </w:r>
      <w:r w:rsidR="00EB7E6C" w:rsidRPr="00CA0BEF">
        <w:rPr>
          <w:rFonts w:ascii="Arial" w:eastAsia="Times New Roman" w:hAnsi="Arial" w:cs="Arial"/>
          <w:color w:val="222222"/>
        </w:rPr>
        <w:br/>
      </w:r>
    </w:p>
    <w:p w14:paraId="2AFC306A" w14:textId="77777777" w:rsidR="00EB7E6C" w:rsidRDefault="00EB7E6C" w:rsidP="00EB7E6C">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Pr="00CA0BEF">
        <w:rPr>
          <w:rFonts w:ascii="Arial" w:eastAsia="Times New Roman" w:hAnsi="Arial" w:cs="Arial"/>
          <w:color w:val="222222"/>
          <w:shd w:val="clear" w:color="auto" w:fill="FFFFFF"/>
        </w:rPr>
        <w:t>and</w:t>
      </w:r>
      <w:proofErr w:type="gramEnd"/>
      <w:r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27DA18B8" w14:textId="77777777" w:rsidR="00EB7E6C" w:rsidRDefault="00EB7E6C" w:rsidP="00EB7E6C">
      <w:pPr>
        <w:rPr>
          <w:rFonts w:ascii="Arial" w:eastAsia="Times New Roman" w:hAnsi="Arial" w:cs="Arial"/>
          <w:color w:val="222222"/>
          <w:shd w:val="clear" w:color="auto" w:fill="FFFFFF"/>
        </w:rPr>
      </w:pPr>
    </w:p>
    <w:p w14:paraId="74F305E2" w14:textId="0F41C2BA" w:rsidR="00EB7E6C" w:rsidRDefault="00045B84" w:rsidP="00EB7E6C">
      <w:pPr>
        <w:rPr>
          <w:rFonts w:ascii="Arial" w:eastAsia="Times New Roman" w:hAnsi="Arial" w:cs="Arial"/>
          <w:color w:val="FF0000"/>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We have defined </w:t>
      </w:r>
      <w:r w:rsidR="00EB7E6C">
        <w:rPr>
          <w:rFonts w:ascii="Arial" w:eastAsia="Times New Roman" w:hAnsi="Arial" w:cs="Arial"/>
          <w:i/>
          <w:iCs/>
          <w:color w:val="FF0000"/>
          <w:shd w:val="clear" w:color="auto" w:fill="FFFFFF"/>
        </w:rPr>
        <w:t>usual care</w:t>
      </w:r>
      <w:r w:rsidR="00EB7E6C">
        <w:rPr>
          <w:rFonts w:ascii="Arial" w:eastAsia="Times New Roman" w:hAnsi="Arial" w:cs="Arial"/>
          <w:color w:val="FF0000"/>
          <w:shd w:val="clear" w:color="auto" w:fill="FFFFFF"/>
        </w:rPr>
        <w:t xml:space="preserve"> in the revision. </w:t>
      </w:r>
      <w:r w:rsidR="00EB7E6C">
        <w:rPr>
          <w:rFonts w:ascii="Arial" w:eastAsia="Times New Roman" w:hAnsi="Arial" w:cs="Arial"/>
          <w:color w:val="FF0000"/>
        </w:rPr>
        <w:t>The revised text reads as follows:</w:t>
      </w:r>
    </w:p>
    <w:p w14:paraId="2A35B467" w14:textId="77777777" w:rsidR="00EB7E6C" w:rsidRDefault="00EB7E6C" w:rsidP="00EB7E6C">
      <w:pPr>
        <w:rPr>
          <w:rFonts w:ascii="Arial" w:eastAsia="Times New Roman" w:hAnsi="Arial" w:cs="Arial"/>
          <w:color w:val="FF0000"/>
          <w:shd w:val="clear" w:color="auto" w:fill="FFFFFF"/>
        </w:rPr>
      </w:pPr>
    </w:p>
    <w:p w14:paraId="69568C49" w14:textId="77777777" w:rsidR="00EB7E6C" w:rsidRPr="004E2838" w:rsidRDefault="00EB7E6C"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3850C78D"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When referring to Tanner-Smith variables be as exact as possible rather than summarizing.</w:t>
      </w:r>
    </w:p>
    <w:p w14:paraId="0E044FCE"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567654AC" w14:textId="77777777" w:rsidR="00EB7E6C" w:rsidRDefault="00EB7E6C" w:rsidP="00EB7E6C">
      <w:pPr>
        <w:rPr>
          <w:rFonts w:ascii="Arial" w:eastAsia="Times New Roman" w:hAnsi="Arial" w:cs="Arial"/>
          <w:color w:val="222222"/>
          <w:shd w:val="clear" w:color="auto" w:fill="FFFFFF"/>
        </w:rPr>
      </w:pPr>
    </w:p>
    <w:p w14:paraId="149B253A" w14:textId="42B8BFB2" w:rsidR="00EB7E6C" w:rsidRDefault="00045B84" w:rsidP="00EB7E6C">
      <w:pPr>
        <w:rPr>
          <w:rFonts w:ascii="Arial" w:eastAsia="Times New Roman" w:hAnsi="Arial" w:cs="Arial"/>
          <w:color w:val="FF0000"/>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We have clarified this</w:t>
      </w:r>
      <w:r w:rsidR="00EB7E6C">
        <w:rPr>
          <w:rFonts w:ascii="Arial" w:eastAsia="Times New Roman" w:hAnsi="Arial" w:cs="Arial"/>
          <w:color w:val="FF0000"/>
          <w:shd w:val="clear" w:color="auto" w:fill="FFFFFF"/>
        </w:rPr>
        <w:t xml:space="preserve">. </w:t>
      </w:r>
      <w:r w:rsidR="00EB7E6C">
        <w:rPr>
          <w:rFonts w:ascii="Arial" w:eastAsia="Times New Roman" w:hAnsi="Arial" w:cs="Arial"/>
          <w:color w:val="FF0000"/>
        </w:rPr>
        <w:t>The revised text reads as follows:</w:t>
      </w:r>
    </w:p>
    <w:p w14:paraId="1EEFD446" w14:textId="77777777" w:rsidR="00EB7E6C" w:rsidRDefault="00EB7E6C" w:rsidP="00EB7E6C">
      <w:pPr>
        <w:rPr>
          <w:rFonts w:ascii="Arial" w:eastAsia="Times New Roman" w:hAnsi="Arial" w:cs="Arial"/>
          <w:color w:val="FF0000"/>
          <w:shd w:val="clear" w:color="auto" w:fill="FFFFFF"/>
        </w:rPr>
      </w:pPr>
    </w:p>
    <w:p w14:paraId="71AF4FBA" w14:textId="77777777" w:rsidR="00EB7E6C" w:rsidRPr="00112E9C" w:rsidRDefault="00EB7E6C" w:rsidP="00EB7E6C">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6D928BA7"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 xml:space="preserve">At some point in this MS, the process of reaching out to study authors to obtain </w:t>
      </w:r>
      <w:r w:rsidRPr="00CA0BEF">
        <w:rPr>
          <w:rFonts w:ascii="Arial" w:eastAsia="Times New Roman" w:hAnsi="Arial" w:cs="Arial"/>
          <w:color w:val="222222"/>
          <w:shd w:val="clear" w:color="auto" w:fill="FFFFFF"/>
        </w:rPr>
        <w:lastRenderedPageBreak/>
        <w:t>missing data should be discussed.  Perhaps in the introduction as a way to underscore the importance of this study (i.e., provide data on poor response rates). </w:t>
      </w:r>
    </w:p>
    <w:p w14:paraId="2A0473E4" w14:textId="77777777" w:rsidR="00EB7E6C" w:rsidRDefault="00EB7E6C" w:rsidP="00EB7E6C">
      <w:pPr>
        <w:rPr>
          <w:rFonts w:ascii="Arial" w:eastAsia="Times New Roman" w:hAnsi="Arial" w:cs="Arial"/>
          <w:color w:val="FF0000"/>
          <w:shd w:val="clear" w:color="auto" w:fill="FFFFFF"/>
        </w:rPr>
      </w:pPr>
    </w:p>
    <w:p w14:paraId="312EBBE6" w14:textId="0B487777" w:rsidR="00834758" w:rsidRDefault="00045B84" w:rsidP="00834758">
      <w:pPr>
        <w:rPr>
          <w:rFonts w:ascii="Arial" w:eastAsia="Times New Roman" w:hAnsi="Arial" w:cs="Arial"/>
          <w:color w:val="FF0000"/>
          <w:shd w:val="clear" w:color="auto" w:fill="FFFFFF"/>
        </w:rPr>
      </w:pPr>
      <w:r w:rsidRPr="005708B6">
        <w:rPr>
          <w:rFonts w:ascii="Arial" w:eastAsia="Times New Roman" w:hAnsi="Arial" w:cs="Arial"/>
          <w:color w:val="FF0000"/>
          <w:shd w:val="clear" w:color="auto" w:fill="FFFFFF"/>
        </w:rPr>
        <w:t>Author response:</w:t>
      </w:r>
      <w:r w:rsidR="005708B6">
        <w:rPr>
          <w:rFonts w:ascii="Arial" w:eastAsia="Times New Roman" w:hAnsi="Arial" w:cs="Arial"/>
          <w:color w:val="FF0000"/>
          <w:shd w:val="clear" w:color="auto" w:fill="FFFFFF"/>
        </w:rPr>
        <w:t xml:space="preserve"> This is an excellent point. We have added the following in the introduction: </w:t>
      </w:r>
    </w:p>
    <w:p w14:paraId="761BBC23" w14:textId="38590993" w:rsidR="005708B6" w:rsidRDefault="005708B6" w:rsidP="005708B6">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Third, and the focus of this article, missingness may refer to information that could not be extracted from a completed study by a meta-analyst </w:t>
      </w:r>
      <w:r>
        <w:rPr>
          <w:rFonts w:ascii="Arial" w:eastAsia="Times New Roman" w:hAnsi="Arial" w:cs="Arial"/>
          <w:color w:val="FF0000"/>
          <w:shd w:val="clear" w:color="auto" w:fill="FFFFFF"/>
        </w:rPr>
        <w:t>(Pigott, 2001)</w:t>
      </w:r>
      <w:r w:rsidRPr="005708B6">
        <w:rPr>
          <w:rFonts w:ascii="Arial" w:eastAsia="Times New Roman" w:hAnsi="Arial" w:cs="Arial"/>
          <w:color w:val="FF0000"/>
          <w:shd w:val="clear" w:color="auto" w:fill="FFFFFF"/>
        </w:rPr>
        <w:t>. This may occur if a study fails to report enough detail for analysts to back out effect estimates, standard errors, or study- and effect-level characteristics.</w:t>
      </w:r>
      <w:r>
        <w:rPr>
          <w:rFonts w:ascii="Arial" w:eastAsia="Times New Roman" w:hAnsi="Arial" w:cs="Arial"/>
          <w:color w:val="FF0000"/>
          <w:shd w:val="clear" w:color="auto" w:fill="FFFFFF"/>
        </w:rPr>
        <w:t xml:space="preserve"> </w:t>
      </w:r>
      <w:r w:rsidRPr="005708B6">
        <w:rPr>
          <w:rFonts w:ascii="Arial" w:eastAsia="Times New Roman" w:hAnsi="Arial" w:cs="Arial"/>
          <w:b/>
          <w:bCs/>
          <w:color w:val="FF0000"/>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w:t>
      </w:r>
      <w:r w:rsidRPr="005708B6">
        <w:rPr>
          <w:rFonts w:ascii="Arial" w:eastAsia="Times New Roman" w:hAnsi="Arial" w:cs="Arial"/>
          <w:b/>
          <w:bCs/>
          <w:color w:val="FF0000"/>
          <w:shd w:val="clear" w:color="auto" w:fill="FFFFFF"/>
        </w:rPr>
        <w:t xml:space="preserve">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2020)</w:t>
      </w:r>
      <w:r>
        <w:rPr>
          <w:rFonts w:ascii="Arial" w:eastAsia="Times New Roman" w:hAnsi="Arial" w:cs="Arial"/>
          <w:color w:val="FF0000"/>
          <w:shd w:val="clear" w:color="auto" w:fill="FFFFFF"/>
        </w:rPr>
        <w:t>.”</w:t>
      </w:r>
    </w:p>
    <w:p w14:paraId="4AD11143" w14:textId="51900E68" w:rsidR="005708B6" w:rsidRDefault="005708B6" w:rsidP="005708B6">
      <w:pPr>
        <w:rPr>
          <w:rFonts w:ascii="Arial" w:eastAsia="Times New Roman" w:hAnsi="Arial" w:cs="Arial"/>
          <w:color w:val="FF0000"/>
          <w:shd w:val="clear" w:color="auto" w:fill="FFFFFF"/>
        </w:rPr>
      </w:pPr>
    </w:p>
    <w:p w14:paraId="1E85882C" w14:textId="5E2F80E1" w:rsidR="005708B6" w:rsidRDefault="005708B6" w:rsidP="005708B6">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also note at the beginning of the Discussion section: </w:t>
      </w:r>
    </w:p>
    <w:p w14:paraId="20F26C68" w14:textId="77777777" w:rsidR="005708B6" w:rsidRPr="005708B6" w:rsidRDefault="005708B6" w:rsidP="005708B6">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Missing data is and will continue to be an issue with most meta-analyses that can affect what we can learn about substance abuse interventions from research syntheses. </w:t>
      </w:r>
    </w:p>
    <w:p w14:paraId="5F7031DF" w14:textId="0647F5E5" w:rsidR="005708B6" w:rsidRPr="005708B6" w:rsidRDefault="005708B6" w:rsidP="005708B6">
      <w:pPr>
        <w:rPr>
          <w:rFonts w:ascii="Arial" w:eastAsia="Times New Roman" w:hAnsi="Arial" w:cs="Arial"/>
          <w:b/>
          <w:bCs/>
          <w:color w:val="FF0000"/>
          <w:shd w:val="clear" w:color="auto" w:fill="FFFFFF"/>
        </w:rPr>
      </w:pPr>
      <w:r w:rsidRPr="005708B6">
        <w:rPr>
          <w:rFonts w:ascii="Arial" w:eastAsia="Times New Roman" w:hAnsi="Arial" w:cs="Arial"/>
          <w:b/>
          <w:bCs/>
          <w:color w:val="FF0000"/>
          <w:shd w:val="clear" w:color="auto" w:fill="FFFFFF"/>
        </w:rPr>
        <w:t>Attempts to recover missing information by contacting primary study authors should be encouraged, however empirical research suggests that such inquiries are unlikely to resolve missingness entirely</w:t>
      </w:r>
      <w:r w:rsidRPr="005708B6">
        <w:rPr>
          <w:rFonts w:ascii="Arial" w:eastAsia="Times New Roman" w:hAnsi="Arial" w:cs="Arial"/>
          <w:b/>
          <w:bCs/>
          <w:color w:val="FF0000"/>
          <w:shd w:val="clear" w:color="auto" w:fill="FFFFFF"/>
        </w:rPr>
        <w:t xml:space="preserve">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xml:space="preserve"> et al., 2019, 2020)</w:t>
      </w:r>
      <w:r w:rsidRPr="005708B6">
        <w:rPr>
          <w:rFonts w:ascii="Arial" w:eastAsia="Times New Roman" w:hAnsi="Arial" w:cs="Arial"/>
          <w:color w:val="FF0000"/>
          <w:shd w:val="clear" w:color="auto" w:fill="FFFFFF"/>
        </w:rPr>
        <w:t>.”</w:t>
      </w:r>
    </w:p>
    <w:p w14:paraId="47B0208C" w14:textId="77777777" w:rsidR="00045B84" w:rsidRDefault="00045B84" w:rsidP="00834758">
      <w:pPr>
        <w:rPr>
          <w:rFonts w:ascii="Arial" w:eastAsia="Times New Roman" w:hAnsi="Arial" w:cs="Arial"/>
          <w:color w:val="FF0000"/>
          <w:shd w:val="clear" w:color="auto" w:fill="FFFFFF"/>
        </w:rPr>
      </w:pPr>
    </w:p>
    <w:p w14:paraId="0497E614" w14:textId="331469E1" w:rsidR="00EB7E6C" w:rsidRPr="00834758" w:rsidRDefault="00EB7E6C" w:rsidP="00834758">
      <w:pPr>
        <w:rPr>
          <w:rFonts w:ascii="Arial" w:eastAsia="Times New Roman" w:hAnsi="Arial" w:cs="Arial"/>
          <w:color w:val="FF0000"/>
          <w:shd w:val="clear" w:color="auto" w:fill="FFFFFF"/>
        </w:rPr>
      </w:pP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“Principles of Missing Data” does not seem an accurately descriptive sub-heading?</w:t>
      </w:r>
    </w:p>
    <w:p w14:paraId="52624A2E" w14:textId="77777777" w:rsidR="00EB7E6C" w:rsidRDefault="00EB7E6C" w:rsidP="00EB7E6C">
      <w:pPr>
        <w:rPr>
          <w:rFonts w:ascii="Arial" w:eastAsia="Times New Roman" w:hAnsi="Arial" w:cs="Arial"/>
          <w:color w:val="222222"/>
          <w:shd w:val="clear" w:color="auto" w:fill="FFFFFF"/>
        </w:rPr>
      </w:pPr>
    </w:p>
    <w:p w14:paraId="1FC4BA67" w14:textId="0E595663" w:rsidR="00EB7E6C" w:rsidRPr="00112E9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We appreciate this and have removed this heading in our re-structuring of this article.</w:t>
      </w:r>
    </w:p>
    <w:p w14:paraId="592FC647"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18D668DD" w14:textId="77777777" w:rsidR="00EB7E6C" w:rsidRDefault="00EB7E6C" w:rsidP="00EB7E6C">
      <w:pPr>
        <w:rPr>
          <w:rFonts w:ascii="Arial" w:eastAsia="Times New Roman" w:hAnsi="Arial" w:cs="Arial"/>
          <w:color w:val="222222"/>
          <w:shd w:val="clear" w:color="auto" w:fill="FFFFFF"/>
        </w:rPr>
      </w:pPr>
    </w:p>
    <w:p w14:paraId="74819C4E" w14:textId="73F9CE5B" w:rsidR="00EB7E6C" w:rsidRPr="00112E9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834758">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Our point is that the MAR tests are for specific model specifications for dropout in longitudinal studies</w:t>
      </w:r>
      <w:r w:rsidR="00EB7E6C">
        <w:rPr>
          <w:rFonts w:ascii="Arial" w:eastAsia="Times New Roman" w:hAnsi="Arial" w:cs="Arial"/>
          <w:color w:val="FF0000"/>
          <w:shd w:val="clear" w:color="auto" w:fill="FFFFFF"/>
        </w:rPr>
        <w:t xml:space="preserve">, and these models are seldom used in statistical analyses </w:t>
      </w:r>
      <w:r w:rsidR="005708B6">
        <w:rPr>
          <w:rFonts w:ascii="Arial" w:eastAsia="Times New Roman" w:hAnsi="Arial" w:cs="Arial"/>
          <w:color w:val="FF0000"/>
          <w:shd w:val="clear" w:color="auto" w:fill="FFFFFF"/>
        </w:rPr>
        <w:t xml:space="preserve">typical of a </w:t>
      </w:r>
      <w:r w:rsidR="00EB7E6C">
        <w:rPr>
          <w:rFonts w:ascii="Arial" w:eastAsia="Times New Roman" w:hAnsi="Arial" w:cs="Arial"/>
          <w:color w:val="FF0000"/>
          <w:shd w:val="clear" w:color="auto" w:fill="FFFFFF"/>
        </w:rPr>
        <w:t>meta-analysis</w:t>
      </w:r>
      <w:r w:rsidR="00EB7E6C"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sidR="00EB7E6C">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2B565B1E"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11.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2AF24E43" w14:textId="77777777" w:rsidR="00EB7E6C" w:rsidRDefault="00EB7E6C" w:rsidP="00EB7E6C">
      <w:pPr>
        <w:rPr>
          <w:rFonts w:ascii="Arial" w:eastAsia="Times New Roman" w:hAnsi="Arial" w:cs="Arial"/>
          <w:color w:val="222222"/>
          <w:shd w:val="clear" w:color="auto" w:fill="FFFFFF"/>
        </w:rPr>
      </w:pPr>
    </w:p>
    <w:p w14:paraId="2CB13B4E" w14:textId="49594FAF" w:rsidR="00EB7E6C" w:rsidRPr="00112E9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263CE672" w14:textId="3B36D1D4" w:rsidR="00EB7E6C" w:rsidRDefault="00EB7E6C" w:rsidP="00EB7E6C">
      <w:pPr>
        <w:rPr>
          <w:rFonts w:ascii="Arial" w:eastAsia="Times New Roman" w:hAnsi="Arial" w:cs="Arial"/>
          <w:b/>
          <w:bCs/>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12. </w:t>
      </w:r>
      <w:r w:rsidRPr="00CA0BEF">
        <w:rPr>
          <w:rFonts w:ascii="Arial" w:eastAsia="Times New Roman" w:hAnsi="Arial" w:cs="Arial"/>
          <w:color w:val="222222"/>
          <w:shd w:val="clear" w:color="auto" w:fill="FFFFFF"/>
        </w:rPr>
        <w:t xml:space="preserve">Watch out for 2 sentence paragraphs, which make the work come across as </w:t>
      </w:r>
      <w:r w:rsidRPr="00CA0BEF">
        <w:rPr>
          <w:rFonts w:ascii="Arial" w:eastAsia="Times New Roman" w:hAnsi="Arial" w:cs="Arial"/>
          <w:color w:val="222222"/>
          <w:shd w:val="clear" w:color="auto" w:fill="FFFFFF"/>
        </w:rPr>
        <w:lastRenderedPageBreak/>
        <w:t>underdeveloped.</w:t>
      </w:r>
      <w:r w:rsidRPr="00CA0BEF">
        <w:rPr>
          <w:rFonts w:ascii="Arial" w:eastAsia="Times New Roman" w:hAnsi="Arial" w:cs="Arial"/>
          <w:color w:val="222222"/>
        </w:rPr>
        <w:br/>
      </w:r>
      <w:r w:rsidRPr="00CA0BEF">
        <w:rPr>
          <w:rFonts w:ascii="Arial" w:eastAsia="Times New Roman" w:hAnsi="Arial" w:cs="Arial"/>
          <w:color w:val="222222"/>
        </w:rPr>
        <w:br/>
      </w:r>
      <w:r w:rsidR="00045B84">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w:t>
      </w:r>
      <w:r w:rsidR="00834758">
        <w:rPr>
          <w:rFonts w:ascii="Arial" w:eastAsia="Times New Roman" w:hAnsi="Arial" w:cs="Arial"/>
          <w:color w:val="FF0000"/>
          <w:shd w:val="clear" w:color="auto" w:fill="FFFFFF"/>
        </w:rPr>
        <w:t>Thank you for pointing this out. W</w:t>
      </w:r>
      <w:r w:rsidRPr="00112E9C">
        <w:rPr>
          <w:rFonts w:ascii="Arial" w:eastAsia="Times New Roman" w:hAnsi="Arial" w:cs="Arial"/>
          <w:color w:val="FF0000"/>
          <w:shd w:val="clear" w:color="auto" w:fill="FFFFFF"/>
        </w:rPr>
        <w:t>e have tried to remove all of them or add to them so that they are more informative.</w:t>
      </w:r>
    </w:p>
    <w:p w14:paraId="0961655B" w14:textId="77777777" w:rsidR="00EB7E6C" w:rsidRDefault="00EB7E6C" w:rsidP="00EB7E6C">
      <w:pPr>
        <w:rPr>
          <w:rFonts w:ascii="Arial" w:eastAsia="Times New Roman" w:hAnsi="Arial" w:cs="Arial"/>
          <w:b/>
          <w:bCs/>
          <w:color w:val="222222"/>
          <w:shd w:val="clear" w:color="auto" w:fill="FFFFFF"/>
        </w:rPr>
      </w:pPr>
    </w:p>
    <w:p w14:paraId="787A0189" w14:textId="77777777" w:rsidR="00EB7E6C" w:rsidRDefault="00EB7E6C" w:rsidP="00EB7E6C">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7B99EEC9" w14:textId="77777777" w:rsidR="00EB7E6C" w:rsidRDefault="00EB7E6C" w:rsidP="00EB7E6C">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5B6A8556"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208A18E0" w14:textId="77777777" w:rsidR="00EB7E6C" w:rsidRDefault="00EB7E6C" w:rsidP="00EB7E6C">
      <w:pPr>
        <w:rPr>
          <w:rFonts w:ascii="Arial" w:eastAsia="Times New Roman" w:hAnsi="Arial" w:cs="Arial"/>
          <w:color w:val="222222"/>
          <w:shd w:val="clear" w:color="auto" w:fill="FFFFFF"/>
        </w:rPr>
      </w:pPr>
    </w:p>
    <w:p w14:paraId="6CE8FAAD" w14:textId="7F1A1A23" w:rsidR="00EB7E6C" w:rsidRDefault="00045B84" w:rsidP="00EB7E6C">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8A5061">
        <w:rPr>
          <w:rFonts w:ascii="Arial" w:eastAsia="Times New Roman" w:hAnsi="Arial" w:cs="Arial"/>
          <w:color w:val="FF0000"/>
          <w:shd w:val="clear" w:color="auto" w:fill="FFFFFF"/>
        </w:rPr>
        <w:t>Thank you for your</w:t>
      </w:r>
      <w:r w:rsidR="00EB7E6C" w:rsidRPr="006D6F61">
        <w:rPr>
          <w:rFonts w:ascii="Arial" w:eastAsia="Times New Roman" w:hAnsi="Arial" w:cs="Arial"/>
          <w:color w:val="FF0000"/>
          <w:shd w:val="clear" w:color="auto" w:fill="FFFFFF"/>
        </w:rPr>
        <w:t xml:space="preserve">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00EB7E6C" w:rsidRPr="00CA0BEF">
        <w:rPr>
          <w:rFonts w:ascii="Arial" w:eastAsia="Times New Roman" w:hAnsi="Arial" w:cs="Arial"/>
          <w:color w:val="222222"/>
        </w:rPr>
        <w:br/>
      </w:r>
      <w:r w:rsidR="00EB7E6C" w:rsidRPr="00CA0BEF">
        <w:rPr>
          <w:rFonts w:ascii="Arial" w:eastAsia="Times New Roman" w:hAnsi="Arial" w:cs="Arial"/>
          <w:color w:val="222222"/>
        </w:rPr>
        <w:br/>
      </w:r>
      <w:r w:rsidR="00EB7E6C" w:rsidRPr="00CA0BEF">
        <w:rPr>
          <w:rFonts w:ascii="Arial" w:eastAsia="Times New Roman" w:hAnsi="Arial" w:cs="Arial"/>
          <w:i/>
          <w:iCs/>
          <w:color w:val="222222"/>
          <w:shd w:val="clear" w:color="auto" w:fill="FFFFFF"/>
        </w:rPr>
        <w:t>Minor comments</w:t>
      </w:r>
    </w:p>
    <w:p w14:paraId="40E5AC9E"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461C0749" w14:textId="77777777" w:rsidR="00EB7E6C" w:rsidRDefault="00EB7E6C" w:rsidP="00EB7E6C">
      <w:pPr>
        <w:rPr>
          <w:rFonts w:ascii="Arial" w:eastAsia="Times New Roman" w:hAnsi="Arial" w:cs="Arial"/>
          <w:color w:val="222222"/>
        </w:rPr>
      </w:pPr>
    </w:p>
    <w:p w14:paraId="3C5045D9" w14:textId="19DAD9F8" w:rsidR="00EB7E6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834758">
        <w:rPr>
          <w:rFonts w:ascii="Arial" w:eastAsia="Times New Roman" w:hAnsi="Arial" w:cs="Arial"/>
          <w:color w:val="FF0000"/>
          <w:shd w:val="clear" w:color="auto" w:fill="FFFFFF"/>
        </w:rPr>
        <w:t xml:space="preserve"> As suggested by the reviewer, </w:t>
      </w:r>
      <w:r w:rsidR="00EB7E6C">
        <w:rPr>
          <w:rFonts w:ascii="Arial" w:eastAsia="Times New Roman" w:hAnsi="Arial" w:cs="Arial"/>
          <w:color w:val="FF0000"/>
          <w:shd w:val="clear" w:color="auto" w:fill="FFFFFF"/>
        </w:rPr>
        <w:t>we have adde</w:t>
      </w:r>
      <w:r w:rsidR="00834758">
        <w:rPr>
          <w:rFonts w:ascii="Arial" w:eastAsia="Times New Roman" w:hAnsi="Arial" w:cs="Arial"/>
          <w:color w:val="FF0000"/>
          <w:shd w:val="clear" w:color="auto" w:fill="FFFFFF"/>
        </w:rPr>
        <w:t xml:space="preserve">d this in the introduction. The new text reads as follows: </w:t>
      </w:r>
    </w:p>
    <w:p w14:paraId="6E9476DD" w14:textId="77777777" w:rsidR="00EB7E6C" w:rsidRDefault="00EB7E6C" w:rsidP="00EB7E6C">
      <w:pPr>
        <w:rPr>
          <w:rFonts w:ascii="Arial" w:eastAsia="Times New Roman" w:hAnsi="Arial" w:cs="Arial"/>
          <w:color w:val="FF0000"/>
          <w:shd w:val="clear" w:color="auto" w:fill="FFFFFF"/>
        </w:rPr>
      </w:pPr>
    </w:p>
    <w:p w14:paraId="57D441B1" w14:textId="00DA4145" w:rsidR="00834758" w:rsidRDefault="00EB7E6C" w:rsidP="00EB7E6C">
      <w:pPr>
        <w:spacing w:line="276" w:lineRule="auto"/>
        <w:rPr>
          <w:rFonts w:ascii="Arial" w:eastAsia="Times New Roman" w:hAnsi="Arial" w:cs="Arial"/>
          <w:color w:val="FF0000"/>
        </w:rPr>
      </w:pPr>
      <w:r w:rsidRPr="003852C9">
        <w:rPr>
          <w:rFonts w:ascii="Arial" w:eastAsia="Times New Roman" w:hAnsi="Arial" w:cs="Arial"/>
          <w:color w:val="FF0000"/>
        </w:rPr>
        <w:t>“Alternatively, meta-regression</w:t>
      </w:r>
      <w:r w:rsidR="00834758">
        <w:rPr>
          <w:rFonts w:ascii="Arial" w:eastAsia="Times New Roman" w:hAnsi="Arial" w:cs="Arial"/>
          <w:color w:val="FF0000"/>
        </w:rPr>
        <w:t>, which is analogous to standard linear regression, examines how the effectiveness of interventions is related to the type of treatment (e.g., type of therapy provided), how or on whom it was implemented, or the context in which it was studied (see Cooper, Hedges, &amp; Valentine, 2019).”</w:t>
      </w:r>
    </w:p>
    <w:p w14:paraId="64CF4553" w14:textId="2920B45D"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7EA35EA9" w14:textId="77777777" w:rsidR="00EB7E6C" w:rsidRDefault="00EB7E6C" w:rsidP="00EB7E6C">
      <w:pPr>
        <w:rPr>
          <w:rFonts w:ascii="Arial" w:eastAsia="Times New Roman" w:hAnsi="Arial" w:cs="Arial"/>
          <w:color w:val="222222"/>
          <w:shd w:val="clear" w:color="auto" w:fill="FFFFFF"/>
        </w:rPr>
      </w:pPr>
    </w:p>
    <w:p w14:paraId="0B6CE17B" w14:textId="5C765D16" w:rsidR="00891D34" w:rsidRPr="006D6F61"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sidR="00EB7E6C">
        <w:rPr>
          <w:rFonts w:ascii="Arial" w:eastAsia="Times New Roman" w:hAnsi="Arial" w:cs="Arial"/>
          <w:color w:val="FF0000"/>
          <w:shd w:val="clear" w:color="auto" w:fill="FFFFFF"/>
        </w:rPr>
        <w:t xml:space="preserve"> </w:t>
      </w:r>
      <w:r w:rsidR="00EB7E6C" w:rsidRPr="006D6F61">
        <w:rPr>
          <w:rFonts w:ascii="Arial" w:eastAsia="Times New Roman" w:hAnsi="Arial" w:cs="Arial"/>
          <w:color w:val="FF0000"/>
          <w:shd w:val="clear" w:color="auto" w:fill="FFFFFF"/>
        </w:rPr>
        <w:t>case</w:t>
      </w:r>
      <w:r w:rsidR="00EB7E6C">
        <w:rPr>
          <w:rFonts w:ascii="Arial" w:eastAsia="Times New Roman" w:hAnsi="Arial" w:cs="Arial"/>
          <w:color w:val="FF0000"/>
          <w:shd w:val="clear" w:color="auto" w:fill="FFFFFF"/>
        </w:rPr>
        <w:t>s</w:t>
      </w:r>
      <w:r w:rsidR="00EB7E6C" w:rsidRPr="006D6F61">
        <w:rPr>
          <w:rFonts w:ascii="Arial" w:eastAsia="Times New Roman" w:hAnsi="Arial" w:cs="Arial"/>
          <w:color w:val="FF0000"/>
          <w:shd w:val="clear" w:color="auto" w:fill="FFFFFF"/>
        </w:rPr>
        <w:t>, pairwise complete cases, etc.)</w:t>
      </w:r>
      <w:r w:rsidR="00EB7E6C">
        <w:rPr>
          <w:rFonts w:ascii="Arial" w:eastAsia="Times New Roman" w:hAnsi="Arial" w:cs="Arial"/>
          <w:color w:val="FF0000"/>
          <w:shd w:val="clear" w:color="auto" w:fill="FFFFFF"/>
        </w:rPr>
        <w:t>. We have not added a list since it would comprise nearly all standard software.</w:t>
      </w:r>
    </w:p>
    <w:p w14:paraId="5340C905"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776CAC5D" w14:textId="77777777" w:rsidR="00EB7E6C" w:rsidRDefault="00EB7E6C" w:rsidP="00EB7E6C">
      <w:pPr>
        <w:rPr>
          <w:rFonts w:ascii="Arial" w:eastAsia="Times New Roman" w:hAnsi="Arial" w:cs="Arial"/>
          <w:color w:val="222222"/>
          <w:shd w:val="clear" w:color="auto" w:fill="FFFFFF"/>
        </w:rPr>
      </w:pPr>
    </w:p>
    <w:p w14:paraId="1F1D6D0A" w14:textId="1408A792" w:rsidR="00EB7E6C" w:rsidRPr="00112E9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We think that might be an issue with RStudio. We have replaced images with higher resolution files.</w:t>
      </w:r>
    </w:p>
    <w:p w14:paraId="46ECD8D9"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0747C9DD" w14:textId="77777777" w:rsidR="00EB7E6C" w:rsidRDefault="00EB7E6C" w:rsidP="00EB7E6C">
      <w:pPr>
        <w:rPr>
          <w:rFonts w:ascii="Arial" w:eastAsia="Times New Roman" w:hAnsi="Arial" w:cs="Arial"/>
          <w:color w:val="222222"/>
          <w:shd w:val="clear" w:color="auto" w:fill="FFFFFF"/>
        </w:rPr>
      </w:pPr>
    </w:p>
    <w:p w14:paraId="6817CC45" w14:textId="5087B392" w:rsidR="00EB7E6C" w:rsidRPr="00112E9C"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8A5061">
        <w:rPr>
          <w:rFonts w:ascii="Arial" w:eastAsia="Times New Roman" w:hAnsi="Arial" w:cs="Arial"/>
          <w:color w:val="FF0000"/>
          <w:shd w:val="clear" w:color="auto" w:fill="FFFFFF"/>
        </w:rPr>
        <w:t xml:space="preserve"> </w:t>
      </w:r>
      <w:r w:rsidR="00EB7E6C" w:rsidRPr="00112E9C">
        <w:rPr>
          <w:rFonts w:ascii="Arial" w:eastAsia="Times New Roman" w:hAnsi="Arial" w:cs="Arial"/>
          <w:color w:val="FF0000"/>
          <w:shd w:val="clear" w:color="auto" w:fill="FFFFFF"/>
        </w:rPr>
        <w:t>This may also be an RStudio issue. These have now been fixed.</w:t>
      </w:r>
    </w:p>
    <w:p w14:paraId="74045A9D" w14:textId="77777777" w:rsidR="00EB7E6C" w:rsidRDefault="00EB7E6C" w:rsidP="00EB7E6C">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70B13560" w14:textId="64C10D70" w:rsidR="00AE6D85" w:rsidRPr="00AE6D85" w:rsidRDefault="00045B84" w:rsidP="00EB7E6C">
      <w:pPr>
        <w:rPr>
          <w:rFonts w:ascii="Arial" w:eastAsia="Times New Roman" w:hAnsi="Arial" w:cs="Arial"/>
          <w:color w:val="FF0000"/>
          <w:shd w:val="clear" w:color="auto" w:fill="FFFFFF"/>
        </w:rPr>
      </w:pPr>
      <w:r>
        <w:rPr>
          <w:rFonts w:ascii="Arial" w:eastAsia="Times New Roman" w:hAnsi="Arial" w:cs="Arial"/>
          <w:color w:val="FF0000"/>
          <w:highlight w:val="yellow"/>
          <w:shd w:val="clear" w:color="auto" w:fill="FFFFFF"/>
        </w:rPr>
        <w:t>Author response</w:t>
      </w:r>
      <w:r w:rsidRPr="00AE6D85">
        <w:rPr>
          <w:rFonts w:ascii="Arial" w:eastAsia="Times New Roman" w:hAnsi="Arial" w:cs="Arial"/>
          <w:color w:val="FF0000"/>
          <w:shd w:val="clear" w:color="auto" w:fill="FFFFFF"/>
        </w:rPr>
        <w:t>:</w:t>
      </w:r>
      <w:r w:rsidR="00C92DB5" w:rsidRPr="00AE6D85">
        <w:rPr>
          <w:rFonts w:ascii="Arial" w:eastAsia="Times New Roman" w:hAnsi="Arial" w:cs="Arial"/>
          <w:color w:val="FF0000"/>
          <w:shd w:val="clear" w:color="auto" w:fill="FFFFFF"/>
        </w:rPr>
        <w:t xml:space="preserve"> Thank you for pointing this out. </w:t>
      </w:r>
      <w:r w:rsidR="00AE6D85" w:rsidRPr="00AE6D85">
        <w:rPr>
          <w:rFonts w:ascii="Arial" w:eastAsia="Times New Roman" w:hAnsi="Arial" w:cs="Arial"/>
          <w:color w:val="FF0000"/>
          <w:shd w:val="clear" w:color="auto" w:fill="FFFFFF"/>
        </w:rPr>
        <w:t>We have added to the beginning of the Data section:</w:t>
      </w:r>
    </w:p>
    <w:p w14:paraId="5D2D62B8" w14:textId="3115DB3C" w:rsidR="00AE6D85" w:rsidRPr="00AE6D85" w:rsidRDefault="00AE6D85" w:rsidP="00EB7E6C">
      <w:pPr>
        <w:rPr>
          <w:rFonts w:ascii="Arial" w:eastAsia="Times New Roman" w:hAnsi="Arial" w:cs="Arial"/>
          <w:color w:val="FF0000"/>
          <w:shd w:val="clear" w:color="auto" w:fill="FFFFFF"/>
        </w:rPr>
      </w:pPr>
      <w:r w:rsidRPr="00AE6D85">
        <w:rPr>
          <w:rFonts w:ascii="Arial" w:eastAsia="Times New Roman" w:hAnsi="Arial" w:cs="Arial"/>
          <w:color w:val="FF0000"/>
          <w:shd w:val="clear" w:color="auto" w:fill="FFFFFF"/>
        </w:rPr>
        <w:t>“</w:t>
      </w:r>
      <w:r w:rsidRPr="00AE6D85">
        <w:rPr>
          <w:rFonts w:ascii="Arial" w:eastAsia="Times New Roman" w:hAnsi="Arial" w:cs="Arial"/>
          <w:color w:val="FF0000"/>
          <w:shd w:val="clear" w:color="auto" w:fill="FFFFFF"/>
        </w:rPr>
        <w:t>We are grateful to Tanner-Smith et al., who furnished their raw data, which will be used to illustrate useful tools to exploring missingness in this tutorial.</w:t>
      </w:r>
      <w:r w:rsidRPr="00AE6D85">
        <w:rPr>
          <w:rFonts w:ascii="Arial" w:eastAsia="Times New Roman" w:hAnsi="Arial" w:cs="Arial"/>
          <w:color w:val="FF0000"/>
          <w:shd w:val="clear" w:color="auto" w:fill="FFFFFF"/>
        </w:rPr>
        <w:t>”</w:t>
      </w:r>
    </w:p>
    <w:p w14:paraId="5AF0735D" w14:textId="77777777" w:rsidR="00AE6D85" w:rsidRDefault="00AE6D85" w:rsidP="00EB7E6C">
      <w:pPr>
        <w:rPr>
          <w:rFonts w:ascii="Arial" w:eastAsia="Times New Roman" w:hAnsi="Arial" w:cs="Arial"/>
          <w:color w:val="FF0000"/>
          <w:highlight w:val="yellow"/>
          <w:shd w:val="clear" w:color="auto" w:fill="FFFFFF"/>
        </w:rPr>
      </w:pPr>
    </w:p>
    <w:p w14:paraId="66153A49" w14:textId="5959892D" w:rsidR="00EB7E6C" w:rsidRDefault="00C92DB5" w:rsidP="00EB7E6C">
      <w:pPr>
        <w:rPr>
          <w:rFonts w:ascii="Arial" w:eastAsia="Times New Roman" w:hAnsi="Arial" w:cs="Arial"/>
          <w:b/>
          <w:bCs/>
          <w:color w:val="222222"/>
          <w:shd w:val="clear" w:color="auto" w:fill="FFFFFF"/>
        </w:rPr>
      </w:pPr>
      <w:r w:rsidRPr="00A94DC5">
        <w:rPr>
          <w:rFonts w:ascii="Arial" w:eastAsia="Times New Roman" w:hAnsi="Arial" w:cs="Arial"/>
          <w:color w:val="FF0000"/>
          <w:highlight w:val="yellow"/>
          <w:shd w:val="clear" w:color="auto" w:fill="FFFFFF"/>
        </w:rPr>
        <w:t>We have added a</w:t>
      </w:r>
      <w:r w:rsidR="00A94DC5" w:rsidRPr="00A94DC5">
        <w:rPr>
          <w:rFonts w:ascii="Arial" w:eastAsia="Times New Roman" w:hAnsi="Arial" w:cs="Arial"/>
          <w:color w:val="FF0000"/>
          <w:highlight w:val="yellow"/>
          <w:shd w:val="clear" w:color="auto" w:fill="FFFFFF"/>
        </w:rPr>
        <w:t>n acknowledge</w:t>
      </w:r>
      <w:r w:rsidR="00A94DC5">
        <w:rPr>
          <w:rFonts w:ascii="Arial" w:eastAsia="Times New Roman" w:hAnsi="Arial" w:cs="Arial"/>
          <w:color w:val="FF0000"/>
          <w:highlight w:val="yellow"/>
          <w:shd w:val="clear" w:color="auto" w:fill="FFFFFF"/>
        </w:rPr>
        <w:t>ment</w:t>
      </w:r>
      <w:r w:rsidR="00A94DC5" w:rsidRPr="00A94DC5">
        <w:rPr>
          <w:rFonts w:ascii="Arial" w:eastAsia="Times New Roman" w:hAnsi="Arial" w:cs="Arial"/>
          <w:color w:val="FF0000"/>
          <w:highlight w:val="yellow"/>
          <w:shd w:val="clear" w:color="auto" w:fill="FFFFFF"/>
        </w:rPr>
        <w:t xml:space="preserve"> section in the paper.</w:t>
      </w:r>
      <w:r w:rsidR="00A94DC5">
        <w:rPr>
          <w:rFonts w:ascii="Arial" w:eastAsia="Times New Roman" w:hAnsi="Arial" w:cs="Arial"/>
          <w:color w:val="FF0000"/>
          <w:shd w:val="clear" w:color="auto" w:fill="FFFFFF"/>
        </w:rPr>
        <w:t xml:space="preserve"> </w:t>
      </w:r>
    </w:p>
    <w:p w14:paraId="5769E918" w14:textId="77777777" w:rsidR="00EB7E6C" w:rsidRDefault="00EB7E6C" w:rsidP="00EB7E6C">
      <w:pPr>
        <w:rPr>
          <w:rFonts w:ascii="Arial" w:eastAsia="Times New Roman" w:hAnsi="Arial" w:cs="Arial"/>
          <w:b/>
          <w:bCs/>
          <w:color w:val="222222"/>
          <w:shd w:val="clear" w:color="auto" w:fill="FFFFFF"/>
        </w:rPr>
      </w:pPr>
    </w:p>
    <w:p w14:paraId="1520311C" w14:textId="77777777" w:rsidR="00EB7E6C" w:rsidRDefault="00EB7E6C" w:rsidP="00EB7E6C">
      <w:pPr>
        <w:rPr>
          <w:rFonts w:ascii="Arial" w:eastAsia="Times New Roman" w:hAnsi="Arial" w:cs="Arial"/>
          <w:b/>
          <w:bCs/>
          <w:color w:val="222222"/>
          <w:shd w:val="clear" w:color="auto" w:fill="FFFFFF"/>
        </w:rPr>
      </w:pPr>
    </w:p>
    <w:p w14:paraId="0F08CE86" w14:textId="77777777" w:rsidR="00EB7E6C" w:rsidRDefault="00EB7E6C" w:rsidP="00EB7E6C">
      <w:pPr>
        <w:rPr>
          <w:rFonts w:ascii="Arial" w:eastAsia="Times New Roman" w:hAnsi="Arial" w:cs="Arial"/>
          <w:b/>
          <w:bCs/>
          <w:color w:val="222222"/>
          <w:shd w:val="clear" w:color="auto" w:fill="FFFFFF"/>
        </w:rPr>
      </w:pPr>
    </w:p>
    <w:p w14:paraId="5FE7ABDE" w14:textId="77777777" w:rsidR="00EB7E6C" w:rsidRDefault="00EB7E6C" w:rsidP="00EB7E6C">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55B93E89" w14:textId="77777777" w:rsidR="00EB7E6C" w:rsidRDefault="00EB7E6C" w:rsidP="00EB7E6C">
      <w:pPr>
        <w:rPr>
          <w:rFonts w:ascii="Arial" w:eastAsia="Times New Roman" w:hAnsi="Arial" w:cs="Arial"/>
          <w:color w:val="222222"/>
        </w:rPr>
      </w:pPr>
    </w:p>
    <w:p w14:paraId="3EA0F446" w14:textId="77777777" w:rsidR="00EB7E6C" w:rsidRDefault="00EB7E6C" w:rsidP="00EB7E6C">
      <w:pPr>
        <w:rPr>
          <w:rFonts w:ascii="Arial" w:eastAsia="Times New Roman" w:hAnsi="Arial" w:cs="Arial"/>
          <w:color w:val="222222"/>
        </w:rPr>
      </w:pPr>
      <w:r>
        <w:rPr>
          <w:rFonts w:ascii="Arial" w:eastAsia="Times New Roman" w:hAnsi="Arial" w:cs="Arial"/>
          <w:color w:val="222222"/>
          <w:shd w:val="clear" w:color="auto" w:fill="FFFFFF"/>
        </w:rPr>
        <w:t xml:space="preserve">1. </w:t>
      </w:r>
      <w:r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FD0C0A">
        <w:rPr>
          <w:rFonts w:ascii="Arial" w:eastAsia="Times New Roman" w:hAnsi="Arial" w:cs="Arial"/>
          <w:color w:val="222222"/>
        </w:rPr>
        <w:br/>
      </w:r>
    </w:p>
    <w:p w14:paraId="3FC7E77D" w14:textId="62A70929" w:rsidR="00EB7E6C" w:rsidRPr="00FD0C0A" w:rsidRDefault="00045B84" w:rsidP="00EB7E6C">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00EB7E6C">
        <w:rPr>
          <w:rFonts w:ascii="Arial" w:eastAsia="Times New Roman" w:hAnsi="Arial" w:cs="Arial"/>
          <w:color w:val="FF0000"/>
          <w:shd w:val="clear" w:color="auto" w:fill="FFFFFF"/>
        </w:rPr>
        <w:t xml:space="preserve">  </w:t>
      </w:r>
      <w:r w:rsidR="00EB7E6C" w:rsidRPr="00FD0C0A">
        <w:rPr>
          <w:rFonts w:ascii="Arial" w:eastAsia="Times New Roman" w:hAnsi="Arial" w:cs="Arial"/>
          <w:color w:val="222222"/>
        </w:rPr>
        <w:br/>
      </w:r>
      <w:r w:rsidR="00EB7E6C" w:rsidRPr="00FD0C0A">
        <w:rPr>
          <w:rFonts w:ascii="Arial" w:eastAsia="Times New Roman" w:hAnsi="Arial" w:cs="Arial"/>
          <w:color w:val="222222"/>
        </w:rPr>
        <w:br/>
      </w:r>
      <w:r w:rsidR="00EB7E6C">
        <w:rPr>
          <w:rFonts w:ascii="Arial" w:eastAsia="Times New Roman" w:hAnsi="Arial" w:cs="Arial"/>
          <w:color w:val="222222"/>
          <w:shd w:val="clear" w:color="auto" w:fill="FFFFFF"/>
        </w:rPr>
        <w:t xml:space="preserve">2. </w:t>
      </w:r>
      <w:r w:rsidR="00EB7E6C" w:rsidRPr="00FD0C0A">
        <w:rPr>
          <w:rFonts w:ascii="Arial" w:eastAsia="Times New Roman" w:hAnsi="Arial" w:cs="Arial"/>
          <w:color w:val="222222"/>
          <w:shd w:val="clear" w:color="auto" w:fill="FFFFFF"/>
        </w:rPr>
        <w:t xml:space="preserve">The paper is very </w:t>
      </w:r>
      <w:proofErr w:type="gramStart"/>
      <w:r w:rsidR="00EB7E6C" w:rsidRPr="00FD0C0A">
        <w:rPr>
          <w:rFonts w:ascii="Arial" w:eastAsia="Times New Roman" w:hAnsi="Arial" w:cs="Arial"/>
          <w:color w:val="222222"/>
          <w:shd w:val="clear" w:color="auto" w:fill="FFFFFF"/>
        </w:rPr>
        <w:t>long</w:t>
      </w:r>
      <w:proofErr w:type="gramEnd"/>
      <w:r w:rsidR="00EB7E6C" w:rsidRPr="00FD0C0A">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730879E1" w14:textId="77777777" w:rsidR="00EB7E6C" w:rsidRDefault="00EB7E6C" w:rsidP="00EB7E6C">
      <w:pPr>
        <w:rPr>
          <w:rFonts w:ascii="Arial" w:eastAsia="Times New Roman" w:hAnsi="Arial" w:cs="Arial"/>
          <w:color w:val="222222"/>
          <w:shd w:val="clear" w:color="auto" w:fill="FFFFFF"/>
        </w:rPr>
      </w:pPr>
    </w:p>
    <w:p w14:paraId="273893EB" w14:textId="4075E61B" w:rsidR="00EB7E6C" w:rsidRPr="00A502D0"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891D34">
        <w:rPr>
          <w:rFonts w:ascii="Arial" w:eastAsia="Times New Roman" w:hAnsi="Arial" w:cs="Arial"/>
          <w:color w:val="FF0000"/>
          <w:shd w:val="clear" w:color="auto" w:fill="FFFFFF"/>
        </w:rPr>
        <w:t>As suggested by the reviewer, w</w:t>
      </w:r>
      <w:r w:rsidR="00EB7E6C" w:rsidRPr="00A502D0">
        <w:rPr>
          <w:rFonts w:ascii="Arial" w:eastAsia="Times New Roman" w:hAnsi="Arial" w:cs="Arial"/>
          <w:color w:val="FF0000"/>
          <w:shd w:val="clear" w:color="auto" w:fill="FFFFFF"/>
        </w:rPr>
        <w:t xml:space="preserve">e have re-structured the paper so that it </w:t>
      </w:r>
      <w:r w:rsidR="00EB7E6C">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408F567E"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55F5FB7C" w14:textId="77777777" w:rsidR="00EB7E6C" w:rsidRDefault="00EB7E6C" w:rsidP="00EB7E6C">
      <w:pPr>
        <w:rPr>
          <w:rFonts w:ascii="Arial" w:eastAsia="Times New Roman" w:hAnsi="Arial" w:cs="Arial"/>
          <w:color w:val="222222"/>
          <w:shd w:val="clear" w:color="auto" w:fill="FFFFFF"/>
        </w:rPr>
      </w:pPr>
    </w:p>
    <w:p w14:paraId="58BDAA79" w14:textId="339AF97F" w:rsidR="00EB7E6C" w:rsidRPr="00A502D0"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891D34">
        <w:rPr>
          <w:rFonts w:ascii="Arial" w:eastAsia="Times New Roman" w:hAnsi="Arial" w:cs="Arial"/>
          <w:color w:val="FF0000"/>
          <w:shd w:val="clear" w:color="auto" w:fill="FFFFFF"/>
        </w:rPr>
        <w:t xml:space="preserve">Thank you for pointing this out. </w:t>
      </w:r>
      <w:r w:rsidR="00EB7E6C" w:rsidRPr="00A502D0">
        <w:rPr>
          <w:rFonts w:ascii="Arial" w:eastAsia="Times New Roman" w:hAnsi="Arial" w:cs="Arial"/>
          <w:color w:val="FF0000"/>
          <w:shd w:val="clear" w:color="auto" w:fill="FFFFFF"/>
        </w:rPr>
        <w:t xml:space="preserve">We </w:t>
      </w:r>
      <w:r w:rsidR="00EB7E6C">
        <w:rPr>
          <w:rFonts w:ascii="Arial" w:eastAsia="Times New Roman" w:hAnsi="Arial" w:cs="Arial"/>
          <w:color w:val="FF0000"/>
          <w:shd w:val="clear" w:color="auto" w:fill="FFFFFF"/>
        </w:rPr>
        <w:t xml:space="preserve">now </w:t>
      </w:r>
      <w:r w:rsidR="00EB7E6C" w:rsidRPr="00A502D0">
        <w:rPr>
          <w:rFonts w:ascii="Arial" w:eastAsia="Times New Roman" w:hAnsi="Arial" w:cs="Arial"/>
          <w:color w:val="FF0000"/>
          <w:shd w:val="clear" w:color="auto" w:fill="FFFFFF"/>
        </w:rPr>
        <w:t>make this clear in the introduction.</w:t>
      </w:r>
    </w:p>
    <w:p w14:paraId="7F41C968"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19D898BD" w14:textId="77777777" w:rsidR="00EB7E6C" w:rsidRDefault="00EB7E6C" w:rsidP="00EB7E6C">
      <w:pPr>
        <w:rPr>
          <w:rFonts w:ascii="Arial" w:eastAsia="Times New Roman" w:hAnsi="Arial" w:cs="Arial"/>
          <w:color w:val="222222"/>
          <w:shd w:val="clear" w:color="auto" w:fill="FFFFFF"/>
        </w:rPr>
      </w:pPr>
    </w:p>
    <w:p w14:paraId="25684B2D" w14:textId="6356ED08" w:rsidR="00EB7E6C" w:rsidRPr="005B31EE"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5B31EE">
        <w:rPr>
          <w:rFonts w:ascii="Arial" w:eastAsia="Times New Roman" w:hAnsi="Arial" w:cs="Arial"/>
          <w:color w:val="FF0000"/>
          <w:shd w:val="clear" w:color="auto" w:fill="FFFFFF"/>
        </w:rPr>
        <w:t>This is a good point</w:t>
      </w:r>
      <w:r w:rsidR="00EB7E6C">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2D18BFE3"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29862655" w14:textId="77777777" w:rsidR="00EB7E6C" w:rsidRDefault="00EB7E6C" w:rsidP="00EB7E6C">
      <w:pPr>
        <w:rPr>
          <w:rFonts w:ascii="Arial" w:eastAsia="Times New Roman" w:hAnsi="Arial" w:cs="Arial"/>
          <w:color w:val="222222"/>
          <w:shd w:val="clear" w:color="auto" w:fill="FFFFFF"/>
        </w:rPr>
      </w:pPr>
    </w:p>
    <w:p w14:paraId="1A794D91" w14:textId="0444E210" w:rsidR="00EB7E6C" w:rsidRPr="00A4098E"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A4098E">
        <w:rPr>
          <w:rFonts w:ascii="Arial" w:eastAsia="Times New Roman" w:hAnsi="Arial" w:cs="Arial"/>
          <w:color w:val="FF0000"/>
          <w:shd w:val="clear" w:color="auto" w:fill="FFFFFF"/>
        </w:rPr>
        <w:t xml:space="preserve">We have added a quick summary on </w:t>
      </w:r>
      <w:r w:rsidR="00EB7E6C" w:rsidRPr="008A5061">
        <w:rPr>
          <w:rFonts w:ascii="Arial" w:eastAsia="Times New Roman" w:hAnsi="Arial" w:cs="Arial"/>
          <w:color w:val="FF0000"/>
          <w:highlight w:val="yellow"/>
          <w:shd w:val="clear" w:color="auto" w:fill="FFFFFF"/>
        </w:rPr>
        <w:t>page XX</w:t>
      </w:r>
      <w:r w:rsidR="00EB7E6C">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00EB7E6C" w:rsidRPr="00477595">
        <w:rPr>
          <w:rFonts w:ascii="Arial" w:eastAsia="Times New Roman" w:hAnsi="Arial" w:cs="Arial"/>
          <w:color w:val="FF0000"/>
          <w:shd w:val="clear" w:color="auto" w:fill="FFFFFF"/>
        </w:rPr>
        <w:t>less</w:t>
      </w:r>
      <w:r w:rsidR="00EB7E6C">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3AA1807A"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60CAA920" w14:textId="77777777" w:rsidR="00EB7E6C" w:rsidRDefault="00EB7E6C" w:rsidP="00EB7E6C">
      <w:pPr>
        <w:rPr>
          <w:rFonts w:ascii="Arial" w:eastAsia="Times New Roman" w:hAnsi="Arial" w:cs="Arial"/>
          <w:color w:val="222222"/>
          <w:shd w:val="clear" w:color="auto" w:fill="FFFFFF"/>
        </w:rPr>
      </w:pPr>
    </w:p>
    <w:p w14:paraId="59C7248A" w14:textId="00283056" w:rsidR="00EB7E6C" w:rsidRPr="00A4098E"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A4098E">
        <w:rPr>
          <w:rFonts w:ascii="Arial" w:eastAsia="Times New Roman" w:hAnsi="Arial" w:cs="Arial"/>
          <w:color w:val="FF0000"/>
          <w:shd w:val="clear" w:color="auto" w:fill="FFFFFF"/>
        </w:rPr>
        <w:t xml:space="preserve">Any method </w:t>
      </w:r>
      <w:r w:rsidR="00EB7E6C">
        <w:rPr>
          <w:rFonts w:ascii="Arial" w:eastAsia="Times New Roman" w:hAnsi="Arial" w:cs="Arial"/>
          <w:color w:val="FF0000"/>
          <w:shd w:val="clear" w:color="auto" w:fill="FFFFFF"/>
        </w:rPr>
        <w:t xml:space="preserve">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w:t>
      </w:r>
      <w:r w:rsidR="00EB7E6C" w:rsidRPr="008A5061">
        <w:rPr>
          <w:rFonts w:ascii="Arial" w:eastAsia="Times New Roman" w:hAnsi="Arial" w:cs="Arial"/>
          <w:color w:val="FF0000"/>
          <w:highlight w:val="yellow"/>
          <w:shd w:val="clear" w:color="auto" w:fill="FFFFFF"/>
        </w:rPr>
        <w:t>Figure XX</w:t>
      </w:r>
      <w:r w:rsidR="00EB7E6C">
        <w:rPr>
          <w:rFonts w:ascii="Arial" w:eastAsia="Times New Roman" w:hAnsi="Arial" w:cs="Arial"/>
          <w:color w:val="FF0000"/>
          <w:shd w:val="clear" w:color="auto" w:fill="FFFFFF"/>
        </w:rPr>
        <w:t>, where nearly all of the treatments are outpatient.</w:t>
      </w:r>
    </w:p>
    <w:p w14:paraId="47D19BE6" w14:textId="77777777"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F569142" w14:textId="77777777" w:rsidR="00EB7E6C" w:rsidRDefault="00EB7E6C" w:rsidP="00EB7E6C">
      <w:pPr>
        <w:rPr>
          <w:rFonts w:ascii="Arial" w:eastAsia="Times New Roman" w:hAnsi="Arial" w:cs="Arial"/>
          <w:color w:val="222222"/>
          <w:shd w:val="clear" w:color="auto" w:fill="FFFFFF"/>
        </w:rPr>
      </w:pPr>
    </w:p>
    <w:p w14:paraId="470F6E7D" w14:textId="58992AD4" w:rsidR="00EB7E6C" w:rsidRPr="00544638" w:rsidRDefault="00045B84" w:rsidP="00EB7E6C">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w:t>
      </w:r>
      <w:r w:rsidR="008A5061">
        <w:rPr>
          <w:rFonts w:ascii="Arial" w:eastAsia="Times New Roman" w:hAnsi="Arial" w:cs="Arial"/>
          <w:color w:val="FF0000"/>
          <w:shd w:val="clear" w:color="auto" w:fill="FFFFFF"/>
        </w:rPr>
        <w:t xml:space="preserve"> Thank you for your suggestion</w:t>
      </w:r>
      <w:r w:rsidR="00EB7E6C" w:rsidRPr="00544638">
        <w:rPr>
          <w:rFonts w:ascii="Arial" w:eastAsia="Times New Roman" w:hAnsi="Arial" w:cs="Arial"/>
          <w:color w:val="FF0000"/>
          <w:shd w:val="clear" w:color="auto" w:fill="FFFFFF"/>
        </w:rPr>
        <w:t>. We have added this plot</w:t>
      </w:r>
      <w:r w:rsidR="008A5061">
        <w:rPr>
          <w:rFonts w:ascii="Arial" w:eastAsia="Times New Roman" w:hAnsi="Arial" w:cs="Arial"/>
          <w:color w:val="FF0000"/>
          <w:shd w:val="clear" w:color="auto" w:fill="FFFFFF"/>
        </w:rPr>
        <w:t xml:space="preserve"> (Figure 3) </w:t>
      </w:r>
      <w:r w:rsidR="00EB7E6C" w:rsidRPr="00544638">
        <w:rPr>
          <w:rFonts w:ascii="Arial" w:eastAsia="Times New Roman" w:hAnsi="Arial" w:cs="Arial"/>
          <w:color w:val="FF0000"/>
          <w:shd w:val="clear" w:color="auto" w:fill="FFFFFF"/>
        </w:rPr>
        <w:t>before the upset plot. It reveals similar patterns, but the patterns are a little more evident.</w:t>
      </w:r>
    </w:p>
    <w:p w14:paraId="7501BE94" w14:textId="77777777" w:rsidR="00891D34"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16910232" w14:textId="77777777" w:rsidR="00891D34" w:rsidRDefault="00891D34" w:rsidP="00EB7E6C">
      <w:pPr>
        <w:rPr>
          <w:rFonts w:ascii="Arial" w:eastAsia="Times New Roman" w:hAnsi="Arial" w:cs="Arial"/>
          <w:color w:val="222222"/>
          <w:shd w:val="clear" w:color="auto" w:fill="FFFFFF"/>
        </w:rPr>
      </w:pPr>
    </w:p>
    <w:p w14:paraId="360E7F43" w14:textId="17511E3F" w:rsidR="00EB7E6C" w:rsidRDefault="00045B84" w:rsidP="00EB7E6C">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00EB7E6C" w:rsidRPr="00CA0BEF">
        <w:rPr>
          <w:rFonts w:ascii="Arial" w:eastAsia="Times New Roman" w:hAnsi="Arial" w:cs="Arial"/>
          <w:color w:val="222222"/>
        </w:rPr>
        <w:br/>
      </w:r>
      <w:r w:rsidR="00EB7E6C" w:rsidRPr="00CA0BEF">
        <w:rPr>
          <w:rFonts w:ascii="Arial" w:eastAsia="Times New Roman" w:hAnsi="Arial" w:cs="Arial"/>
          <w:color w:val="222222"/>
        </w:rPr>
        <w:br/>
      </w:r>
      <w:r w:rsidR="00EB7E6C" w:rsidRPr="00CA0BEF">
        <w:rPr>
          <w:rFonts w:ascii="Arial" w:eastAsia="Times New Roman" w:hAnsi="Arial" w:cs="Arial"/>
          <w:i/>
          <w:iCs/>
          <w:color w:val="222222"/>
          <w:shd w:val="clear" w:color="auto" w:fill="FFFFFF"/>
        </w:rPr>
        <w:t>Minor comments</w:t>
      </w:r>
      <w:r w:rsidR="00EB7E6C" w:rsidRPr="00CA0BEF">
        <w:rPr>
          <w:rFonts w:ascii="Arial" w:eastAsia="Times New Roman" w:hAnsi="Arial" w:cs="Arial"/>
          <w:color w:val="222222"/>
        </w:rPr>
        <w:br/>
      </w:r>
      <w:r w:rsidR="00EB7E6C" w:rsidRPr="00CA0BEF">
        <w:rPr>
          <w:rFonts w:ascii="Arial" w:eastAsia="Times New Roman" w:hAnsi="Arial" w:cs="Arial"/>
          <w:color w:val="222222"/>
        </w:rPr>
        <w:br/>
      </w:r>
      <w:r w:rsidR="00EB7E6C">
        <w:rPr>
          <w:rFonts w:ascii="Arial" w:eastAsia="Times New Roman" w:hAnsi="Arial" w:cs="Arial"/>
          <w:color w:val="222222"/>
          <w:shd w:val="clear" w:color="auto" w:fill="FFFFFF"/>
        </w:rPr>
        <w:t xml:space="preserve">9. </w:t>
      </w:r>
      <w:r w:rsidR="00EB7E6C" w:rsidRPr="00CA0BEF">
        <w:rPr>
          <w:rFonts w:ascii="Arial" w:eastAsia="Times New Roman" w:hAnsi="Arial" w:cs="Arial"/>
          <w:color w:val="222222"/>
          <w:shd w:val="clear" w:color="auto" w:fill="FFFFFF"/>
        </w:rPr>
        <w:t>Page 22 of 36, first line: “and that” is probably a mistake. Rephrase what you want to say.</w:t>
      </w:r>
    </w:p>
    <w:p w14:paraId="6534FC9D" w14:textId="77777777" w:rsidR="00EB7E6C" w:rsidRDefault="00EB7E6C" w:rsidP="00EB7E6C">
      <w:pPr>
        <w:rPr>
          <w:rFonts w:ascii="Arial" w:eastAsia="Times New Roman" w:hAnsi="Arial" w:cs="Arial"/>
          <w:color w:val="222222"/>
        </w:rPr>
      </w:pPr>
    </w:p>
    <w:p w14:paraId="3CCBF39E" w14:textId="50DB51DE" w:rsidR="00EB7E6C" w:rsidRPr="006D6F61" w:rsidRDefault="00045B84" w:rsidP="00EB7E6C">
      <w:pPr>
        <w:rPr>
          <w:rFonts w:ascii="Arial" w:eastAsia="Times New Roman" w:hAnsi="Arial" w:cs="Arial"/>
          <w:color w:val="FF0000"/>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6D6F61">
        <w:rPr>
          <w:rFonts w:ascii="Arial" w:eastAsia="Times New Roman" w:hAnsi="Arial" w:cs="Arial"/>
          <w:color w:val="FF0000"/>
        </w:rPr>
        <w:t>We have edited that line and deleted “and”.</w:t>
      </w:r>
    </w:p>
    <w:p w14:paraId="774DD368" w14:textId="7F89D46F" w:rsidR="00EB7E6C" w:rsidRDefault="00EB7E6C" w:rsidP="00EB7E6C">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w:t>
      </w:r>
      <w:r w:rsidR="00891D34" w:rsidRPr="00CA0BEF">
        <w:rPr>
          <w:rFonts w:ascii="Arial" w:eastAsia="Times New Roman" w:hAnsi="Arial" w:cs="Arial"/>
          <w:color w:val="222222"/>
          <w:shd w:val="clear" w:color="auto" w:fill="FFFFFF"/>
        </w:rPr>
        <w:t>known,</w:t>
      </w:r>
      <w:r w:rsidRPr="00CA0BEF">
        <w:rPr>
          <w:rFonts w:ascii="Arial" w:eastAsia="Times New Roman" w:hAnsi="Arial" w:cs="Arial"/>
          <w:color w:val="222222"/>
          <w:shd w:val="clear" w:color="auto" w:fill="FFFFFF"/>
        </w:rPr>
        <w:t xml:space="preserve"> and we can </w:t>
      </w:r>
      <w:r w:rsidRPr="00CA0BEF">
        <w:rPr>
          <w:rFonts w:ascii="Arial" w:eastAsia="Times New Roman" w:hAnsi="Arial" w:cs="Arial"/>
          <w:color w:val="222222"/>
          <w:shd w:val="clear" w:color="auto" w:fill="FFFFFF"/>
        </w:rPr>
        <w:lastRenderedPageBreak/>
        <w:t>only hypothesize on it. I think this is an important aspect of missing data that should be made clear. </w:t>
      </w:r>
    </w:p>
    <w:p w14:paraId="7FB422E8" w14:textId="77777777" w:rsidR="00EB7E6C" w:rsidRDefault="00EB7E6C" w:rsidP="00EB7E6C">
      <w:pPr>
        <w:rPr>
          <w:rFonts w:ascii="Arial" w:eastAsia="Times New Roman" w:hAnsi="Arial" w:cs="Arial"/>
          <w:color w:val="222222"/>
          <w:shd w:val="clear" w:color="auto" w:fill="FFFFFF"/>
        </w:rPr>
      </w:pPr>
    </w:p>
    <w:p w14:paraId="3CAC0E4D" w14:textId="2B81B2FF" w:rsidR="00EB7E6C" w:rsidRPr="00CA0BEF" w:rsidRDefault="00045B84" w:rsidP="00EB7E6C">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w:t>
      </w:r>
      <w:r w:rsidR="00EB7E6C">
        <w:rPr>
          <w:rFonts w:ascii="Arial" w:eastAsia="Times New Roman" w:hAnsi="Arial" w:cs="Arial"/>
          <w:color w:val="FF0000"/>
          <w:shd w:val="clear" w:color="auto" w:fill="FFFFFF"/>
        </w:rPr>
        <w:t xml:space="preserve"> </w:t>
      </w:r>
      <w:r w:rsidR="00EB7E6C" w:rsidRPr="00A4098E">
        <w:rPr>
          <w:rFonts w:ascii="Arial" w:eastAsia="Times New Roman" w:hAnsi="Arial" w:cs="Arial"/>
          <w:color w:val="FF0000"/>
          <w:shd w:val="clear" w:color="auto" w:fill="FFFFFF"/>
        </w:rPr>
        <w:t>This is a really good point.</w:t>
      </w:r>
      <w:r w:rsidR="00EB7E6C">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r w:rsidR="00EB7E6C" w:rsidRPr="00CA0BEF">
        <w:rPr>
          <w:rFonts w:ascii="Arial" w:eastAsia="Times New Roman" w:hAnsi="Arial" w:cs="Arial"/>
          <w:color w:val="222222"/>
        </w:rPr>
        <w:br/>
      </w:r>
      <w:r w:rsidR="00EB7E6C" w:rsidRPr="00CA0BEF">
        <w:rPr>
          <w:rFonts w:ascii="Arial" w:eastAsia="Times New Roman" w:hAnsi="Arial" w:cs="Arial"/>
          <w:color w:val="222222"/>
        </w:rPr>
        <w:br/>
      </w:r>
      <w:r w:rsidR="00EB7E6C" w:rsidRPr="00CA0BEF">
        <w:rPr>
          <w:rFonts w:ascii="Arial" w:eastAsia="Times New Roman" w:hAnsi="Arial" w:cs="Arial"/>
          <w:color w:val="222222"/>
          <w:shd w:val="clear" w:color="auto" w:fill="FFFFFF"/>
        </w:rPr>
        <w:t>Thompson SG, Higgins JP. How should meta-regression analyses be undertaken</w:t>
      </w:r>
      <w:r w:rsidR="00EB7E6C" w:rsidRPr="00CA0BEF">
        <w:rPr>
          <w:rFonts w:ascii="Arial" w:eastAsia="Times New Roman" w:hAnsi="Arial" w:cs="Arial"/>
          <w:color w:val="222222"/>
        </w:rPr>
        <w:br/>
      </w:r>
      <w:r w:rsidR="00EB7E6C" w:rsidRPr="00CA0BEF">
        <w:rPr>
          <w:rFonts w:ascii="Arial" w:eastAsia="Times New Roman" w:hAnsi="Arial" w:cs="Arial"/>
          <w:color w:val="222222"/>
          <w:shd w:val="clear" w:color="auto" w:fill="FFFFFF"/>
        </w:rPr>
        <w:t xml:space="preserve">and interpreted? Stat Med </w:t>
      </w:r>
      <w:proofErr w:type="gramStart"/>
      <w:r w:rsidR="00EB7E6C" w:rsidRPr="00CA0BEF">
        <w:rPr>
          <w:rFonts w:ascii="Arial" w:eastAsia="Times New Roman" w:hAnsi="Arial" w:cs="Arial"/>
          <w:color w:val="222222"/>
          <w:shd w:val="clear" w:color="auto" w:fill="FFFFFF"/>
        </w:rPr>
        <w:t>2002;21:1559</w:t>
      </w:r>
      <w:proofErr w:type="gramEnd"/>
      <w:r w:rsidR="00EB7E6C" w:rsidRPr="00CA0BEF">
        <w:rPr>
          <w:rFonts w:ascii="Arial" w:eastAsia="Times New Roman" w:hAnsi="Arial" w:cs="Arial"/>
          <w:color w:val="222222"/>
          <w:shd w:val="clear" w:color="auto" w:fill="FFFFFF"/>
        </w:rPr>
        <w:t>–73.</w:t>
      </w:r>
    </w:p>
    <w:p w14:paraId="2FAD68BB" w14:textId="77777777" w:rsidR="00EB7E6C" w:rsidRPr="00CA0BEF" w:rsidRDefault="00EB7E6C" w:rsidP="00EB7E6C">
      <w:pPr>
        <w:rPr>
          <w:rFonts w:ascii="Times New Roman" w:eastAsia="Times New Roman" w:hAnsi="Times New Roman" w:cs="Times New Roman"/>
        </w:rPr>
      </w:pPr>
    </w:p>
    <w:p w14:paraId="2A978FB9" w14:textId="77777777" w:rsidR="00EB7E6C" w:rsidRDefault="00EB7E6C" w:rsidP="00EB7E6C"/>
    <w:p w14:paraId="57ECF814" w14:textId="1371721E" w:rsidR="00EB7E6C" w:rsidRDefault="00EB7E6C" w:rsidP="00CA0BEF">
      <w:pPr>
        <w:rPr>
          <w:rFonts w:ascii="Arial" w:eastAsia="Times New Roman" w:hAnsi="Arial" w:cs="Arial"/>
          <w:b/>
          <w:bCs/>
          <w:color w:val="222222"/>
          <w:shd w:val="clear" w:color="auto" w:fill="FFFFFF"/>
        </w:rPr>
      </w:pPr>
    </w:p>
    <w:p w14:paraId="0233AE70" w14:textId="13B7A162" w:rsidR="00EB7E6C" w:rsidRDefault="00EB7E6C" w:rsidP="00CA0BEF">
      <w:pPr>
        <w:rPr>
          <w:rFonts w:ascii="Arial" w:eastAsia="Times New Roman" w:hAnsi="Arial" w:cs="Arial"/>
          <w:b/>
          <w:bCs/>
          <w:color w:val="222222"/>
          <w:shd w:val="clear" w:color="auto" w:fill="FFFFFF"/>
        </w:rPr>
      </w:pPr>
    </w:p>
    <w:p w14:paraId="06B6E3E8" w14:textId="3151E159" w:rsidR="00EB7E6C" w:rsidRDefault="00EB7E6C" w:rsidP="00CA0BEF">
      <w:pPr>
        <w:rPr>
          <w:rFonts w:ascii="Arial" w:eastAsia="Times New Roman" w:hAnsi="Arial" w:cs="Arial"/>
          <w:b/>
          <w:bCs/>
          <w:color w:val="222222"/>
          <w:shd w:val="clear" w:color="auto" w:fill="FFFFFF"/>
        </w:rPr>
      </w:pPr>
    </w:p>
    <w:p w14:paraId="2D3ED14D" w14:textId="5DF032C4" w:rsidR="00EB7E6C" w:rsidRDefault="00EB7E6C" w:rsidP="00CA0BEF">
      <w:pPr>
        <w:rPr>
          <w:rFonts w:ascii="Arial" w:eastAsia="Times New Roman" w:hAnsi="Arial" w:cs="Arial"/>
          <w:b/>
          <w:bCs/>
          <w:color w:val="222222"/>
          <w:shd w:val="clear" w:color="auto" w:fill="FFFFFF"/>
        </w:rPr>
      </w:pPr>
    </w:p>
    <w:p w14:paraId="62D86118" w14:textId="2211B208" w:rsidR="00EB7E6C" w:rsidRDefault="00EB7E6C" w:rsidP="00CA0BEF">
      <w:pPr>
        <w:rPr>
          <w:rFonts w:ascii="Arial" w:eastAsia="Times New Roman" w:hAnsi="Arial" w:cs="Arial"/>
          <w:b/>
          <w:bCs/>
          <w:color w:val="222222"/>
          <w:shd w:val="clear" w:color="auto" w:fill="FFFFFF"/>
        </w:rPr>
      </w:pPr>
    </w:p>
    <w:p w14:paraId="1BE7AE5B" w14:textId="22189D8C" w:rsidR="00EB7E6C" w:rsidRDefault="00EB7E6C" w:rsidP="00CA0BEF">
      <w:pPr>
        <w:rPr>
          <w:rFonts w:ascii="Arial" w:eastAsia="Times New Roman" w:hAnsi="Arial" w:cs="Arial"/>
          <w:b/>
          <w:bCs/>
          <w:color w:val="222222"/>
          <w:shd w:val="clear" w:color="auto" w:fill="FFFFFF"/>
        </w:rPr>
      </w:pPr>
    </w:p>
    <w:p w14:paraId="2560B816" w14:textId="0A82EEA0" w:rsidR="00EB7E6C" w:rsidRDefault="00EB7E6C" w:rsidP="00CA0BEF">
      <w:pPr>
        <w:rPr>
          <w:rFonts w:ascii="Arial" w:eastAsia="Times New Roman" w:hAnsi="Arial" w:cs="Arial"/>
          <w:b/>
          <w:bCs/>
          <w:color w:val="222222"/>
          <w:shd w:val="clear" w:color="auto" w:fill="FFFFFF"/>
        </w:rPr>
      </w:pPr>
    </w:p>
    <w:p w14:paraId="5C09204D" w14:textId="6529224E" w:rsidR="00EB7E6C" w:rsidRDefault="00EB7E6C" w:rsidP="00CA0BEF">
      <w:pPr>
        <w:rPr>
          <w:rFonts w:ascii="Arial" w:eastAsia="Times New Roman" w:hAnsi="Arial" w:cs="Arial"/>
          <w:b/>
          <w:bCs/>
          <w:color w:val="222222"/>
          <w:shd w:val="clear" w:color="auto" w:fill="FFFFFF"/>
        </w:rPr>
      </w:pPr>
    </w:p>
    <w:p w14:paraId="7615FF99" w14:textId="44FB74B0" w:rsidR="00EB7E6C" w:rsidRDefault="00EB7E6C" w:rsidP="00CA0BEF">
      <w:pPr>
        <w:rPr>
          <w:rFonts w:ascii="Arial" w:eastAsia="Times New Roman" w:hAnsi="Arial" w:cs="Arial"/>
          <w:b/>
          <w:bCs/>
          <w:color w:val="222222"/>
          <w:shd w:val="clear" w:color="auto" w:fill="FFFFFF"/>
        </w:rPr>
      </w:pPr>
    </w:p>
    <w:p w14:paraId="7DB8512F" w14:textId="230F82B2" w:rsidR="00EB7E6C" w:rsidRDefault="00EB7E6C" w:rsidP="00CA0BEF">
      <w:pPr>
        <w:rPr>
          <w:rFonts w:ascii="Arial" w:eastAsia="Times New Roman" w:hAnsi="Arial" w:cs="Arial"/>
          <w:b/>
          <w:bCs/>
          <w:color w:val="222222"/>
          <w:shd w:val="clear" w:color="auto" w:fill="FFFFFF"/>
        </w:rPr>
      </w:pPr>
    </w:p>
    <w:p w14:paraId="25159BA4" w14:textId="4900A62A" w:rsidR="00EB7E6C" w:rsidRDefault="00EB7E6C" w:rsidP="00CA0BEF">
      <w:pPr>
        <w:rPr>
          <w:rFonts w:ascii="Arial" w:eastAsia="Times New Roman" w:hAnsi="Arial" w:cs="Arial"/>
          <w:b/>
          <w:bCs/>
          <w:color w:val="222222"/>
          <w:shd w:val="clear" w:color="auto" w:fill="FFFFFF"/>
        </w:rPr>
      </w:pPr>
    </w:p>
    <w:p w14:paraId="38F36CF4" w14:textId="6DA7A25B" w:rsidR="00EB7E6C" w:rsidRDefault="00EB7E6C" w:rsidP="00CA0BEF">
      <w:pPr>
        <w:rPr>
          <w:rFonts w:ascii="Arial" w:eastAsia="Times New Roman" w:hAnsi="Arial" w:cs="Arial"/>
          <w:b/>
          <w:bCs/>
          <w:color w:val="222222"/>
          <w:shd w:val="clear" w:color="auto" w:fill="FFFFFF"/>
        </w:rPr>
      </w:pPr>
    </w:p>
    <w:p w14:paraId="530C7578" w14:textId="2003528A" w:rsidR="00EB7E6C" w:rsidRDefault="00EB7E6C" w:rsidP="00CA0BEF">
      <w:pPr>
        <w:rPr>
          <w:rFonts w:ascii="Arial" w:eastAsia="Times New Roman" w:hAnsi="Arial" w:cs="Arial"/>
          <w:b/>
          <w:bCs/>
          <w:color w:val="222222"/>
          <w:shd w:val="clear" w:color="auto" w:fill="FFFFFF"/>
        </w:rPr>
      </w:pPr>
    </w:p>
    <w:p w14:paraId="3A8238B9" w14:textId="30C6DAB7" w:rsidR="00EB7E6C" w:rsidRDefault="00EB7E6C" w:rsidP="00CA0BEF">
      <w:pPr>
        <w:rPr>
          <w:rFonts w:ascii="Arial" w:eastAsia="Times New Roman" w:hAnsi="Arial" w:cs="Arial"/>
          <w:b/>
          <w:bCs/>
          <w:color w:val="222222"/>
          <w:shd w:val="clear" w:color="auto" w:fill="FFFFFF"/>
        </w:rPr>
      </w:pPr>
    </w:p>
    <w:p w14:paraId="57C15939" w14:textId="2F88C922" w:rsidR="00EB7E6C" w:rsidRDefault="00EB7E6C" w:rsidP="00CA0BEF">
      <w:pPr>
        <w:rPr>
          <w:rFonts w:ascii="Arial" w:eastAsia="Times New Roman" w:hAnsi="Arial" w:cs="Arial"/>
          <w:b/>
          <w:bCs/>
          <w:color w:val="222222"/>
          <w:shd w:val="clear" w:color="auto" w:fill="FFFFFF"/>
        </w:rPr>
      </w:pPr>
    </w:p>
    <w:p w14:paraId="5B5780E6" w14:textId="46F8D31E" w:rsidR="00EB7E6C" w:rsidRDefault="00EB7E6C" w:rsidP="00CA0BEF">
      <w:pPr>
        <w:rPr>
          <w:rFonts w:ascii="Arial" w:eastAsia="Times New Roman" w:hAnsi="Arial" w:cs="Arial"/>
          <w:b/>
          <w:bCs/>
          <w:color w:val="222222"/>
          <w:shd w:val="clear" w:color="auto" w:fill="FFFFFF"/>
        </w:rPr>
      </w:pPr>
    </w:p>
    <w:p w14:paraId="52C7FE63" w14:textId="77777777" w:rsidR="00EB7E6C" w:rsidRDefault="00EB7E6C" w:rsidP="00CA0BEF">
      <w:pPr>
        <w:rPr>
          <w:rFonts w:ascii="Arial" w:eastAsia="Times New Roman" w:hAnsi="Arial" w:cs="Arial"/>
          <w:b/>
          <w:bCs/>
          <w:color w:val="222222"/>
          <w:shd w:val="clear" w:color="auto" w:fill="FFFFFF"/>
        </w:rPr>
      </w:pPr>
    </w:p>
    <w:p w14:paraId="42A037E5" w14:textId="77777777" w:rsidR="00673BA5" w:rsidRDefault="00673BA5"/>
    <w:sectPr w:rsidR="00673BA5"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B7401" w14:textId="77777777" w:rsidR="009613AF" w:rsidRDefault="009613AF" w:rsidP="009712DF">
      <w:r>
        <w:separator/>
      </w:r>
    </w:p>
  </w:endnote>
  <w:endnote w:type="continuationSeparator" w:id="0">
    <w:p w14:paraId="03F3FB2C" w14:textId="77777777" w:rsidR="009613AF" w:rsidRDefault="009613AF"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9FCC3" w14:textId="77777777" w:rsidR="009613AF" w:rsidRDefault="009613AF" w:rsidP="009712DF">
      <w:r>
        <w:separator/>
      </w:r>
    </w:p>
  </w:footnote>
  <w:footnote w:type="continuationSeparator" w:id="0">
    <w:p w14:paraId="6933014F" w14:textId="77777777" w:rsidR="009613AF" w:rsidRDefault="009613AF"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674248"/>
      <w:docPartObj>
        <w:docPartGallery w:val="Page Numbers (Top of Page)"/>
        <w:docPartUnique/>
      </w:docPartObj>
    </w:sdtPr>
    <w:sdtEndPr>
      <w:rPr>
        <w:rStyle w:val="PageNumber"/>
      </w:rPr>
    </w:sdtEndPr>
    <w:sdtContent>
      <w:p w14:paraId="1A18A745" w14:textId="3F8DABE5"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12E9C"/>
    <w:rsid w:val="00183664"/>
    <w:rsid w:val="001842AC"/>
    <w:rsid w:val="001A2C52"/>
    <w:rsid w:val="001A43AA"/>
    <w:rsid w:val="002260C6"/>
    <w:rsid w:val="003F28D9"/>
    <w:rsid w:val="00447683"/>
    <w:rsid w:val="00477595"/>
    <w:rsid w:val="0049015A"/>
    <w:rsid w:val="004E2838"/>
    <w:rsid w:val="00544638"/>
    <w:rsid w:val="005708B6"/>
    <w:rsid w:val="005874DC"/>
    <w:rsid w:val="005B31EE"/>
    <w:rsid w:val="005F54CE"/>
    <w:rsid w:val="00626B6F"/>
    <w:rsid w:val="00673BA5"/>
    <w:rsid w:val="006D6F61"/>
    <w:rsid w:val="007575CD"/>
    <w:rsid w:val="007D14CB"/>
    <w:rsid w:val="007D6B17"/>
    <w:rsid w:val="00834758"/>
    <w:rsid w:val="00891D34"/>
    <w:rsid w:val="008A5061"/>
    <w:rsid w:val="008B71CE"/>
    <w:rsid w:val="008E51B3"/>
    <w:rsid w:val="009613AF"/>
    <w:rsid w:val="009712DF"/>
    <w:rsid w:val="009E5F69"/>
    <w:rsid w:val="00A4098E"/>
    <w:rsid w:val="00A502D0"/>
    <w:rsid w:val="00A94DC5"/>
    <w:rsid w:val="00AE6D85"/>
    <w:rsid w:val="00AF7F04"/>
    <w:rsid w:val="00B13874"/>
    <w:rsid w:val="00BB4F21"/>
    <w:rsid w:val="00C7695C"/>
    <w:rsid w:val="00C92DB5"/>
    <w:rsid w:val="00CA0079"/>
    <w:rsid w:val="00CA0BEF"/>
    <w:rsid w:val="00CE1A53"/>
    <w:rsid w:val="00D74BC4"/>
    <w:rsid w:val="00DD3CE5"/>
    <w:rsid w:val="00DD7872"/>
    <w:rsid w:val="00E911CE"/>
    <w:rsid w:val="00EA7211"/>
    <w:rsid w:val="00EB7E6C"/>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7</cp:revision>
  <dcterms:created xsi:type="dcterms:W3CDTF">2020-09-09T16:50:00Z</dcterms:created>
  <dcterms:modified xsi:type="dcterms:W3CDTF">2020-09-09T18:40:00Z</dcterms:modified>
</cp:coreProperties>
</file>