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6A02" w14:textId="77777777" w:rsidR="00724451" w:rsidRDefault="00724451">
      <w:pPr>
        <w:pStyle w:val="p1"/>
      </w:pPr>
      <w:r>
        <w:rPr>
          <w:rStyle w:val="s1"/>
        </w:rPr>
        <w:t>Jl care &amp; support</w:t>
      </w:r>
      <w:r>
        <w:rPr>
          <w:rStyle w:val="apple-converted-space"/>
          <w:rFonts w:ascii="UICTFontTextStyleBody" w:hAnsi="UICTFontTextStyleBody"/>
          <w:b/>
          <w:bCs/>
        </w:rPr>
        <w:t> </w:t>
      </w:r>
    </w:p>
    <w:p w14:paraId="5604A7BE" w14:textId="77777777" w:rsidR="00724451" w:rsidRDefault="00724451">
      <w:pPr>
        <w:pStyle w:val="p2"/>
      </w:pPr>
    </w:p>
    <w:p w14:paraId="0BA3F5C6" w14:textId="77777777" w:rsidR="00724451" w:rsidRDefault="00724451">
      <w:pPr>
        <w:pStyle w:val="p1"/>
      </w:pPr>
      <w:r>
        <w:rPr>
          <w:rStyle w:val="s1"/>
        </w:rPr>
        <w:t>Care provided</w:t>
      </w:r>
    </w:p>
    <w:p w14:paraId="2C1866ED" w14:textId="77777777" w:rsidR="00724451" w:rsidRDefault="00724451">
      <w:pPr>
        <w:pStyle w:val="p3"/>
      </w:pPr>
      <w:r>
        <w:rPr>
          <w:rStyle w:val="s2"/>
        </w:rPr>
        <w:t>Support and care</w:t>
      </w:r>
    </w:p>
    <w:p w14:paraId="3F315C34" w14:textId="77777777" w:rsidR="00724451" w:rsidRDefault="00724451">
      <w:pPr>
        <w:pStyle w:val="p2"/>
      </w:pPr>
    </w:p>
    <w:p w14:paraId="63AB0304" w14:textId="77777777" w:rsidR="00724451" w:rsidRDefault="00724451">
      <w:pPr>
        <w:pStyle w:val="p2"/>
      </w:pPr>
    </w:p>
    <w:p w14:paraId="329F9F46" w14:textId="77777777" w:rsidR="00724451" w:rsidRDefault="00724451">
      <w:pPr>
        <w:pStyle w:val="p1"/>
      </w:pPr>
      <w:r>
        <w:rPr>
          <w:rStyle w:val="s1"/>
        </w:rPr>
        <w:t>Specialisms and services</w:t>
      </w:r>
    </w:p>
    <w:p w14:paraId="30AE0CB5" w14:textId="77777777" w:rsidR="00724451" w:rsidRDefault="00724451">
      <w:pPr>
        <w:pStyle w:val="li3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Care services for people with dementia</w:t>
      </w:r>
    </w:p>
    <w:p w14:paraId="202A5226" w14:textId="77777777" w:rsidR="00724451" w:rsidRDefault="00724451">
      <w:pPr>
        <w:pStyle w:val="li3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Care services for people with learning disabilities</w:t>
      </w:r>
    </w:p>
    <w:p w14:paraId="129E3FD8" w14:textId="77777777" w:rsidR="00724451" w:rsidRDefault="00724451">
      <w:pPr>
        <w:pStyle w:val="li3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Caring for adults over 65</w:t>
      </w:r>
    </w:p>
    <w:p w14:paraId="5C03F23F" w14:textId="77777777" w:rsidR="00724451" w:rsidRDefault="00724451">
      <w:pPr>
        <w:pStyle w:val="li3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Caring for adults under 65</w:t>
      </w:r>
    </w:p>
    <w:p w14:paraId="1E713E3E" w14:textId="77777777" w:rsidR="00724451" w:rsidRDefault="00724451">
      <w:pPr>
        <w:pStyle w:val="li3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Physical disabilities</w:t>
      </w:r>
    </w:p>
    <w:p w14:paraId="796DA4D1" w14:textId="77777777" w:rsidR="00724451" w:rsidRDefault="00724451">
      <w:pPr>
        <w:pStyle w:val="li3"/>
        <w:numPr>
          <w:ilvl w:val="0"/>
          <w:numId w:val="1"/>
        </w:numPr>
        <w:rPr>
          <w:rFonts w:eastAsia="Times New Roman"/>
        </w:rPr>
      </w:pPr>
      <w:r>
        <w:rPr>
          <w:rStyle w:val="s2"/>
          <w:rFonts w:eastAsia="Times New Roman"/>
        </w:rPr>
        <w:t>Sensory impairments</w:t>
      </w:r>
    </w:p>
    <w:p w14:paraId="7E58CD06" w14:textId="77777777" w:rsidR="00724451" w:rsidRDefault="00724451">
      <w:pPr>
        <w:pStyle w:val="p2"/>
      </w:pPr>
    </w:p>
    <w:p w14:paraId="2FBE5CFC" w14:textId="77777777" w:rsidR="00724451" w:rsidRDefault="00724451">
      <w:pPr>
        <w:pStyle w:val="p1"/>
      </w:pPr>
      <w:r>
        <w:rPr>
          <w:rStyle w:val="s1"/>
        </w:rPr>
        <w:t>Workers we need</w:t>
      </w:r>
      <w:r>
        <w:rPr>
          <w:rStyle w:val="apple-converted-space"/>
          <w:rFonts w:ascii="UICTFontTextStyleBody" w:hAnsi="UICTFontTextStyleBody"/>
          <w:b/>
          <w:bCs/>
        </w:rPr>
        <w:t> </w:t>
      </w:r>
    </w:p>
    <w:p w14:paraId="3502087D" w14:textId="77777777" w:rsidR="00724451" w:rsidRDefault="00724451">
      <w:pPr>
        <w:pStyle w:val="p3"/>
      </w:pPr>
      <w:r>
        <w:rPr>
          <w:rStyle w:val="s2"/>
        </w:rPr>
        <w:t>Carers</w:t>
      </w:r>
    </w:p>
    <w:p w14:paraId="2A0C6E31" w14:textId="77777777" w:rsidR="00724451" w:rsidRDefault="00724451">
      <w:pPr>
        <w:pStyle w:val="p3"/>
      </w:pPr>
      <w:r>
        <w:rPr>
          <w:rStyle w:val="s2"/>
        </w:rPr>
        <w:t>Nurses</w:t>
      </w:r>
      <w:r>
        <w:rPr>
          <w:rStyle w:val="apple-converted-space"/>
          <w:rFonts w:ascii="UICTFontTextStyleBody" w:hAnsi="UICTFontTextStyleBody"/>
        </w:rPr>
        <w:t> </w:t>
      </w:r>
    </w:p>
    <w:p w14:paraId="39EC0BEB" w14:textId="77777777" w:rsidR="00724451" w:rsidRDefault="00724451">
      <w:pPr>
        <w:pStyle w:val="p3"/>
      </w:pPr>
      <w:r>
        <w:rPr>
          <w:rStyle w:val="s2"/>
        </w:rPr>
        <w:t>Chefs</w:t>
      </w:r>
    </w:p>
    <w:p w14:paraId="2F92001A" w14:textId="77777777" w:rsidR="00724451" w:rsidRDefault="00724451">
      <w:pPr>
        <w:pStyle w:val="p3"/>
      </w:pPr>
      <w:r>
        <w:rPr>
          <w:rStyle w:val="s2"/>
        </w:rPr>
        <w:t>Chef assistant</w:t>
      </w:r>
    </w:p>
    <w:p w14:paraId="0F1AB519" w14:textId="77777777" w:rsidR="00724451" w:rsidRDefault="00724451">
      <w:pPr>
        <w:pStyle w:val="p2"/>
      </w:pPr>
    </w:p>
    <w:p w14:paraId="0EA236C8" w14:textId="77777777" w:rsidR="00724451" w:rsidRDefault="00724451">
      <w:pPr>
        <w:pStyle w:val="p3"/>
      </w:pPr>
      <w:r>
        <w:rPr>
          <w:rStyle w:val="s2"/>
        </w:rPr>
        <w:t>Data analysis should get the qualifications our employees need</w:t>
      </w:r>
    </w:p>
    <w:p w14:paraId="001C6110" w14:textId="77777777" w:rsidR="00724451" w:rsidRDefault="00724451">
      <w:pPr>
        <w:pStyle w:val="p2"/>
      </w:pPr>
    </w:p>
    <w:p w14:paraId="5BC46473" w14:textId="77777777" w:rsidR="00724451" w:rsidRDefault="00724451">
      <w:pPr>
        <w:pStyle w:val="p2"/>
      </w:pPr>
    </w:p>
    <w:p w14:paraId="184E6E1E" w14:textId="77777777" w:rsidR="00724451" w:rsidRDefault="00724451">
      <w:pPr>
        <w:pStyle w:val="p2"/>
      </w:pPr>
    </w:p>
    <w:p w14:paraId="13E32AB3" w14:textId="77777777" w:rsidR="00724451" w:rsidRDefault="00724451">
      <w:pPr>
        <w:pStyle w:val="p1"/>
      </w:pPr>
      <w:r>
        <w:rPr>
          <w:rStyle w:val="s1"/>
        </w:rPr>
        <w:t>Service we render</w:t>
      </w:r>
      <w:r>
        <w:rPr>
          <w:rStyle w:val="apple-converted-space"/>
          <w:rFonts w:ascii="UICTFontTextStyleBody" w:hAnsi="UICTFontTextStyleBody"/>
          <w:b/>
          <w:bCs/>
        </w:rPr>
        <w:t> </w:t>
      </w:r>
    </w:p>
    <w:p w14:paraId="0CE9D88B" w14:textId="77777777" w:rsidR="00724451" w:rsidRDefault="00724451">
      <w:pPr>
        <w:pStyle w:val="p2"/>
      </w:pPr>
    </w:p>
    <w:p w14:paraId="0224F2DD" w14:textId="77777777" w:rsidR="00724451" w:rsidRDefault="00724451">
      <w:pPr>
        <w:pStyle w:val="p3"/>
      </w:pPr>
      <w:r>
        <w:rPr>
          <w:rStyle w:val="s3"/>
        </w:rPr>
        <w:t>Carers:</w:t>
      </w:r>
    </w:p>
    <w:p w14:paraId="5E85BBC2" w14:textId="77777777" w:rsidR="00724451" w:rsidRDefault="00724451">
      <w:pPr>
        <w:pStyle w:val="li3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cleaning (including putting on clean bed sheets)</w:t>
      </w:r>
    </w:p>
    <w:p w14:paraId="4B80F983" w14:textId="77777777" w:rsidR="00724451" w:rsidRDefault="00724451">
      <w:pPr>
        <w:pStyle w:val="li3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doing the washing up</w:t>
      </w:r>
    </w:p>
    <w:p w14:paraId="2DF106FC" w14:textId="77777777" w:rsidR="00724451" w:rsidRDefault="00724451">
      <w:pPr>
        <w:pStyle w:val="li3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doing the laundry</w:t>
      </w:r>
    </w:p>
    <w:p w14:paraId="12A5B6B5" w14:textId="77777777" w:rsidR="00724451" w:rsidRDefault="00724451">
      <w:pPr>
        <w:pStyle w:val="li3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gardening</w:t>
      </w:r>
    </w:p>
    <w:p w14:paraId="7A5F0A54" w14:textId="77777777" w:rsidR="00724451" w:rsidRDefault="00724451">
      <w:pPr>
        <w:pStyle w:val="li3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Helping with feeding if needed and making of breakfasts</w:t>
      </w:r>
    </w:p>
    <w:p w14:paraId="2B1C2AC8" w14:textId="77777777" w:rsidR="00724451" w:rsidRDefault="00724451">
      <w:pPr>
        <w:pStyle w:val="li3"/>
        <w:numPr>
          <w:ilvl w:val="0"/>
          <w:numId w:val="2"/>
        </w:numPr>
        <w:rPr>
          <w:rFonts w:eastAsia="Times New Roman"/>
        </w:rPr>
      </w:pPr>
      <w:r>
        <w:rPr>
          <w:rStyle w:val="s2"/>
          <w:rFonts w:eastAsia="Times New Roman"/>
        </w:rPr>
        <w:t>Documentation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72A214A4" w14:textId="77777777" w:rsidR="00724451" w:rsidRDefault="00724451">
      <w:pPr>
        <w:pStyle w:val="p2"/>
      </w:pPr>
    </w:p>
    <w:p w14:paraId="4EFEDD8D" w14:textId="77777777" w:rsidR="00724451" w:rsidRDefault="00724451">
      <w:pPr>
        <w:pStyle w:val="p3"/>
      </w:pPr>
      <w:r>
        <w:rPr>
          <w:rStyle w:val="s2"/>
        </w:rPr>
        <w:t>Nurses</w:t>
      </w:r>
      <w:r>
        <w:rPr>
          <w:rStyle w:val="apple-converted-space"/>
          <w:rFonts w:ascii="UICTFontTextStyleBody" w:hAnsi="UICTFontTextStyleBody"/>
        </w:rPr>
        <w:t> </w:t>
      </w:r>
    </w:p>
    <w:p w14:paraId="22863B5F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Assessing patients and gaining their trust.</w:t>
      </w:r>
    </w:p>
    <w:p w14:paraId="12A07A7D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Planning and delivering patients’ care.</w:t>
      </w:r>
    </w:p>
    <w:p w14:paraId="3187D21F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Monitoring patients’ progress.</w:t>
      </w:r>
    </w:p>
    <w:p w14:paraId="4294B864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Taking samples, pulses, temperatures and blood pressures.</w:t>
      </w:r>
    </w:p>
    <w:p w14:paraId="5E72B8F5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Monitoring and administering medication.</w:t>
      </w:r>
    </w:p>
    <w:p w14:paraId="722E66AB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Writing records.</w:t>
      </w:r>
    </w:p>
    <w:p w14:paraId="79259BE3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lastRenderedPageBreak/>
        <w:t>Providing emotional support to patients and relatives</w:t>
      </w:r>
    </w:p>
    <w:p w14:paraId="32DA57B7" w14:textId="77777777" w:rsidR="00724451" w:rsidRDefault="00724451">
      <w:pPr>
        <w:pStyle w:val="li3"/>
        <w:numPr>
          <w:ilvl w:val="0"/>
          <w:numId w:val="3"/>
        </w:numPr>
        <w:rPr>
          <w:rFonts w:eastAsia="Times New Roman"/>
        </w:rPr>
      </w:pPr>
      <w:r>
        <w:rPr>
          <w:rStyle w:val="s2"/>
          <w:rFonts w:eastAsia="Times New Roman"/>
        </w:rPr>
        <w:t>Advising patients and relatives on health-related issues.</w:t>
      </w:r>
    </w:p>
    <w:p w14:paraId="74C90E0B" w14:textId="77777777" w:rsidR="00724451" w:rsidRDefault="00724451"/>
    <w:sectPr w:rsidR="0072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1D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628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2440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367728">
    <w:abstractNumId w:val="0"/>
  </w:num>
  <w:num w:numId="2" w16cid:durableId="388041046">
    <w:abstractNumId w:val="1"/>
  </w:num>
  <w:num w:numId="3" w16cid:durableId="1347707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51"/>
    <w:rsid w:val="0072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984B8"/>
  <w15:chartTrackingRefBased/>
  <w15:docId w15:val="{522F7306-C21A-BD4C-B0C5-CA59CC7E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24451"/>
    <w:pPr>
      <w:spacing w:after="45"/>
    </w:pPr>
    <w:rPr>
      <w:rFonts w:ascii=".AppleSystemUIFont" w:hAnsi=".AppleSystemUIFont" w:cs="Times New Roman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724451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724451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724451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DefaultParagraphFont"/>
    <w:rsid w:val="0072445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724451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paragraph" w:customStyle="1" w:styleId="li3">
    <w:name w:val="li3"/>
    <w:basedOn w:val="Normal"/>
    <w:rsid w:val="00724451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724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Akpojotor, Precious O.</dc:creator>
  <cp:keywords/>
  <dc:description/>
  <cp:lastModifiedBy>Akpojotor, Precious O.</cp:lastModifiedBy>
  <cp:revision>2</cp:revision>
  <dcterms:created xsi:type="dcterms:W3CDTF">2024-02-26T12:58:00Z</dcterms:created>
  <dcterms:modified xsi:type="dcterms:W3CDTF">2024-02-26T12:58:00Z</dcterms:modified>
</cp:coreProperties>
</file>