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827" w:rsidRPr="000B5503" w:rsidRDefault="00301827" w:rsidP="003B3893">
      <w:pPr>
        <w:jc w:val="right"/>
        <w:rPr>
          <w:szCs w:val="24"/>
        </w:rPr>
      </w:pPr>
      <w:r w:rsidRPr="000B5503">
        <w:rPr>
          <w:szCs w:val="24"/>
        </w:rPr>
        <w:t xml:space="preserve">B04902103 </w:t>
      </w:r>
      <w:r w:rsidRPr="000B5503">
        <w:rPr>
          <w:rFonts w:hint="eastAsia"/>
          <w:szCs w:val="24"/>
        </w:rPr>
        <w:t>資工四</w:t>
      </w:r>
      <w:r w:rsidRPr="000B5503">
        <w:rPr>
          <w:rFonts w:hint="eastAsia"/>
          <w:szCs w:val="24"/>
        </w:rPr>
        <w:t xml:space="preserve"> </w:t>
      </w:r>
      <w:r w:rsidRPr="000B5503">
        <w:rPr>
          <w:rFonts w:hint="eastAsia"/>
          <w:szCs w:val="24"/>
        </w:rPr>
        <w:t>蔡昀達</w:t>
      </w:r>
    </w:p>
    <w:p w:rsidR="00140BB0" w:rsidRDefault="00E31702" w:rsidP="003B389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Reading critique #</w:t>
      </w:r>
      <w:r w:rsidR="00727055">
        <w:rPr>
          <w:b/>
          <w:sz w:val="44"/>
          <w:szCs w:val="44"/>
        </w:rPr>
        <w:t>7</w:t>
      </w:r>
      <w:bookmarkStart w:id="0" w:name="_GoBack"/>
      <w:bookmarkEnd w:id="0"/>
    </w:p>
    <w:p w:rsidR="002D6FEE" w:rsidRDefault="00301827" w:rsidP="003B389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B5503">
        <w:rPr>
          <w:rFonts w:ascii="Arial" w:hAnsi="Arial" w:cs="Arial" w:hint="eastAsia"/>
          <w:b/>
          <w:color w:val="222222"/>
          <w:sz w:val="28"/>
          <w:szCs w:val="28"/>
          <w:shd w:val="clear" w:color="auto" w:fill="FFFFFF"/>
        </w:rPr>
        <w:t>P</w:t>
      </w:r>
      <w:r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aper :</w:t>
      </w:r>
      <w:r w:rsidR="003760E5" w:rsidRPr="000B550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0615EA" w:rsidRPr="0006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O. Nordström and C. Dovrolis, “Beware of BGP attacks,” ACM SIGCOMM Comput. Commun. Rev., vol. 34, no. 2, p. 1, 2004.</w:t>
      </w:r>
    </w:p>
    <w:p w:rsidR="000615EA" w:rsidRPr="002D6FEE" w:rsidRDefault="000615EA" w:rsidP="003B3893">
      <w:pPr>
        <w:rPr>
          <w:rFonts w:ascii="Arial" w:hAnsi="Arial" w:cs="Arial"/>
          <w:color w:val="222222"/>
          <w:szCs w:val="24"/>
          <w:shd w:val="clear" w:color="auto" w:fill="FFFFFF"/>
        </w:rPr>
      </w:pPr>
    </w:p>
    <w:p w:rsidR="00301827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2D6FEE">
        <w:rPr>
          <w:rFonts w:hint="eastAsia"/>
          <w:b/>
          <w:sz w:val="28"/>
          <w:szCs w:val="28"/>
        </w:rPr>
        <w:t>Summary</w:t>
      </w:r>
    </w:p>
    <w:p w:rsidR="00B20655" w:rsidRPr="00B20655" w:rsidRDefault="00E31702" w:rsidP="00B20655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>This paper</w:t>
      </w:r>
      <w:r w:rsidR="008416A4">
        <w:rPr>
          <w:sz w:val="28"/>
          <w:szCs w:val="28"/>
        </w:rPr>
        <w:t xml:space="preserve"> </w:t>
      </w:r>
      <w:r w:rsidR="00B20655" w:rsidRPr="00B20655">
        <w:rPr>
          <w:sz w:val="28"/>
          <w:szCs w:val="28"/>
        </w:rPr>
        <w:t>attempts to raise awareness within the network</w:t>
      </w:r>
    </w:p>
    <w:p w:rsidR="00B20655" w:rsidRPr="00B20655" w:rsidRDefault="00B20655" w:rsidP="00B20655">
      <w:pPr>
        <w:pStyle w:val="a3"/>
        <w:rPr>
          <w:sz w:val="28"/>
          <w:szCs w:val="28"/>
        </w:rPr>
      </w:pPr>
      <w:r w:rsidRPr="00B20655">
        <w:rPr>
          <w:sz w:val="28"/>
          <w:szCs w:val="28"/>
        </w:rPr>
        <w:t>research community about the security of the interdomain</w:t>
      </w:r>
    </w:p>
    <w:p w:rsidR="002D6FEE" w:rsidRPr="004F7387" w:rsidRDefault="00B20655" w:rsidP="00B20655">
      <w:pPr>
        <w:pStyle w:val="a3"/>
        <w:rPr>
          <w:sz w:val="28"/>
          <w:szCs w:val="28"/>
        </w:rPr>
      </w:pPr>
      <w:r w:rsidRPr="00B20655">
        <w:rPr>
          <w:sz w:val="28"/>
          <w:szCs w:val="28"/>
        </w:rPr>
        <w:t>routing infrastructure.</w:t>
      </w:r>
      <w:r>
        <w:rPr>
          <w:sz w:val="28"/>
          <w:szCs w:val="28"/>
        </w:rPr>
        <w:t xml:space="preserve"> It introduced several attack objectives including blackholing, redirection, </w:t>
      </w:r>
      <w:r w:rsidR="00B60BCA">
        <w:rPr>
          <w:sz w:val="28"/>
          <w:szCs w:val="28"/>
        </w:rPr>
        <w:t>subversion, instability. It also introduced several</w:t>
      </w:r>
      <w:r>
        <w:rPr>
          <w:sz w:val="28"/>
          <w:szCs w:val="28"/>
        </w:rPr>
        <w:t xml:space="preserve"> attack mechanisms </w:t>
      </w:r>
      <w:r w:rsidR="00B60BCA">
        <w:rPr>
          <w:sz w:val="28"/>
          <w:szCs w:val="28"/>
        </w:rPr>
        <w:t>including de-agrregation, c</w:t>
      </w:r>
      <w:r w:rsidR="00B60BCA" w:rsidRPr="00B60BCA">
        <w:rPr>
          <w:sz w:val="28"/>
          <w:szCs w:val="28"/>
        </w:rPr>
        <w:t>ontradictory advertisements</w:t>
      </w:r>
      <w:r w:rsidR="00B60BCA">
        <w:rPr>
          <w:sz w:val="28"/>
          <w:szCs w:val="28"/>
        </w:rPr>
        <w:t>, a</w:t>
      </w:r>
      <w:r w:rsidR="00B60BCA" w:rsidRPr="00B60BCA">
        <w:rPr>
          <w:sz w:val="28"/>
          <w:szCs w:val="28"/>
        </w:rPr>
        <w:t>dvertent link flapping</w:t>
      </w:r>
      <w:r w:rsidR="00B60BCA">
        <w:rPr>
          <w:sz w:val="28"/>
          <w:szCs w:val="28"/>
        </w:rPr>
        <w:t>. Then it introduced</w:t>
      </w:r>
      <w:r>
        <w:rPr>
          <w:sz w:val="28"/>
          <w:szCs w:val="28"/>
        </w:rPr>
        <w:t xml:space="preserve"> several countermeasurements</w:t>
      </w:r>
      <w:r w:rsidR="00B60BCA">
        <w:rPr>
          <w:sz w:val="28"/>
          <w:szCs w:val="28"/>
        </w:rPr>
        <w:t xml:space="preserve"> including route filtering, S-BGP</w:t>
      </w:r>
      <w:r>
        <w:rPr>
          <w:sz w:val="28"/>
          <w:szCs w:val="28"/>
        </w:rPr>
        <w:t xml:space="preserve">. Finally, it brings out some very recent reasearch proposals </w:t>
      </w:r>
      <w:r w:rsidR="00B60BCA">
        <w:rPr>
          <w:sz w:val="28"/>
          <w:szCs w:val="28"/>
        </w:rPr>
        <w:t xml:space="preserve">including </w:t>
      </w:r>
      <w:r w:rsidR="00B60BCA" w:rsidRPr="00B60BCA">
        <w:rPr>
          <w:sz w:val="28"/>
          <w:szCs w:val="28"/>
        </w:rPr>
        <w:t>Secure Origin BGP</w:t>
      </w:r>
      <w:r w:rsidR="00B60BCA">
        <w:rPr>
          <w:sz w:val="28"/>
          <w:szCs w:val="28"/>
        </w:rPr>
        <w:t xml:space="preserve">, </w:t>
      </w:r>
      <w:r w:rsidR="00B60BCA" w:rsidRPr="00B60BCA">
        <w:rPr>
          <w:sz w:val="28"/>
          <w:szCs w:val="28"/>
        </w:rPr>
        <w:t>MOAS-based conflict detection</w:t>
      </w:r>
      <w:r w:rsidR="00B60BCA">
        <w:rPr>
          <w:sz w:val="28"/>
          <w:szCs w:val="28"/>
        </w:rPr>
        <w:t xml:space="preserve">, </w:t>
      </w:r>
      <w:r w:rsidR="00B60BCA" w:rsidRPr="00B60BCA">
        <w:rPr>
          <w:sz w:val="28"/>
          <w:szCs w:val="28"/>
        </w:rPr>
        <w:t>Interdomain Routing Validation IRV</w:t>
      </w:r>
      <w:r w:rsidR="00B60BC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and </w:t>
      </w:r>
      <w:r w:rsidR="00B60BCA">
        <w:rPr>
          <w:sz w:val="28"/>
          <w:szCs w:val="28"/>
        </w:rPr>
        <w:t xml:space="preserve">last the </w:t>
      </w:r>
      <w:r>
        <w:rPr>
          <w:sz w:val="28"/>
          <w:szCs w:val="28"/>
        </w:rPr>
        <w:t>discussions.</w:t>
      </w:r>
    </w:p>
    <w:p w:rsidR="000B5503" w:rsidRPr="00944E4A" w:rsidRDefault="000B5503" w:rsidP="002D6FEE">
      <w:pPr>
        <w:pStyle w:val="a3"/>
        <w:ind w:leftChars="0" w:left="360"/>
        <w:rPr>
          <w:szCs w:val="24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Strength of the paper</w:t>
      </w:r>
    </w:p>
    <w:p w:rsidR="0039252B" w:rsidRPr="006C05FD" w:rsidRDefault="00B60BCA" w:rsidP="000C62D7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r w:rsidRPr="006C05FD">
        <w:rPr>
          <w:sz w:val="28"/>
          <w:szCs w:val="28"/>
        </w:rPr>
        <w:t>The paper make</w:t>
      </w:r>
      <w:r w:rsidR="006C05FD">
        <w:rPr>
          <w:sz w:val="28"/>
          <w:szCs w:val="28"/>
        </w:rPr>
        <w:t>s</w:t>
      </w:r>
      <w:r w:rsidRPr="006C05FD">
        <w:rPr>
          <w:sz w:val="28"/>
          <w:szCs w:val="28"/>
        </w:rPr>
        <w:t xml:space="preserve"> very complete and clear survey on </w:t>
      </w:r>
      <w:r w:rsidRPr="006C05FD">
        <w:rPr>
          <w:sz w:val="28"/>
          <w:szCs w:val="28"/>
        </w:rPr>
        <w:t>the security of the interdomain</w:t>
      </w:r>
      <w:r w:rsidR="006C05FD">
        <w:rPr>
          <w:sz w:val="28"/>
          <w:szCs w:val="28"/>
        </w:rPr>
        <w:t xml:space="preserve"> </w:t>
      </w:r>
      <w:r w:rsidRPr="006C05FD">
        <w:rPr>
          <w:sz w:val="28"/>
          <w:szCs w:val="28"/>
        </w:rPr>
        <w:t>routing infrastructure.</w:t>
      </w:r>
    </w:p>
    <w:p w:rsidR="000B5503" w:rsidRPr="000B5503" w:rsidRDefault="000B5503" w:rsidP="00A30C5B">
      <w:pPr>
        <w:pStyle w:val="a3"/>
        <w:ind w:leftChars="0" w:left="360"/>
        <w:rPr>
          <w:sz w:val="28"/>
          <w:szCs w:val="28"/>
        </w:rPr>
      </w:pPr>
    </w:p>
    <w:p w:rsidR="00301827" w:rsidRPr="000B5503" w:rsidRDefault="00301827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Weakness of the paper</w:t>
      </w:r>
    </w:p>
    <w:p w:rsidR="000652FE" w:rsidRDefault="006C05FD" w:rsidP="000652FE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The paper did not propose anything new or its own point of view. </w:t>
      </w:r>
    </w:p>
    <w:p w:rsidR="00FF7973" w:rsidRPr="008F1988" w:rsidRDefault="005904D0" w:rsidP="00D517BC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01827" w:rsidRPr="000B5503" w:rsidRDefault="00F2721A" w:rsidP="003B3893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0B5503">
        <w:rPr>
          <w:b/>
          <w:sz w:val="28"/>
          <w:szCs w:val="28"/>
        </w:rPr>
        <w:t>M</w:t>
      </w:r>
      <w:r w:rsidR="00301827" w:rsidRPr="000B5503">
        <w:rPr>
          <w:b/>
          <w:sz w:val="28"/>
          <w:szCs w:val="28"/>
        </w:rPr>
        <w:t>y reflection</w:t>
      </w:r>
    </w:p>
    <w:p w:rsidR="002456EE" w:rsidRPr="00A6697B" w:rsidRDefault="000652FE" w:rsidP="006C05F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The design of </w:t>
      </w:r>
      <w:r w:rsidR="006C05FD">
        <w:rPr>
          <w:sz w:val="28"/>
          <w:szCs w:val="28"/>
        </w:rPr>
        <w:t xml:space="preserve">the </w:t>
      </w:r>
      <w:r w:rsidR="006C05FD" w:rsidRPr="00B20655">
        <w:rPr>
          <w:sz w:val="28"/>
          <w:szCs w:val="28"/>
        </w:rPr>
        <w:t>interdomain</w:t>
      </w:r>
      <w:r w:rsidR="006C05FD">
        <w:rPr>
          <w:sz w:val="28"/>
          <w:szCs w:val="28"/>
        </w:rPr>
        <w:t xml:space="preserve"> </w:t>
      </w:r>
      <w:r w:rsidR="006C05FD" w:rsidRPr="00B20655">
        <w:rPr>
          <w:sz w:val="28"/>
          <w:szCs w:val="28"/>
        </w:rPr>
        <w:t>routing infrastructure</w:t>
      </w:r>
      <w:r w:rsidR="006C05FD" w:rsidRPr="006C05FD">
        <w:rPr>
          <w:sz w:val="28"/>
          <w:szCs w:val="28"/>
        </w:rPr>
        <w:t xml:space="preserve"> </w:t>
      </w:r>
      <w:r w:rsidR="006C05FD">
        <w:rPr>
          <w:sz w:val="28"/>
          <w:szCs w:val="28"/>
        </w:rPr>
        <w:t xml:space="preserve">lacks </w:t>
      </w:r>
      <w:r w:rsidR="006C05FD" w:rsidRPr="006C05FD">
        <w:rPr>
          <w:sz w:val="28"/>
          <w:szCs w:val="28"/>
        </w:rPr>
        <w:t>authorization</w:t>
      </w:r>
      <w:r w:rsidR="006C05FD">
        <w:rPr>
          <w:sz w:val="28"/>
          <w:szCs w:val="28"/>
        </w:rPr>
        <w:t xml:space="preserve"> so it would be vulnerable in many aspects. I cannot image how vulerable the routers are in that time of view. The internet traffic can be so easily manipulate. It not only affect indivi</w:t>
      </w:r>
      <w:r w:rsidR="004F638B">
        <w:rPr>
          <w:sz w:val="28"/>
          <w:szCs w:val="28"/>
        </w:rPr>
        <w:t xml:space="preserve">duals but could make influence at a global scale. </w:t>
      </w:r>
    </w:p>
    <w:sectPr w:rsidR="002456EE" w:rsidRPr="00A6697B" w:rsidSect="002D6F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60F" w:rsidRDefault="007C660F" w:rsidP="00E31702">
      <w:r>
        <w:separator/>
      </w:r>
    </w:p>
  </w:endnote>
  <w:endnote w:type="continuationSeparator" w:id="0">
    <w:p w:rsidR="007C660F" w:rsidRDefault="007C660F" w:rsidP="00E31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60F" w:rsidRDefault="007C660F" w:rsidP="00E31702">
      <w:r>
        <w:separator/>
      </w:r>
    </w:p>
  </w:footnote>
  <w:footnote w:type="continuationSeparator" w:id="0">
    <w:p w:rsidR="007C660F" w:rsidRDefault="007C660F" w:rsidP="00E31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FAF"/>
    <w:multiLevelType w:val="hybridMultilevel"/>
    <w:tmpl w:val="F7FAF520"/>
    <w:lvl w:ilvl="0" w:tplc="43D00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19F32D9"/>
    <w:multiLevelType w:val="hybridMultilevel"/>
    <w:tmpl w:val="1C1815EA"/>
    <w:lvl w:ilvl="0" w:tplc="2B5CC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18F2E48"/>
    <w:multiLevelType w:val="hybridMultilevel"/>
    <w:tmpl w:val="3FE0F5A4"/>
    <w:lvl w:ilvl="0" w:tplc="A8624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0DB0285"/>
    <w:multiLevelType w:val="hybridMultilevel"/>
    <w:tmpl w:val="700CDB94"/>
    <w:lvl w:ilvl="0" w:tplc="111E24C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001A6C"/>
    <w:multiLevelType w:val="hybridMultilevel"/>
    <w:tmpl w:val="6082C78A"/>
    <w:lvl w:ilvl="0" w:tplc="E4F2BD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72FF7222"/>
    <w:multiLevelType w:val="hybridMultilevel"/>
    <w:tmpl w:val="4042A954"/>
    <w:lvl w:ilvl="0" w:tplc="457E5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27"/>
    <w:rsid w:val="00030C70"/>
    <w:rsid w:val="000615EA"/>
    <w:rsid w:val="000652FE"/>
    <w:rsid w:val="00083665"/>
    <w:rsid w:val="000B5503"/>
    <w:rsid w:val="00122E16"/>
    <w:rsid w:val="00140BB0"/>
    <w:rsid w:val="00144EFD"/>
    <w:rsid w:val="001D508A"/>
    <w:rsid w:val="00220AA8"/>
    <w:rsid w:val="002456EE"/>
    <w:rsid w:val="002D6FEE"/>
    <w:rsid w:val="00301827"/>
    <w:rsid w:val="00360A95"/>
    <w:rsid w:val="003760E5"/>
    <w:rsid w:val="0039252B"/>
    <w:rsid w:val="003B3893"/>
    <w:rsid w:val="003C4B47"/>
    <w:rsid w:val="004F638B"/>
    <w:rsid w:val="004F7387"/>
    <w:rsid w:val="005904D0"/>
    <w:rsid w:val="005E7724"/>
    <w:rsid w:val="0065255A"/>
    <w:rsid w:val="006C05FD"/>
    <w:rsid w:val="006D577B"/>
    <w:rsid w:val="006E60CF"/>
    <w:rsid w:val="00727055"/>
    <w:rsid w:val="00757439"/>
    <w:rsid w:val="007C660F"/>
    <w:rsid w:val="00807BE7"/>
    <w:rsid w:val="008416A4"/>
    <w:rsid w:val="00882CCD"/>
    <w:rsid w:val="008E5774"/>
    <w:rsid w:val="008F1988"/>
    <w:rsid w:val="00944E4A"/>
    <w:rsid w:val="00946E04"/>
    <w:rsid w:val="009761EC"/>
    <w:rsid w:val="009C784D"/>
    <w:rsid w:val="00A30C5B"/>
    <w:rsid w:val="00A6697B"/>
    <w:rsid w:val="00B20655"/>
    <w:rsid w:val="00B60BCA"/>
    <w:rsid w:val="00C12A4D"/>
    <w:rsid w:val="00C21394"/>
    <w:rsid w:val="00D23693"/>
    <w:rsid w:val="00D517BC"/>
    <w:rsid w:val="00E31702"/>
    <w:rsid w:val="00F2721A"/>
    <w:rsid w:val="00F35A9E"/>
    <w:rsid w:val="00F960EC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AA62B0-5347-4A3C-988C-9AFDDFD4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70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7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7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2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9</cp:revision>
  <cp:lastPrinted>2019-04-22T15:00:00Z</cp:lastPrinted>
  <dcterms:created xsi:type="dcterms:W3CDTF">2019-02-19T15:24:00Z</dcterms:created>
  <dcterms:modified xsi:type="dcterms:W3CDTF">2019-04-22T15:00:00Z</dcterms:modified>
</cp:coreProperties>
</file>