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DOCUMENTACIÓN DE REQUERIMIENTOS</w:t>
        <w:br w:type="textWrapping"/>
        <w:t xml:space="preserve">PROYECTO SENA </w:t>
      </w:r>
      <w:r w:rsidDel="00000000" w:rsidR="00000000" w:rsidRPr="00000000">
        <w:rPr>
          <w:sz w:val="40"/>
          <w:szCs w:val="40"/>
          <w:rtl w:val="0"/>
        </w:rPr>
        <w:t xml:space="preserve">Deluxury</w:t>
      </w:r>
      <w:r w:rsidDel="00000000" w:rsidR="00000000" w:rsidRPr="00000000">
        <w:rPr>
          <w:sz w:val="40"/>
          <w:szCs w:val="40"/>
          <w:rtl w:val="0"/>
        </w:rPr>
        <w:t xml:space="preserve"> Clothes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– GESTIÓN DE CONOCIMIENTO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(ESPACIO RESERVADO PARA LOGO DEL SENA)</w:t>
        <w:br w:type="textWrapping"/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Versión: 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Fecha: 2025-11-26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Elaborado por: Equipo de Desarrollo – CEET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Tabla de Contenido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Requerimientos del Sistema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Épica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Historias de Usuario-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Requerimientosos del Sistema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Proyecto: Plataforma de gestion y  venta de ropa GarBan</w:t>
        <w:br w:type="textWrapping"/>
        <w:t xml:space="preserve">Módulos: Registro y Autenticación, Gestion de productos,Carrito de compra, Metodos de pago, Soporte </w:t>
        <w:br w:type="textWrapping"/>
        <w:t xml:space="preserve">Versión: 1.0</w:t>
        <w:br w:type="textWrapping"/>
        <w:t xml:space="preserve">Fecha: 2025-11-26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RF-001 – Registro y autenticaciono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Descripción: El sistema debe permitir registrar usuarios institucionales, almacenando su información personal y de acceso.</w:t>
        <w:br w:type="textWrapping"/>
        <w:t xml:space="preserve">Actor: Clientes/ Administrador / Empleado</w:t>
        <w:br w:type="textWrapping"/>
        <w:t xml:space="preserve">Precondiciones: Correo válido y no registrado previamente.</w:t>
        <w:br w:type="textWrapping"/>
        <w:t xml:space="preserve">Flujo Normal:</w:t>
        <w:br w:type="textWrapping"/>
        <w:t xml:space="preserve">  1. El usuario accede al formulario de registro.</w:t>
        <w:tab/>
        <w:br w:type="textWrapping"/>
        <w:t xml:space="preserve">  2. Ingresa su información personal.</w:t>
        <w:br w:type="textWrapping"/>
        <w:t xml:space="preserve">  3. El sistema valida duplicidad.</w:t>
        <w:br w:type="textWrapping"/>
        <w:t xml:space="preserve">  4. Envía código de verificación.</w:t>
        <w:br w:type="textWrapping"/>
        <w:t xml:space="preserve">  5. El usuario valida el código.</w:t>
        <w:br w:type="textWrapping"/>
        <w:t xml:space="preserve">  6. El sistema crea la cuenta.</w:t>
        <w:br w:type="textWrapping"/>
        <w:t xml:space="preserve">Flujos alternos: Correo duplicado, documento inválido.</w:t>
        <w:br w:type="textWrapping"/>
        <w:t xml:space="preserve">Reglas de negoci o: Contraseña ≥ 8 caracteres.</w:t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RF-002 –Gestion de productos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Descripción: El administrador podra agregar, editar y eliminar productos dentro del sistema, incluyendo nombre, descipcion, Precio, talla, color, imagen.</w:t>
        <w:br w:type="textWrapping"/>
        <w:t xml:space="preserve">Actor: Administrador</w:t>
        <w:br w:type="textWrapping"/>
        <w:t xml:space="preserve">Precondiciones: rol de admin, sistema conectado a BD, imagenes.</w:t>
        <w:br w:type="textWrapping"/>
        <w:t xml:space="preserve">Flujo Normal:</w:t>
        <w:br w:type="textWrapping"/>
        <w:t xml:space="preserve">  1. El administrador inicia sesión.</w:t>
        <w:tab/>
        <w:br w:type="textWrapping"/>
        <w:t xml:space="preserve">  2. Se verifica permisos de administrador.</w:t>
        <w:br w:type="textWrapping"/>
        <w:t xml:space="preserve">  3. Agregar producto.</w:t>
        <w:br w:type="textWrapping"/>
        <w:t xml:space="preserve">  4.Guardar el producto.</w:t>
        <w:br w:type="textWrapping"/>
        <w:t xml:space="preserve">  5. Editar el producto.</w:t>
        <w:br w:type="textWrapping"/>
        <w:t xml:space="preserve">  6. Eliminar producto.</w:t>
        <w:br w:type="textWrapping"/>
        <w:t xml:space="preserve">Flujos alternos: Error de autenticacion, Campos incompletos o invalidos al agregar un producto, Error actualizar o eliminar un producto.</w:t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RF-003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– Metodo de pagos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Descripción:El  sistema deve permitir realizar pagos de forma segura mediante diferene metodos  y confirmar la transaccion.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Actor: Cliente / Administrador</w:t>
        <w:br w:type="textWrapping"/>
        <w:t xml:space="preserve">Precondiciones: El usuario deve iniciar sesion, Se deve terner productos en el carrito de compras, Total de la compra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Flujo Normal:</w:t>
        <w:br w:type="textWrapping"/>
        <w:t xml:space="preserve">  1. El usuario accede al modulo de  pago.</w:t>
        <w:tab/>
        <w:br w:type="textWrapping"/>
        <w:t xml:space="preserve">  2. El sistema muestra el resumen del pedido.</w:t>
        <w:br w:type="textWrapping"/>
        <w:t xml:space="preserve">  3. El usuarioselecciona un metodo de pago.</w:t>
        <w:br w:type="textWrapping"/>
        <w:t xml:space="preserve">  4. El sistema solicita los datos del pago.</w:t>
        <w:br w:type="textWrapping"/>
        <w:t xml:space="preserve">  5. El usuario confima el pago.</w:t>
        <w:br w:type="textWrapping"/>
        <w:t xml:space="preserve">  6. El sistema envia la informacion a la pasarela de pago .                                                                            </w:t>
        <w:br w:type="textWrapping"/>
        <w:t xml:space="preserve">  9. Pasarela confirma la transaccion .</w:t>
        <w:br w:type="textWrapping"/>
        <w:t xml:space="preserve">Flujos alternos:Carrito vacio o total invalido, campos incompletos en el formulario de pago, pago rechasado por pasarela, Error de conexion o error tecnico, cancelacion de pago por parte de ususario.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RF-004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– Carrito de compras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Descripción: El usuario podra agregar o eliminar productos del carrito y visualizar el total antes de realizar el pago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Actor: Cliente </w:t>
        <w:br w:type="textWrapping"/>
        <w:t xml:space="preserve">Precondiciones: El usuario inicio sesion, El usuario navega por el catalogo.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Flujo Normal:</w:t>
        <w:br w:type="textWrapping"/>
        <w:t xml:space="preserve">  1. El usuario selecciona un producto.</w:t>
        <w:tab/>
        <w:br w:type="textWrapping"/>
        <w:t xml:space="preserve">  2. El sistema le muestra los detalles.</w:t>
        <w:br w:type="textWrapping"/>
        <w:t xml:space="preserve">  3. El usuario elige las caraccteristicas.</w:t>
        <w:br w:type="textWrapping"/>
        <w:t xml:space="preserve">  4. El sistema añade el producto al carrito.</w:t>
        <w:br w:type="textWrapping"/>
        <w:t xml:space="preserve">  5. El usuario selecciona si segir navegando o ir al carrito.</w:t>
        <w:br w:type="textWrapping"/>
        <w:t xml:space="preserve">  6. En el carrito el sistema le muestra la lista de productoa agregados .                                                                            </w:t>
        <w:br w:type="textWrapping"/>
        <w:t xml:space="preserve">  9. El usuario modifica cantidades o elimina productos .</w:t>
        <w:br w:type="textWrapping"/>
        <w:t xml:space="preserve">Flujos alternos: Producto sin stock, Error al agregar producto, Error al eliminar o actualizar productos.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RF-005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– Soporte al cliente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Descripción: El sistema de incluir un chat o formulario de contacto que permita a los usuarios comunicarse con el personal de soporte.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Actor: Cliente / Empleado</w:t>
        <w:br w:type="textWrapping"/>
        <w:t xml:space="preserve">Precondiciones: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Servidor o servicio de mesajeria, conexion a internetFlujo Normal:</w:t>
        <w:br w:type="textWrapping"/>
        <w:t xml:space="preserve">  1. El usuario accede a la seccion de soporte.</w:t>
        <w:tab/>
        <w:br w:type="textWrapping"/>
        <w:t xml:space="preserve">  2. El sistema muestra las opcione disponibles.</w:t>
        <w:br w:type="textWrapping"/>
        <w:t xml:space="preserve">  3. El usuario selecciona una opcion.</w:t>
        <w:br w:type="textWrapping"/>
        <w:t xml:space="preserve">  4. El sistema envia el formulario de contacto.</w:t>
        <w:br w:type="textWrapping"/>
        <w:t xml:space="preserve">Flujos alternos: Error de conexion, Campos incompletos en el formulario, No envia la solicitud</w:t>
      </w:r>
    </w:p>
    <w:p w:rsidR="00000000" w:rsidDel="00000000" w:rsidP="00000000" w:rsidRDefault="00000000" w:rsidRPr="00000000" w14:paraId="00000020">
      <w:pPr>
        <w:rPr/>
      </w:pPr>
      <w:bookmarkStart w:colFirst="0" w:colLast="0" w:name="_heading=h.8i1jgqd1q75w" w:id="0"/>
      <w:bookmarkEnd w:id="0"/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Requerimientos</w:t>
      </w:r>
      <w:r w:rsidDel="00000000" w:rsidR="00000000" w:rsidRPr="00000000">
        <w:rPr>
          <w:rtl w:val="0"/>
        </w:rPr>
        <w:br w:type="textWrapping"/>
        <w:t xml:space="preserve">Prioridad: Must</w:t>
        <w:br w:type="textWrapping"/>
        <w:t xml:space="preserve">Criterios de aceptación:</w:t>
      </w:r>
    </w:p>
    <w:p w:rsidR="00000000" w:rsidDel="00000000" w:rsidP="00000000" w:rsidRDefault="00000000" w:rsidRPr="00000000" w14:paraId="00000022">
      <w:pPr>
        <w:pStyle w:val="Heading4"/>
        <w:rPr/>
      </w:pPr>
      <w:r w:rsidDel="00000000" w:rsidR="00000000" w:rsidRPr="00000000">
        <w:rPr>
          <w:rtl w:val="0"/>
        </w:rPr>
        <w:t xml:space="preserve">+Detalle funcional (Campos solicitados)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2. Épica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EP-001 – Módulo de Registro y Autenticación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Descripción: Gestiona el proceso completo de creación de cuentas, validación de identidad y acceso seguro a la plataforma, garantizando que solo usuarios autorizados puedan ingresar.</w:t>
        <w:br w:type="textWrapping"/>
        <w:t xml:space="preserve"> Objetivo: Asegurar un acceso confiable y protegido, permitiendo a los usuarios administrar su información y utilizar los servicios de manera segura.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br w:type="textWrapping"/>
        <w:t xml:space="preserve"> Alcance: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Registro de nuevos usuarios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Inicio de sesión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Recuperación de contraseña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Verificación por correo o teléfono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Gestión básica de credenciales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br w:type="textWrapping"/>
        <w:t xml:space="preserve"> Historias asociadas: HU-001, HU-002, HU-003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br w:type="textWrapping"/>
        <w:t xml:space="preserve"> Criterios de éxito: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Procesos de registro y acceso sin fricción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Validaciones seguras que prevengan accesos no autorizados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Reducción de intentos fallidos o ilegítimos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EP-002 – Módulo de Gestión de Productos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Descripción: Administra el ciclo completo de los productos dentro del sistema, permitiendo su creación, modificación, eliminación y visualización.</w:t>
        <w:br w:type="textWrapping"/>
        <w:t xml:space="preserve"> Objetivo: Garantizar una gestión organizada y eficiente del catálogo de productos para mantener información actualizada y confiable.</w:t>
        <w:br w:type="textWrapping"/>
        <w:t xml:space="preserve"> Alcance: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Creación de productos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Edición y actualización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Eliminación lógica o física</w:t>
        <w:br w:type="textWrapping"/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Listado y filtrado</w:t>
        <w:br w:type="textWrapping"/>
        <w:t xml:space="preserve">Control de inventario</w:t>
        <w:br w:type="textWrapping"/>
        <w:t xml:space="preserve"> Historias asociadas: HU-004, HU-005, HU-006</w:t>
        <w:br w:type="textWrapping"/>
        <w:t xml:space="preserve"> Criterios de éxito:</w:t>
        <w:br w:type="textWrapping"/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Información de productos siempre actualizada</w:t>
        <w:br w:type="textWrapping"/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Productos visibles con información completa y correcta</w:t>
        <w:br w:type="textWrapping"/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Reducción de errores en inventario</w:t>
        <w:br w:type="textWrapping"/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EP-003 – Módulo de Métodos de Pago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Descripción: Gestiona la integración, validación y ejecución de los distintos métodos de pago disponibles en la plataforma.</w:t>
        <w:br w:type="textWrapping"/>
        <w:t xml:space="preserve"> Objetivo: Asegurar transacciones seguras, rápidas y confiables para los usuarios.</w:t>
        <w:br w:type="textWrapping"/>
        <w:t xml:space="preserve"> Alcance: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Integración de pasarelas de pago</w:t>
        <w:br w:type="textWrapping"/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Validación de tarjetas y otros métodos</w:t>
        <w:br w:type="textWrapping"/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Procesamiento de pagos</w:t>
        <w:br w:type="textWrapping"/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Confirmación y notificaciones</w:t>
        <w:br w:type="textWrapping"/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Manejo de reembolsos y transacciones fallidas</w:t>
        <w:br w:type="textWrapping"/>
        <w:t xml:space="preserve"> Historias asociadas: HU-007, HU-008, HU-009</w:t>
        <w:br w:type="textWrapping"/>
        <w:t xml:space="preserve"> Criterios de éxito:</w:t>
        <w:br w:type="textWrapping"/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Transacciones exitosas y sin interrupciones</w:t>
        <w:br w:type="textWrapping"/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Cumplimiento con estándares de seguridad (PCI-DSS u otros)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br w:type="textWrapping"/>
        <w:t xml:space="preserve">Registro confiable de cada operación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EP-004 – Módulo de Carrito de Compras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Descripción: Gestiona las operaciones relacionadas con la selección de productos, acumulación de artículos y preparación para el proceso de compra.</w:t>
        <w:br w:type="textWrapping"/>
        <w:t xml:space="preserve"> Objetivo: Facilitar una experiencia de compra fluida que permita a los usuarios gestionar sus productos antes del pago.</w:t>
        <w:br w:type="textWrapping"/>
        <w:t xml:space="preserve"> Alcance: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Agregar productos al carrito</w:t>
        <w:br w:type="textWrapping"/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Eliminar o editar cantidades</w:t>
        <w:br w:type="textWrapping"/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Visualizar resumen del carrito</w:t>
        <w:br w:type="textWrapping"/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Cálculo automático de totales</w:t>
        <w:br w:type="textWrapping"/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Persistencia del carrito por sesión</w:t>
        <w:br w:type="textWrapping"/>
        <w:t xml:space="preserve"> Historias asociadas: HU-010, HU-011, HU-012</w:t>
        <w:br w:type="textWrapping"/>
        <w:t xml:space="preserve"> Criterios de éxito:</w:t>
        <w:br w:type="textWrapping"/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Carritos persistentes aunque el usuario cierre sesión</w:t>
        <w:br w:type="textWrapping"/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Flujo intuitivo y libre de errores</w:t>
        <w:br w:type="textWrapping"/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Cálculo correcto de precios, descuentos e impuestos</w:t>
        <w:br w:type="textWrapping"/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  <w:rtl w:val="0"/>
        </w:rPr>
        <w:t xml:space="preserve">EP-005 – Módulo de Soporte al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Descripción: Ofrece herramientas para que los usuarios puedan resolver dudas, reportar problemas o solicitar asistencia directamente desde la plataforma.</w:t>
        <w:br w:type="textWrapping"/>
        <w:t xml:space="preserve"> Objetivo: Garantizar una comunicación eficiente entre el usuario y el equipo de soporte, mejorando la satisfacción del cliente.</w:t>
        <w:br w:type="textWrapping"/>
        <w:t xml:space="preserve"> Alcance: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Sistema de tickets</w:t>
        <w:br w:type="textWrapping"/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Chat o mensajería con soporte</w:t>
        <w:br w:type="textWrapping"/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Base de conocimientos / preguntas frecuentes</w:t>
        <w:br w:type="textWrapping"/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Seguimiento y estado de solicitudes</w:t>
        <w:br w:type="textWrapping"/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Notificaciones de respuesta</w:t>
        <w:br w:type="textWrapping"/>
        <w:t xml:space="preserve"> Historias asociadas: HU-013, HU-014, HU-015</w:t>
        <w:br w:type="textWrapping"/>
        <w:t xml:space="preserve"> Criterios de éxito:</w:t>
        <w:br w:type="textWrapping"/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Tiempo de respuesta reducido</w:t>
        <w:br w:type="textWrapping"/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Alta tasa de resolución de casos</w:t>
        <w:br w:type="textWrapping"/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t xml:space="preserve">Usuarios satisfechos con el soporte recibido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240" w:before="240" w:lineRule="auto"/>
        <w:ind w:left="720" w:firstLine="0"/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</w:pPr>
      <w:bookmarkStart w:colFirst="0" w:colLast="0" w:name="_heading=h.hiqfr1t1hx8m" w:id="1"/>
      <w:bookmarkEnd w:id="1"/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7B">
      <w:pPr>
        <w:pStyle w:val="Heading1"/>
        <w:rPr/>
      </w:pPr>
      <w:r w:rsidDel="00000000" w:rsidR="00000000" w:rsidRPr="00000000">
        <w:rPr>
          <w:rtl w:val="0"/>
        </w:rPr>
        <w:t xml:space="preserve">3. Historias de Usuario</w:t>
      </w:r>
    </w:p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tl w:val="0"/>
        </w:rPr>
        <w:t xml:space="preserve">HU-001 – Registro de Usuario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Como usuario,</w:t>
        <w:br w:type="textWrapping"/>
        <w:t xml:space="preserve">quiero crear una cuenta proporcionando mis datos personales,</w:t>
        <w:br w:type="textWrapping"/>
        <w:t xml:space="preserve">para acceder a la plataforma según mi rol.</w:t>
        <w:br w:type="textWrapping"/>
        <w:br w:type="textWrapping"/>
        <w:t xml:space="preserve">Criterios de aceptación:</w:t>
        <w:br w:type="textWrapping"/>
        <w:t xml:space="preserve">- Validar correo electrónico</w:t>
        <w:br w:type="textWrapping"/>
        <w:t xml:space="preserve">- Validar duplicidad</w:t>
        <w:br w:type="textWrapping"/>
        <w:t xml:space="preserve">- Enviar código de verificación</w:t>
        <w:br w:type="textWrapping"/>
        <w:t xml:space="preserve">- Mostrar mensajes claros</w:t>
        <w:br w:type="textWrapping"/>
        <w:t xml:space="preserve">- Registrar auditoría</w:t>
        <w:br w:type="textWrapping"/>
        <w:t xml:space="preserve">- Asignar rol automáticamente</w:t>
        <w:br w:type="textWrapping"/>
      </w:r>
    </w:p>
    <w:p w:rsidR="00000000" w:rsidDel="00000000" w:rsidP="00000000" w:rsidRDefault="00000000" w:rsidRPr="00000000" w14:paraId="0000007E">
      <w:pPr>
        <w:pStyle w:val="Heading2"/>
        <w:rPr/>
      </w:pPr>
      <w:r w:rsidDel="00000000" w:rsidR="00000000" w:rsidRPr="00000000">
        <w:rPr>
          <w:rtl w:val="0"/>
        </w:rPr>
        <w:t xml:space="preserve">HU-002 – Inicio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Como usuario registrado,</w:t>
        <w:br w:type="textWrapping"/>
        <w:t xml:space="preserve">quiero observar que hay disponible </w:t>
        <w:br w:type="textWrapping"/>
        <w:t xml:space="preserve">en la plataforma</w:t>
        <w:br w:type="textWrapping"/>
        <w:br w:type="textWrapping"/>
        <w:t xml:space="preserve">Criterios de aceptación:</w:t>
        <w:br w:type="textWrapping"/>
        <w:t xml:space="preserve">- Validación segura de credenciales</w:t>
        <w:br w:type="textWrapping"/>
        <w:t xml:space="preserve">- Mostrar rol</w:t>
        <w:br w:type="textWrapping"/>
        <w:t xml:space="preserve">- Registrar intentos</w:t>
        <w:br w:type="textWrapping"/>
        <w:t xml:space="preserve">- Bloqueo tras 5 intentos</w:t>
        <w:br w:type="textWrapping"/>
      </w:r>
    </w:p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tl w:val="0"/>
        </w:rPr>
        <w:t xml:space="preserve">HU-003 – pago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Como usuario con mis productos a comprar,</w:t>
        <w:br w:type="textWrapping"/>
        <w:t xml:space="preserve">Quiero realizar el pago de forma segura</w:t>
        <w:br w:type="textWrapping"/>
        <w:br w:type="textWrapping"/>
        <w:t xml:space="preserve">Criterios de aceptación:</w:t>
        <w:br w:type="textWrapping"/>
        <w:t xml:space="preserve">- Mostrar métodos de pago</w:t>
        <w:br w:type="textWrapping"/>
        <w:t xml:space="preserve">- Validar método de pago seleccionado</w:t>
        <w:br w:type="textWrapping"/>
        <w:t xml:space="preserve">- Validar confirmación de pago</w:t>
        <w:br w:type="textWrapping"/>
        <w:t xml:space="preserve">- Registrar auditoría</w:t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heading=h.rn3n4sdd1vev" w:id="2"/>
      <w:bookmarkEnd w:id="2"/>
      <w:r w:rsidDel="00000000" w:rsidR="00000000" w:rsidRPr="00000000">
        <w:rPr>
          <w:rtl w:val="0"/>
        </w:rPr>
        <w:t xml:space="preserve">HU-004 – carrito de compras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Como usuario con mis productos a comprar,</w:t>
        <w:br w:type="textWrapping"/>
        <w:t xml:space="preserve">Quiero poseer mi carrito para mis productos</w:t>
        <w:br w:type="textWrapping"/>
        <w:br w:type="textWrapping"/>
        <w:t xml:space="preserve">Criterios de aceptación:</w:t>
        <w:br w:type="textWrapping"/>
        <w:t xml:space="preserve">- Agregar productos al carrito</w:t>
        <w:br w:type="textWrapping"/>
        <w:t xml:space="preserve">- Editar cantidades a desear</w:t>
        <w:br w:type="textWrapping"/>
        <w:t xml:space="preserve">- Ver calculo total</w:t>
        <w:br w:type="textWrapping"/>
        <w:t xml:space="preserve">- Registrar auditoría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heading=h.xzsxv32fl1ek" w:id="3"/>
      <w:bookmarkEnd w:id="3"/>
      <w:r w:rsidDel="00000000" w:rsidR="00000000" w:rsidRPr="00000000">
        <w:rPr>
          <w:rtl w:val="0"/>
        </w:rPr>
        <w:t xml:space="preserve">HU-005 – Visualización 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Como usuario,</w:t>
        <w:br w:type="textWrapping"/>
        <w:t xml:space="preserve">Quiero realizar observar los productos disponibles </w:t>
        <w:br w:type="textWrapping"/>
        <w:br w:type="textWrapping"/>
        <w:t xml:space="preserve">Criterios de aceptación:</w:t>
        <w:br w:type="textWrapping"/>
        <w:t xml:space="preserve">- Visualización categorías y productos disponibles</w:t>
        <w:br w:type="textWrapping"/>
        <w:t xml:space="preserve">- Posibilidad de ver especificaciones de cada producto</w:t>
        <w:br w:type="textWrapping"/>
        <w:t xml:space="preserve">- Registrar auditoría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heading=h.tjyv3k3usosp" w:id="4"/>
      <w:bookmarkEnd w:id="4"/>
      <w:r w:rsidDel="00000000" w:rsidR="00000000" w:rsidRPr="00000000">
        <w:rPr>
          <w:rtl w:val="0"/>
        </w:rPr>
        <w:t xml:space="preserve">HU-006 – Soporte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Como usuario con mis productos a comprar,</w:t>
        <w:br w:type="textWrapping"/>
        <w:t xml:space="preserve">Quiero poder recibir ayuda con mis dudas</w:t>
        <w:br w:type="textWrapping"/>
        <w:br w:type="textWrapping"/>
        <w:t xml:space="preserve">Criterios de aceptación:</w:t>
        <w:br w:type="textWrapping"/>
        <w:t xml:space="preserve">- Abrir ticket cuando sea necesario</w:t>
        <w:br w:type="textWrapping"/>
        <w:t xml:space="preserve">- Chat con el soporte</w:t>
        <w:br w:type="textWrapping"/>
        <w:t xml:space="preserve">- Opción de preguntas frecuentes</w:t>
        <w:br w:type="textWrapping"/>
        <w:t xml:space="preserve">- Solución pronta del problema</w:t>
        <w:br w:type="textWrapping"/>
        <w:t xml:space="preserve">- Registrar auditoría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br w:type="textWrapping"/>
      </w:r>
    </w:p>
    <w:sectPr>
      <w:foot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MX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8">
    <w:name w:val="heading 7"/>
    <w:basedOn w:val="1"/>
    <w:next w:val="1"/>
    <w:link w:val="56"/>
    <w:uiPriority w:val="9"/>
    <w:semiHidden w:val="1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7"/>
    <w:uiPriority w:val="9"/>
    <w:semiHidden w:val="1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8"/>
    <w:uiPriority w:val="9"/>
    <w:semiHidden w:val="1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1" w:default="1">
    <w:name w:val="Default Paragraph Font"/>
    <w:uiPriority w:val="1"/>
    <w:semiHidden w:val="1"/>
    <w:unhideWhenUsed w:val="1"/>
    <w:qFormat w:val="1"/>
  </w:style>
  <w:style w:type="table" w:styleId="12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13">
    <w:name w:val="Emphasis"/>
    <w:basedOn w:val="11"/>
    <w:uiPriority w:val="20"/>
    <w:qFormat w:val="1"/>
    <w:rPr>
      <w:i w:val="1"/>
      <w:iCs w:val="1"/>
    </w:rPr>
  </w:style>
  <w:style w:type="character" w:styleId="14">
    <w:name w:val="Strong"/>
    <w:basedOn w:val="11"/>
    <w:uiPriority w:val="22"/>
    <w:qFormat w:val="1"/>
    <w:rPr>
      <w:b w:val="1"/>
      <w:bCs w:val="1"/>
    </w:rPr>
  </w:style>
  <w:style w:type="paragraph" w:styleId="15">
    <w:name w:val="List Continue 2"/>
    <w:basedOn w:val="1"/>
    <w:uiPriority w:val="99"/>
    <w:unhideWhenUsed w:val="1"/>
    <w:pPr>
      <w:spacing w:after="120"/>
      <w:ind w:left="720"/>
      <w:contextualSpacing w:val="1"/>
    </w:pPr>
  </w:style>
  <w:style w:type="paragraph" w:styleId="16">
    <w:name w:val="caption"/>
    <w:basedOn w:val="1"/>
    <w:next w:val="1"/>
    <w:uiPriority w:val="35"/>
    <w:semiHidden w:val="1"/>
    <w:unhideWhenUsed w:val="1"/>
    <w:qFormat w:val="1"/>
    <w:pPr>
      <w:spacing w:line="240" w:lineRule="auto"/>
    </w:pPr>
    <w:rPr>
      <w:b w:val="1"/>
      <w:bCs w:val="1"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50"/>
    <w:uiPriority w:val="99"/>
    <w:unhideWhenUsed w:val="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cs="Cambria" w:eastAsia="Cambria" w:hAnsi="Courier"/>
      <w:sz w:val="20"/>
      <w:szCs w:val="20"/>
      <w:lang w:val="en"/>
    </w:rPr>
  </w:style>
  <w:style w:type="paragraph" w:styleId="18">
    <w:name w:val="List Continue 3"/>
    <w:basedOn w:val="1"/>
    <w:uiPriority w:val="99"/>
    <w:unhideWhenUsed w:val="1"/>
    <w:pPr>
      <w:spacing w:after="120"/>
      <w:ind w:left="1080"/>
      <w:contextualSpacing w:val="1"/>
    </w:pPr>
  </w:style>
  <w:style w:type="paragraph" w:styleId="19">
    <w:name w:val="List Continue"/>
    <w:basedOn w:val="1"/>
    <w:uiPriority w:val="99"/>
    <w:unhideWhenUsed w:val="1"/>
    <w:pPr>
      <w:spacing w:after="120"/>
      <w:ind w:left="360"/>
      <w:contextualSpacing w:val="1"/>
    </w:pPr>
  </w:style>
  <w:style w:type="paragraph" w:styleId="20">
    <w:name w:val="Body Text 2"/>
    <w:basedOn w:val="1"/>
    <w:link w:val="48"/>
    <w:uiPriority w:val="99"/>
    <w:unhideWhenUsed w:val="1"/>
    <w:pPr>
      <w:spacing w:after="120" w:line="480" w:lineRule="auto"/>
    </w:pPr>
  </w:style>
  <w:style w:type="paragraph" w:styleId="21">
    <w:name w:val="List 3"/>
    <w:basedOn w:val="1"/>
    <w:uiPriority w:val="99"/>
    <w:unhideWhenUsed w:val="1"/>
    <w:pPr>
      <w:ind w:left="1080" w:hanging="360"/>
      <w:contextualSpacing w:val="1"/>
    </w:pPr>
  </w:style>
  <w:style w:type="paragraph" w:styleId="22">
    <w:name w:val="List Number 2"/>
    <w:basedOn w:val="1"/>
    <w:uiPriority w:val="99"/>
    <w:unhideWhenUsed w:val="1"/>
    <w:pPr>
      <w:contextualSpacing w:val="1"/>
    </w:pPr>
  </w:style>
  <w:style w:type="paragraph" w:styleId="23">
    <w:name w:val="header"/>
    <w:basedOn w:val="1"/>
    <w:link w:val="38"/>
    <w:uiPriority w:val="99"/>
    <w:unhideWhenUsed w:val="1"/>
    <w:qFormat w:val="1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iPriority w:val="99"/>
    <w:unhideWhenUsed w:val="1"/>
    <w:pPr>
      <w:contextualSpacing w:val="1"/>
    </w:pPr>
  </w:style>
  <w:style w:type="paragraph" w:styleId="25">
    <w:name w:val="List Number"/>
    <w:basedOn w:val="1"/>
    <w:uiPriority w:val="99"/>
    <w:unhideWhenUsed w:val="1"/>
    <w:pPr>
      <w:contextualSpacing w:val="1"/>
    </w:pPr>
  </w:style>
  <w:style w:type="paragraph" w:styleId="26">
    <w:name w:val="List 2"/>
    <w:basedOn w:val="1"/>
    <w:uiPriority w:val="99"/>
    <w:unhideWhenUsed w:val="1"/>
    <w:pPr>
      <w:ind w:left="720" w:hanging="360"/>
      <w:contextualSpacing w:val="1"/>
    </w:pPr>
  </w:style>
  <w:style w:type="paragraph" w:styleId="27">
    <w:name w:val="List Bullet 3"/>
    <w:basedOn w:val="1"/>
    <w:uiPriority w:val="99"/>
    <w:unhideWhenUsed w:val="1"/>
    <w:pPr>
      <w:contextualSpacing w:val="1"/>
    </w:pPr>
  </w:style>
  <w:style w:type="paragraph" w:styleId="28">
    <w:name w:val="List"/>
    <w:basedOn w:val="1"/>
    <w:uiPriority w:val="99"/>
    <w:unhideWhenUsed w:val="1"/>
    <w:pPr>
      <w:ind w:left="360" w:hanging="360"/>
      <w:contextualSpacing w:val="1"/>
    </w:pPr>
  </w:style>
  <w:style w:type="paragraph" w:styleId="29">
    <w:name w:val="List Bullet"/>
    <w:basedOn w:val="1"/>
    <w:uiPriority w:val="99"/>
    <w:unhideWhenUsed w:val="1"/>
    <w:pPr>
      <w:contextualSpacing w:val="1"/>
    </w:pPr>
  </w:style>
  <w:style w:type="paragraph" w:styleId="30">
    <w:name w:val="List Bullet 2"/>
    <w:basedOn w:val="1"/>
    <w:uiPriority w:val="99"/>
    <w:unhideWhenUsed w:val="1"/>
    <w:pPr>
      <w:contextualSpacing w:val="1"/>
    </w:pPr>
  </w:style>
  <w:style w:type="paragraph" w:styleId="31">
    <w:name w:val="footer"/>
    <w:basedOn w:val="1"/>
    <w:link w:val="39"/>
    <w:uiPriority w:val="99"/>
    <w:unhideWhenUsed w:val="1"/>
    <w:qFormat w:val="1"/>
    <w:pPr>
      <w:tabs>
        <w:tab w:val="center" w:pos="4680"/>
        <w:tab w:val="right" w:pos="9360"/>
      </w:tabs>
      <w:spacing w:after="0" w:line="240" w:lineRule="auto"/>
    </w:pPr>
  </w:style>
  <w:style w:type="paragraph" w:styleId="33">
    <w:name w:val="Body Text"/>
    <w:basedOn w:val="1"/>
    <w:link w:val="47"/>
    <w:uiPriority w:val="99"/>
    <w:unhideWhenUsed w:val="1"/>
    <w:qFormat w:val="1"/>
    <w:pPr>
      <w:spacing w:after="120"/>
    </w:pPr>
  </w:style>
  <w:style w:type="paragraph" w:styleId="34">
    <w:name w:val="Body Text 3"/>
    <w:basedOn w:val="1"/>
    <w:link w:val="49"/>
    <w:uiPriority w:val="99"/>
    <w:unhideWhenUsed w:val="1"/>
    <w:pPr>
      <w:spacing w:after="120"/>
    </w:pPr>
    <w:rPr>
      <w:sz w:val="16"/>
      <w:szCs w:val="16"/>
    </w:rPr>
  </w:style>
  <w:style w:type="table" w:styleId="36">
    <w:name w:val="Table Grid"/>
    <w:basedOn w:val="37"/>
    <w:uiPriority w:val="5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37" w:customStyle="1">
    <w:name w:val="TableNormal"/>
    <w:uiPriority w:val="0"/>
    <w:qFormat w:val="1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38" w:customStyle="1">
    <w:name w:val="Header Char"/>
    <w:basedOn w:val="11"/>
    <w:link w:val="23"/>
    <w:uiPriority w:val="99"/>
    <w:qFormat w:val="1"/>
  </w:style>
  <w:style w:type="character" w:styleId="39" w:customStyle="1">
    <w:name w:val="Footer Char"/>
    <w:basedOn w:val="11"/>
    <w:link w:val="31"/>
    <w:uiPriority w:val="99"/>
    <w:qFormat w:val="1"/>
  </w:style>
  <w:style w:type="paragraph" w:styleId="40">
    <w:name w:val="No Spacing"/>
    <w:uiPriority w:val="1"/>
    <w:qFormat w:val="1"/>
    <w:pPr>
      <w:spacing w:after="0" w:line="240" w:lineRule="auto"/>
    </w:pPr>
    <w:rPr>
      <w:rFonts w:ascii="Cambria" w:cs="Cambria" w:eastAsia="Cambria" w:hAnsi="Cambria"/>
      <w:sz w:val="22"/>
      <w:szCs w:val="22"/>
      <w:lang w:val="en"/>
    </w:rPr>
  </w:style>
  <w:style w:type="character" w:styleId="41" w:customStyle="1">
    <w:name w:val="Heading 1 Char"/>
    <w:basedOn w:val="11"/>
    <w:link w:val="2"/>
    <w:uiPriority w:val="9"/>
    <w:qFormat w:val="1"/>
    <w:rPr>
      <w:rFonts w:asciiTheme="majorHAnsi" w:cstheme="majorBidi" w:eastAsiaTheme="majorEastAsia" w:hAnsiTheme="majorHAnsi"/>
      <w:b w:val="1"/>
      <w:bCs w:val="1"/>
      <w:color w:val="376092" w:themeColor="accent1" w:themeShade="0000BF"/>
      <w:sz w:val="28"/>
      <w:szCs w:val="28"/>
    </w:rPr>
  </w:style>
  <w:style w:type="character" w:styleId="42" w:customStyle="1">
    <w:name w:val="Heading 2 Char"/>
    <w:basedOn w:val="11"/>
    <w:link w:val="3"/>
    <w:uiPriority w:val="9"/>
    <w:qFormat w:val="1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styleId="43" w:customStyle="1">
    <w:name w:val="Heading 3 Char"/>
    <w:basedOn w:val="11"/>
    <w:link w:val="4"/>
    <w:uiPriority w:val="9"/>
    <w:qFormat w:val="1"/>
    <w:rPr>
      <w:rFonts w:asciiTheme="majorHAnsi" w:cstheme="majorBidi" w:eastAsiaTheme="majorEastAsia" w:hAnsiTheme="majorHAnsi"/>
      <w:b w:val="1"/>
      <w:bCs w:val="1"/>
      <w:color w:val="4f81bd" w:themeColor="accent1"/>
      <w14:textFill>
        <w14:solidFill>
          <w14:schemeClr w14:val="accent1"/>
        </w14:solidFill>
      </w14:textFill>
    </w:rPr>
  </w:style>
  <w:style w:type="character" w:styleId="44" w:customStyle="1">
    <w:name w:val="Title Char"/>
    <w:basedOn w:val="11"/>
    <w:link w:val="35"/>
    <w:uiPriority w:val="10"/>
    <w:qFormat w:val="1"/>
    <w:rPr>
      <w:rFonts w:asciiTheme="majorHAnsi" w:cstheme="majorBidi" w:eastAsiaTheme="majorEastAsia" w:hAnsiTheme="majorHAnsi"/>
      <w:color w:val="17375e" w:themeColor="text2" w:themeShade="0000BF"/>
      <w:spacing w:val="5"/>
      <w:kern w:val="28"/>
      <w:sz w:val="52"/>
      <w:szCs w:val="52"/>
    </w:rPr>
  </w:style>
  <w:style w:type="character" w:styleId="45" w:customStyle="1">
    <w:name w:val="Subtitle Char"/>
    <w:basedOn w:val="11"/>
    <w:uiPriority w:val="11"/>
    <w:qFormat w:val="1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6">
    <w:name w:val="List Paragraph"/>
    <w:basedOn w:val="1"/>
    <w:uiPriority w:val="34"/>
    <w:qFormat w:val="1"/>
    <w:pPr>
      <w:ind w:left="720"/>
      <w:contextualSpacing w:val="1"/>
    </w:pPr>
  </w:style>
  <w:style w:type="character" w:styleId="47" w:customStyle="1">
    <w:name w:val="Body Text Char"/>
    <w:basedOn w:val="11"/>
    <w:link w:val="33"/>
    <w:uiPriority w:val="99"/>
  </w:style>
  <w:style w:type="character" w:styleId="48" w:customStyle="1">
    <w:name w:val="Body Text 2 Char"/>
    <w:basedOn w:val="11"/>
    <w:link w:val="20"/>
    <w:uiPriority w:val="99"/>
  </w:style>
  <w:style w:type="character" w:styleId="49" w:customStyle="1">
    <w:name w:val="Body Text 3 Char"/>
    <w:basedOn w:val="11"/>
    <w:link w:val="34"/>
    <w:uiPriority w:val="99"/>
    <w:rPr>
      <w:sz w:val="16"/>
      <w:szCs w:val="16"/>
    </w:rPr>
  </w:style>
  <w:style w:type="character" w:styleId="50" w:customStyle="1">
    <w:name w:val="Macro Text Char"/>
    <w:basedOn w:val="11"/>
    <w:link w:val="17"/>
    <w:uiPriority w:val="99"/>
    <w:rPr>
      <w:rFonts w:ascii="Courier" w:hAnsi="Courier"/>
      <w:sz w:val="20"/>
      <w:szCs w:val="20"/>
    </w:rPr>
  </w:style>
  <w:style w:type="paragraph" w:styleId="51">
    <w:name w:val="Quote"/>
    <w:basedOn w:val="1"/>
    <w:next w:val="1"/>
    <w:link w:val="52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character" w:styleId="52" w:customStyle="1">
    <w:name w:val="Quote Char"/>
    <w:basedOn w:val="11"/>
    <w:link w:val="51"/>
    <w:uiPriority w:val="29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character" w:styleId="53" w:customStyle="1">
    <w:name w:val="Heading 4 Char"/>
    <w:basedOn w:val="11"/>
    <w:link w:val="5"/>
    <w:uiPriority w:val="9"/>
    <w:semiHidden w:val="1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54" w:customStyle="1">
    <w:name w:val="Heading 5 Char"/>
    <w:basedOn w:val="11"/>
    <w:link w:val="6"/>
    <w:uiPriority w:val="9"/>
    <w:semiHidden w:val="1"/>
    <w:rPr>
      <w:rFonts w:asciiTheme="majorHAnsi" w:cstheme="majorBidi" w:eastAsiaTheme="majorEastAsia" w:hAnsiTheme="majorHAnsi"/>
      <w:color w:val="254061" w:themeColor="accent1" w:themeShade="000080"/>
    </w:rPr>
  </w:style>
  <w:style w:type="character" w:styleId="55" w:customStyle="1">
    <w:name w:val="Heading 6 Char"/>
    <w:basedOn w:val="11"/>
    <w:link w:val="7"/>
    <w:uiPriority w:val="9"/>
    <w:semiHidden w:val="1"/>
    <w:rPr>
      <w:rFonts w:asciiTheme="majorHAnsi" w:cstheme="majorBidi" w:eastAsiaTheme="majorEastAsia" w:hAnsiTheme="majorHAnsi"/>
      <w:i w:val="1"/>
      <w:iCs w:val="1"/>
      <w:color w:val="254061" w:themeColor="accent1" w:themeShade="000080"/>
    </w:rPr>
  </w:style>
  <w:style w:type="character" w:styleId="56" w:customStyle="1">
    <w:name w:val="Heading 7 Char"/>
    <w:basedOn w:val="11"/>
    <w:link w:val="8"/>
    <w:uiPriority w:val="9"/>
    <w:semiHidden w:val="1"/>
    <w:rPr>
      <w:rFonts w:asciiTheme="majorHAnsi" w:cstheme="majorBidi" w:eastAsiaTheme="majorEastAsia" w:hAnsiTheme="majorHAnsi"/>
      <w:i w:val="1"/>
      <w:iCs w:val="1"/>
      <w:color w:val="404040" w:themeColor="text1" w:themeTint="0000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57" w:customStyle="1">
    <w:name w:val="Heading 8 Char"/>
    <w:basedOn w:val="11"/>
    <w:link w:val="9"/>
    <w:uiPriority w:val="9"/>
    <w:semiHidden w:val="1"/>
    <w:rPr>
      <w:rFonts w:asciiTheme="majorHAnsi" w:cstheme="majorBidi" w:eastAsiaTheme="majorEastAsia" w:hAnsiTheme="majorHAns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styleId="58" w:customStyle="1">
    <w:name w:val="Heading 9 Char"/>
    <w:basedOn w:val="11"/>
    <w:link w:val="10"/>
    <w:uiPriority w:val="9"/>
    <w:semiHidden w:val="1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9">
    <w:name w:val="Intense Quote"/>
    <w:basedOn w:val="1"/>
    <w:next w:val="1"/>
    <w:link w:val="60"/>
    <w:uiPriority w:val="30"/>
    <w:qFormat w:val="1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60" w:customStyle="1">
    <w:name w:val="Intense Quote Char"/>
    <w:basedOn w:val="11"/>
    <w:link w:val="59"/>
    <w:uiPriority w:val="30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61" w:customStyle="1">
    <w:name w:val="Subtle Emphasis"/>
    <w:basedOn w:val="11"/>
    <w:uiPriority w:val="19"/>
    <w:qFormat w:val="1"/>
    <w:rPr>
      <w:i w:val="1"/>
      <w:iCs w:val="1"/>
      <w:color w:val="808080" w:themeColor="text1" w:themeTint="0000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62" w:customStyle="1">
    <w:name w:val="Intense Emphasis"/>
    <w:basedOn w:val="11"/>
    <w:uiPriority w:val="21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63" w:customStyle="1">
    <w:name w:val="Subtle Reference"/>
    <w:basedOn w:val="11"/>
    <w:uiPriority w:val="31"/>
    <w:qFormat w:val="1"/>
    <w:rPr>
      <w:smallCaps w:val="1"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styleId="64" w:customStyle="1">
    <w:name w:val="Intense Reference"/>
    <w:basedOn w:val="11"/>
    <w:uiPriority w:val="32"/>
    <w:qFormat w:val="1"/>
    <w:rPr>
      <w:b w:val="1"/>
      <w:bCs w:val="1"/>
      <w:smallCaps w:val="1"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styleId="65" w:customStyle="1">
    <w:name w:val="Book Title"/>
    <w:basedOn w:val="11"/>
    <w:uiPriority w:val="33"/>
    <w:qFormat w:val="1"/>
    <w:rPr>
      <w:b w:val="1"/>
      <w:bCs w:val="1"/>
      <w:smallCaps w:val="1"/>
      <w:spacing w:val="5"/>
    </w:rPr>
  </w:style>
  <w:style w:type="paragraph" w:styleId="66" w:customStyle="1">
    <w:name w:val="TOC Heading"/>
    <w:basedOn w:val="2"/>
    <w:next w:val="1"/>
    <w:uiPriority w:val="39"/>
    <w:semiHidden w:val="1"/>
    <w:unhideWhenUsed w:val="1"/>
    <w:qFormat w:val="1"/>
    <w:pPr>
      <w:outlineLvl w:val="9"/>
    </w:pPr>
  </w:style>
  <w:style w:type="table" w:styleId="67">
    <w:name w:val="Light Shading"/>
    <w:basedOn w:val="37"/>
    <w:uiPriority w:val="60"/>
    <w:pPr>
      <w:spacing w:after="0" w:line="240" w:lineRule="auto"/>
    </w:pPr>
    <w:rPr>
      <w:color w:val="000000" w:themeColor="text1" w:themeShade="0000BF"/>
    </w:rPr>
    <w:tblPr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1Horz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</w:style>
  <w:style w:type="table" w:styleId="68">
    <w:name w:val="Light Shading Accent 1"/>
    <w:basedOn w:val="37"/>
    <w:uiPriority w:val="60"/>
    <w:pPr>
      <w:spacing w:after="0" w:line="240" w:lineRule="auto"/>
    </w:pPr>
    <w:rPr>
      <w:color w:val="376092" w:themeColor="accent1" w:themeShade="0000BF"/>
    </w:rPr>
    <w:tblPr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69">
    <w:name w:val="Light Shading Accent 2"/>
    <w:basedOn w:val="37"/>
    <w:uiPriority w:val="60"/>
    <w:pPr>
      <w:spacing w:after="0" w:line="240" w:lineRule="auto"/>
    </w:pPr>
    <w:rPr>
      <w:color w:val="953735" w:themeColor="accent2" w:themeShade="0000BF"/>
    </w:rPr>
    <w:tblPr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1Horz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</w:style>
  <w:style w:type="table" w:styleId="70">
    <w:name w:val="Light Shading Accent 3"/>
    <w:basedOn w:val="37"/>
    <w:uiPriority w:val="60"/>
    <w:pPr>
      <w:spacing w:after="0" w:line="240" w:lineRule="auto"/>
    </w:pPr>
    <w:rPr>
      <w:color w:val="77933c" w:themeColor="accent3" w:themeShade="0000BF"/>
    </w:rPr>
    <w:tblPr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71">
    <w:name w:val="Light Shading Accent 4"/>
    <w:basedOn w:val="37"/>
    <w:uiPriority w:val="60"/>
    <w:pPr>
      <w:spacing w:after="0" w:line="240" w:lineRule="auto"/>
    </w:pPr>
    <w:rPr>
      <w:color w:val="604a7b" w:themeColor="accent4" w:themeShade="0000BF"/>
    </w:rPr>
    <w:tblPr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72">
    <w:name w:val="Light Shading Accent 5"/>
    <w:basedOn w:val="37"/>
    <w:uiPriority w:val="60"/>
    <w:pPr>
      <w:spacing w:after="0" w:line="240" w:lineRule="auto"/>
    </w:pPr>
    <w:rPr>
      <w:color w:val="31859c" w:themeColor="accent5" w:themeShade="0000BF"/>
    </w:rPr>
    <w:tblPr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1Horz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</w:style>
  <w:style w:type="table" w:styleId="73">
    <w:name w:val="Light Shading Accent 6"/>
    <w:basedOn w:val="37"/>
    <w:uiPriority w:val="60"/>
    <w:pPr>
      <w:spacing w:after="0" w:line="240" w:lineRule="auto"/>
    </w:pPr>
    <w:rPr>
      <w:color w:val="e46c0a" w:themeColor="accent6" w:themeShade="0000BF"/>
    </w:rPr>
    <w:tblPr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1Horz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</w:style>
  <w:style w:type="table" w:styleId="74">
    <w:name w:val="Light List"/>
    <w:basedOn w:val="37"/>
    <w:uiPriority w:val="61"/>
    <w:pPr>
      <w:spacing w:after="0" w:line="240" w:lineRule="auto"/>
    </w:p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75">
    <w:name w:val="Light List Accent 1"/>
    <w:basedOn w:val="37"/>
    <w:uiPriority w:val="61"/>
    <w:pPr>
      <w:spacing w:after="0" w:line="240" w:lineRule="auto"/>
    </w:p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76">
    <w:name w:val="Light List Accent 2"/>
    <w:basedOn w:val="37"/>
    <w:uiPriority w:val="61"/>
    <w:pPr>
      <w:spacing w:after="0" w:line="240" w:lineRule="auto"/>
    </w:p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77">
    <w:name w:val="Light List Accent 3"/>
    <w:basedOn w:val="37"/>
    <w:uiPriority w:val="61"/>
    <w:pPr>
      <w:spacing w:after="0" w:line="240" w:lineRule="auto"/>
    </w:p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78">
    <w:name w:val="Light List Accent 4"/>
    <w:basedOn w:val="37"/>
    <w:uiPriority w:val="61"/>
    <w:pPr>
      <w:spacing w:after="0" w:line="240" w:lineRule="auto"/>
    </w:p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79">
    <w:name w:val="Light List Accent 5"/>
    <w:basedOn w:val="37"/>
    <w:uiPriority w:val="61"/>
    <w:pPr>
      <w:spacing w:after="0" w:line="240" w:lineRule="auto"/>
    </w:p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80">
    <w:name w:val="Light List Accent 6"/>
    <w:basedOn w:val="37"/>
    <w:uiPriority w:val="61"/>
    <w:pPr>
      <w:spacing w:after="0" w:line="240" w:lineRule="auto"/>
    </w:p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81">
    <w:name w:val="Light Grid"/>
    <w:basedOn w:val="37"/>
    <w:uiPriority w:val="62"/>
    <w:pPr>
      <w:spacing w:after="0" w:line="240" w:lineRule="auto"/>
    </w:p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bfbfbf" w:themeFill="text1" w:themeFillTint="00003F" w:val="clear"/>
      </w:tcPr>
    </w:tblStylePr>
    <w:tblStylePr w:type="band1Horz"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space="0" w:sz="8" w:val="single"/>
        </w:tcBorders>
        <w:shd w:color="auto" w:fill="bfbfbf" w:themeFill="text1" w:themeFillTint="00003F" w:val="clear"/>
      </w:tcPr>
    </w:tblStylePr>
    <w:tblStylePr w:type="band2Horz"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space="0" w:sz="8" w:val="single"/>
        </w:tcBorders>
      </w:tcPr>
    </w:tblStylePr>
  </w:style>
  <w:style w:type="table" w:styleId="82">
    <w:name w:val="Light Grid Accent 1"/>
    <w:basedOn w:val="37"/>
    <w:uiPriority w:val="62"/>
    <w:pPr>
      <w:spacing w:after="0" w:line="240" w:lineRule="auto"/>
    </w:p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space="0" w:sz="8" w:val="single"/>
        </w:tcBorders>
        <w:shd w:color="auto" w:fill="d3dfee" w:themeFill="accent1" w:themeFillTint="00003F" w:val="clear"/>
      </w:tcPr>
    </w:tblStylePr>
    <w:tblStylePr w:type="band2Horz"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space="0" w:sz="8" w:val="single"/>
        </w:tcBorders>
      </w:tcPr>
    </w:tblStylePr>
  </w:style>
  <w:style w:type="table" w:styleId="83">
    <w:name w:val="Light Grid Accent 2"/>
    <w:basedOn w:val="37"/>
    <w:uiPriority w:val="62"/>
    <w:pPr>
      <w:spacing w:after="0" w:line="240" w:lineRule="auto"/>
    </w:p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3" w:themeFill="accent2" w:themeFillTint="00003F" w:val="clear"/>
      </w:tcPr>
    </w:tblStylePr>
    <w:tblStylePr w:type="band1Horz"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space="0" w:sz="8" w:val="single"/>
        </w:tcBorders>
        <w:shd w:color="auto" w:fill="efd3d3" w:themeFill="accent2" w:themeFillTint="00003F" w:val="clear"/>
      </w:tcPr>
    </w:tblStylePr>
    <w:tblStylePr w:type="band2Horz"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space="0" w:sz="8" w:val="single"/>
        </w:tcBorders>
      </w:tcPr>
    </w:tblStylePr>
  </w:style>
  <w:style w:type="table" w:styleId="84">
    <w:name w:val="Light Grid Accent 3"/>
    <w:basedOn w:val="37"/>
    <w:uiPriority w:val="62"/>
    <w:pPr>
      <w:spacing w:after="0" w:line="240" w:lineRule="auto"/>
    </w:p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space="0" w:sz="8" w:val="single"/>
        </w:tcBorders>
        <w:shd w:color="auto" w:fill="e6eed5" w:themeFill="accent3" w:themeFillTint="00003F" w:val="clear"/>
      </w:tcPr>
    </w:tblStylePr>
    <w:tblStylePr w:type="band2Horz"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space="0" w:sz="8" w:val="single"/>
        </w:tcBorders>
      </w:tcPr>
    </w:tblStylePr>
  </w:style>
  <w:style w:type="table" w:styleId="85">
    <w:name w:val="Light Grid Accent 4"/>
    <w:basedOn w:val="37"/>
    <w:uiPriority w:val="62"/>
    <w:pPr>
      <w:spacing w:after="0" w:line="240" w:lineRule="auto"/>
    </w:p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space="0" w:sz="8" w:val="single"/>
        </w:tcBorders>
        <w:shd w:color="auto" w:fill="dfd8e8" w:themeFill="accent4" w:themeFillTint="00003F" w:val="clear"/>
      </w:tcPr>
    </w:tblStylePr>
    <w:tblStylePr w:type="band2Horz"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space="0" w:sz="8" w:val="single"/>
        </w:tcBorders>
      </w:tcPr>
    </w:tblStylePr>
  </w:style>
  <w:style w:type="table" w:styleId="86">
    <w:name w:val="Light Grid Accent 5"/>
    <w:basedOn w:val="37"/>
    <w:uiPriority w:val="62"/>
    <w:pPr>
      <w:spacing w:after="0" w:line="240" w:lineRule="auto"/>
    </w:p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0" w:themeFill="accent5" w:themeFillTint="00003F" w:val="clear"/>
      </w:tcPr>
    </w:tblStylePr>
    <w:tblStylePr w:type="band1Horz"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space="0" w:sz="8" w:val="single"/>
        </w:tcBorders>
        <w:shd w:color="auto" w:fill="d2eaf0" w:themeFill="accent5" w:themeFillTint="00003F" w:val="clear"/>
      </w:tcPr>
    </w:tblStylePr>
    <w:tblStylePr w:type="band2Horz"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space="0" w:sz="8" w:val="single"/>
        </w:tcBorders>
      </w:tcPr>
    </w:tblStylePr>
  </w:style>
  <w:style w:type="table" w:styleId="87">
    <w:name w:val="Light Grid Accent 6"/>
    <w:basedOn w:val="37"/>
    <w:uiPriority w:val="62"/>
    <w:pPr>
      <w:spacing w:after="0" w:line="240" w:lineRule="auto"/>
    </w:p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space="0" w:sz="8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space="0" w:sz="8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5d1" w:themeFill="accent6" w:themeFillTint="00003F" w:val="clear"/>
      </w:tcPr>
    </w:tblStylePr>
    <w:tblStylePr w:type="band1Horz"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space="0" w:sz="8" w:val="single"/>
        </w:tcBorders>
        <w:shd w:color="auto" w:fill="fde5d1" w:themeFill="accent6" w:themeFillTint="00003F" w:val="clear"/>
      </w:tcPr>
    </w:tblStylePr>
    <w:tblStylePr w:type="band2Horz"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space="0" w:sz="8" w:val="single"/>
        </w:tcBorders>
      </w:tcPr>
    </w:tblStylePr>
  </w:style>
  <w:style w:type="table" w:styleId="88">
    <w:name w:val="Medium Shading 1"/>
    <w:basedOn w:val="37"/>
    <w:uiPriority w:val="63"/>
    <w:pPr>
      <w:spacing w:after="0" w:line="240" w:lineRule="auto"/>
    </w:pPr>
    <w:tblPr>
      <w:tblBorders>
        <w:top w:color="3f3f3f" w:space="0" w:sz="8" w:themeColor="text1" w:themeTint="0000BF" w:val="single"/>
        <w:left w:color="3f3f3f" w:space="0" w:sz="8" w:themeColor="text1" w:themeTint="0000BF" w:val="single"/>
        <w:bottom w:color="3f3f3f" w:space="0" w:sz="8" w:themeColor="text1" w:themeTint="0000BF" w:val="single"/>
        <w:right w:color="3f3f3f" w:space="0" w:sz="8" w:themeColor="text1" w:themeTint="0000BF" w:val="single"/>
        <w:insideH w:color="3f3f3f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3f3f3f" w:space="0" w:sz="8" w:themeColor="text1" w:themeTint="0000BF" w:val="single"/>
          <w:left w:color="3f3f3f" w:space="0" w:sz="8" w:themeColor="text1" w:themeTint="0000BF" w:val="single"/>
          <w:bottom w:color="3f3f3f" w:space="0" w:sz="8" w:themeColor="text1" w:themeTint="0000BF" w:val="single"/>
          <w:right w:color="3f3f3f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3f3f3f" w:space="0" w:sz="6" w:themeColor="text1" w:themeTint="0000BF" w:val="double"/>
          <w:left w:color="3f3f3f" w:space="0" w:sz="8" w:themeColor="text1" w:themeTint="0000BF" w:val="single"/>
          <w:bottom w:color="3f3f3f" w:space="0" w:sz="8" w:themeColor="text1" w:themeTint="0000BF" w:val="single"/>
          <w:right w:color="3f3f3f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bfbfbf" w:themeFill="text1" w:themeFillTint="00003F" w:val="clear"/>
      </w:tcPr>
    </w:tblStylePr>
    <w:tblStylePr w:type="band1Horz">
      <w:tcPr>
        <w:tcBorders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2Horz">
      <w:tcPr>
        <w:tcBorders>
          <w:insideH w:space="0" w:sz="0" w:val="nil"/>
          <w:insideV w:space="0" w:sz="0" w:val="nil"/>
        </w:tcBorders>
      </w:tcPr>
    </w:tblStylePr>
  </w:style>
  <w:style w:type="table" w:styleId="89">
    <w:name w:val="Medium Shading 1 Accent 1"/>
    <w:basedOn w:val="37"/>
    <w:uiPriority w:val="63"/>
    <w:pPr>
      <w:spacing w:after="0" w:line="240" w:lineRule="auto"/>
    </w:pPr>
    <w:tblPr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d3dfee" w:themeFill="accent1" w:themeFillTint="00003F" w:val="clear"/>
      </w:tcPr>
    </w:tblStylePr>
    <w:tblStylePr w:type="band1Horz"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cPr>
        <w:tcBorders>
          <w:insideH w:space="0" w:sz="0" w:val="nil"/>
          <w:insideV w:space="0" w:sz="0" w:val="nil"/>
        </w:tcBorders>
      </w:tcPr>
    </w:tblStylePr>
  </w:style>
  <w:style w:type="table" w:styleId="90">
    <w:name w:val="Medium Shading 1 Accent 2"/>
    <w:basedOn w:val="37"/>
    <w:uiPriority w:val="63"/>
    <w:pPr>
      <w:spacing w:after="0" w:line="240" w:lineRule="auto"/>
    </w:pPr>
    <w:tblPr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efd3d3" w:themeFill="accent2" w:themeFillTint="00003F" w:val="clear"/>
      </w:tcPr>
    </w:tblStylePr>
    <w:tblStylePr w:type="band1Horz">
      <w:tcPr>
        <w:tcBorders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2Horz">
      <w:tcPr>
        <w:tcBorders>
          <w:insideH w:space="0" w:sz="0" w:val="nil"/>
          <w:insideV w:space="0" w:sz="0" w:val="nil"/>
        </w:tcBorders>
      </w:tcPr>
    </w:tblStylePr>
  </w:style>
  <w:style w:type="table" w:styleId="91">
    <w:name w:val="Medium Shading 1 Accent 3"/>
    <w:basedOn w:val="37"/>
    <w:uiPriority w:val="63"/>
    <w:pPr>
      <w:spacing w:after="0" w:line="240" w:lineRule="auto"/>
    </w:pPr>
    <w:tblPr>
      <w:tblBorders>
        <w:top w:color="b4cc82" w:space="0" w:sz="8" w:themeColor="accent3" w:themeTint="0000BF" w:val="single"/>
        <w:left w:color="b4cc82" w:space="0" w:sz="8" w:themeColor="accent3" w:themeTint="0000BF" w:val="single"/>
        <w:bottom w:color="b4cc82" w:space="0" w:sz="8" w:themeColor="accent3" w:themeTint="0000BF" w:val="single"/>
        <w:right w:color="b4cc82" w:space="0" w:sz="8" w:themeColor="accent3" w:themeTint="0000BF" w:val="single"/>
        <w:insideH w:color="b4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b4cc82" w:space="0" w:sz="8" w:themeColor="accent3" w:themeTint="0000BF" w:val="single"/>
          <w:left w:color="b4cc82" w:space="0" w:sz="8" w:themeColor="accent3" w:themeTint="0000BF" w:val="single"/>
          <w:bottom w:color="b4cc82" w:space="0" w:sz="8" w:themeColor="accent3" w:themeTint="0000BF" w:val="single"/>
          <w:right w:color="b4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b4cc82" w:space="0" w:sz="6" w:themeColor="accent3" w:themeTint="0000BF" w:val="double"/>
          <w:left w:color="b4cc82" w:space="0" w:sz="8" w:themeColor="accent3" w:themeTint="0000BF" w:val="single"/>
          <w:bottom w:color="b4cc82" w:space="0" w:sz="8" w:themeColor="accent3" w:themeTint="0000BF" w:val="single"/>
          <w:right w:color="b4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e6eed5" w:themeFill="accent3" w:themeFillTint="00003F" w:val="clear"/>
      </w:tcPr>
    </w:tblStylePr>
    <w:tblStylePr w:type="band1Horz"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cPr>
        <w:tcBorders>
          <w:insideH w:space="0" w:sz="0" w:val="nil"/>
          <w:insideV w:space="0" w:sz="0" w:val="nil"/>
        </w:tcBorders>
      </w:tcPr>
    </w:tblStylePr>
  </w:style>
  <w:style w:type="table" w:styleId="92">
    <w:name w:val="Medium Shading 1 Accent 4"/>
    <w:basedOn w:val="37"/>
    <w:uiPriority w:val="63"/>
    <w:pPr>
      <w:spacing w:after="0" w:line="240" w:lineRule="auto"/>
    </w:pPr>
    <w:tblPr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dfd8e8" w:themeFill="accent4" w:themeFillTint="00003F" w:val="clear"/>
      </w:tcPr>
    </w:tblStylePr>
    <w:tblStylePr w:type="band1Horz"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cPr>
        <w:tcBorders>
          <w:insideH w:space="0" w:sz="0" w:val="nil"/>
          <w:insideV w:space="0" w:sz="0" w:val="nil"/>
        </w:tcBorders>
      </w:tcPr>
    </w:tblStylePr>
  </w:style>
  <w:style w:type="table" w:styleId="93">
    <w:name w:val="Medium Shading 1 Accent 5"/>
    <w:basedOn w:val="37"/>
    <w:uiPriority w:val="63"/>
    <w:pPr>
      <w:spacing w:after="0" w:line="240" w:lineRule="auto"/>
    </w:pPr>
    <w:tblPr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d2eaf0" w:themeFill="accent5" w:themeFillTint="00003F" w:val="clear"/>
      </w:tcPr>
    </w:tblStylePr>
    <w:tblStylePr w:type="band1Horz">
      <w:tcPr>
        <w:tcBorders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2Horz">
      <w:tcPr>
        <w:tcBorders>
          <w:insideH w:space="0" w:sz="0" w:val="nil"/>
          <w:insideV w:space="0" w:sz="0" w:val="nil"/>
        </w:tcBorders>
      </w:tcPr>
    </w:tblStylePr>
  </w:style>
  <w:style w:type="table" w:styleId="94">
    <w:name w:val="Medium Shading 1 Accent 6"/>
    <w:basedOn w:val="37"/>
    <w:uiPriority w:val="63"/>
    <w:pPr>
      <w:spacing w:after="0" w:line="240" w:lineRule="auto"/>
    </w:pPr>
    <w:tblPr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fde5d1" w:themeFill="accent6" w:themeFillTint="00003F" w:val="clear"/>
      </w:tcPr>
    </w:tblStylePr>
    <w:tblStylePr w:type="band1Horz">
      <w:tcPr>
        <w:tcBorders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2Horz">
      <w:tcPr>
        <w:tcBorders>
          <w:insideH w:space="0" w:sz="0" w:val="nil"/>
          <w:insideV w:space="0" w:sz="0" w:val="nil"/>
        </w:tcBorders>
      </w:tcPr>
    </w:tblStylePr>
  </w:style>
  <w:style w:type="table" w:styleId="95">
    <w:name w:val="Medium Shading 2"/>
    <w:basedOn w:val="37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cPr>
        <w:shd w:color="auto" w:fill="d7d7d7" w:themeFill="background1" w:themeFillShade="0000D8" w:val="clear"/>
      </w:tcPr>
    </w:tblStylePr>
    <w:tblStylePr w:type="neCell"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96">
    <w:name w:val="Medium Shading 2 Accent 1"/>
    <w:basedOn w:val="37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cPr>
        <w:shd w:color="auto" w:fill="d7d7d7" w:themeFill="background1" w:themeFillShade="0000D8" w:val="clear"/>
      </w:tcPr>
    </w:tblStylePr>
    <w:tblStylePr w:type="neCell"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97">
    <w:name w:val="Medium Shading 2 Accent 2"/>
    <w:basedOn w:val="37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cPr>
        <w:shd w:color="auto" w:fill="d7d7d7" w:themeFill="background1" w:themeFillShade="0000D8" w:val="clear"/>
      </w:tcPr>
    </w:tblStylePr>
    <w:tblStylePr w:type="neCell"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98">
    <w:name w:val="Medium Shading 2 Accent 3"/>
    <w:basedOn w:val="37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cPr>
        <w:shd w:color="auto" w:fill="d7d7d7" w:themeFill="background1" w:themeFillShade="0000D8" w:val="clear"/>
      </w:tcPr>
    </w:tblStylePr>
    <w:tblStylePr w:type="neCell"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99">
    <w:name w:val="Medium Shading 2 Accent 4"/>
    <w:basedOn w:val="37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cPr>
        <w:shd w:color="auto" w:fill="d7d7d7" w:themeFill="background1" w:themeFillShade="0000D8" w:val="clear"/>
      </w:tcPr>
    </w:tblStylePr>
    <w:tblStylePr w:type="neCell"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00">
    <w:name w:val="Medium Shading 2 Accent 5"/>
    <w:basedOn w:val="37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cPr>
        <w:shd w:color="auto" w:fill="d7d7d7" w:themeFill="background1" w:themeFillShade="0000D8" w:val="clear"/>
      </w:tcPr>
    </w:tblStylePr>
    <w:tblStylePr w:type="neCell"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01">
    <w:name w:val="Medium Shading 2 Accent 6"/>
    <w:basedOn w:val="37"/>
    <w:uiPriority w:val="64"/>
    <w:pPr>
      <w:spacing w:after="0" w:line="240" w:lineRule="auto"/>
    </w:pPr>
    <w:tblPr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7d7d7" w:themeFill="background1" w:themeFillShade="0000D8" w:val="clear"/>
      </w:tcPr>
    </w:tblStylePr>
    <w:tblStylePr w:type="band1Horz">
      <w:tcPr>
        <w:shd w:color="auto" w:fill="d7d7d7" w:themeFill="background1" w:themeFillShade="0000D8" w:val="clear"/>
      </w:tcPr>
    </w:tblStylePr>
    <w:tblStylePr w:type="neCell"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02">
    <w:name w:val="Medium List 1"/>
    <w:basedOn w:val="3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cPr>
        <w:shd w:color="auto" w:fill="bfbfbf" w:themeFill="text1" w:themeFillTint="00003F" w:val="clear"/>
      </w:tcPr>
    </w:tblStylePr>
    <w:tblStylePr w:type="band1Horz">
      <w:tcPr>
        <w:shd w:color="auto" w:fill="bfbfbf" w:themeFill="text1" w:themeFillTint="00003F" w:val="clear"/>
      </w:tcPr>
    </w:tblStylePr>
  </w:style>
  <w:style w:type="table" w:styleId="103">
    <w:name w:val="Medium List 1 Accent 1"/>
    <w:basedOn w:val="3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cPr>
        <w:shd w:color="auto" w:fill="d3dfee" w:themeFill="accent1" w:themeFillTint="00003F" w:val="clear"/>
      </w:tcPr>
    </w:tblStylePr>
    <w:tblStylePr w:type="band1Horz">
      <w:tcPr>
        <w:shd w:color="auto" w:fill="d3dfee" w:themeFill="accent1" w:themeFillTint="00003F" w:val="clear"/>
      </w:tcPr>
    </w:tblStylePr>
  </w:style>
  <w:style w:type="table" w:styleId="104">
    <w:name w:val="Medium List 1 Accent 2"/>
    <w:basedOn w:val="3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cPr>
        <w:shd w:color="auto" w:fill="efd3d3" w:themeFill="accent2" w:themeFillTint="00003F" w:val="clear"/>
      </w:tcPr>
    </w:tblStylePr>
    <w:tblStylePr w:type="band1Horz">
      <w:tcPr>
        <w:shd w:color="auto" w:fill="efd3d3" w:themeFill="accent2" w:themeFillTint="00003F" w:val="clear"/>
      </w:tcPr>
    </w:tblStylePr>
  </w:style>
  <w:style w:type="table" w:styleId="105">
    <w:name w:val="Medium List 1 Accent 3"/>
    <w:basedOn w:val="3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cPr>
        <w:shd w:color="auto" w:fill="e6eed5" w:themeFill="accent3" w:themeFillTint="00003F" w:val="clear"/>
      </w:tcPr>
    </w:tblStylePr>
    <w:tblStylePr w:type="band1Horz">
      <w:tcPr>
        <w:shd w:color="auto" w:fill="e6eed5" w:themeFill="accent3" w:themeFillTint="00003F" w:val="clear"/>
      </w:tcPr>
    </w:tblStylePr>
  </w:style>
  <w:style w:type="table" w:styleId="106">
    <w:name w:val="Medium List 1 Accent 4"/>
    <w:basedOn w:val="3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cPr>
        <w:shd w:color="auto" w:fill="dfd8e8" w:themeFill="accent4" w:themeFillTint="00003F" w:val="clear"/>
      </w:tcPr>
    </w:tblStylePr>
    <w:tblStylePr w:type="band1Horz">
      <w:tcPr>
        <w:shd w:color="auto" w:fill="dfd8e8" w:themeFill="accent4" w:themeFillTint="00003F" w:val="clear"/>
      </w:tcPr>
    </w:tblStylePr>
  </w:style>
  <w:style w:type="table" w:styleId="107">
    <w:name w:val="Medium List 1 Accent 5"/>
    <w:basedOn w:val="3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cPr>
        <w:shd w:color="auto" w:fill="d2eaf0" w:themeFill="accent5" w:themeFillTint="00003F" w:val="clear"/>
      </w:tcPr>
    </w:tblStylePr>
    <w:tblStylePr w:type="band1Horz">
      <w:tcPr>
        <w:shd w:color="auto" w:fill="d2eaf0" w:themeFill="accent5" w:themeFillTint="00003F" w:val="clear"/>
      </w:tcPr>
    </w:tblStylePr>
  </w:style>
  <w:style w:type="table" w:styleId="108">
    <w:name w:val="Medium List 1 Accent 6"/>
    <w:basedOn w:val="37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cPr>
        <w:shd w:color="auto" w:fill="fde5d1" w:themeFill="accent6" w:themeFillTint="00003F" w:val="clear"/>
      </w:tcPr>
    </w:tblStylePr>
    <w:tblStylePr w:type="band1Horz">
      <w:tcPr>
        <w:shd w:color="auto" w:fill="fde5d1" w:themeFill="accent6" w:themeFillTint="00003F" w:val="clear"/>
      </w:tcPr>
    </w:tblStylePr>
  </w:style>
  <w:style w:type="table" w:styleId="109">
    <w:name w:val="Medium List 2"/>
    <w:basedOn w:val="37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1Horz"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nwCell">
      <w:tcPr>
        <w:shd w:color="auto" w:fill="ffffff" w:themeFill="background1" w:val="clear"/>
      </w:tcPr>
    </w:tblStylePr>
    <w:tblStylePr w:type="swCell">
      <w:tcPr>
        <w:tcBorders>
          <w:top w:space="0" w:sz="0" w:val="nil"/>
        </w:tcBorders>
      </w:tcPr>
    </w:tblStylePr>
  </w:style>
  <w:style w:type="table" w:styleId="110">
    <w:name w:val="Medium List 2 Accent 1"/>
    <w:basedOn w:val="37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cPr>
        <w:shd w:color="auto" w:fill="ffffff" w:themeFill="background1" w:val="clear"/>
      </w:tcPr>
    </w:tblStylePr>
    <w:tblStylePr w:type="swCell">
      <w:tcPr>
        <w:tcBorders>
          <w:top w:space="0" w:sz="0" w:val="nil"/>
        </w:tcBorders>
      </w:tcPr>
    </w:tblStylePr>
  </w:style>
  <w:style w:type="table" w:styleId="111">
    <w:name w:val="Medium List 2 Accent 2"/>
    <w:basedOn w:val="37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1Horz"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nwCell">
      <w:tcPr>
        <w:shd w:color="auto" w:fill="ffffff" w:themeFill="background1" w:val="clear"/>
      </w:tcPr>
    </w:tblStylePr>
    <w:tblStylePr w:type="swCell">
      <w:tcPr>
        <w:tcBorders>
          <w:top w:space="0" w:sz="0" w:val="nil"/>
        </w:tcBorders>
      </w:tcPr>
    </w:tblStylePr>
  </w:style>
  <w:style w:type="table" w:styleId="112">
    <w:name w:val="Medium List 2 Accent 3"/>
    <w:basedOn w:val="37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cPr>
        <w:shd w:color="auto" w:fill="ffffff" w:themeFill="background1" w:val="clear"/>
      </w:tcPr>
    </w:tblStylePr>
    <w:tblStylePr w:type="swCell">
      <w:tcPr>
        <w:tcBorders>
          <w:top w:space="0" w:sz="0" w:val="nil"/>
        </w:tcBorders>
      </w:tcPr>
    </w:tblStylePr>
  </w:style>
  <w:style w:type="table" w:styleId="113">
    <w:name w:val="Medium List 2 Accent 4"/>
    <w:basedOn w:val="37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cPr>
        <w:shd w:color="auto" w:fill="ffffff" w:themeFill="background1" w:val="clear"/>
      </w:tcPr>
    </w:tblStylePr>
    <w:tblStylePr w:type="swCell">
      <w:tcPr>
        <w:tcBorders>
          <w:top w:space="0" w:sz="0" w:val="nil"/>
        </w:tcBorders>
      </w:tcPr>
    </w:tblStylePr>
  </w:style>
  <w:style w:type="table" w:styleId="114">
    <w:name w:val="Medium List 2 Accent 5"/>
    <w:basedOn w:val="37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1Horz"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nwCell">
      <w:tcPr>
        <w:shd w:color="auto" w:fill="ffffff" w:themeFill="background1" w:val="clear"/>
      </w:tcPr>
    </w:tblStylePr>
    <w:tblStylePr w:type="swCell">
      <w:tcPr>
        <w:tcBorders>
          <w:top w:space="0" w:sz="0" w:val="nil"/>
        </w:tcBorders>
      </w:tcPr>
    </w:tblStylePr>
  </w:style>
  <w:style w:type="table" w:styleId="115">
    <w:name w:val="Medium List 2 Accent 6"/>
    <w:basedOn w:val="37"/>
    <w:uiPriority w:val="66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1Horz"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nwCell">
      <w:tcPr>
        <w:shd w:color="auto" w:fill="ffffff" w:themeFill="background1" w:val="clear"/>
      </w:tcPr>
    </w:tblStylePr>
    <w:tblStylePr w:type="swCell">
      <w:tcPr>
        <w:tcBorders>
          <w:top w:space="0" w:sz="0" w:val="nil"/>
        </w:tcBorders>
      </w:tcPr>
    </w:tblStylePr>
  </w:style>
  <w:style w:type="table" w:styleId="116">
    <w:name w:val="Medium Grid 1"/>
    <w:basedOn w:val="37"/>
    <w:uiPriority w:val="67"/>
    <w:pPr>
      <w:spacing w:after="0" w:line="240" w:lineRule="auto"/>
    </w:pPr>
    <w:tblPr>
      <w:tblBorders>
        <w:top w:color="3f3f3f" w:space="0" w:sz="8" w:themeColor="text1" w:themeTint="0000BF" w:val="single"/>
        <w:left w:color="3f3f3f" w:space="0" w:sz="8" w:themeColor="text1" w:themeTint="0000BF" w:val="single"/>
        <w:bottom w:color="3f3f3f" w:space="0" w:sz="8" w:themeColor="text1" w:themeTint="0000BF" w:val="single"/>
        <w:right w:color="3f3f3f" w:space="0" w:sz="8" w:themeColor="text1" w:themeTint="0000BF" w:val="single"/>
        <w:insideH w:color="3f3f3f" w:space="0" w:sz="8" w:themeColor="text1" w:themeTint="0000BF" w:val="single"/>
        <w:insideV w:color="3f3f3f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bfbfbf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3f3f3f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7f7f7f" w:themeFill="text1" w:themeFillTint="00007F" w:val="clear"/>
      </w:tcPr>
    </w:tblStylePr>
    <w:tblStylePr w:type="band1Horz">
      <w:tcPr>
        <w:shd w:color="auto" w:fill="7f7f7f" w:themeFill="text1" w:themeFillTint="00007F" w:val="clear"/>
      </w:tcPr>
    </w:tblStylePr>
  </w:style>
  <w:style w:type="table" w:styleId="117">
    <w:name w:val="Medium Grid 1 Accent 1"/>
    <w:basedOn w:val="37"/>
    <w:uiPriority w:val="67"/>
    <w:pPr>
      <w:spacing w:after="0" w:line="240" w:lineRule="auto"/>
    </w:pPr>
    <w:tblPr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a7c0de" w:themeFill="accent1" w:themeFillTint="00007F" w:val="clear"/>
      </w:tcPr>
    </w:tblStylePr>
    <w:tblStylePr w:type="band1Horz">
      <w:tcPr>
        <w:shd w:color="auto" w:fill="a7c0de" w:themeFill="accent1" w:themeFillTint="00007F" w:val="clear"/>
      </w:tcPr>
    </w:tblStylePr>
  </w:style>
  <w:style w:type="table" w:styleId="118">
    <w:name w:val="Medium Grid 1 Accent 2"/>
    <w:basedOn w:val="37"/>
    <w:uiPriority w:val="67"/>
    <w:pPr>
      <w:spacing w:after="0" w:line="240" w:lineRule="auto"/>
    </w:pPr>
    <w:tblPr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3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dfa7a6" w:themeFill="accent2" w:themeFillTint="00007F" w:val="clear"/>
      </w:tcPr>
    </w:tblStylePr>
    <w:tblStylePr w:type="band1Horz">
      <w:tcPr>
        <w:shd w:color="auto" w:fill="dfa7a6" w:themeFill="accent2" w:themeFillTint="00007F" w:val="clear"/>
      </w:tcPr>
    </w:tblStylePr>
  </w:style>
  <w:style w:type="table" w:styleId="119">
    <w:name w:val="Medium Grid 1 Accent 3"/>
    <w:basedOn w:val="37"/>
    <w:uiPriority w:val="67"/>
    <w:pPr>
      <w:spacing w:after="0" w:line="240" w:lineRule="auto"/>
    </w:pPr>
    <w:tblPr>
      <w:tblBorders>
        <w:top w:color="b4cc82" w:space="0" w:sz="8" w:themeColor="accent3" w:themeTint="0000BF" w:val="single"/>
        <w:left w:color="b4cc82" w:space="0" w:sz="8" w:themeColor="accent3" w:themeTint="0000BF" w:val="single"/>
        <w:bottom w:color="b4cc82" w:space="0" w:sz="8" w:themeColor="accent3" w:themeTint="0000BF" w:val="single"/>
        <w:right w:color="b4cc82" w:space="0" w:sz="8" w:themeColor="accent3" w:themeTint="0000BF" w:val="single"/>
        <w:insideH w:color="b4cc82" w:space="0" w:sz="8" w:themeColor="accent3" w:themeTint="0000BF" w:val="single"/>
        <w:insideV w:color="b4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4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cdddac" w:themeFill="accent3" w:themeFillTint="00007F" w:val="clear"/>
      </w:tcPr>
    </w:tblStylePr>
    <w:tblStylePr w:type="band1Horz">
      <w:tcPr>
        <w:shd w:color="auto" w:fill="cdddac" w:themeFill="accent3" w:themeFillTint="00007F" w:val="clear"/>
      </w:tcPr>
    </w:tblStylePr>
  </w:style>
  <w:style w:type="table" w:styleId="120">
    <w:name w:val="Medium Grid 1 Accent 4"/>
    <w:basedOn w:val="37"/>
    <w:uiPriority w:val="67"/>
    <w:pPr>
      <w:spacing w:after="0" w:line="240" w:lineRule="auto"/>
    </w:pPr>
    <w:tblPr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bfb1d0" w:themeFill="accent4" w:themeFillTint="00007F" w:val="clear"/>
      </w:tcPr>
    </w:tblStylePr>
    <w:tblStylePr w:type="band1Horz">
      <w:tcPr>
        <w:shd w:color="auto" w:fill="bfb1d0" w:themeFill="accent4" w:themeFillTint="00007F" w:val="clear"/>
      </w:tcPr>
    </w:tblStylePr>
  </w:style>
  <w:style w:type="table" w:styleId="121">
    <w:name w:val="Medium Grid 1 Accent 5"/>
    <w:basedOn w:val="37"/>
    <w:uiPriority w:val="67"/>
    <w:pPr>
      <w:spacing w:after="0" w:line="240" w:lineRule="auto"/>
    </w:pPr>
    <w:tblPr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0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a5d5e2" w:themeFill="accent5" w:themeFillTint="00007F" w:val="clear"/>
      </w:tcPr>
    </w:tblStylePr>
    <w:tblStylePr w:type="band1Horz">
      <w:tcPr>
        <w:shd w:color="auto" w:fill="a5d5e2" w:themeFill="accent5" w:themeFillTint="00007F" w:val="clear"/>
      </w:tcPr>
    </w:tblStylePr>
  </w:style>
  <w:style w:type="table" w:styleId="122">
    <w:name w:val="Medium Grid 1 Accent 6"/>
    <w:basedOn w:val="37"/>
    <w:uiPriority w:val="67"/>
    <w:pPr>
      <w:spacing w:after="0" w:line="240" w:lineRule="auto"/>
    </w:pPr>
    <w:tblPr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5d1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shd w:color="auto" w:fill="fbcaa2" w:themeFill="accent6" w:themeFillTint="00007F" w:val="clear"/>
      </w:tcPr>
    </w:tblStylePr>
    <w:tblStylePr w:type="band1Horz">
      <w:tcPr>
        <w:shd w:color="auto" w:fill="fbcaa2" w:themeFill="accent6" w:themeFillTint="00007F" w:val="clear"/>
      </w:tcPr>
    </w:tblStylePr>
  </w:style>
  <w:style w:type="table" w:styleId="123">
    <w:name w:val="Medium Grid 2"/>
    <w:basedOn w:val="37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bfbfbf" w:themeFill="text1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e5e5e5" w:themeFill="text1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cPr>
        <w:shd w:color="auto" w:fill="7f7f7f" w:themeFill="text1" w:themeFillTint="00007F" w:val="clear"/>
      </w:tcPr>
    </w:tblStylePr>
    <w:tblStylePr w:type="band1Horz">
      <w:tcPr>
        <w:tcBorders>
          <w:insideH w:space="0" w:sz="6" w:val="single"/>
          <w:insideV w:space="0" w:sz="6" w:val="single"/>
        </w:tcBorders>
        <w:shd w:color="auto" w:fill="7f7f7f" w:themeFill="text1" w:themeFillTint="00007F" w:val="clear"/>
      </w:tcPr>
    </w:tblStylePr>
    <w:tblStylePr w:type="nwCell">
      <w:tcPr>
        <w:shd w:color="auto" w:fill="ffffff" w:themeFill="background1" w:val="clear"/>
      </w:tcPr>
    </w:tblStylePr>
  </w:style>
  <w:style w:type="table" w:styleId="124">
    <w:name w:val="Medium Grid 2 Accent 1"/>
    <w:basedOn w:val="37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cPr>
        <w:shd w:color="auto" w:fill="a7c0de" w:themeFill="accent1" w:themeFillTint="00007F" w:val="clear"/>
      </w:tcPr>
    </w:tblStylePr>
    <w:tblStylePr w:type="band1Horz">
      <w:tcPr>
        <w:tcBorders>
          <w:insideH w:space="0" w:sz="6" w:val="single"/>
          <w:insideV w:space="0" w:sz="6" w:val="single"/>
        </w:tcBorders>
        <w:shd w:color="auto" w:fill="a7c0de" w:themeFill="accent1" w:themeFillTint="00007F" w:val="clear"/>
      </w:tcPr>
    </w:tblStylePr>
    <w:tblStylePr w:type="nwCell">
      <w:tcPr>
        <w:shd w:color="auto" w:fill="ffffff" w:themeFill="background1" w:val="clear"/>
      </w:tcPr>
    </w:tblStylePr>
  </w:style>
  <w:style w:type="table" w:styleId="125">
    <w:name w:val="Medium Grid 2 Accent 2"/>
    <w:basedOn w:val="37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3" w:themeFill="accent2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cPr>
        <w:shd w:color="auto" w:fill="dfa7a6" w:themeFill="accent2" w:themeFillTint="00007F" w:val="clear"/>
      </w:tcPr>
    </w:tblStylePr>
    <w:tblStylePr w:type="band1Horz">
      <w:tcPr>
        <w:tcBorders>
          <w:insideH w:space="0" w:sz="6" w:val="single"/>
          <w:insideV w:space="0" w:sz="6" w:val="single"/>
        </w:tcBorders>
        <w:shd w:color="auto" w:fill="dfa7a6" w:themeFill="accent2" w:themeFillTint="00007F" w:val="clear"/>
      </w:tcPr>
    </w:tblStylePr>
    <w:tblStylePr w:type="nwCell">
      <w:tcPr>
        <w:shd w:color="auto" w:fill="ffffff" w:themeFill="background1" w:val="clear"/>
      </w:tcPr>
    </w:tblStylePr>
  </w:style>
  <w:style w:type="table" w:styleId="126">
    <w:name w:val="Medium Grid 2 Accent 3"/>
    <w:basedOn w:val="37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cPr>
        <w:shd w:color="auto" w:fill="cdddac" w:themeFill="accent3" w:themeFillTint="00007F" w:val="clear"/>
      </w:tcPr>
    </w:tblStylePr>
    <w:tblStylePr w:type="band1Horz">
      <w:tcPr>
        <w:tcBorders>
          <w:insideH w:space="0" w:sz="6" w:val="single"/>
          <w:insideV w:space="0" w:sz="6" w:val="single"/>
        </w:tcBorders>
        <w:shd w:color="auto" w:fill="cdddac" w:themeFill="accent3" w:themeFillTint="00007F" w:val="clear"/>
      </w:tcPr>
    </w:tblStylePr>
    <w:tblStylePr w:type="nwCell">
      <w:tcPr>
        <w:shd w:color="auto" w:fill="ffffff" w:themeFill="background1" w:val="clear"/>
      </w:tcPr>
    </w:tblStylePr>
  </w:style>
  <w:style w:type="table" w:styleId="127">
    <w:name w:val="Medium Grid 2 Accent 4"/>
    <w:basedOn w:val="37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f2eff5" w:themeFill="accent4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cPr>
        <w:shd w:color="auto" w:fill="bfb1d0" w:themeFill="accent4" w:themeFillTint="00007F" w:val="clear"/>
      </w:tcPr>
    </w:tblStylePr>
    <w:tblStylePr w:type="band1Horz">
      <w:tcPr>
        <w:tcBorders>
          <w:insideH w:space="0" w:sz="6" w:val="single"/>
          <w:insideV w:space="0" w:sz="6" w:val="single"/>
        </w:tcBorders>
        <w:shd w:color="auto" w:fill="bfb1d0" w:themeFill="accent4" w:themeFillTint="00007F" w:val="clear"/>
      </w:tcPr>
    </w:tblStylePr>
    <w:tblStylePr w:type="nwCell">
      <w:tcPr>
        <w:shd w:color="auto" w:fill="ffffff" w:themeFill="background1" w:val="clear"/>
      </w:tcPr>
    </w:tblStylePr>
  </w:style>
  <w:style w:type="table" w:styleId="128">
    <w:name w:val="Medium Grid 2 Accent 5"/>
    <w:basedOn w:val="37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0" w:themeFill="accent5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cPr>
        <w:shd w:color="auto" w:fill="a5d5e2" w:themeFill="accent5" w:themeFillTint="00007F" w:val="clear"/>
      </w:tcPr>
    </w:tblStylePr>
    <w:tblStylePr w:type="band1Horz">
      <w:tcPr>
        <w:tcBorders>
          <w:insideH w:space="0" w:sz="6" w:val="single"/>
          <w:insideV w:space="0" w:sz="6" w:val="single"/>
        </w:tcBorders>
        <w:shd w:color="auto" w:fill="a5d5e2" w:themeFill="accent5" w:themeFillTint="00007F" w:val="clear"/>
      </w:tcPr>
    </w:tblStylePr>
    <w:tblStylePr w:type="nwCell">
      <w:tcPr>
        <w:shd w:color="auto" w:fill="ffffff" w:themeFill="background1" w:val="clear"/>
      </w:tcPr>
    </w:tblStylePr>
  </w:style>
  <w:style w:type="table" w:styleId="129">
    <w:name w:val="Medium Grid 2 Accent 6"/>
    <w:basedOn w:val="37"/>
    <w:uiPriority w:val="68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5d1" w:themeFill="accent6" w:themeFillTint="00003F" w:val="clear"/>
    </w:tc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cPr>
        <w:shd w:color="auto" w:fill="fbcaa2" w:themeFill="accent6" w:themeFillTint="00007F" w:val="clear"/>
      </w:tcPr>
    </w:tblStylePr>
    <w:tblStylePr w:type="band1Horz">
      <w:tcPr>
        <w:tcBorders>
          <w:insideH w:space="0" w:sz="6" w:val="single"/>
          <w:insideV w:space="0" w:sz="6" w:val="single"/>
        </w:tcBorders>
        <w:shd w:color="auto" w:fill="fbcaa2" w:themeFill="accent6" w:themeFillTint="00007F" w:val="clear"/>
      </w:tcPr>
    </w:tblStylePr>
    <w:tblStylePr w:type="nwCell">
      <w:tcPr>
        <w:shd w:color="auto" w:fill="ffffff" w:themeFill="background1" w:val="clear"/>
      </w:tcPr>
    </w:tblStylePr>
  </w:style>
  <w:style w:type="table" w:styleId="130">
    <w:name w:val="Medium Grid 3"/>
    <w:basedOn w:val="37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bfbfbf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7f7f7f" w:themeFill="text1" w:themeFillTint="00007F" w:val="clear"/>
      </w:tcPr>
    </w:tblStylePr>
    <w:tblStylePr w:type="band1Horz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7f7f7f" w:themeFill="text1" w:themeFillTint="00007F" w:val="clear"/>
      </w:tcPr>
    </w:tblStylePr>
  </w:style>
  <w:style w:type="table" w:styleId="131">
    <w:name w:val="Medium Grid 3 Accent 1"/>
    <w:basedOn w:val="37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c0de" w:themeFill="accent1" w:themeFillTint="00007F" w:val="clear"/>
      </w:tcPr>
    </w:tblStylePr>
    <w:tblStylePr w:type="band1Horz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a7c0de" w:themeFill="accent1" w:themeFillTint="00007F" w:val="clear"/>
      </w:tcPr>
    </w:tblStylePr>
  </w:style>
  <w:style w:type="table" w:styleId="132">
    <w:name w:val="Medium Grid 3 Accent 2"/>
    <w:basedOn w:val="37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3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dfa7a6" w:themeFill="accent2" w:themeFillTint="00007F" w:val="clear"/>
      </w:tcPr>
    </w:tblStylePr>
  </w:style>
  <w:style w:type="table" w:styleId="133">
    <w:name w:val="Medium Grid 3 Accent 3"/>
    <w:basedOn w:val="37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cdddac" w:themeFill="accent3" w:themeFillTint="00007F" w:val="clear"/>
      </w:tcPr>
    </w:tblStylePr>
  </w:style>
  <w:style w:type="table" w:styleId="134">
    <w:name w:val="Medium Grid 3 Accent 4"/>
    <w:basedOn w:val="37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bfb1d0" w:themeFill="accent4" w:themeFillTint="00007F" w:val="clear"/>
      </w:tcPr>
    </w:tblStylePr>
  </w:style>
  <w:style w:type="table" w:styleId="135">
    <w:name w:val="Medium Grid 3 Accent 5"/>
    <w:basedOn w:val="37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0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a5d5e2" w:themeFill="accent5" w:themeFillTint="00007F" w:val="clear"/>
      </w:tcPr>
    </w:tblStylePr>
  </w:style>
  <w:style w:type="table" w:styleId="136">
    <w:name w:val="Medium Grid 3 Accent 6"/>
    <w:basedOn w:val="37"/>
    <w:uiPriority w:val="69"/>
    <w:pPr>
      <w:spacing w:after="0" w:line="240" w:lineRule="auto"/>
    </w:pPr>
    <w:tblPr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5d1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8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8" w:val="single"/>
          <w:insideV w:space="0" w:sz="8" w:val="single"/>
        </w:tcBorders>
        <w:shd w:color="auto" w:fill="fbcaa2" w:themeFill="accent6" w:themeFillTint="00007F" w:val="clear"/>
      </w:tcPr>
    </w:tblStylePr>
  </w:style>
  <w:style w:type="table" w:styleId="137">
    <w:name w:val="Dark List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138">
    <w:name w:val="Dark List Accent 1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1" w:themeFill="accent1" w:themeFillShade="00007F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  <w:tblStylePr w:type="lastCol"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  <w:tblStylePr w:type="band1Horz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6091" w:themeFill="accent1" w:themeFillShade="0000BF" w:val="clear"/>
      </w:tcPr>
    </w:tblStylePr>
  </w:style>
  <w:style w:type="table" w:styleId="139">
    <w:name w:val="Dark List Accent 2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  <w:tblStylePr w:type="lastCol"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  <w:tblStylePr w:type="band1Horz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734" w:themeFill="accent2" w:themeFillShade="0000BF" w:val="clear"/>
      </w:tcPr>
    </w:tblStylePr>
  </w:style>
  <w:style w:type="table" w:styleId="140">
    <w:name w:val="Dark List Accent 3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7" w:themeFill="accent3" w:themeFillShade="00007F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141">
    <w:name w:val="Dark List Accent 4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051" w:themeFill="accent4" w:themeFillShade="00007F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142">
    <w:name w:val="Dark List Accent 5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143">
    <w:name w:val="Dark List Accent 6"/>
    <w:basedOn w:val="37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  <w:tblStylePr w:type="lastCol"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  <w:tblStylePr w:type="band1Horz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9" w:themeFill="accent6" w:themeFillShade="0000BF" w:val="clear"/>
      </w:tcPr>
    </w:tblStylePr>
  </w:style>
  <w:style w:type="table" w:styleId="144">
    <w:name w:val="Colorful Shading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e5e5" w:themeFill="text1" w:themeFillTint="000019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cPr>
        <w:shd w:color="auto" w:fill="999999" w:themeFill="text1" w:themeFillTint="000066" w:val="clear"/>
      </w:tcPr>
    </w:tblStylePr>
    <w:tblStylePr w:type="band1Horz">
      <w:tcPr>
        <w:shd w:color="auto" w:fill="7f7f7f" w:themeFill="text1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1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6" w:themeColor="background1" w:val="single"/>
        </w:tcBorders>
        <w:shd w:color="auto" w:fill="2b4d74" w:themeFill="accent1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2b4d74" w:themeFill="accent1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b4d74" w:themeFill="accent1" w:themeFillShade="000099" w:val="clear"/>
      </w:tcPr>
    </w:tblStylePr>
    <w:tblStylePr w:type="band1Vert">
      <w:tcPr>
        <w:shd w:color="auto" w:fill="b8cce4" w:themeFill="accent1" w:themeFillTint="000066" w:val="clear"/>
      </w:tcPr>
    </w:tblStylePr>
    <w:tblStylePr w:type="band1Horz">
      <w:tcPr>
        <w:shd w:color="auto" w:fill="a7c0de" w:themeFill="accent1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2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cPr>
        <w:shd w:color="auto" w:fill="e5b8b7" w:themeFill="accent2" w:themeFillTint="000066" w:val="clear"/>
      </w:tcPr>
    </w:tblStylePr>
    <w:tblStylePr w:type="band1Horz">
      <w:tcPr>
        <w:shd w:color="auto" w:fill="dfa7a6" w:themeFill="accent2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7">
    <w:name w:val="Colorful Shading Accent 3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cPr>
        <w:shd w:color="auto" w:fill="d6e3bc" w:themeFill="accent3" w:themeFillTint="000066" w:val="clear"/>
      </w:tcPr>
    </w:tblStylePr>
    <w:tblStylePr w:type="band1Horz">
      <w:tcPr>
        <w:shd w:color="auto" w:fill="cdddac" w:themeFill="accent3" w:themeFillTint="00007F" w:val="clear"/>
      </w:tcPr>
    </w:tblStylePr>
  </w:style>
  <w:style w:type="table" w:styleId="148">
    <w:name w:val="Colorful Shading Accent 4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5" w:themeFill="accent4" w:themeFillTint="000019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6" w:themeColor="background1" w:val="single"/>
        </w:tcBorders>
        <w:shd w:color="auto" w:fill="4c3a62" w:themeFill="accent4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4c3a62" w:themeFill="accent4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a62" w:themeFill="accent4" w:themeFillShade="000099" w:val="clear"/>
      </w:tcPr>
    </w:tblStylePr>
    <w:tblStylePr w:type="band1Vert">
      <w:tcPr>
        <w:shd w:color="auto" w:fill="ccc0d9" w:themeFill="accent4" w:themeFillTint="000066" w:val="clear"/>
      </w:tcPr>
    </w:tblStylePr>
    <w:tblStylePr w:type="band1Horz">
      <w:tcPr>
        <w:shd w:color="auto" w:fill="bfb1d0" w:themeFill="accent4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5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cPr>
        <w:shd w:color="auto" w:fill="b6dde8" w:themeFill="accent5" w:themeFillTint="000066" w:val="clear"/>
      </w:tcPr>
    </w:tblStylePr>
    <w:tblStylePr w:type="band1Horz">
      <w:tcPr>
        <w:shd w:color="auto" w:fill="a5d5e2" w:themeFill="accent5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Shading Accent 6"/>
    <w:basedOn w:val="37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top w:color="ffffff" w:space="0" w:sz="6" w:themeColor="background1" w:val="single"/>
        </w:tcBorders>
        <w:shd w:color="auto" w:fill="b65607" w:themeFill="accent6" w:themeFillShade="000099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4" w:val="single"/>
          <w:insideV w:space="0" w:sz="0" w:val="nil"/>
        </w:tcBorders>
        <w:shd w:color="auto" w:fill="b65607" w:themeFill="accent6" w:themeFillShade="000099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7" w:themeFill="accent6" w:themeFillShade="000099" w:val="clear"/>
      </w:tcPr>
    </w:tblStylePr>
    <w:tblStylePr w:type="band1Vert">
      <w:tcPr>
        <w:shd w:color="auto" w:fill="fbd4b4" w:themeFill="accent6" w:themeFillTint="000066" w:val="clear"/>
      </w:tcPr>
    </w:tblStylePr>
    <w:tblStylePr w:type="band1Horz">
      <w:tcPr>
        <w:shd w:color="auto" w:fill="fbcaa2" w:themeFill="accent6" w:themeFillTint="00007F" w:val="clear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1">
    <w:name w:val="Colorful List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e5e5" w:themeFill="text1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f3b38" w:themeColor="accent2" w:themeShade="0000CC"/>
      </w:r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fbfbf" w:themeFill="text1" w:themeFillTint="00003F" w:val="clear"/>
      </w:tcPr>
    </w:tblStylePr>
    <w:tblStylePr w:type="band1Horz">
      <w:tcPr>
        <w:shd w:color="auto" w:fill="cccccc" w:themeFill="text1" w:themeFillTint="000033" w:val="clear"/>
      </w:tcPr>
    </w:tblStylePr>
  </w:style>
  <w:style w:type="table" w:styleId="152">
    <w:name w:val="Colorful List Accent 1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f3b38" w:themeColor="accent2" w:themeShade="0000CC"/>
      </w:r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cPr>
        <w:shd w:color="auto" w:fill="dbe5f1" w:themeFill="accent1" w:themeFillTint="000033" w:val="clear"/>
      </w:tcPr>
    </w:tblStylePr>
  </w:style>
  <w:style w:type="table" w:styleId="153">
    <w:name w:val="Colorful List Accent 2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f3b38" w:themeColor="accent2" w:themeShade="0000CC"/>
      </w:r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3" w:themeFill="accent2" w:themeFillTint="00003F" w:val="clear"/>
      </w:tcPr>
    </w:tblStylePr>
    <w:tblStylePr w:type="band1Horz">
      <w:tcPr>
        <w:shd w:color="auto" w:fill="f2dbdb" w:themeFill="accent2" w:themeFillTint="000033" w:val="clear"/>
      </w:tcPr>
    </w:tblStylePr>
  </w:style>
  <w:style w:type="table" w:styleId="154">
    <w:name w:val="Colorful List Accent 3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f83" w:themeColor="accent4" w:themeShade="0000CC"/>
      </w:r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cPr>
        <w:shd w:color="auto" w:fill="eaf1dd" w:themeFill="accent3" w:themeFillTint="000033" w:val="clear"/>
      </w:tcPr>
    </w:tblStylePr>
  </w:style>
  <w:style w:type="table" w:styleId="155">
    <w:name w:val="Colorful List Accent 4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5" w:themeFill="accent4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d40" w:themeColor="accent3" w:themeShade="0000CC"/>
      </w:r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cPr>
        <w:shd w:color="auto" w:fill="e5dfec" w:themeFill="accent4" w:themeFillTint="000033" w:val="clear"/>
      </w:tcPr>
    </w:tblStylePr>
  </w:style>
  <w:style w:type="table" w:styleId="156">
    <w:name w:val="Colorful List Accent 5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color="ffffff" w:space="0" w:sz="12" w:themeColor="background1" w:val="single"/>
        </w:tcBorders>
        <w:shd w:color="auto" w:fill="f3730a" w:themeFill="accent6" w:themeFillShade="0000CC" w:val="clear"/>
      </w:tcPr>
    </w:tblStylePr>
    <w:tblStylePr w:type="lastRow">
      <w:rPr>
        <w:b w:val="1"/>
        <w:bCs w:val="1"/>
        <w:color w:val="f3740b" w:themeColor="accent6" w:themeShade="0000CC"/>
      </w:r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0" w:themeFill="accent5" w:themeFillTint="00003F" w:val="clear"/>
      </w:tcPr>
    </w:tblStylePr>
    <w:tblStylePr w:type="band1Horz">
      <w:tcPr>
        <w:shd w:color="auto" w:fill="daeef3" w:themeFill="accent5" w:themeFillTint="000033" w:val="clear"/>
      </w:tcPr>
    </w:tblStylePr>
  </w:style>
  <w:style w:type="table" w:styleId="157">
    <w:name w:val="Colorful List Accent 6"/>
    <w:basedOn w:val="37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58ea6" w:themeColor="accent5" w:themeShade="0000CC"/>
      </w:rPr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5d1" w:themeFill="accent6" w:themeFillTint="00003F" w:val="clear"/>
      </w:tcPr>
    </w:tblStylePr>
    <w:tblStylePr w:type="band1Horz">
      <w:tcPr>
        <w:shd w:color="auto" w:fill="fde9d9" w:themeFill="accent6" w:themeFillTint="000033" w:val="clear"/>
      </w:tcPr>
    </w:tblStylePr>
  </w:style>
  <w:style w:type="table" w:styleId="158">
    <w:name w:val="Colorful Grid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999999" w:themeFill="text1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000000" w:themeFill="text1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000000" w:themeFill="text1" w:themeFillShade="0000BF" w:val="clear"/>
      </w:tcPr>
    </w:tblStylePr>
    <w:tblStylePr w:type="band1Vert">
      <w:tcPr>
        <w:shd w:color="auto" w:fill="7f7f7f" w:themeFill="text1" w:themeFillTint="00007F" w:val="clear"/>
      </w:tcPr>
    </w:tblStylePr>
    <w:tblStylePr w:type="band1Horz">
      <w:tcPr>
        <w:shd w:color="auto" w:fill="7f7f7f" w:themeFill="text1" w:themeFillTint="00007F" w:val="clear"/>
      </w:tcPr>
    </w:tblStylePr>
  </w:style>
  <w:style w:type="table" w:styleId="159">
    <w:name w:val="Colorful Grid Accent 1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366091" w:themeFill="accent1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366091" w:themeFill="accent1" w:themeFillShade="0000BF" w:val="clear"/>
      </w:tcPr>
    </w:tblStylePr>
    <w:tblStylePr w:type="band1Vert">
      <w:tcPr>
        <w:shd w:color="auto" w:fill="a7c0de" w:themeFill="accent1" w:themeFillTint="00007F" w:val="clear"/>
      </w:tcPr>
    </w:tblStylePr>
    <w:tblStylePr w:type="band1Horz">
      <w:tcPr>
        <w:shd w:color="auto" w:fill="a7c0de" w:themeFill="accent1" w:themeFillTint="00007F" w:val="clear"/>
      </w:tcPr>
    </w:tblStylePr>
  </w:style>
  <w:style w:type="table" w:styleId="160">
    <w:name w:val="Colorful Grid Accent 2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943734" w:themeFill="accent2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943734" w:themeFill="accent2" w:themeFillShade="0000BF" w:val="clear"/>
      </w:tcPr>
    </w:tblStylePr>
    <w:tblStylePr w:type="band1Vert">
      <w:tcPr>
        <w:shd w:color="auto" w:fill="dfa7a6" w:themeFill="accent2" w:themeFillTint="00007F" w:val="clear"/>
      </w:tcPr>
    </w:tblStylePr>
    <w:tblStylePr w:type="band1Horz">
      <w:tcPr>
        <w:shd w:color="auto" w:fill="dfa7a6" w:themeFill="accent2" w:themeFillTint="00007F" w:val="clear"/>
      </w:tcPr>
    </w:tblStylePr>
  </w:style>
  <w:style w:type="table" w:styleId="161">
    <w:name w:val="Colorful Grid Accent 3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76923c" w:themeFill="accent3" w:themeFillShade="0000BF" w:val="clear"/>
      </w:tcPr>
    </w:tblStylePr>
    <w:tblStylePr w:type="band1Vert">
      <w:tcPr>
        <w:shd w:color="auto" w:fill="cdddac" w:themeFill="accent3" w:themeFillTint="00007F" w:val="clear"/>
      </w:tcPr>
    </w:tblStylePr>
    <w:tblStylePr w:type="band1Horz">
      <w:tcPr>
        <w:shd w:color="auto" w:fill="cdddac" w:themeFill="accent3" w:themeFillTint="00007F" w:val="clear"/>
      </w:tcPr>
    </w:tblStylePr>
  </w:style>
  <w:style w:type="table" w:styleId="162">
    <w:name w:val="Colorful Grid Accent 4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5f497a" w:themeFill="accent4" w:themeFillShade="0000BF" w:val="clear"/>
      </w:tcPr>
    </w:tblStylePr>
    <w:tblStylePr w:type="band1Vert">
      <w:tcPr>
        <w:shd w:color="auto" w:fill="bfb1d0" w:themeFill="accent4" w:themeFillTint="00007F" w:val="clear"/>
      </w:tcPr>
    </w:tblStylePr>
    <w:tblStylePr w:type="band1Horz">
      <w:tcPr>
        <w:shd w:color="auto" w:fill="bfb1d0" w:themeFill="accent4" w:themeFillTint="00007F" w:val="clear"/>
      </w:tcPr>
    </w:tblStylePr>
  </w:style>
  <w:style w:type="table" w:styleId="163">
    <w:name w:val="Colorful Grid Accent 5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31849b" w:themeFill="accent5" w:themeFillShade="0000BF" w:val="clear"/>
      </w:tcPr>
    </w:tblStylePr>
    <w:tblStylePr w:type="band1Vert">
      <w:tcPr>
        <w:shd w:color="auto" w:fill="a5d5e2" w:themeFill="accent5" w:themeFillTint="00007F" w:val="clear"/>
      </w:tcPr>
    </w:tblStylePr>
    <w:tblStylePr w:type="band1Horz">
      <w:tcPr>
        <w:shd w:color="auto" w:fill="a5d5e2" w:themeFill="accent5" w:themeFillTint="00007F" w:val="clear"/>
      </w:tcPr>
    </w:tblStylePr>
  </w:style>
  <w:style w:type="table" w:styleId="164">
    <w:name w:val="Colorful Grid Accent 6"/>
    <w:basedOn w:val="37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e36c09" w:themeFill="accent6" w:themeFillShade="0000BF" w:val="clear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color="auto" w:fill="e36c09" w:themeFill="accent6" w:themeFillShade="0000BF" w:val="clear"/>
      </w:tcPr>
    </w:tblStylePr>
    <w:tblStylePr w:type="band1Vert">
      <w:tcPr>
        <w:shd w:color="auto" w:fill="fbcaa2" w:themeFill="accent6" w:themeFillTint="00007F" w:val="clear"/>
      </w:tcPr>
    </w:tblStylePr>
    <w:tblStylePr w:type="band1Horz"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2BVKzwEuEsSzHIv1PEweaJpBUA==">CgMxLjAyDmguOGkxamdxZDFxNzV3Mg5oLmhpcWZyMXQxaHg4bTIOaC5ybjNuNHNkZDF2ZXYyDmgueHpzeHYzMmZsMWVrMg5oLnRqeXYzazN1c29zcDgAciExVG9uYTdlWUFfZERYZEE4UmJiQ1pLNl9zdXB5X1pEakY=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249A2E3F0C98470DAA57DE5377ADEDF1_13</vt:lpwstr>
  </property>
</Properties>
</file>