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48B5" w14:textId="3D7B00A0" w:rsidR="008A09BB" w:rsidRPr="00602BAD" w:rsidRDefault="002F2ED9" w:rsidP="00602BAD">
      <w:pPr>
        <w:pStyle w:val="Heading1"/>
        <w:spacing w:before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602BAD">
        <w:rPr>
          <w:rFonts w:ascii="Times New Roman" w:hAnsi="Times New Roman" w:cs="Times New Roman"/>
          <w:sz w:val="24"/>
          <w:szCs w:val="24"/>
          <w:u w:val="single"/>
        </w:rPr>
        <w:t>Integrasi QA &amp; QC pada Model SDLC</w:t>
      </w:r>
    </w:p>
    <w:p w14:paraId="7BE639DE" w14:textId="77777777" w:rsidR="008A09BB" w:rsidRPr="00602BAD" w:rsidRDefault="002F2ED9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sz w:val="24"/>
          <w:szCs w:val="24"/>
        </w:rPr>
        <w:t>Mata Kuliah: Assurance Quality &amp; Quality Control (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6)</w:t>
      </w:r>
    </w:p>
    <w:p w14:paraId="4A46EBFD" w14:textId="77777777" w:rsidR="008A09BB" w:rsidRPr="00602BAD" w:rsidRDefault="002F2ED9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b/>
          <w:sz w:val="24"/>
          <w:szCs w:val="24"/>
        </w:rPr>
        <w:t>Sub-CPMK:</w:t>
      </w:r>
      <w:r w:rsidRPr="00602BAD">
        <w:rPr>
          <w:rFonts w:ascii="Times New Roman" w:hAnsi="Times New Roman" w:cs="Times New Roman"/>
          <w:sz w:val="24"/>
          <w:szCs w:val="24"/>
        </w:rPr>
        <w:t xml:space="preserve"> 5 (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SDLC dan model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pengembangannya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) dan 6 (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QA/QC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SDLC)</w:t>
      </w:r>
    </w:p>
    <w:p w14:paraId="1DD829F2" w14:textId="709F9F45" w:rsidR="008A09BB" w:rsidRPr="00602BAD" w:rsidRDefault="001B1C77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Kelompok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menyesuaikan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Matakuliah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Bapak Rohim (</w:t>
      </w: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Proyek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Inovasi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 xml:space="preserve"> Digital)</w:t>
      </w:r>
    </w:p>
    <w:p w14:paraId="08CDE503" w14:textId="684D4E62" w:rsidR="008A09BB" w:rsidRPr="00602BAD" w:rsidRDefault="002F2ED9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b/>
          <w:sz w:val="24"/>
          <w:szCs w:val="24"/>
        </w:rPr>
        <w:t>Pengumpulan</w:t>
      </w:r>
      <w:proofErr w:type="spellEnd"/>
      <w:r w:rsidRPr="00602BAD">
        <w:rPr>
          <w:rFonts w:ascii="Times New Roman" w:hAnsi="Times New Roman" w:cs="Times New Roman"/>
          <w:b/>
          <w:sz w:val="24"/>
          <w:szCs w:val="24"/>
        </w:rPr>
        <w:t>:</w:t>
      </w:r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LMS </w:t>
      </w:r>
      <w:proofErr w:type="spellStart"/>
      <w:r w:rsidR="001B1C77" w:rsidRPr="00602B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B1C77" w:rsidRPr="00602BAD">
        <w:rPr>
          <w:rFonts w:ascii="Times New Roman" w:hAnsi="Times New Roman" w:cs="Times New Roman"/>
          <w:sz w:val="24"/>
          <w:szCs w:val="24"/>
        </w:rPr>
        <w:t xml:space="preserve"> E-learning</w:t>
      </w:r>
    </w:p>
    <w:p w14:paraId="5DD74B20" w14:textId="77777777" w:rsidR="008A09BB" w:rsidRPr="00602BAD" w:rsidRDefault="002F2ED9" w:rsidP="00602BAD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sz w:val="24"/>
          <w:szCs w:val="24"/>
        </w:rPr>
        <w:t>Tujuan</w:t>
      </w:r>
    </w:p>
    <w:p w14:paraId="2769FCD1" w14:textId="77777777" w:rsidR="008A09BB" w:rsidRPr="00602BAD" w:rsidRDefault="002F2ED9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LKM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:</w:t>
      </w:r>
    </w:p>
    <w:p w14:paraId="2814B0E0" w14:textId="77777777" w:rsidR="008A09BB" w:rsidRPr="00602BAD" w:rsidRDefault="002F2ED9" w:rsidP="00602B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SDLC dan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Waterfall, Agile, dan V-Model (Sub-CPMK 5).</w:t>
      </w:r>
    </w:p>
    <w:p w14:paraId="3CD237C6" w14:textId="77777777" w:rsidR="008A09BB" w:rsidRPr="00602BAD" w:rsidRDefault="002F2ED9" w:rsidP="00602B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 (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) dan QC (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) (Sub-CPMK 6).</w:t>
      </w:r>
    </w:p>
    <w:p w14:paraId="67B27BD2" w14:textId="77777777" w:rsidR="008A09BB" w:rsidRPr="00602BAD" w:rsidRDefault="002F2ED9" w:rsidP="00602BA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QA/QC pada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SDLC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(Sub-CPMK 6).</w:t>
      </w:r>
    </w:p>
    <w:p w14:paraId="45451FC6" w14:textId="5F2868C7" w:rsidR="008A09BB" w:rsidRPr="00602BAD" w:rsidRDefault="002F2ED9" w:rsidP="00602BAD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r w:rsidR="00C60B03">
        <w:rPr>
          <w:rFonts w:ascii="Times New Roman" w:hAnsi="Times New Roman" w:cs="Times New Roman"/>
          <w:sz w:val="24"/>
          <w:szCs w:val="24"/>
        </w:rPr>
        <w:t>g</w:t>
      </w:r>
      <w:proofErr w:type="spellEnd"/>
    </w:p>
    <w:p w14:paraId="07E0CBC5" w14:textId="70B259D3" w:rsidR="008A09BB" w:rsidRPr="00602BAD" w:rsidRDefault="001B1C77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 pak </w:t>
      </w:r>
      <w:proofErr w:type="spellStart"/>
      <w:r w:rsidR="00602BAD" w:rsidRPr="00602BAD">
        <w:rPr>
          <w:rFonts w:ascii="Times New Roman" w:hAnsi="Times New Roman" w:cs="Times New Roman"/>
          <w:sz w:val="24"/>
          <w:szCs w:val="24"/>
        </w:rPr>
        <w:t>rohim</w:t>
      </w:r>
      <w:proofErr w:type="spellEnd"/>
      <w:r w:rsidR="00602BAD" w:rsidRPr="00602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SDLC yang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20" w:firstRow="1" w:lastRow="0" w:firstColumn="0" w:lastColumn="0" w:noHBand="0" w:noVBand="1"/>
      </w:tblPr>
      <w:tblGrid>
        <w:gridCol w:w="1283"/>
        <w:gridCol w:w="3712"/>
        <w:gridCol w:w="2177"/>
        <w:gridCol w:w="2178"/>
      </w:tblGrid>
      <w:tr w:rsidR="00602BAD" w:rsidRPr="00602BAD" w14:paraId="7BE12149" w14:textId="77777777" w:rsidTr="00602BAD">
        <w:trPr>
          <w:tblHeader/>
        </w:trPr>
        <w:tc>
          <w:tcPr>
            <w:tcW w:w="582" w:type="pct"/>
            <w:shd w:val="clear" w:color="auto" w:fill="F2F2F2"/>
            <w:vAlign w:val="center"/>
          </w:tcPr>
          <w:p w14:paraId="55F5FA10" w14:textId="7777777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2020" w:type="pct"/>
            <w:shd w:val="clear" w:color="auto" w:fill="F2F2F2"/>
            <w:vAlign w:val="center"/>
          </w:tcPr>
          <w:p w14:paraId="58872C2D" w14:textId="7777777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199" w:type="pct"/>
            <w:shd w:val="clear" w:color="auto" w:fill="F2F2F2"/>
          </w:tcPr>
          <w:p w14:paraId="1316D42D" w14:textId="4586F74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Studi </w:t>
            </w: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kasus</w:t>
            </w:r>
            <w:proofErr w:type="spellEnd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1199" w:type="pct"/>
            <w:shd w:val="clear" w:color="auto" w:fill="F2F2F2"/>
            <w:vAlign w:val="center"/>
          </w:tcPr>
          <w:p w14:paraId="54B6978F" w14:textId="3F03E28B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SDLC</w:t>
            </w:r>
          </w:p>
        </w:tc>
      </w:tr>
      <w:tr w:rsidR="00602BAD" w:rsidRPr="00602BAD" w14:paraId="5E5CFC03" w14:textId="77777777" w:rsidTr="00602BAD">
        <w:tc>
          <w:tcPr>
            <w:tcW w:w="582" w:type="pct"/>
          </w:tcPr>
          <w:p w14:paraId="06C6F3A5" w14:textId="7777777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0" w:type="pct"/>
          </w:tcPr>
          <w:p w14:paraId="197DB9D1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kampus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9" w:type="pct"/>
          </w:tcPr>
          <w:p w14:paraId="5A3EB11F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9" w:type="pct"/>
          </w:tcPr>
          <w:p w14:paraId="074E353C" w14:textId="6DD6887A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Waterfall</w:t>
            </w:r>
          </w:p>
        </w:tc>
      </w:tr>
      <w:tr w:rsidR="00602BAD" w:rsidRPr="00602BAD" w14:paraId="691DA1D0" w14:textId="77777777" w:rsidTr="00602BAD">
        <w:tc>
          <w:tcPr>
            <w:tcW w:w="582" w:type="pct"/>
          </w:tcPr>
          <w:p w14:paraId="303CE84A" w14:textId="7777777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0" w:type="pct"/>
          </w:tcPr>
          <w:p w14:paraId="2BA8399F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pemesanan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makanan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9" w:type="pct"/>
          </w:tcPr>
          <w:p w14:paraId="3D904315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9" w:type="pct"/>
          </w:tcPr>
          <w:p w14:paraId="6FB76153" w14:textId="321DD565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</w:p>
        </w:tc>
      </w:tr>
      <w:tr w:rsidR="00602BAD" w:rsidRPr="00602BAD" w14:paraId="49B9345E" w14:textId="77777777" w:rsidTr="00602BAD">
        <w:tc>
          <w:tcPr>
            <w:tcW w:w="582" w:type="pct"/>
          </w:tcPr>
          <w:p w14:paraId="30D5A1B9" w14:textId="77777777" w:rsidR="00602BAD" w:rsidRPr="00602BAD" w:rsidRDefault="00602BAD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0" w:type="pct"/>
          </w:tcPr>
          <w:p w14:paraId="0EAA0509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lunak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proofErr w:type="spellEnd"/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199" w:type="pct"/>
          </w:tcPr>
          <w:p w14:paraId="229B6141" w14:textId="77777777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9" w:type="pct"/>
          </w:tcPr>
          <w:p w14:paraId="2B8FE10B" w14:textId="626A49BA" w:rsidR="00602BAD" w:rsidRPr="00602BAD" w:rsidRDefault="00602BAD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V-Model</w:t>
            </w:r>
          </w:p>
        </w:tc>
      </w:tr>
    </w:tbl>
    <w:p w14:paraId="5EC49140" w14:textId="77777777" w:rsidR="008A09BB" w:rsidRPr="00602BAD" w:rsidRDefault="002F2ED9" w:rsidP="00602BAD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60534DE" w14:textId="77777777" w:rsidR="008A09BB" w:rsidRPr="00602BAD" w:rsidRDefault="002F2ED9" w:rsidP="00602BAD">
      <w:pPr>
        <w:pStyle w:val="Heading3"/>
        <w:spacing w:before="0" w:line="240" w:lineRule="auto"/>
        <w:rPr>
          <w:rFonts w:ascii="Times New Roman" w:hAnsi="Times New Roman" w:cs="Times New Roman"/>
          <w:szCs w:val="24"/>
        </w:rPr>
      </w:pPr>
      <w:r w:rsidRPr="00602BAD">
        <w:rPr>
          <w:rFonts w:ascii="Times New Roman" w:hAnsi="Times New Roman" w:cs="Times New Roman"/>
          <w:szCs w:val="24"/>
        </w:rPr>
        <w:t xml:space="preserve">Bagian A: </w:t>
      </w:r>
      <w:proofErr w:type="spellStart"/>
      <w:r w:rsidRPr="00602BAD">
        <w:rPr>
          <w:rFonts w:ascii="Times New Roman" w:hAnsi="Times New Roman" w:cs="Times New Roman"/>
          <w:szCs w:val="24"/>
        </w:rPr>
        <w:t>Pemahaman</w:t>
      </w:r>
      <w:proofErr w:type="spellEnd"/>
      <w:r w:rsidRPr="00602BAD">
        <w:rPr>
          <w:rFonts w:ascii="Times New Roman" w:hAnsi="Times New Roman" w:cs="Times New Roman"/>
          <w:szCs w:val="24"/>
        </w:rPr>
        <w:t xml:space="preserve"> SDLC (Sub-CPMK 5)</w:t>
      </w:r>
    </w:p>
    <w:p w14:paraId="00CA02B7" w14:textId="77777777" w:rsidR="008A09BB" w:rsidRPr="00602BAD" w:rsidRDefault="002F2ED9" w:rsidP="00602BA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Gambarkan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SDLC yang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Anda,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Requirement Analysis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Maintenance.</w:t>
      </w:r>
    </w:p>
    <w:p w14:paraId="60D6E6B1" w14:textId="77777777" w:rsidR="008A09BB" w:rsidRPr="00602BAD" w:rsidRDefault="002F2ED9" w:rsidP="00602BA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Anda dan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kelemahannya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.</w:t>
      </w:r>
    </w:p>
    <w:p w14:paraId="2F5D07B1" w14:textId="3621AE81" w:rsidR="008A09BB" w:rsidRPr="00602BAD" w:rsidRDefault="002F2ED9" w:rsidP="00602BA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Bandingkan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Anda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model lain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keunggulan</w:t>
      </w:r>
      <w:r w:rsidR="00602BAD" w:rsidRPr="00602BA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.</w:t>
      </w:r>
    </w:p>
    <w:p w14:paraId="1EFCEC1E" w14:textId="77777777" w:rsidR="008A09BB" w:rsidRPr="00602BAD" w:rsidRDefault="002F2ED9" w:rsidP="00602BAD">
      <w:pPr>
        <w:pStyle w:val="Heading3"/>
        <w:spacing w:before="0" w:line="240" w:lineRule="auto"/>
        <w:rPr>
          <w:rFonts w:ascii="Times New Roman" w:hAnsi="Times New Roman" w:cs="Times New Roman"/>
          <w:szCs w:val="24"/>
        </w:rPr>
      </w:pPr>
      <w:r w:rsidRPr="00602BAD">
        <w:rPr>
          <w:rFonts w:ascii="Times New Roman" w:hAnsi="Times New Roman" w:cs="Times New Roman"/>
          <w:szCs w:val="24"/>
        </w:rPr>
        <w:t>Bagian B: Peran QA dan QC (Sub-CPMK 6)</w:t>
      </w:r>
    </w:p>
    <w:p w14:paraId="67FAF411" w14:textId="77777777" w:rsidR="008A09BB" w:rsidRPr="00602BAD" w:rsidRDefault="002F2ED9" w:rsidP="00602BA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 dan 2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QC pada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Anda.</w:t>
      </w:r>
    </w:p>
    <w:p w14:paraId="217220B8" w14:textId="77777777" w:rsidR="008A09BB" w:rsidRPr="00602BAD" w:rsidRDefault="002F2ED9" w:rsidP="00602BA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proses dan QC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.</w:t>
      </w:r>
    </w:p>
    <w:p w14:paraId="325E05F1" w14:textId="77777777" w:rsidR="008A09BB" w:rsidRPr="00602BAD" w:rsidRDefault="002F2ED9" w:rsidP="00602BAD">
      <w:pPr>
        <w:pStyle w:val="Heading3"/>
        <w:spacing w:before="0" w:line="240" w:lineRule="auto"/>
        <w:rPr>
          <w:rFonts w:ascii="Times New Roman" w:hAnsi="Times New Roman" w:cs="Times New Roman"/>
          <w:szCs w:val="24"/>
        </w:rPr>
      </w:pPr>
      <w:r w:rsidRPr="00602BAD">
        <w:rPr>
          <w:rFonts w:ascii="Times New Roman" w:hAnsi="Times New Roman" w:cs="Times New Roman"/>
          <w:szCs w:val="24"/>
        </w:rPr>
        <w:lastRenderedPageBreak/>
        <w:t xml:space="preserve">Bagian C: Integrasi QA/QC pada </w:t>
      </w:r>
      <w:proofErr w:type="spellStart"/>
      <w:r w:rsidRPr="00602BAD">
        <w:rPr>
          <w:rFonts w:ascii="Times New Roman" w:hAnsi="Times New Roman" w:cs="Times New Roman"/>
          <w:szCs w:val="24"/>
        </w:rPr>
        <w:t>setiap</w:t>
      </w:r>
      <w:proofErr w:type="spellEnd"/>
      <w:r w:rsidRPr="00602BA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Cs w:val="24"/>
        </w:rPr>
        <w:t>tahap</w:t>
      </w:r>
      <w:proofErr w:type="spellEnd"/>
      <w:r w:rsidRPr="00602BAD">
        <w:rPr>
          <w:rFonts w:ascii="Times New Roman" w:hAnsi="Times New Roman" w:cs="Times New Roman"/>
          <w:szCs w:val="24"/>
        </w:rPr>
        <w:t xml:space="preserve"> (Sub-CPMK 6)</w:t>
      </w:r>
    </w:p>
    <w:p w14:paraId="5C16B2E2" w14:textId="77777777" w:rsidR="008A09BB" w:rsidRPr="00602BAD" w:rsidRDefault="002F2ED9" w:rsidP="00602BA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Lengkapi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Anda: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A09BB" w:rsidRPr="00602BAD" w14:paraId="237CBB38" w14:textId="77777777">
        <w:trPr>
          <w:tblHeader/>
        </w:trPr>
        <w:tc>
          <w:tcPr>
            <w:tcW w:w="2340" w:type="dxa"/>
            <w:shd w:val="clear" w:color="auto" w:fill="F2F2F2"/>
          </w:tcPr>
          <w:p w14:paraId="6DD97B1D" w14:textId="77777777" w:rsidR="008A09BB" w:rsidRPr="00602BAD" w:rsidRDefault="002F2ED9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SDLC</w:t>
            </w:r>
          </w:p>
        </w:tc>
        <w:tc>
          <w:tcPr>
            <w:tcW w:w="2340" w:type="dxa"/>
            <w:shd w:val="clear" w:color="auto" w:fill="F2F2F2"/>
          </w:tcPr>
          <w:p w14:paraId="4B5500C5" w14:textId="77777777" w:rsidR="008A09BB" w:rsidRPr="00602BAD" w:rsidRDefault="002F2ED9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QA</w:t>
            </w:r>
          </w:p>
        </w:tc>
        <w:tc>
          <w:tcPr>
            <w:tcW w:w="2340" w:type="dxa"/>
            <w:shd w:val="clear" w:color="auto" w:fill="F2F2F2"/>
          </w:tcPr>
          <w:p w14:paraId="170B5B83" w14:textId="77777777" w:rsidR="008A09BB" w:rsidRPr="00602BAD" w:rsidRDefault="002F2ED9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  <w:proofErr w:type="spellEnd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QC</w:t>
            </w:r>
          </w:p>
        </w:tc>
        <w:tc>
          <w:tcPr>
            <w:tcW w:w="2340" w:type="dxa"/>
            <w:shd w:val="clear" w:color="auto" w:fill="F2F2F2"/>
          </w:tcPr>
          <w:p w14:paraId="29C2712E" w14:textId="77777777" w:rsidR="008A09BB" w:rsidRPr="00602BAD" w:rsidRDefault="002F2ED9" w:rsidP="00602BA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Output/</w:t>
            </w:r>
            <w:proofErr w:type="spellStart"/>
            <w:r w:rsidRPr="00602B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artefak</w:t>
            </w:r>
            <w:proofErr w:type="spellEnd"/>
          </w:p>
        </w:tc>
      </w:tr>
      <w:tr w:rsidR="008A09BB" w:rsidRPr="00602BAD" w14:paraId="60931542" w14:textId="77777777">
        <w:tc>
          <w:tcPr>
            <w:tcW w:w="2340" w:type="dxa"/>
          </w:tcPr>
          <w:p w14:paraId="03270E17" w14:textId="77777777" w:rsidR="008A09BB" w:rsidRPr="00602BAD" w:rsidRDefault="002F2ED9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2340" w:type="dxa"/>
          </w:tcPr>
          <w:p w14:paraId="0C544B6B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DE1128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A44E85E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9BB" w:rsidRPr="00602BAD" w14:paraId="5A3A9B31" w14:textId="77777777">
        <w:tc>
          <w:tcPr>
            <w:tcW w:w="2340" w:type="dxa"/>
          </w:tcPr>
          <w:p w14:paraId="05A36287" w14:textId="77777777" w:rsidR="008A09BB" w:rsidRPr="00602BAD" w:rsidRDefault="002F2ED9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2340" w:type="dxa"/>
          </w:tcPr>
          <w:p w14:paraId="6807933B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5A83580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11914AB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9BB" w:rsidRPr="00602BAD" w14:paraId="63193528" w14:textId="77777777">
        <w:tc>
          <w:tcPr>
            <w:tcW w:w="2340" w:type="dxa"/>
          </w:tcPr>
          <w:p w14:paraId="1560940D" w14:textId="77777777" w:rsidR="008A09BB" w:rsidRPr="00602BAD" w:rsidRDefault="002F2ED9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2340" w:type="dxa"/>
          </w:tcPr>
          <w:p w14:paraId="351C63C1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D2BC353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2F10352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9BB" w:rsidRPr="00602BAD" w14:paraId="380A63E3" w14:textId="77777777">
        <w:tc>
          <w:tcPr>
            <w:tcW w:w="2340" w:type="dxa"/>
          </w:tcPr>
          <w:p w14:paraId="59192D9A" w14:textId="77777777" w:rsidR="008A09BB" w:rsidRPr="00602BAD" w:rsidRDefault="002F2ED9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2340" w:type="dxa"/>
          </w:tcPr>
          <w:p w14:paraId="35F74044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96949F1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468935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9BB" w:rsidRPr="00602BAD" w14:paraId="2F517495" w14:textId="77777777">
        <w:tc>
          <w:tcPr>
            <w:tcW w:w="2340" w:type="dxa"/>
          </w:tcPr>
          <w:p w14:paraId="01A6C6B2" w14:textId="77777777" w:rsidR="008A09BB" w:rsidRPr="00602BAD" w:rsidRDefault="002F2ED9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2BAD">
              <w:rPr>
                <w:rFonts w:ascii="Times New Roman" w:hAnsi="Times New Roman" w:cs="Times New Roman"/>
                <w:sz w:val="24"/>
                <w:szCs w:val="24"/>
              </w:rPr>
              <w:t>Deployment &amp; Maintenance</w:t>
            </w:r>
          </w:p>
        </w:tc>
        <w:tc>
          <w:tcPr>
            <w:tcW w:w="2340" w:type="dxa"/>
          </w:tcPr>
          <w:p w14:paraId="76215C39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8DBF46F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93D4A20" w14:textId="77777777" w:rsidR="008A09BB" w:rsidRPr="00602BAD" w:rsidRDefault="008A09BB" w:rsidP="00602BA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387DD" w14:textId="77777777" w:rsidR="008A09BB" w:rsidRPr="00602BAD" w:rsidRDefault="002F2ED9" w:rsidP="00602BA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risikonya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QA/QC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?</w:t>
      </w:r>
    </w:p>
    <w:p w14:paraId="708FE5D3" w14:textId="77777777" w:rsidR="008A09BB" w:rsidRPr="00602BAD" w:rsidRDefault="002F2ED9" w:rsidP="00602BAD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02BAD">
        <w:rPr>
          <w:rFonts w:ascii="Times New Roman" w:hAnsi="Times New Roman" w:cs="Times New Roman"/>
          <w:sz w:val="24"/>
          <w:szCs w:val="24"/>
        </w:rPr>
        <w:t>Luaran</w:t>
      </w:r>
      <w:proofErr w:type="spellEnd"/>
    </w:p>
    <w:p w14:paraId="5B70C6DD" w14:textId="68724EA7" w:rsidR="008A09BB" w:rsidRPr="00602BAD" w:rsidRDefault="002F2ED9" w:rsidP="00602BA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2BAD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(PDF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Word,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Bagian A–C, diagram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SDLC,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Cantumkan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2BAD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602BAD">
        <w:rPr>
          <w:rFonts w:ascii="Times New Roman" w:hAnsi="Times New Roman" w:cs="Times New Roman"/>
          <w:sz w:val="24"/>
          <w:szCs w:val="24"/>
        </w:rPr>
        <w:t>.</w:t>
      </w:r>
    </w:p>
    <w:sectPr w:rsidR="008A09BB" w:rsidRPr="00602B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2AB1"/>
    <w:multiLevelType w:val="hybridMultilevel"/>
    <w:tmpl w:val="0346DE50"/>
    <w:lvl w:ilvl="0" w:tplc="1E4C999A">
      <w:start w:val="1"/>
      <w:numFmt w:val="decimal"/>
      <w:lvlText w:val="%1."/>
      <w:lvlJc w:val="left"/>
      <w:pPr>
        <w:ind w:left="720" w:hanging="360"/>
      </w:pPr>
    </w:lvl>
    <w:lvl w:ilvl="1" w:tplc="21A286B8">
      <w:start w:val="1"/>
      <w:numFmt w:val="lowerLetter"/>
      <w:lvlText w:val="%2."/>
      <w:lvlJc w:val="left"/>
      <w:pPr>
        <w:ind w:left="1440" w:hanging="360"/>
      </w:pPr>
    </w:lvl>
    <w:lvl w:ilvl="2" w:tplc="DA1A8F34">
      <w:start w:val="1"/>
      <w:numFmt w:val="lowerRoman"/>
      <w:lvlText w:val="%3."/>
      <w:lvlJc w:val="left"/>
      <w:pPr>
        <w:ind w:left="2160" w:hanging="360"/>
      </w:pPr>
    </w:lvl>
    <w:lvl w:ilvl="3" w:tplc="4E627A3A">
      <w:start w:val="1"/>
      <w:numFmt w:val="decimal"/>
      <w:lvlText w:val="%4."/>
      <w:lvlJc w:val="left"/>
      <w:pPr>
        <w:ind w:left="2880" w:hanging="360"/>
      </w:pPr>
    </w:lvl>
    <w:lvl w:ilvl="4" w:tplc="A7AC2336">
      <w:start w:val="1"/>
      <w:numFmt w:val="lowerLetter"/>
      <w:lvlText w:val="%5."/>
      <w:lvlJc w:val="left"/>
      <w:pPr>
        <w:ind w:left="3600" w:hanging="360"/>
      </w:pPr>
    </w:lvl>
    <w:lvl w:ilvl="5" w:tplc="596AB528">
      <w:start w:val="1"/>
      <w:numFmt w:val="lowerRoman"/>
      <w:lvlText w:val="%6."/>
      <w:lvlJc w:val="left"/>
      <w:pPr>
        <w:ind w:left="4320" w:hanging="360"/>
      </w:pPr>
    </w:lvl>
    <w:lvl w:ilvl="6" w:tplc="4170B7FA">
      <w:start w:val="1"/>
      <w:numFmt w:val="decimal"/>
      <w:lvlText w:val="%7."/>
      <w:lvlJc w:val="left"/>
      <w:pPr>
        <w:ind w:left="5040" w:hanging="360"/>
      </w:pPr>
    </w:lvl>
    <w:lvl w:ilvl="7" w:tplc="6CAC62CA">
      <w:start w:val="1"/>
      <w:numFmt w:val="lowerLetter"/>
      <w:lvlText w:val="%8."/>
      <w:lvlJc w:val="left"/>
      <w:pPr>
        <w:ind w:left="5760" w:hanging="360"/>
      </w:pPr>
    </w:lvl>
    <w:lvl w:ilvl="8" w:tplc="5AE2076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B35F76"/>
    <w:multiLevelType w:val="hybridMultilevel"/>
    <w:tmpl w:val="3022D600"/>
    <w:lvl w:ilvl="0" w:tplc="43F680D4">
      <w:start w:val="1"/>
      <w:numFmt w:val="bullet"/>
      <w:lvlText w:val="•"/>
      <w:lvlJc w:val="left"/>
      <w:pPr>
        <w:ind w:left="720" w:hanging="360"/>
      </w:pPr>
    </w:lvl>
    <w:lvl w:ilvl="1" w:tplc="B394A7C8">
      <w:start w:val="1"/>
      <w:numFmt w:val="bullet"/>
      <w:lvlText w:val="o"/>
      <w:lvlJc w:val="left"/>
      <w:pPr>
        <w:ind w:left="1440" w:hanging="360"/>
      </w:pPr>
    </w:lvl>
    <w:lvl w:ilvl="2" w:tplc="41468622">
      <w:start w:val="1"/>
      <w:numFmt w:val="bullet"/>
      <w:lvlText w:val="▪"/>
      <w:lvlJc w:val="left"/>
      <w:pPr>
        <w:ind w:left="2160" w:hanging="360"/>
      </w:pPr>
    </w:lvl>
    <w:lvl w:ilvl="3" w:tplc="2A08C0C4">
      <w:start w:val="1"/>
      <w:numFmt w:val="bullet"/>
      <w:lvlText w:val="•"/>
      <w:lvlJc w:val="left"/>
      <w:pPr>
        <w:ind w:left="2880" w:hanging="360"/>
      </w:pPr>
    </w:lvl>
    <w:lvl w:ilvl="4" w:tplc="A536AB86">
      <w:start w:val="1"/>
      <w:numFmt w:val="bullet"/>
      <w:lvlText w:val="o"/>
      <w:lvlJc w:val="left"/>
      <w:pPr>
        <w:ind w:left="3600" w:hanging="360"/>
      </w:pPr>
    </w:lvl>
    <w:lvl w:ilvl="5" w:tplc="A7ECB410">
      <w:start w:val="1"/>
      <w:numFmt w:val="bullet"/>
      <w:lvlText w:val="▪"/>
      <w:lvlJc w:val="left"/>
      <w:pPr>
        <w:ind w:left="4320" w:hanging="360"/>
      </w:pPr>
    </w:lvl>
    <w:lvl w:ilvl="6" w:tplc="626AF2D6">
      <w:start w:val="1"/>
      <w:numFmt w:val="bullet"/>
      <w:lvlText w:val="•"/>
      <w:lvlJc w:val="left"/>
      <w:pPr>
        <w:ind w:left="5040" w:hanging="360"/>
      </w:pPr>
    </w:lvl>
    <w:lvl w:ilvl="7" w:tplc="A09E73C4">
      <w:start w:val="1"/>
      <w:numFmt w:val="bullet"/>
      <w:lvlText w:val="o"/>
      <w:lvlJc w:val="left"/>
      <w:pPr>
        <w:ind w:left="5760" w:hanging="360"/>
      </w:pPr>
    </w:lvl>
    <w:lvl w:ilvl="8" w:tplc="886612C0">
      <w:start w:val="1"/>
      <w:numFmt w:val="bullet"/>
      <w:lvlText w:val="▪"/>
      <w:lvlJc w:val="left"/>
      <w:pPr>
        <w:ind w:left="6480" w:hanging="360"/>
      </w:pPr>
    </w:lvl>
  </w:abstractNum>
  <w:num w:numId="1" w16cid:durableId="368994545">
    <w:abstractNumId w:val="1"/>
  </w:num>
  <w:num w:numId="2" w16cid:durableId="2064982513">
    <w:abstractNumId w:val="0"/>
    <w:lvlOverride w:ilvl="0">
      <w:startOverride w:val="1"/>
    </w:lvlOverride>
  </w:num>
  <w:num w:numId="3" w16cid:durableId="1599631299">
    <w:abstractNumId w:val="0"/>
    <w:lvlOverride w:ilvl="0">
      <w:startOverride w:val="1"/>
    </w:lvlOverride>
  </w:num>
  <w:num w:numId="4" w16cid:durableId="778909716">
    <w:abstractNumId w:val="0"/>
    <w:lvlOverride w:ilvl="0">
      <w:startOverride w:val="4"/>
    </w:lvlOverride>
  </w:num>
  <w:num w:numId="5" w16cid:durableId="1117212664">
    <w:abstractNumId w:val="0"/>
    <w:lvlOverride w:ilvl="0">
      <w:startOverride w:val="6"/>
    </w:lvlOverride>
  </w:num>
  <w:num w:numId="6" w16cid:durableId="2065711565">
    <w:abstractNumId w:val="0"/>
    <w:lvlOverride w:ilvl="0">
      <w:startOverride w:val="7"/>
    </w:lvlOverride>
  </w:num>
  <w:num w:numId="7" w16cid:durableId="1036387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BB"/>
    <w:rsid w:val="001B1C77"/>
    <w:rsid w:val="002F2ED9"/>
    <w:rsid w:val="00333350"/>
    <w:rsid w:val="004A74E7"/>
    <w:rsid w:val="00602BAD"/>
    <w:rsid w:val="00674BF6"/>
    <w:rsid w:val="008A09BB"/>
    <w:rsid w:val="00C60B03"/>
    <w:rsid w:val="00EE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BAF"/>
  <w15:docId w15:val="{EE9BFF63-2A5B-4DE6-BBFF-02751DD0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LKM03 Integrasi QA &amp; QC pada Model SDLC</vt:lpstr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LKM03 Integrasi QA &amp; QC pada Model SDLC</dc:title>
  <dc:creator>ALVIN DWI LINTANG H</dc:creator>
  <dc:description>Claude Docs node/3f4c1eec-6cb6@1 docx-w6</dc:description>
  <cp:lastModifiedBy>Alvin Dwi</cp:lastModifiedBy>
  <cp:revision>2</cp:revision>
  <dcterms:created xsi:type="dcterms:W3CDTF">2026-10-19T11:07:00Z</dcterms:created>
  <dcterms:modified xsi:type="dcterms:W3CDTF">2026-10-19T11:07:00Z</dcterms:modified>
</cp:coreProperties>
</file>