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677C" w14:textId="3097E724" w:rsidR="00E006F6" w:rsidRDefault="00CE2624">
      <w:r w:rsidRPr="00CE2624">
        <w:rPr>
          <w:u w:val="single"/>
        </w:rPr>
        <w:t>Literature Review</w:t>
      </w:r>
    </w:p>
    <w:p w14:paraId="4E8B1AA2" w14:textId="4989886D" w:rsidR="00CE2624" w:rsidRDefault="00CE2624"/>
    <w:p w14:paraId="3C4393B1" w14:textId="315BD1E6" w:rsidR="00CE2624" w:rsidRPr="008B26CA" w:rsidRDefault="009F2F7C">
      <w:pPr>
        <w:rPr>
          <w:i/>
          <w:iCs/>
        </w:rPr>
      </w:pPr>
      <w:r w:rsidRPr="008B26CA">
        <w:rPr>
          <w:i/>
          <w:iCs/>
        </w:rPr>
        <w:t>Intro</w:t>
      </w:r>
    </w:p>
    <w:p w14:paraId="5A57B4D9" w14:textId="2A9035B4" w:rsidR="009F2F7C" w:rsidRDefault="009F2F7C"/>
    <w:p w14:paraId="767B7104" w14:textId="57A986CE" w:rsidR="008B26CA" w:rsidRDefault="009F2F7C">
      <w:r>
        <w:t xml:space="preserve">As previously noted, </w:t>
      </w:r>
      <w:r w:rsidR="00C717F7">
        <w:t xml:space="preserve">a </w:t>
      </w:r>
      <w:r>
        <w:t xml:space="preserve">Bayesian optimiser </w:t>
      </w:r>
      <w:r w:rsidR="00C717F7">
        <w:t>is</w:t>
      </w:r>
      <w:r>
        <w:t xml:space="preserve"> </w:t>
      </w:r>
      <w:r w:rsidR="00E74565">
        <w:t>a</w:t>
      </w:r>
      <w:r>
        <w:t xml:space="preserve"> </w:t>
      </w:r>
      <w:r w:rsidR="00C717F7">
        <w:t>common</w:t>
      </w:r>
      <w:r>
        <w:t xml:space="preserve"> strategy used to minimise the amount of feedback required whilst refining summaries. </w:t>
      </w:r>
      <w:r w:rsidR="00C717F7">
        <w:t xml:space="preserve">To combat this lack of user data, </w:t>
      </w:r>
      <w:r>
        <w:t>Simpson, Gao and Gurevych</w:t>
      </w:r>
      <w:r w:rsidR="00C717F7">
        <w:t xml:space="preserve"> explore an interactive text ranking approach whereby the user compares two candidate summaries </w:t>
      </w:r>
      <w:r w:rsidR="00ED55A6">
        <w:t xml:space="preserve">and selects </w:t>
      </w:r>
      <w:r w:rsidR="00CB59CD">
        <w:t>their preferred option</w:t>
      </w:r>
      <w:r w:rsidR="001C4277">
        <w:t xml:space="preserve"> \</w:t>
      </w:r>
      <w:proofErr w:type="gramStart"/>
      <w:r w:rsidR="001C4277">
        <w:t>cite{</w:t>
      </w:r>
      <w:proofErr w:type="gramEnd"/>
      <w:r w:rsidR="001C4277">
        <w:t>Simpson19}</w:t>
      </w:r>
      <w:r w:rsidR="00ED55A6">
        <w:t>.</w:t>
      </w:r>
      <w:r w:rsidR="001C4277">
        <w:t xml:space="preserve"> </w:t>
      </w:r>
    </w:p>
    <w:p w14:paraId="57BE91C6" w14:textId="04653B23" w:rsidR="001E0513" w:rsidRDefault="001E0513" w:rsidP="001E0513"/>
    <w:p w14:paraId="5F1B72D8" w14:textId="6CDC3918" w:rsidR="0028150D" w:rsidRDefault="001E0513" w:rsidP="0028150D">
      <w:r>
        <w:t xml:space="preserve">The common approach to </w:t>
      </w:r>
      <w:r w:rsidR="0028150D">
        <w:t>minimise</w:t>
      </w:r>
      <w:r w:rsidR="00A83995">
        <w:t xml:space="preserve"> the number of selections made by the user is through active learning</w:t>
      </w:r>
      <w:r w:rsidR="007C4359">
        <w:t xml:space="preserve"> \</w:t>
      </w:r>
      <w:proofErr w:type="gramStart"/>
      <w:r w:rsidR="007C4359">
        <w:t>cite{</w:t>
      </w:r>
      <w:proofErr w:type="gramEnd"/>
      <w:r w:rsidR="007C4359">
        <w:t>Simpson19}</w:t>
      </w:r>
      <w:r w:rsidR="00A83995">
        <w:t>.</w:t>
      </w:r>
      <w:r w:rsidR="005E197F">
        <w:t xml:space="preserve"> </w:t>
      </w:r>
      <w:r w:rsidR="00C46F3A">
        <w:t>Active learning</w:t>
      </w:r>
      <w:r w:rsidR="005E197F">
        <w:t xml:space="preserve"> learns a model by obtaining labels iteratively</w:t>
      </w:r>
      <w:r w:rsidR="0028150D">
        <w:t>: the model is trained on acquired labels and uses an acquisition function to quantify the value of asking the user about a propositioned pair of candidates \</w:t>
      </w:r>
      <w:proofErr w:type="gramStart"/>
      <w:r w:rsidR="0028150D">
        <w:t>cite{</w:t>
      </w:r>
      <w:proofErr w:type="gramEnd"/>
      <w:r w:rsidR="0028150D">
        <w:t xml:space="preserve">Simpson19}. </w:t>
      </w:r>
      <w:r w:rsidR="007C4359">
        <w:t xml:space="preserve">Simpson, Gao and Gurevych introduce </w:t>
      </w:r>
      <w:r w:rsidR="00C46F3A">
        <w:t xml:space="preserve">Gaussian process preference learning (GPPL) </w:t>
      </w:r>
      <w:r w:rsidR="00B676EC">
        <w:t>as a central learner with which Bayesian optimisation</w:t>
      </w:r>
      <w:r w:rsidR="00E74565">
        <w:t xml:space="preserve"> strategies</w:t>
      </w:r>
      <w:r w:rsidR="00B676EC">
        <w:t xml:space="preserve"> can be used</w:t>
      </w:r>
      <w:r w:rsidR="00E74565">
        <w:t xml:space="preserve"> for interactive text ranking</w:t>
      </w:r>
      <w:r w:rsidR="00B676EC">
        <w:t xml:space="preserve"> \</w:t>
      </w:r>
      <w:proofErr w:type="gramStart"/>
      <w:r w:rsidR="00B676EC">
        <w:t>cite{</w:t>
      </w:r>
      <w:proofErr w:type="gramEnd"/>
      <w:r w:rsidR="00B676EC">
        <w:t xml:space="preserve">Simpson19}. </w:t>
      </w:r>
      <w:r w:rsidR="00E74565">
        <w:t>GPPL is the preferred preference learner since alternative</w:t>
      </w:r>
      <w:r w:rsidR="00DA3C12">
        <w:t xml:space="preserve"> approaches</w:t>
      </w:r>
      <w:r w:rsidR="00E74565">
        <w:t xml:space="preserve"> require </w:t>
      </w:r>
      <w:r w:rsidR="00DA3C12">
        <w:t>costly</w:t>
      </w:r>
      <w:r w:rsidR="00E74565">
        <w:t xml:space="preserve"> sampling</w:t>
      </w:r>
      <w:r w:rsidR="00DA3C12">
        <w:t>, limiting its usage in an interactive setting.</w:t>
      </w:r>
    </w:p>
    <w:p w14:paraId="77334EB4" w14:textId="1A16E838" w:rsidR="00DA3C12" w:rsidRDefault="00DA3C12" w:rsidP="00DA3C12"/>
    <w:p w14:paraId="36F3F43D" w14:textId="249C42D8" w:rsidR="00DA3C12" w:rsidRDefault="00181010" w:rsidP="00DA3C12">
      <w:r>
        <w:t>The paper documents the experimentation process undergone by four different strategies for GPPL \</w:t>
      </w:r>
      <w:proofErr w:type="gramStart"/>
      <w:r w:rsidR="005F1EB9">
        <w:t>cite{</w:t>
      </w:r>
      <w:proofErr w:type="gramEnd"/>
      <w:r w:rsidR="005F1EB9">
        <w:t>Simpson19}</w:t>
      </w:r>
      <w:r w:rsidR="00052AB1">
        <w:t>:</w:t>
      </w:r>
    </w:p>
    <w:p w14:paraId="19BD2772" w14:textId="77777777" w:rsidR="00181010" w:rsidRDefault="00181010" w:rsidP="00DA3C12"/>
    <w:p w14:paraId="0B81A235" w14:textId="0D9A918B" w:rsidR="00052AB1" w:rsidRDefault="00181010" w:rsidP="00DA3C12">
      <w:r>
        <w:t>NON-BO</w:t>
      </w:r>
    </w:p>
    <w:p w14:paraId="7DCE3D36" w14:textId="1EE0795A" w:rsidR="00181010" w:rsidRDefault="00181010" w:rsidP="00DA3C12">
      <w:r>
        <w:t>BO</w:t>
      </w:r>
    </w:p>
    <w:p w14:paraId="4DAC22BA" w14:textId="4853625D" w:rsidR="00052AB1" w:rsidRDefault="00052AB1" w:rsidP="00052AB1">
      <w:r>
        <w:t>(</w:t>
      </w:r>
      <w:proofErr w:type="gramStart"/>
      <w:r>
        <w:t>bullet</w:t>
      </w:r>
      <w:proofErr w:type="gramEnd"/>
      <w:r>
        <w:t xml:space="preserve"> each AF).</w:t>
      </w:r>
    </w:p>
    <w:p w14:paraId="41F165DF" w14:textId="64DDFEEA" w:rsidR="00C56A62" w:rsidRDefault="00C56A62" w:rsidP="00052AB1"/>
    <w:p w14:paraId="33894E38" w14:textId="1D8A59B3" w:rsidR="00C56A62" w:rsidRDefault="00C56A62" w:rsidP="00052AB1">
      <w:r>
        <w:t xml:space="preserve">With regards to the two Bayesian optimisation strategies, the paper highlights the added considerations that these alternatives allow. Since IMP uses a greedy approach to choose the pair, it promotes </w:t>
      </w:r>
      <w:r w:rsidR="00E268D1">
        <w:t xml:space="preserve">the </w:t>
      </w:r>
      <w:r>
        <w:t>exploitation of promising candidates over the exploration of unknowns \</w:t>
      </w:r>
      <w:proofErr w:type="gramStart"/>
      <w:r>
        <w:t>cite{</w:t>
      </w:r>
      <w:proofErr w:type="gramEnd"/>
      <w:r>
        <w:t xml:space="preserve">Simpson19}. Latter experimentation finds that this preference </w:t>
      </w:r>
      <w:r w:rsidR="00E268D1">
        <w:t>for</w:t>
      </w:r>
      <w:r>
        <w:t xml:space="preserve"> </w:t>
      </w:r>
      <w:r w:rsidR="00E268D1">
        <w:t>exploiting</w:t>
      </w:r>
      <w:r>
        <w:t xml:space="preserve"> top candidates allows for better learner performance \</w:t>
      </w:r>
      <w:proofErr w:type="gramStart"/>
      <w:r>
        <w:t>cite{</w:t>
      </w:r>
      <w:proofErr w:type="gramEnd"/>
      <w:r>
        <w:t>Simpson19}. Instead, TP is less greedy than IMP as it allows more exploration; however, there is still a greater emphasis on summaries with potentially high scores in comparison to non-Bayesian alternatives</w:t>
      </w:r>
      <w:r>
        <w:t xml:space="preserve"> \</w:t>
      </w:r>
      <w:proofErr w:type="gramStart"/>
      <w:r>
        <w:t>cite{</w:t>
      </w:r>
      <w:proofErr w:type="gramEnd"/>
      <w:r>
        <w:t>Simpson19}</w:t>
      </w:r>
      <w:r>
        <w:t>.</w:t>
      </w:r>
    </w:p>
    <w:p w14:paraId="33C1476D" w14:textId="18DDF56B" w:rsidR="00052AB1" w:rsidRDefault="00052AB1" w:rsidP="00052AB1"/>
    <w:p w14:paraId="2B202C74" w14:textId="2F1C1F70" w:rsidR="00C56A62" w:rsidRDefault="00296998">
      <w:r>
        <w:t>It was</w:t>
      </w:r>
      <w:r w:rsidR="00181010">
        <w:t xml:space="preserve"> found that </w:t>
      </w:r>
      <w:r>
        <w:t xml:space="preserve">the Bayesian optimisation strategies outperformed the </w:t>
      </w:r>
      <w:r w:rsidR="00E268D1">
        <w:t>alternative</w:t>
      </w:r>
      <w:r>
        <w:t xml:space="preserve"> strategies. Considering the two Bayesian optimisation strategies, the expected improvement (IMP) strategy for GPPL performed better than Thompson sampling (TP)</w:t>
      </w:r>
      <w:r w:rsidR="002A078E">
        <w:t xml:space="preserve"> when tasked to optimise the proposed best solution \</w:t>
      </w:r>
      <w:proofErr w:type="gramStart"/>
      <w:r w:rsidR="002A078E">
        <w:t>cite{</w:t>
      </w:r>
      <w:proofErr w:type="gramEnd"/>
      <w:r w:rsidR="002A078E">
        <w:t xml:space="preserve">Simpson19}. It is thought that TP was limited by the number of user decisions required since random sampling is a large element </w:t>
      </w:r>
      <w:r w:rsidR="00E268D1">
        <w:t>of</w:t>
      </w:r>
      <w:r w:rsidR="002A078E">
        <w:t xml:space="preserve"> the algorithm.</w:t>
      </w:r>
    </w:p>
    <w:p w14:paraId="61F67221" w14:textId="01BA8754" w:rsidR="00C56A62" w:rsidRDefault="00C56A62"/>
    <w:p w14:paraId="6603A598" w14:textId="64EED890" w:rsidR="00A21304" w:rsidRDefault="00C56A62">
      <w:r>
        <w:t xml:space="preserve">With a large emphasis on the experimental study, this paper has little focus on the </w:t>
      </w:r>
      <w:r w:rsidR="00931E2A">
        <w:t xml:space="preserve">limiting properties of each strategy. </w:t>
      </w:r>
      <w:r w:rsidR="004B4A5D">
        <w:t xml:space="preserve">Discussions of the differences between the proposed approaches and existing solutions are only in the context of </w:t>
      </w:r>
      <w:r w:rsidR="00A21304">
        <w:t>how</w:t>
      </w:r>
      <w:r w:rsidR="004B4A5D">
        <w:t xml:space="preserve"> these new strategies </w:t>
      </w:r>
      <w:r w:rsidR="00A21304">
        <w:t>differ</w:t>
      </w:r>
      <w:r w:rsidR="004B4A5D">
        <w:t xml:space="preserve"> </w:t>
      </w:r>
      <w:r w:rsidR="00E268D1">
        <w:t xml:space="preserve">from </w:t>
      </w:r>
      <w:r w:rsidR="004B4A5D">
        <w:t>the existing ones</w:t>
      </w:r>
      <w:r w:rsidR="00A21304">
        <w:t xml:space="preserve">. </w:t>
      </w:r>
      <w:r w:rsidR="00A21304">
        <w:t>There is no deeper comment on the implications or assumptions that go along with these changes.</w:t>
      </w:r>
    </w:p>
    <w:p w14:paraId="09E84867" w14:textId="2F2E474C" w:rsidR="00A21304" w:rsidRDefault="00A21304"/>
    <w:p w14:paraId="1D720B13" w14:textId="6FFE8E62" w:rsidR="00A21304" w:rsidRDefault="00A21304">
      <w:r>
        <w:lastRenderedPageBreak/>
        <w:t>Moreover,</w:t>
      </w:r>
      <w:r w:rsidR="00E268D1">
        <w:t xml:space="preserve"> there is</w:t>
      </w:r>
      <w:r>
        <w:t xml:space="preserve"> little </w:t>
      </w:r>
      <w:r w:rsidR="000D5203">
        <w:t xml:space="preserve">reflection given to the data that will be summarised. There </w:t>
      </w:r>
      <w:r w:rsidR="00E268D1">
        <w:t>are</w:t>
      </w:r>
      <w:r w:rsidR="000D5203">
        <w:t xml:space="preserve"> a lot of </w:t>
      </w:r>
      <w:r w:rsidR="00E268D1">
        <w:t>variabilities</w:t>
      </w:r>
      <w:r w:rsidR="000D5203">
        <w:t xml:space="preserve"> when it comes to data quality and some commentary this is missing from the strategy comparison is a discussion on the robustness of each approach.</w:t>
      </w:r>
    </w:p>
    <w:p w14:paraId="13A9443C" w14:textId="5FAB645F" w:rsidR="00CB59CD" w:rsidRDefault="00CB59CD"/>
    <w:p w14:paraId="4D3681A7" w14:textId="3F18C826" w:rsidR="00CB59CD" w:rsidRDefault="00CB59CD"/>
    <w:p w14:paraId="34C32389" w14:textId="0CD7F7FB" w:rsidR="00CB59CD" w:rsidRDefault="00CB59CD">
      <w:r>
        <w:t>____________________________________________</w:t>
      </w:r>
    </w:p>
    <w:p w14:paraId="130AE077" w14:textId="2351F765" w:rsidR="00CB59CD" w:rsidRDefault="00CB59CD"/>
    <w:p w14:paraId="1A8CA015" w14:textId="6740800C" w:rsidR="00CB59CD" w:rsidRDefault="00CB59CD">
      <w:r>
        <w:t xml:space="preserve">However, as presented by </w:t>
      </w:r>
      <w:r w:rsidR="00101CD8">
        <w:t>Xu, Ma, Nallapati and Xiang, deep learning techniques have become popular to solve passage ranking tasks \</w:t>
      </w:r>
      <w:proofErr w:type="gramStart"/>
      <w:r w:rsidR="00101CD8">
        <w:t>cite{</w:t>
      </w:r>
      <w:proofErr w:type="gramEnd"/>
      <w:r w:rsidR="00101CD8">
        <w:t>Xu19}</w:t>
      </w:r>
      <w:r w:rsidR="00851A6D">
        <w:t xml:space="preserve">. </w:t>
      </w:r>
      <w:r w:rsidR="00A204AF">
        <w:t>A</w:t>
      </w:r>
      <w:r w:rsidR="00851A6D">
        <w:t xml:space="preserve"> weak supervision framework is proposed such that</w:t>
      </w:r>
      <w:r w:rsidR="005F3BA6">
        <w:t xml:space="preserve"> a weak learner replaces human annotators</w:t>
      </w:r>
      <w:r w:rsidR="00A204AF">
        <w:t xml:space="preserve"> with a BERT-based supervised learning model trained on these labels \</w:t>
      </w:r>
      <w:proofErr w:type="gramStart"/>
      <w:r w:rsidR="00A204AF">
        <w:t>cite{</w:t>
      </w:r>
      <w:proofErr w:type="gramEnd"/>
      <w:r w:rsidR="00A204AF">
        <w:t>Xu19}. The weak supervision technique is used</w:t>
      </w:r>
      <w:r w:rsidR="005F3BA6">
        <w:t xml:space="preserve"> since there are high costs attached to hand-labelled ranking \</w:t>
      </w:r>
      <w:proofErr w:type="gramStart"/>
      <w:r w:rsidR="005F3BA6">
        <w:t>cite{</w:t>
      </w:r>
      <w:proofErr w:type="gramEnd"/>
      <w:r w:rsidR="005F3BA6">
        <w:t>Xu19}.</w:t>
      </w:r>
    </w:p>
    <w:p w14:paraId="307D2BF8" w14:textId="4D0C9A3E" w:rsidR="004640E2" w:rsidRDefault="004640E2"/>
    <w:p w14:paraId="3B309246" w14:textId="32C260E0" w:rsidR="00E47F0A" w:rsidRDefault="004640E2">
      <w:r>
        <w:t xml:space="preserve">The </w:t>
      </w:r>
      <w:r w:rsidR="00E47F0A">
        <w:t>proposed BERT scoring model</w:t>
      </w:r>
      <w:r>
        <w:t xml:space="preserve"> estimate</w:t>
      </w:r>
      <w:r w:rsidR="00E47F0A">
        <w:t>s</w:t>
      </w:r>
      <w:r>
        <w:t xml:space="preserve"> the relevance of a set of passages ${</w:t>
      </w:r>
      <w:proofErr w:type="spellStart"/>
      <w:r>
        <w:t>p_</w:t>
      </w:r>
      <w:proofErr w:type="gramStart"/>
      <w:r>
        <w:t>i</w:t>
      </w:r>
      <w:proofErr w:type="spellEnd"/>
      <w:r>
        <w:t>}$</w:t>
      </w:r>
      <w:proofErr w:type="gramEnd"/>
      <w:r>
        <w:t xml:space="preserve"> to a given query $</w:t>
      </w:r>
      <w:proofErr w:type="spellStart"/>
      <w:r>
        <w:t>q_i</w:t>
      </w:r>
      <w:proofErr w:type="spellEnd"/>
      <w:r>
        <w:t>$</w:t>
      </w:r>
      <w:r w:rsidR="00E47F0A">
        <w:t xml:space="preserve"> \cite{Xu19}</w:t>
      </w:r>
      <w:r w:rsidR="009F680F">
        <w:t>, quantified using \</w:t>
      </w:r>
      <w:proofErr w:type="spellStart"/>
      <w:r w:rsidR="009F680F">
        <w:t>emph</w:t>
      </w:r>
      <w:proofErr w:type="spellEnd"/>
      <w:r w:rsidR="009F680F">
        <w:t>{hinge loss}</w:t>
      </w:r>
      <w:r w:rsidR="00E47F0A">
        <w:t>. The relevance score is generated by taking the final hidden state for the first token of the input</w:t>
      </w:r>
      <w:r w:rsidR="009F680F">
        <w:t xml:space="preserve"> and feeding it into a Multi-layer Perceptron (MLP) module</w:t>
      </w:r>
      <w:r w:rsidR="00A66463">
        <w:t xml:space="preserve"> \</w:t>
      </w:r>
      <w:proofErr w:type="gramStart"/>
      <w:r w:rsidR="00A66463">
        <w:t>cite{</w:t>
      </w:r>
      <w:proofErr w:type="gramEnd"/>
      <w:r w:rsidR="00A66463">
        <w:t>Xu19}</w:t>
      </w:r>
      <w:r w:rsidR="009F680F">
        <w:t>.</w:t>
      </w:r>
    </w:p>
    <w:p w14:paraId="2EDCAD14" w14:textId="62E8ACA2" w:rsidR="00A66463" w:rsidRDefault="00A66463"/>
    <w:p w14:paraId="0A945C1C" w14:textId="77777777" w:rsidR="00D1119D" w:rsidRDefault="008A4C6B">
      <w:r>
        <w:t>The weak supervision aspect to the proposed framework consists of three steps</w:t>
      </w:r>
      <w:r w:rsidR="00A047C1">
        <w:t xml:space="preserve"> \</w:t>
      </w:r>
      <w:proofErr w:type="gramStart"/>
      <w:r w:rsidR="00A047C1">
        <w:t>cite{</w:t>
      </w:r>
      <w:proofErr w:type="gramEnd"/>
      <w:r w:rsidR="00A047C1">
        <w:t>Xu19}</w:t>
      </w:r>
      <w:r w:rsidR="00643CB7">
        <w:t>. We first</w:t>
      </w:r>
      <w:r w:rsidR="00DA2473">
        <w:t xml:space="preserve"> want to</w:t>
      </w:r>
      <w:r w:rsidR="00643CB7">
        <w:t xml:space="preserve"> d</w:t>
      </w:r>
      <w:r>
        <w:t>efine labelling functions to generate noisy labels</w:t>
      </w:r>
      <w:r w:rsidR="00DA2473">
        <w:t>. This is done</w:t>
      </w:r>
      <w:r w:rsidR="00643CB7">
        <w:t xml:space="preserve"> b</w:t>
      </w:r>
      <w:r w:rsidR="003B1E1C">
        <w:t xml:space="preserve">y reducing the labelling problem to a </w:t>
      </w:r>
      <w:r w:rsidR="00643CB7">
        <w:t>simpler</w:t>
      </w:r>
      <w:r w:rsidR="003B1E1C">
        <w:t xml:space="preserve"> task</w:t>
      </w:r>
      <w:r w:rsidR="00DA2473">
        <w:t>;</w:t>
      </w:r>
      <w:r w:rsidR="00643CB7">
        <w:t xml:space="preserve"> labelling</w:t>
      </w:r>
      <w:r w:rsidR="003B1E1C">
        <w:t xml:space="preserve"> whether </w:t>
      </w:r>
      <w:r w:rsidR="00643CB7">
        <w:t>the candidate passage is strongly related to the query</w:t>
      </w:r>
      <w:r w:rsidR="00DA2473">
        <w:t xml:space="preserve"> or not.</w:t>
      </w:r>
      <w:r w:rsidR="00643CB7">
        <w:t xml:space="preserve"> </w:t>
      </w:r>
      <w:r w:rsidR="00DA2473">
        <w:t>W</w:t>
      </w:r>
      <w:r w:rsidR="00643CB7">
        <w:t>e build a collection of query-passage pairs labelled as positive, negative or neutral \</w:t>
      </w:r>
      <w:proofErr w:type="gramStart"/>
      <w:r w:rsidR="00643CB7">
        <w:t>cite{</w:t>
      </w:r>
      <w:proofErr w:type="gramEnd"/>
      <w:r w:rsidR="00643CB7">
        <w:t>Xu19}. The passages are ranked for each query based on similarity scores</w:t>
      </w:r>
      <w:r w:rsidR="00DA2473">
        <w:t xml:space="preserve"> which form</w:t>
      </w:r>
      <w:r w:rsidR="0054003B">
        <w:t xml:space="preserve"> our noisy labels</w:t>
      </w:r>
      <w:r w:rsidR="00DA2473">
        <w:t xml:space="preserve">. </w:t>
      </w:r>
      <w:r w:rsidR="00D1119D">
        <w:t xml:space="preserve">Examples of such functions, discussed in this paper, include </w:t>
      </w:r>
      <w:r w:rsidR="00DA2473">
        <w:t>the BM25 Score, the TF-IDF Score, the cosine similarity of universal embedding representation and the cosine similarity of the last hidden layer activation of the pre-trained BERT model \</w:t>
      </w:r>
      <w:proofErr w:type="gramStart"/>
      <w:r w:rsidR="00DA2473">
        <w:t>cite{</w:t>
      </w:r>
      <w:proofErr w:type="gramEnd"/>
      <w:r w:rsidR="00DA2473">
        <w:t>Xu19}</w:t>
      </w:r>
      <w:r w:rsidR="00D1119D">
        <w:t>.</w:t>
      </w:r>
    </w:p>
    <w:p w14:paraId="6DA0941C" w14:textId="77777777" w:rsidR="00D1119D" w:rsidRDefault="00D1119D"/>
    <w:p w14:paraId="4F28308A" w14:textId="789E57F0" w:rsidR="008A4C6B" w:rsidRDefault="00D1119D">
      <w:r>
        <w:t xml:space="preserve">The final major step that is </w:t>
      </w:r>
    </w:p>
    <w:p w14:paraId="6456178B" w14:textId="55D20B82" w:rsidR="00643CB7" w:rsidRDefault="00643CB7"/>
    <w:p w14:paraId="76105629" w14:textId="77777777" w:rsidR="00643CB7" w:rsidRDefault="00643CB7"/>
    <w:p w14:paraId="6682DCE7" w14:textId="55F393FF" w:rsidR="008A4C6B" w:rsidRDefault="008A4C6B">
      <w:r>
        <w:tab/>
      </w:r>
      <w:r>
        <w:tab/>
        <w:t>\</w:t>
      </w:r>
      <w:proofErr w:type="gramStart"/>
      <w:r>
        <w:t>item</w:t>
      </w:r>
      <w:proofErr w:type="gramEnd"/>
      <w:r>
        <w:t xml:space="preserve"> Aggregate noisy labels</w:t>
      </w:r>
    </w:p>
    <w:p w14:paraId="2C8A5DA7" w14:textId="185ABE51" w:rsidR="008A4C6B" w:rsidRDefault="008A4C6B">
      <w:r>
        <w:tab/>
      </w:r>
      <w:r>
        <w:tab/>
        <w:t>\</w:t>
      </w:r>
      <w:proofErr w:type="gramStart"/>
      <w:r>
        <w:t>item</w:t>
      </w:r>
      <w:proofErr w:type="gramEnd"/>
      <w:r>
        <w:t xml:space="preserve"> Generate triplet training instances.</w:t>
      </w:r>
    </w:p>
    <w:p w14:paraId="6C43E870" w14:textId="6401E3F0" w:rsidR="008A4C6B" w:rsidRDefault="008A4C6B">
      <w:r>
        <w:tab/>
        <w:t>\</w:t>
      </w:r>
      <w:proofErr w:type="gramStart"/>
      <w:r>
        <w:t>end</w:t>
      </w:r>
      <w:proofErr w:type="gramEnd"/>
      <w:r>
        <w:t>{enumerate}</w:t>
      </w:r>
    </w:p>
    <w:p w14:paraId="37924E06" w14:textId="02C7FBDF" w:rsidR="008A4C6B" w:rsidRDefault="008A4C6B"/>
    <w:p w14:paraId="4D165C9F" w14:textId="6C707924" w:rsidR="008A4C6B" w:rsidRDefault="008A4C6B"/>
    <w:p w14:paraId="31E4406E" w14:textId="4C3D1A70" w:rsidR="00A047C1" w:rsidRDefault="0054003B" w:rsidP="0054003B">
      <w:pPr>
        <w:pStyle w:val="ListParagraph"/>
        <w:numPr>
          <w:ilvl w:val="0"/>
          <w:numId w:val="2"/>
        </w:numPr>
      </w:pPr>
      <w:r>
        <w:t>Are these labels ranks? Or not?</w:t>
      </w:r>
    </w:p>
    <w:p w14:paraId="3F9FA2DE" w14:textId="7FB76A01" w:rsidR="00A047C1" w:rsidRDefault="00A047C1" w:rsidP="00A047C1">
      <w:pPr>
        <w:pStyle w:val="ListParagraph"/>
        <w:numPr>
          <w:ilvl w:val="0"/>
          <w:numId w:val="2"/>
        </w:numPr>
      </w:pPr>
      <w:r>
        <w:t>Why hinge loss?</w:t>
      </w:r>
    </w:p>
    <w:p w14:paraId="3A6AA6B1" w14:textId="4799C39C" w:rsidR="00A047C1" w:rsidRDefault="00A047C1" w:rsidP="00A047C1">
      <w:pPr>
        <w:pStyle w:val="ListParagraph"/>
        <w:numPr>
          <w:ilvl w:val="0"/>
          <w:numId w:val="2"/>
        </w:numPr>
      </w:pPr>
      <w:r>
        <w:t xml:space="preserve">Why four scoring functions? Is </w:t>
      </w:r>
      <w:proofErr w:type="gramStart"/>
      <w:r>
        <w:t>more better</w:t>
      </w:r>
      <w:proofErr w:type="gramEnd"/>
      <w:r>
        <w:t>?</w:t>
      </w:r>
    </w:p>
    <w:p w14:paraId="70F20C7D" w14:textId="6D1ADFC9" w:rsidR="00A047C1" w:rsidRDefault="00A047C1" w:rsidP="00A047C1">
      <w:pPr>
        <w:pStyle w:val="ListParagraph"/>
        <w:numPr>
          <w:ilvl w:val="0"/>
          <w:numId w:val="2"/>
        </w:numPr>
      </w:pPr>
      <w:r>
        <w:t>Why is GM approach chosen over majority voting?</w:t>
      </w:r>
    </w:p>
    <w:p w14:paraId="3B080AC5" w14:textId="35CBB25B" w:rsidR="00A047C1" w:rsidRDefault="00A047C1" w:rsidP="00A047C1">
      <w:pPr>
        <w:pStyle w:val="ListParagraph"/>
        <w:numPr>
          <w:ilvl w:val="0"/>
          <w:numId w:val="2"/>
        </w:numPr>
      </w:pPr>
      <w:r>
        <w:t xml:space="preserve">This paper provides a deeper understanding of how the framework works and fits together, but provides very little with </w:t>
      </w:r>
      <w:r w:rsidR="00DA2473">
        <w:t>regards</w:t>
      </w:r>
      <w:r>
        <w:t xml:space="preserve"> to </w:t>
      </w:r>
    </w:p>
    <w:sectPr w:rsidR="00A0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D6F"/>
    <w:multiLevelType w:val="hybridMultilevel"/>
    <w:tmpl w:val="3FDAEB14"/>
    <w:lvl w:ilvl="0" w:tplc="5BD0A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4E9"/>
    <w:multiLevelType w:val="hybridMultilevel"/>
    <w:tmpl w:val="F9F009F6"/>
    <w:lvl w:ilvl="0" w:tplc="5BD0A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82174">
    <w:abstractNumId w:val="0"/>
  </w:num>
  <w:num w:numId="2" w16cid:durableId="20174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F3"/>
    <w:rsid w:val="00052AB1"/>
    <w:rsid w:val="000567F3"/>
    <w:rsid w:val="000D5203"/>
    <w:rsid w:val="00101CD8"/>
    <w:rsid w:val="00181010"/>
    <w:rsid w:val="001C4277"/>
    <w:rsid w:val="001E0513"/>
    <w:rsid w:val="00225F00"/>
    <w:rsid w:val="0028150D"/>
    <w:rsid w:val="00296998"/>
    <w:rsid w:val="002A078E"/>
    <w:rsid w:val="003B1E1C"/>
    <w:rsid w:val="004640E2"/>
    <w:rsid w:val="004B4A5D"/>
    <w:rsid w:val="004C03AB"/>
    <w:rsid w:val="0054003B"/>
    <w:rsid w:val="005A2209"/>
    <w:rsid w:val="005E197F"/>
    <w:rsid w:val="005F1EB9"/>
    <w:rsid w:val="005F3BA6"/>
    <w:rsid w:val="00643CB7"/>
    <w:rsid w:val="007C4359"/>
    <w:rsid w:val="00851A6D"/>
    <w:rsid w:val="008A4C6B"/>
    <w:rsid w:val="008B26CA"/>
    <w:rsid w:val="00931E2A"/>
    <w:rsid w:val="00952829"/>
    <w:rsid w:val="009F2F7C"/>
    <w:rsid w:val="009F680F"/>
    <w:rsid w:val="00A047C1"/>
    <w:rsid w:val="00A204AF"/>
    <w:rsid w:val="00A21304"/>
    <w:rsid w:val="00A66463"/>
    <w:rsid w:val="00A83995"/>
    <w:rsid w:val="00B15E2F"/>
    <w:rsid w:val="00B676EC"/>
    <w:rsid w:val="00C46F3A"/>
    <w:rsid w:val="00C56A62"/>
    <w:rsid w:val="00C717F7"/>
    <w:rsid w:val="00CB59CD"/>
    <w:rsid w:val="00CE2624"/>
    <w:rsid w:val="00D1119D"/>
    <w:rsid w:val="00DA2473"/>
    <w:rsid w:val="00DA3C12"/>
    <w:rsid w:val="00E006F6"/>
    <w:rsid w:val="00E268D1"/>
    <w:rsid w:val="00E47F0A"/>
    <w:rsid w:val="00E74565"/>
    <w:rsid w:val="00E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A48A0"/>
  <w15:chartTrackingRefBased/>
  <w15:docId w15:val="{7DE464B7-AF6C-9142-B1CE-6FF25E06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4F4AE8-5C53-164B-A0BF-735536CA92C1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723</Words>
  <Characters>4204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5</cp:revision>
  <dcterms:created xsi:type="dcterms:W3CDTF">2022-07-11T12:01:00Z</dcterms:created>
  <dcterms:modified xsi:type="dcterms:W3CDTF">2022-07-17T10:09:00Z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documentId_9550</vt:lpwstr>
  </property>
  <property fmtid="{D5CDD505-2E9C-101B-9397-08002B2CF9AE}" pid="3" name="grammarly_documentContext">
    <vt:lpwstr>{"goals":[],"domain":"general","emotions":[],"dialect":"british"}</vt:lpwstr>
  </property>
</Properties>
</file>