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A5" w:rsidRPr="00A920A5" w:rsidRDefault="00A920A5" w:rsidP="00A920A5">
      <w:pPr>
        <w:rPr>
          <w:b/>
          <w:sz w:val="32"/>
          <w:szCs w:val="32"/>
        </w:rPr>
      </w:pPr>
      <w:proofErr w:type="spellStart"/>
      <w:r w:rsidRPr="00A920A5">
        <w:rPr>
          <w:b/>
          <w:sz w:val="32"/>
          <w:szCs w:val="32"/>
        </w:rPr>
        <w:t>Array</w:t>
      </w:r>
      <w:proofErr w:type="spellEnd"/>
      <w:r w:rsidRPr="00A920A5">
        <w:rPr>
          <w:b/>
          <w:sz w:val="32"/>
          <w:szCs w:val="32"/>
        </w:rPr>
        <w:t xml:space="preserve"> List</w:t>
      </w:r>
    </w:p>
    <w:p w:rsidR="00A920A5" w:rsidRDefault="00A920A5" w:rsidP="00A920A5"/>
    <w:p w:rsidR="00A920A5" w:rsidRPr="00A920A5" w:rsidRDefault="00A920A5" w:rsidP="00A920A5">
      <w:r w:rsidRPr="00A920A5">
        <w:t>Zalety:</w:t>
      </w:r>
    </w:p>
    <w:p w:rsidR="00A920A5" w:rsidRPr="00A920A5" w:rsidRDefault="00A920A5" w:rsidP="00A920A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920A5">
        <w:rPr>
          <w:sz w:val="24"/>
          <w:szCs w:val="24"/>
        </w:rPr>
        <w:t xml:space="preserve">Dynamiczny rozmiar: </w:t>
      </w:r>
      <w:proofErr w:type="spellStart"/>
      <w:r w:rsidRPr="00A920A5">
        <w:rPr>
          <w:sz w:val="24"/>
          <w:szCs w:val="24"/>
        </w:rPr>
        <w:t>ArrayList</w:t>
      </w:r>
      <w:proofErr w:type="spellEnd"/>
      <w:r w:rsidRPr="00A920A5">
        <w:rPr>
          <w:sz w:val="24"/>
          <w:szCs w:val="24"/>
        </w:rPr>
        <w:t xml:space="preserve"> automatycznie rozszerza się w miarę dodawania nowych elementów, dzięki czemu nie musisz określać jego rozmiaru z góry. Jest to przydatne, gdy nie znasz dokładnie liczby elementów do przechowania.</w:t>
      </w:r>
    </w:p>
    <w:p w:rsidR="00A920A5" w:rsidRPr="00A920A5" w:rsidRDefault="00A920A5" w:rsidP="00A920A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920A5">
        <w:rPr>
          <w:sz w:val="24"/>
          <w:szCs w:val="24"/>
        </w:rPr>
        <w:t xml:space="preserve">Łatwe dodawanie i usuwanie: </w:t>
      </w:r>
      <w:proofErr w:type="spellStart"/>
      <w:r w:rsidRPr="00A920A5">
        <w:rPr>
          <w:sz w:val="24"/>
          <w:szCs w:val="24"/>
        </w:rPr>
        <w:t>ArrayList</w:t>
      </w:r>
      <w:proofErr w:type="spellEnd"/>
      <w:r w:rsidRPr="00A920A5">
        <w:rPr>
          <w:sz w:val="24"/>
          <w:szCs w:val="24"/>
        </w:rPr>
        <w:t xml:space="preserve"> dostarcza wygodne metody do dodawania, usuwania i modyfikowania elementów. Operacje te są wydajne i można je łatwo wykonywać.</w:t>
      </w:r>
    </w:p>
    <w:p w:rsidR="00A920A5" w:rsidRPr="00A920A5" w:rsidRDefault="00A920A5" w:rsidP="00A920A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920A5">
        <w:rPr>
          <w:sz w:val="24"/>
          <w:szCs w:val="24"/>
        </w:rPr>
        <w:t xml:space="preserve">Szybki dostęp do elementów: </w:t>
      </w:r>
      <w:proofErr w:type="spellStart"/>
      <w:r w:rsidRPr="00A920A5">
        <w:rPr>
          <w:sz w:val="24"/>
          <w:szCs w:val="24"/>
        </w:rPr>
        <w:t>ArrayList</w:t>
      </w:r>
      <w:proofErr w:type="spellEnd"/>
      <w:r w:rsidRPr="00A920A5">
        <w:rPr>
          <w:sz w:val="24"/>
          <w:szCs w:val="24"/>
        </w:rPr>
        <w:t xml:space="preserve"> implementuje interfejs List, co oznacza, że umożliwia on szybki dostęp do elementów na podstawie ich indeksu. Odczyt i zapis elementów w </w:t>
      </w:r>
      <w:proofErr w:type="spellStart"/>
      <w:r w:rsidRPr="00A920A5">
        <w:rPr>
          <w:sz w:val="24"/>
          <w:szCs w:val="24"/>
        </w:rPr>
        <w:t>ArrayList</w:t>
      </w:r>
      <w:proofErr w:type="spellEnd"/>
      <w:r w:rsidRPr="00A920A5">
        <w:rPr>
          <w:sz w:val="24"/>
          <w:szCs w:val="24"/>
        </w:rPr>
        <w:t xml:space="preserve"> mają złożoność czasową O(1).</w:t>
      </w:r>
    </w:p>
    <w:p w:rsidR="00A920A5" w:rsidRPr="00A920A5" w:rsidRDefault="00A920A5" w:rsidP="00A920A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920A5">
        <w:rPr>
          <w:sz w:val="24"/>
          <w:szCs w:val="24"/>
        </w:rPr>
        <w:t xml:space="preserve">Elastyczne operacje na tablicach: </w:t>
      </w:r>
      <w:proofErr w:type="spellStart"/>
      <w:r w:rsidRPr="00A920A5">
        <w:rPr>
          <w:sz w:val="24"/>
          <w:szCs w:val="24"/>
        </w:rPr>
        <w:t>ArrayList</w:t>
      </w:r>
      <w:proofErr w:type="spellEnd"/>
      <w:r w:rsidRPr="00A920A5">
        <w:rPr>
          <w:sz w:val="24"/>
          <w:szCs w:val="24"/>
        </w:rPr>
        <w:t xml:space="preserve"> umożliwia wygodne operacje, takie jak sortowanie, przeszukiwanie i inne manipulacje na danych tablicowych.</w:t>
      </w:r>
    </w:p>
    <w:p w:rsidR="00A920A5" w:rsidRDefault="00A920A5" w:rsidP="00A920A5">
      <w:pPr>
        <w:rPr>
          <w:sz w:val="24"/>
          <w:szCs w:val="24"/>
        </w:rPr>
      </w:pPr>
    </w:p>
    <w:p w:rsidR="00A920A5" w:rsidRDefault="00A920A5" w:rsidP="00A920A5">
      <w:pPr>
        <w:rPr>
          <w:sz w:val="24"/>
          <w:szCs w:val="24"/>
        </w:rPr>
      </w:pPr>
    </w:p>
    <w:p w:rsidR="00A920A5" w:rsidRDefault="00A920A5" w:rsidP="00A920A5">
      <w:pPr>
        <w:rPr>
          <w:sz w:val="24"/>
          <w:szCs w:val="24"/>
        </w:rPr>
      </w:pPr>
    </w:p>
    <w:p w:rsidR="00A920A5" w:rsidRPr="00A920A5" w:rsidRDefault="00A920A5" w:rsidP="00A920A5">
      <w:pPr>
        <w:rPr>
          <w:sz w:val="24"/>
          <w:szCs w:val="24"/>
        </w:rPr>
      </w:pPr>
      <w:r w:rsidRPr="00A920A5">
        <w:rPr>
          <w:sz w:val="24"/>
          <w:szCs w:val="24"/>
        </w:rPr>
        <w:t>Wady:</w:t>
      </w:r>
    </w:p>
    <w:p w:rsidR="00A920A5" w:rsidRPr="00A920A5" w:rsidRDefault="00A920A5" w:rsidP="00A920A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920A5">
        <w:rPr>
          <w:sz w:val="24"/>
          <w:szCs w:val="24"/>
        </w:rPr>
        <w:t>Wydajność przy dużych ilościach danych: Operacje takie jak dodawanie lub usuwanie elementów na końcu listy są szybkie, ale w przypadku dużych list operacje wstawiania lub usuwania elementów z początku lub środka listy mogą być mniej wydajne.</w:t>
      </w:r>
    </w:p>
    <w:p w:rsidR="00A920A5" w:rsidRPr="00A920A5" w:rsidRDefault="00A920A5" w:rsidP="00A920A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920A5">
        <w:rPr>
          <w:sz w:val="24"/>
          <w:szCs w:val="24"/>
        </w:rPr>
        <w:t xml:space="preserve">Wymagany dodatkowy miejsce w pamięci: </w:t>
      </w:r>
      <w:proofErr w:type="spellStart"/>
      <w:r w:rsidRPr="00A920A5">
        <w:rPr>
          <w:sz w:val="24"/>
          <w:szCs w:val="24"/>
        </w:rPr>
        <w:t>ArrayList</w:t>
      </w:r>
      <w:proofErr w:type="spellEnd"/>
      <w:r w:rsidRPr="00A920A5">
        <w:rPr>
          <w:sz w:val="24"/>
          <w:szCs w:val="24"/>
        </w:rPr>
        <w:t xml:space="preserve"> alokuje więcej pamięci niż potrzebna na przechowanie elementów, aby zapewnić dynamiczny rozmiar. W przypadku dużych list może to prowadzić do marnotrawstwa zasobów.</w:t>
      </w:r>
    </w:p>
    <w:p w:rsidR="00A920A5" w:rsidRPr="00A920A5" w:rsidRDefault="00A920A5" w:rsidP="00A920A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920A5">
        <w:rPr>
          <w:sz w:val="24"/>
          <w:szCs w:val="24"/>
        </w:rPr>
        <w:t xml:space="preserve">Brak synchronizacji: </w:t>
      </w:r>
      <w:proofErr w:type="spellStart"/>
      <w:r w:rsidRPr="00A920A5">
        <w:rPr>
          <w:sz w:val="24"/>
          <w:szCs w:val="24"/>
        </w:rPr>
        <w:t>ArrayList</w:t>
      </w:r>
      <w:proofErr w:type="spellEnd"/>
      <w:r w:rsidRPr="00A920A5">
        <w:rPr>
          <w:sz w:val="24"/>
          <w:szCs w:val="24"/>
        </w:rPr>
        <w:t xml:space="preserve"> nie jest synchronizowany, co oznacza, że nie jest bezpieczny w przypadku równoległego dostępu z wielu wątków. Jeśli aplikacja jest wielowątkowa, konieczne może być zastosowanie dodatkowych mechanizmów synchronizacji lub użycie innej klasy z kolekcji, która jest synchronizowana.</w:t>
      </w:r>
    </w:p>
    <w:p w:rsidR="00A920A5" w:rsidRPr="00A920A5" w:rsidRDefault="00A920A5" w:rsidP="00A920A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920A5">
        <w:rPr>
          <w:sz w:val="24"/>
          <w:szCs w:val="24"/>
        </w:rPr>
        <w:t xml:space="preserve">Brak wsparcia dla prymitywnych typów danych: </w:t>
      </w:r>
      <w:proofErr w:type="spellStart"/>
      <w:r w:rsidRPr="00A920A5">
        <w:rPr>
          <w:sz w:val="24"/>
          <w:szCs w:val="24"/>
        </w:rPr>
        <w:t>ArrayList</w:t>
      </w:r>
      <w:proofErr w:type="spellEnd"/>
      <w:r w:rsidRPr="00A920A5">
        <w:rPr>
          <w:sz w:val="24"/>
          <w:szCs w:val="24"/>
        </w:rPr>
        <w:t xml:space="preserve"> przechowuje tylko obiekty, co oznacza, że jeśli chcesz przechowywać prymitywne typy danych, musisz użyć ich odpowiednich klas opakowujących, co może prowadzić do nadmiernego narzutu na pamięć i wydajność.</w:t>
      </w:r>
    </w:p>
    <w:p w:rsidR="00FC7CAD" w:rsidRPr="00A920A5" w:rsidRDefault="00A920A5" w:rsidP="00A920A5">
      <w:r>
        <w:t xml:space="preserve"> </w:t>
      </w:r>
    </w:p>
    <w:sectPr w:rsidR="00FC7CAD" w:rsidRPr="00A920A5" w:rsidSect="00FC7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179BE"/>
    <w:multiLevelType w:val="multilevel"/>
    <w:tmpl w:val="88A6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C4A00"/>
    <w:multiLevelType w:val="multilevel"/>
    <w:tmpl w:val="2BBC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BD4820"/>
    <w:multiLevelType w:val="hybridMultilevel"/>
    <w:tmpl w:val="507ADE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01469"/>
    <w:multiLevelType w:val="hybridMultilevel"/>
    <w:tmpl w:val="60A4D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920A5"/>
    <w:rsid w:val="00A920A5"/>
    <w:rsid w:val="00FC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CAD"/>
  </w:style>
  <w:style w:type="paragraph" w:styleId="Nagwek3">
    <w:name w:val="heading 3"/>
    <w:basedOn w:val="Normalny"/>
    <w:link w:val="Nagwek3Znak"/>
    <w:uiPriority w:val="9"/>
    <w:qFormat/>
    <w:rsid w:val="00A92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20A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9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920A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A920A5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A92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1</cp:revision>
  <dcterms:created xsi:type="dcterms:W3CDTF">2024-04-23T20:33:00Z</dcterms:created>
  <dcterms:modified xsi:type="dcterms:W3CDTF">2024-04-23T20:41:00Z</dcterms:modified>
</cp:coreProperties>
</file>