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E30" w:rsidRPr="005C748D" w:rsidRDefault="004B21EB" w:rsidP="005C748D">
      <w:pPr>
        <w:spacing w:after="0" w:line="240" w:lineRule="auto"/>
        <w:rPr>
          <w:b/>
          <w:lang w:val="en-US"/>
        </w:rPr>
      </w:pPr>
      <w:r>
        <w:rPr>
          <w:b/>
          <w:lang w:val="en-US"/>
        </w:rPr>
        <w:t>v</w:t>
      </w:r>
      <w:bookmarkStart w:id="0" w:name="_GoBack"/>
      <w:bookmarkEnd w:id="0"/>
      <w:r w:rsidR="005C748D" w:rsidRPr="005C748D">
        <w:rPr>
          <w:b/>
          <w:lang w:val="en-US"/>
        </w:rPr>
        <w:t>Slide 1</w:t>
      </w:r>
    </w:p>
    <w:p w:rsidR="005C748D" w:rsidRPr="005C748D" w:rsidRDefault="005C748D">
      <w:pPr>
        <w:rPr>
          <w:lang w:val="en-US"/>
        </w:rPr>
      </w:pPr>
      <w:r w:rsidRPr="005C748D">
        <w:rPr>
          <w:lang w:val="en-US"/>
        </w:rPr>
        <w:t>Golden Gate Bridge</w:t>
      </w:r>
    </w:p>
    <w:p w:rsidR="005C748D" w:rsidRDefault="005C748D">
      <w:pPr>
        <w:rPr>
          <w:lang w:val="en-US"/>
        </w:rPr>
      </w:pPr>
      <w:r w:rsidRPr="005C748D">
        <w:rPr>
          <w:lang w:val="en-US"/>
        </w:rPr>
        <w:t>San Francisco, U.S.</w:t>
      </w:r>
    </w:p>
    <w:p w:rsidR="005C748D" w:rsidRDefault="005C748D" w:rsidP="005C748D">
      <w:pPr>
        <w:spacing w:after="0" w:line="240" w:lineRule="auto"/>
        <w:rPr>
          <w:b/>
          <w:lang w:val="en-US"/>
        </w:rPr>
      </w:pPr>
      <w:r>
        <w:rPr>
          <w:b/>
          <w:lang w:val="en-US"/>
        </w:rPr>
        <w:t>Slide 2</w:t>
      </w:r>
    </w:p>
    <w:p w:rsidR="005C748D" w:rsidRDefault="005C748D" w:rsidP="005C748D">
      <w:pPr>
        <w:rPr>
          <w:lang w:val="en-US"/>
        </w:rPr>
      </w:pPr>
      <w:r w:rsidRPr="005C748D">
        <w:rPr>
          <w:lang w:val="en-US"/>
        </w:rPr>
        <w:t>Niagara Falls</w:t>
      </w:r>
    </w:p>
    <w:p w:rsidR="005C748D" w:rsidRPr="005C748D" w:rsidRDefault="005C748D" w:rsidP="005C748D">
      <w:pPr>
        <w:rPr>
          <w:lang w:val="en-US"/>
        </w:rPr>
      </w:pPr>
      <w:r w:rsidRPr="005C748D">
        <w:rPr>
          <w:lang w:val="en-US"/>
        </w:rPr>
        <w:t>Border of Ontario, Canada, and New York, United States</w:t>
      </w:r>
    </w:p>
    <w:p w:rsidR="005C748D" w:rsidRPr="005C748D" w:rsidRDefault="005C748D" w:rsidP="005C748D">
      <w:pPr>
        <w:spacing w:after="0" w:line="240" w:lineRule="auto"/>
        <w:rPr>
          <w:b/>
          <w:lang w:val="en-US"/>
        </w:rPr>
      </w:pPr>
      <w:r>
        <w:rPr>
          <w:b/>
          <w:lang w:val="en-US"/>
        </w:rPr>
        <w:t>Slide 3</w:t>
      </w:r>
    </w:p>
    <w:p w:rsidR="005C748D" w:rsidRDefault="005C748D">
      <w:pPr>
        <w:rPr>
          <w:lang w:val="en-US"/>
        </w:rPr>
      </w:pPr>
      <w:r w:rsidRPr="005C748D">
        <w:rPr>
          <w:lang w:val="en-US"/>
        </w:rPr>
        <w:t>Stonehenge</w:t>
      </w:r>
    </w:p>
    <w:p w:rsidR="005C748D" w:rsidRDefault="005C748D">
      <w:pPr>
        <w:rPr>
          <w:lang w:val="en-US"/>
        </w:rPr>
      </w:pPr>
      <w:r w:rsidRPr="005C748D">
        <w:rPr>
          <w:lang w:val="en-US"/>
        </w:rPr>
        <w:t>Wiltshire, England</w:t>
      </w:r>
    </w:p>
    <w:p w:rsidR="005C748D" w:rsidRDefault="005C748D">
      <w:pPr>
        <w:rPr>
          <w:lang w:val="en-US"/>
        </w:rPr>
      </w:pPr>
    </w:p>
    <w:p w:rsidR="005C748D" w:rsidRDefault="005C748D" w:rsidP="005C748D">
      <w:pPr>
        <w:spacing w:after="0" w:line="240" w:lineRule="auto"/>
        <w:rPr>
          <w:b/>
          <w:lang w:val="en-US"/>
        </w:rPr>
      </w:pPr>
      <w:r w:rsidRPr="005C748D">
        <w:rPr>
          <w:b/>
          <w:lang w:val="en-US"/>
        </w:rPr>
        <w:t>Card 1</w:t>
      </w:r>
    </w:p>
    <w:p w:rsidR="005C748D" w:rsidRDefault="005C748D">
      <w:pPr>
        <w:rPr>
          <w:lang w:val="en-US"/>
        </w:rPr>
      </w:pPr>
      <w:r w:rsidRPr="005C748D">
        <w:rPr>
          <w:lang w:val="en-US"/>
        </w:rPr>
        <w:t>Eiffel Tower</w:t>
      </w:r>
    </w:p>
    <w:p w:rsidR="005C748D" w:rsidRPr="005C748D" w:rsidRDefault="005C748D">
      <w:pPr>
        <w:rPr>
          <w:lang w:val="en-US"/>
        </w:rPr>
      </w:pPr>
      <w:r w:rsidRPr="005C748D">
        <w:rPr>
          <w:lang w:val="en-US"/>
        </w:rPr>
        <w:t>The Eiffel Tower is a wrought iron lattice tower on the Champ de Mars in Paris, France.</w:t>
      </w:r>
    </w:p>
    <w:p w:rsidR="005C748D" w:rsidRDefault="005C748D" w:rsidP="005C748D">
      <w:pPr>
        <w:spacing w:after="0" w:line="240" w:lineRule="auto"/>
        <w:rPr>
          <w:b/>
          <w:lang w:val="en-US"/>
        </w:rPr>
      </w:pPr>
      <w:r>
        <w:rPr>
          <w:b/>
          <w:lang w:val="en-US"/>
        </w:rPr>
        <w:t>Card 2</w:t>
      </w:r>
    </w:p>
    <w:p w:rsidR="005C748D" w:rsidRDefault="005C748D">
      <w:pPr>
        <w:rPr>
          <w:lang w:val="en-US"/>
        </w:rPr>
      </w:pPr>
      <w:r w:rsidRPr="005C748D">
        <w:rPr>
          <w:lang w:val="en-US"/>
        </w:rPr>
        <w:t>Big Ben</w:t>
      </w:r>
    </w:p>
    <w:p w:rsidR="005C748D" w:rsidRPr="005C748D" w:rsidRDefault="005C748D">
      <w:pPr>
        <w:rPr>
          <w:lang w:val="en-US"/>
        </w:rPr>
      </w:pPr>
      <w:r w:rsidRPr="005C748D">
        <w:rPr>
          <w:lang w:val="en-US"/>
        </w:rPr>
        <w:t>Big Ben is the nickname for the Great Bell of the clock at the north end of the Palace of Westminster in London.</w:t>
      </w:r>
    </w:p>
    <w:p w:rsidR="005C748D" w:rsidRDefault="005C748D" w:rsidP="005C748D">
      <w:pPr>
        <w:spacing w:after="0" w:line="240" w:lineRule="auto"/>
        <w:rPr>
          <w:b/>
          <w:lang w:val="en-US"/>
        </w:rPr>
      </w:pPr>
      <w:r>
        <w:rPr>
          <w:b/>
          <w:lang w:val="en-US"/>
        </w:rPr>
        <w:t>Card 3</w:t>
      </w:r>
    </w:p>
    <w:p w:rsidR="005C748D" w:rsidRDefault="005C748D">
      <w:pPr>
        <w:rPr>
          <w:lang w:val="en-US"/>
        </w:rPr>
      </w:pPr>
      <w:r w:rsidRPr="005C748D">
        <w:rPr>
          <w:lang w:val="en-US"/>
        </w:rPr>
        <w:t>Statue of Liberty</w:t>
      </w:r>
    </w:p>
    <w:p w:rsidR="005C748D" w:rsidRPr="005C748D" w:rsidRDefault="005C748D" w:rsidP="005C748D">
      <w:pPr>
        <w:rPr>
          <w:lang w:val="en-US"/>
        </w:rPr>
      </w:pPr>
      <w:r w:rsidRPr="005C748D">
        <w:rPr>
          <w:lang w:val="en-US"/>
        </w:rPr>
        <w:t>The Statue of Liberty is a colossal neoclassical sculpture on Liberty Island in New York Harbor in New York City, in the United States.</w:t>
      </w:r>
    </w:p>
    <w:p w:rsidR="005C748D" w:rsidRDefault="005C748D" w:rsidP="005C748D">
      <w:pPr>
        <w:spacing w:after="0" w:line="240" w:lineRule="auto"/>
        <w:rPr>
          <w:b/>
          <w:lang w:val="en-US"/>
        </w:rPr>
      </w:pPr>
      <w:r>
        <w:rPr>
          <w:b/>
          <w:lang w:val="en-US"/>
        </w:rPr>
        <w:t>Card 4</w:t>
      </w:r>
    </w:p>
    <w:p w:rsidR="005C748D" w:rsidRDefault="005C748D" w:rsidP="005C748D">
      <w:pPr>
        <w:rPr>
          <w:lang w:val="en-US"/>
        </w:rPr>
      </w:pPr>
      <w:r w:rsidRPr="005C748D">
        <w:rPr>
          <w:lang w:val="en-US"/>
        </w:rPr>
        <w:t>Sydney Opera House</w:t>
      </w:r>
    </w:p>
    <w:p w:rsidR="005C748D" w:rsidRPr="005C748D" w:rsidRDefault="005C748D" w:rsidP="005C748D">
      <w:pPr>
        <w:rPr>
          <w:lang w:val="en-US"/>
        </w:rPr>
      </w:pPr>
      <w:r w:rsidRPr="005C748D">
        <w:rPr>
          <w:lang w:val="en-US"/>
        </w:rPr>
        <w:t>The Sydney Opera House is a multi-venue performing arts centre in Sydney, Australia. It is one of the 20th century's most famous and distinctive buildings.</w:t>
      </w:r>
    </w:p>
    <w:p w:rsidR="005C748D" w:rsidRDefault="005C748D" w:rsidP="005C748D">
      <w:pPr>
        <w:spacing w:after="0" w:line="240" w:lineRule="auto"/>
        <w:rPr>
          <w:b/>
          <w:lang w:val="en-US"/>
        </w:rPr>
      </w:pPr>
      <w:r>
        <w:rPr>
          <w:b/>
          <w:lang w:val="en-US"/>
        </w:rPr>
        <w:t>Card 5</w:t>
      </w:r>
    </w:p>
    <w:p w:rsidR="005C748D" w:rsidRDefault="005C748D" w:rsidP="005C748D">
      <w:pPr>
        <w:rPr>
          <w:lang w:val="en-US"/>
        </w:rPr>
      </w:pPr>
      <w:r w:rsidRPr="005C748D">
        <w:rPr>
          <w:lang w:val="en-US"/>
        </w:rPr>
        <w:t>Parliament Hill</w:t>
      </w:r>
    </w:p>
    <w:p w:rsidR="005C748D" w:rsidRPr="005C748D" w:rsidRDefault="005C748D" w:rsidP="005C748D">
      <w:r w:rsidRPr="005C748D">
        <w:t>Parliament Hill, colloquially known as The Hill, is an area of Crown land on the southern banks of the Ottawa River in downtown Ottawa, Ontario. Its Gothic revival suite of buildings is the home of the Parliament of Canada and has architectural elements of national symbolic importance.</w:t>
      </w:r>
    </w:p>
    <w:p w:rsidR="005C748D" w:rsidRPr="005C748D" w:rsidRDefault="005C748D" w:rsidP="005C748D">
      <w:pPr>
        <w:spacing w:after="0" w:line="240" w:lineRule="auto"/>
        <w:rPr>
          <w:b/>
          <w:lang w:val="en-US"/>
        </w:rPr>
      </w:pPr>
      <w:r>
        <w:rPr>
          <w:b/>
          <w:lang w:val="en-US"/>
        </w:rPr>
        <w:t>Card 6</w:t>
      </w:r>
    </w:p>
    <w:p w:rsidR="005C748D" w:rsidRDefault="005C748D">
      <w:pPr>
        <w:rPr>
          <w:lang w:val="en-US"/>
        </w:rPr>
      </w:pPr>
      <w:r w:rsidRPr="005C748D">
        <w:rPr>
          <w:lang w:val="en-US"/>
        </w:rPr>
        <w:t>Great Wall of China</w:t>
      </w:r>
    </w:p>
    <w:p w:rsidR="005C748D" w:rsidRPr="005C748D" w:rsidRDefault="005C748D">
      <w:r w:rsidRPr="005C748D">
        <w:t>The Great Wall of China is a series of fortifications made of stone, brick, rammed earth, wood, and other materials, generally built to protect the Chinese states and empires against the raids and invasions.</w:t>
      </w:r>
    </w:p>
    <w:sectPr w:rsidR="005C748D" w:rsidRPr="005C748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BBF"/>
    <w:rsid w:val="00383E30"/>
    <w:rsid w:val="004B21EB"/>
    <w:rsid w:val="005C748D"/>
    <w:rsid w:val="00B54B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769171">
      <w:bodyDiv w:val="1"/>
      <w:marLeft w:val="0"/>
      <w:marRight w:val="0"/>
      <w:marTop w:val="0"/>
      <w:marBottom w:val="0"/>
      <w:divBdr>
        <w:top w:val="none" w:sz="0" w:space="0" w:color="auto"/>
        <w:left w:val="none" w:sz="0" w:space="0" w:color="auto"/>
        <w:bottom w:val="none" w:sz="0" w:space="0" w:color="auto"/>
        <w:right w:val="none" w:sz="0" w:space="0" w:color="auto"/>
      </w:divBdr>
    </w:div>
    <w:div w:id="593628635">
      <w:bodyDiv w:val="1"/>
      <w:marLeft w:val="0"/>
      <w:marRight w:val="0"/>
      <w:marTop w:val="0"/>
      <w:marBottom w:val="0"/>
      <w:divBdr>
        <w:top w:val="none" w:sz="0" w:space="0" w:color="auto"/>
        <w:left w:val="none" w:sz="0" w:space="0" w:color="auto"/>
        <w:bottom w:val="none" w:sz="0" w:space="0" w:color="auto"/>
        <w:right w:val="none" w:sz="0" w:space="0" w:color="auto"/>
      </w:divBdr>
    </w:div>
    <w:div w:id="611516859">
      <w:bodyDiv w:val="1"/>
      <w:marLeft w:val="0"/>
      <w:marRight w:val="0"/>
      <w:marTop w:val="0"/>
      <w:marBottom w:val="0"/>
      <w:divBdr>
        <w:top w:val="none" w:sz="0" w:space="0" w:color="auto"/>
        <w:left w:val="none" w:sz="0" w:space="0" w:color="auto"/>
        <w:bottom w:val="none" w:sz="0" w:space="0" w:color="auto"/>
        <w:right w:val="none" w:sz="0" w:space="0" w:color="auto"/>
      </w:divBdr>
    </w:div>
    <w:div w:id="710769027">
      <w:bodyDiv w:val="1"/>
      <w:marLeft w:val="0"/>
      <w:marRight w:val="0"/>
      <w:marTop w:val="0"/>
      <w:marBottom w:val="0"/>
      <w:divBdr>
        <w:top w:val="none" w:sz="0" w:space="0" w:color="auto"/>
        <w:left w:val="none" w:sz="0" w:space="0" w:color="auto"/>
        <w:bottom w:val="none" w:sz="0" w:space="0" w:color="auto"/>
        <w:right w:val="none" w:sz="0" w:space="0" w:color="auto"/>
      </w:divBdr>
    </w:div>
    <w:div w:id="773860603">
      <w:bodyDiv w:val="1"/>
      <w:marLeft w:val="0"/>
      <w:marRight w:val="0"/>
      <w:marTop w:val="0"/>
      <w:marBottom w:val="0"/>
      <w:divBdr>
        <w:top w:val="none" w:sz="0" w:space="0" w:color="auto"/>
        <w:left w:val="none" w:sz="0" w:space="0" w:color="auto"/>
        <w:bottom w:val="none" w:sz="0" w:space="0" w:color="auto"/>
        <w:right w:val="none" w:sz="0" w:space="0" w:color="auto"/>
      </w:divBdr>
    </w:div>
    <w:div w:id="920916185">
      <w:bodyDiv w:val="1"/>
      <w:marLeft w:val="0"/>
      <w:marRight w:val="0"/>
      <w:marTop w:val="0"/>
      <w:marBottom w:val="0"/>
      <w:divBdr>
        <w:top w:val="none" w:sz="0" w:space="0" w:color="auto"/>
        <w:left w:val="none" w:sz="0" w:space="0" w:color="auto"/>
        <w:bottom w:val="none" w:sz="0" w:space="0" w:color="auto"/>
        <w:right w:val="none" w:sz="0" w:space="0" w:color="auto"/>
      </w:divBdr>
    </w:div>
    <w:div w:id="945037542">
      <w:bodyDiv w:val="1"/>
      <w:marLeft w:val="0"/>
      <w:marRight w:val="0"/>
      <w:marTop w:val="0"/>
      <w:marBottom w:val="0"/>
      <w:divBdr>
        <w:top w:val="none" w:sz="0" w:space="0" w:color="auto"/>
        <w:left w:val="none" w:sz="0" w:space="0" w:color="auto"/>
        <w:bottom w:val="none" w:sz="0" w:space="0" w:color="auto"/>
        <w:right w:val="none" w:sz="0" w:space="0" w:color="auto"/>
      </w:divBdr>
    </w:div>
    <w:div w:id="1435442353">
      <w:bodyDiv w:val="1"/>
      <w:marLeft w:val="0"/>
      <w:marRight w:val="0"/>
      <w:marTop w:val="0"/>
      <w:marBottom w:val="0"/>
      <w:divBdr>
        <w:top w:val="none" w:sz="0" w:space="0" w:color="auto"/>
        <w:left w:val="none" w:sz="0" w:space="0" w:color="auto"/>
        <w:bottom w:val="none" w:sz="0" w:space="0" w:color="auto"/>
        <w:right w:val="none" w:sz="0" w:space="0" w:color="auto"/>
      </w:divBdr>
    </w:div>
    <w:div w:id="1465192745">
      <w:bodyDiv w:val="1"/>
      <w:marLeft w:val="0"/>
      <w:marRight w:val="0"/>
      <w:marTop w:val="0"/>
      <w:marBottom w:val="0"/>
      <w:divBdr>
        <w:top w:val="none" w:sz="0" w:space="0" w:color="auto"/>
        <w:left w:val="none" w:sz="0" w:space="0" w:color="auto"/>
        <w:bottom w:val="none" w:sz="0" w:space="0" w:color="auto"/>
        <w:right w:val="none" w:sz="0" w:space="0" w:color="auto"/>
      </w:divBdr>
    </w:div>
    <w:div w:id="1584603027">
      <w:bodyDiv w:val="1"/>
      <w:marLeft w:val="0"/>
      <w:marRight w:val="0"/>
      <w:marTop w:val="0"/>
      <w:marBottom w:val="0"/>
      <w:divBdr>
        <w:top w:val="none" w:sz="0" w:space="0" w:color="auto"/>
        <w:left w:val="none" w:sz="0" w:space="0" w:color="auto"/>
        <w:bottom w:val="none" w:sz="0" w:space="0" w:color="auto"/>
        <w:right w:val="none" w:sz="0" w:space="0" w:color="auto"/>
      </w:divBdr>
    </w:div>
    <w:div w:id="214712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1096</Characters>
  <Application>Microsoft Office Word</Application>
  <DocSecurity>0</DocSecurity>
  <Lines>9</Lines>
  <Paragraphs>2</Paragraphs>
  <ScaleCrop>false</ScaleCrop>
  <Company>SPecialiST RePack</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Admin</cp:lastModifiedBy>
  <cp:revision>4</cp:revision>
  <dcterms:created xsi:type="dcterms:W3CDTF">2017-06-26T13:53:00Z</dcterms:created>
  <dcterms:modified xsi:type="dcterms:W3CDTF">2021-07-03T11:15:00Z</dcterms:modified>
</cp:coreProperties>
</file>