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D84D44"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Cs w:val="72"/>
          <w:lang w:val="es-CL" w:eastAsia="es-CL"/>
        </w:rPr>
        <w:t xml:space="preserve">Evaluación </w:t>
      </w:r>
      <w:r w:rsidR="008746F8" w:rsidRPr="759784BE">
        <w:rPr>
          <w:rFonts w:asciiTheme="minorHAnsi" w:eastAsiaTheme="minorEastAsia" w:hAnsiTheme="minorHAnsi" w:cstheme="minorBidi"/>
          <w:b/>
          <w:bCs/>
          <w:color w:val="000000"/>
          <w:spacing w:val="-30"/>
          <w:szCs w:val="72"/>
          <w:lang w:val="es-CL" w:eastAsia="es-CL"/>
        </w:rPr>
        <w:t xml:space="preserve">Fase </w:t>
      </w:r>
      <w:r w:rsidR="001E0E40" w:rsidRPr="759784BE">
        <w:rPr>
          <w:rFonts w:asciiTheme="minorHAnsi" w:eastAsiaTheme="minorEastAsia" w:hAnsiTheme="minorHAnsi" w:cstheme="minorBidi"/>
          <w:b/>
          <w:bCs/>
          <w:color w:val="000000"/>
          <w:spacing w:val="-30"/>
          <w:szCs w:val="72"/>
          <w:lang w:val="es-CL" w:eastAsia="es-CL"/>
        </w:rPr>
        <w:t>2</w:t>
      </w:r>
    </w:p>
    <w:p w14:paraId="2D190F9B" w14:textId="77777777"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Cs w:val="48"/>
          <w:lang w:val="es-CL" w:eastAsia="es-CL"/>
        </w:rPr>
        <w:t>Nombre</w:t>
      </w:r>
      <w:r w:rsidR="008746F8" w:rsidRPr="759784BE">
        <w:rPr>
          <w:rFonts w:asciiTheme="minorHAnsi" w:eastAsiaTheme="minorEastAsia" w:hAnsiTheme="minorHAnsi" w:cstheme="minorBidi"/>
          <w:b/>
          <w:bCs/>
          <w:color w:val="000000"/>
          <w:spacing w:val="-30"/>
          <w:szCs w:val="48"/>
          <w:lang w:val="es-CL" w:eastAsia="es-CL"/>
        </w:rPr>
        <w:t xml:space="preserve">: </w:t>
      </w:r>
      <w:r w:rsidR="00B04B35" w:rsidRPr="759784BE">
        <w:rPr>
          <w:rFonts w:asciiTheme="minorHAnsi" w:eastAsiaTheme="minorEastAsia" w:hAnsiTheme="minorHAnsi" w:cstheme="minorBidi"/>
          <w:b/>
          <w:bCs/>
          <w:color w:val="000000"/>
          <w:spacing w:val="-30"/>
          <w:szCs w:val="48"/>
          <w:lang w:val="es-CL" w:eastAsia="es-CL"/>
        </w:rPr>
        <w:t xml:space="preserve">Autoevaluación </w:t>
      </w:r>
      <w:r w:rsidR="00E3465F" w:rsidRPr="759784BE">
        <w:rPr>
          <w:rFonts w:asciiTheme="minorHAnsi" w:eastAsiaTheme="minorEastAsia" w:hAnsiTheme="minorHAnsi" w:cstheme="minorBidi"/>
          <w:b/>
          <w:bCs/>
          <w:color w:val="000000"/>
          <w:spacing w:val="-30"/>
          <w:szCs w:val="48"/>
          <w:lang w:val="es-CL" w:eastAsia="es-CL"/>
        </w:rPr>
        <w:t xml:space="preserve">Informe avance </w:t>
      </w:r>
      <w:r w:rsidR="008746F8" w:rsidRPr="759784BE">
        <w:rPr>
          <w:rFonts w:asciiTheme="minorHAnsi" w:eastAsiaTheme="minorEastAsia" w:hAnsiTheme="minorHAnsi" w:cstheme="minorBidi"/>
          <w:b/>
          <w:bCs/>
          <w:color w:val="000000"/>
          <w:spacing w:val="-30"/>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37EB447F" w14:textId="77777777" w:rsidTr="6E1D5F6B">
        <w:trPr>
          <w:trHeight w:val="421"/>
          <w:jc w:val="center"/>
        </w:trPr>
        <w:tc>
          <w:tcPr>
            <w:tcW w:w="706" w:type="pct"/>
            <w:shd w:val="clear" w:color="auto" w:fill="262626" w:themeFill="text1" w:themeFillTint="D9"/>
            <w:vAlign w:val="center"/>
          </w:tcPr>
          <w:p w14:paraId="35788859"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Cs w:val="22"/>
              </w:rPr>
            </w:pPr>
            <w:r w:rsidRPr="759784BE">
              <w:rPr>
                <w:rFonts w:asciiTheme="minorHAnsi" w:eastAsiaTheme="minorEastAsia" w:hAnsiTheme="minorHAnsi" w:cstheme="minorBidi"/>
                <w:b/>
                <w:bCs/>
                <w:color w:val="FFFFFF" w:themeColor="background1"/>
                <w:szCs w:val="22"/>
              </w:rPr>
              <w:t>Sigla</w:t>
            </w:r>
          </w:p>
        </w:tc>
        <w:tc>
          <w:tcPr>
            <w:tcW w:w="2401" w:type="pct"/>
            <w:shd w:val="clear" w:color="auto" w:fill="262626" w:themeFill="text1" w:themeFillTint="D9"/>
            <w:vAlign w:val="center"/>
          </w:tcPr>
          <w:p w14:paraId="6C138C68"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Cs w:val="22"/>
              </w:rPr>
            </w:pPr>
            <w:r w:rsidRPr="759784BE">
              <w:rPr>
                <w:rFonts w:asciiTheme="minorHAnsi" w:eastAsiaTheme="minorEastAsia" w:hAnsiTheme="minorHAnsi" w:cstheme="minorBidi"/>
                <w:b/>
                <w:bCs/>
                <w:color w:val="FFFFFF" w:themeColor="background1"/>
                <w:szCs w:val="22"/>
              </w:rPr>
              <w:t>Nombre Asignatura</w:t>
            </w:r>
          </w:p>
        </w:tc>
        <w:tc>
          <w:tcPr>
            <w:tcW w:w="1036" w:type="pct"/>
            <w:shd w:val="clear" w:color="auto" w:fill="262626" w:themeFill="text1" w:themeFillTint="D9"/>
            <w:vAlign w:val="center"/>
          </w:tcPr>
          <w:p w14:paraId="44FE55F6"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Cs w:val="22"/>
              </w:rPr>
            </w:pPr>
            <w:r w:rsidRPr="759784BE">
              <w:rPr>
                <w:rFonts w:asciiTheme="minorHAnsi" w:eastAsiaTheme="minorEastAsia" w:hAnsiTheme="minorHAnsi" w:cstheme="minorBidi"/>
                <w:b/>
                <w:bCs/>
                <w:color w:val="FFFFFF" w:themeColor="background1"/>
                <w:szCs w:val="22"/>
              </w:rPr>
              <w:t>Tiempo Asignado</w:t>
            </w:r>
          </w:p>
        </w:tc>
        <w:tc>
          <w:tcPr>
            <w:tcW w:w="857" w:type="pct"/>
            <w:shd w:val="clear" w:color="auto" w:fill="262626" w:themeFill="text1" w:themeFillTint="D9"/>
            <w:vAlign w:val="center"/>
          </w:tcPr>
          <w:p w14:paraId="6C3492A9"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Cs w:val="22"/>
              </w:rPr>
            </w:pPr>
            <w:r w:rsidRPr="759784BE">
              <w:rPr>
                <w:rFonts w:asciiTheme="minorHAnsi" w:eastAsiaTheme="minorEastAsia" w:hAnsiTheme="minorHAnsi" w:cstheme="minorBidi"/>
                <w:b/>
                <w:bCs/>
                <w:color w:val="FFFFFF" w:themeColor="background1"/>
                <w:szCs w:val="22"/>
              </w:rPr>
              <w:t>% P</w:t>
            </w:r>
            <w:r w:rsidR="00B12156" w:rsidRPr="759784BE">
              <w:rPr>
                <w:rFonts w:asciiTheme="minorHAnsi" w:eastAsiaTheme="minorEastAsia" w:hAnsiTheme="minorHAnsi" w:cstheme="minorBidi"/>
                <w:b/>
                <w:bCs/>
                <w:color w:val="FFFFFF" w:themeColor="background1"/>
                <w:szCs w:val="22"/>
              </w:rPr>
              <w:t>onderación</w:t>
            </w:r>
          </w:p>
        </w:tc>
      </w:tr>
      <w:tr w:rsidR="009342E6" w:rsidRPr="003F499E" w14:paraId="342A69FE" w14:textId="77777777" w:rsidTr="6E1D5F6B">
        <w:trPr>
          <w:trHeight w:val="417"/>
          <w:jc w:val="center"/>
        </w:trPr>
        <w:tc>
          <w:tcPr>
            <w:tcW w:w="706" w:type="pct"/>
            <w:vAlign w:val="center"/>
          </w:tcPr>
          <w:p w14:paraId="57AF9394"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05BD6DA2"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4F23A3A9"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254A72FF"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5A310871"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Cs w:val="22"/>
        </w:rPr>
      </w:pPr>
    </w:p>
    <w:p w14:paraId="261DC8B8"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ascii="Arial" w:eastAsiaTheme="minorEastAsia" w:hAnsi="Arial"/>
          <w:b/>
          <w:bCs/>
          <w:color w:val="000000"/>
          <w:spacing w:val="-3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02E8AB9D"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AA035F"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8504D20"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Cs w:val="22"/>
              </w:rPr>
            </w:pPr>
            <w:r w:rsidRPr="759784BE">
              <w:rPr>
                <w:rFonts w:asciiTheme="minorHAnsi" w:eastAsiaTheme="minorEastAsia" w:hAnsiTheme="minorHAnsi" w:cstheme="minorBidi"/>
                <w:b/>
                <w:bCs/>
                <w:color w:val="FFFFFF" w:themeColor="background1"/>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BAB708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B08FC2E"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2BF4456"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Cs w:val="22"/>
              </w:rPr>
            </w:pPr>
            <w:r w:rsidRPr="759784BE">
              <w:rPr>
                <w:rFonts w:asciiTheme="minorHAnsi" w:eastAsiaTheme="minorEastAsia" w:hAnsiTheme="minorHAnsi" w:cstheme="minorBidi"/>
                <w:b/>
                <w:bCs/>
                <w:color w:val="FFFFFF" w:themeColor="background1"/>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EAD3FA0"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76ED9A8"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Cs w:val="22"/>
              </w:rPr>
            </w:pPr>
            <w:r w:rsidRPr="759784BE">
              <w:rPr>
                <w:rFonts w:asciiTheme="minorHAnsi" w:eastAsiaTheme="minorEastAsia" w:hAnsiTheme="minorHAnsi" w:cstheme="minorBidi"/>
                <w:b/>
                <w:bCs/>
                <w:color w:val="000000" w:themeColor="text1"/>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2A0EE74"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Cs w:val="22"/>
              </w:rPr>
            </w:pPr>
            <w:r w:rsidRPr="759784BE">
              <w:rPr>
                <w:rFonts w:asciiTheme="minorHAnsi" w:eastAsiaTheme="minorEastAsia" w:hAnsiTheme="minorHAnsi" w:cstheme="minorBidi"/>
                <w:b/>
                <w:bCs/>
                <w:color w:val="FFFFFF" w:themeColor="background1"/>
                <w:szCs w:val="22"/>
              </w:rPr>
              <w:t>Autoevaluación</w:t>
            </w:r>
          </w:p>
        </w:tc>
      </w:tr>
    </w:tbl>
    <w:p w14:paraId="330C66D9"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Cs w:val="22"/>
        </w:rPr>
      </w:pPr>
    </w:p>
    <w:p w14:paraId="7DD2713E"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ascii="Arial" w:eastAsiaTheme="minorEastAsia" w:hAnsi="Arial"/>
          <w:b/>
          <w:bCs/>
          <w:color w:val="000000"/>
          <w:spacing w:val="-3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56"/>
        <w:gridCol w:w="2026"/>
        <w:gridCol w:w="6332"/>
        <w:gridCol w:w="1390"/>
        <w:gridCol w:w="1390"/>
      </w:tblGrid>
      <w:tr w:rsidR="00807681" w:rsidRPr="003F499E" w14:paraId="199B6ABF" w14:textId="77777777" w:rsidTr="6FD2C149">
        <w:trPr>
          <w:trHeight w:val="395"/>
        </w:trPr>
        <w:tc>
          <w:tcPr>
            <w:tcW w:w="2742" w:type="dxa"/>
            <w:shd w:val="clear" w:color="auto" w:fill="262626" w:themeFill="text1" w:themeFillTint="D9"/>
            <w:vAlign w:val="center"/>
          </w:tcPr>
          <w:p w14:paraId="0D4F434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34D48F8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5993D3C3"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172FBAE1"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1D2117D1"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207A689A" w14:textId="77777777" w:rsidTr="6FD2C149">
        <w:trPr>
          <w:trHeight w:val="457"/>
        </w:trPr>
        <w:tc>
          <w:tcPr>
            <w:tcW w:w="2742" w:type="dxa"/>
            <w:vMerge w:val="restart"/>
            <w:vAlign w:val="center"/>
          </w:tcPr>
          <w:p w14:paraId="7A5ACF3D"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8CD5DA9"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498ED1AB"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070E6C95"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4F685357"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705207D2"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1602ED9D"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09627049"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Cs w:val="18"/>
                <w:lang w:eastAsia="es-CL"/>
              </w:rPr>
              <w:t>20</w:t>
            </w:r>
          </w:p>
        </w:tc>
      </w:tr>
      <w:tr w:rsidR="001E0E40" w:rsidRPr="003F499E" w14:paraId="4AC9D6A0" w14:textId="77777777" w:rsidTr="6FD2C149">
        <w:tc>
          <w:tcPr>
            <w:tcW w:w="2742" w:type="dxa"/>
            <w:vMerge/>
            <w:vAlign w:val="center"/>
          </w:tcPr>
          <w:p w14:paraId="130BABB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41C88305" w14:textId="77777777" w:rsidR="001E0E40" w:rsidRPr="00911C27" w:rsidRDefault="001E0E40" w:rsidP="001E0E40">
            <w:pPr>
              <w:rPr>
                <w:rFonts w:ascii="Calibri" w:hAnsi="Calibri" w:cs="Calibri"/>
                <w:b/>
                <w:color w:val="3B3838" w:themeColor="background2" w:themeShade="40"/>
              </w:rPr>
            </w:pPr>
          </w:p>
        </w:tc>
        <w:tc>
          <w:tcPr>
            <w:tcW w:w="4291" w:type="dxa"/>
          </w:tcPr>
          <w:p w14:paraId="44573F57"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6225D55A" w14:textId="77777777" w:rsidR="001E0E40" w:rsidRPr="00911C27" w:rsidRDefault="001E0E40" w:rsidP="001E0E40">
            <w:pPr>
              <w:pStyle w:val="Piedepgina"/>
              <w:tabs>
                <w:tab w:val="clear" w:pos="4419"/>
                <w:tab w:val="clear" w:pos="8838"/>
              </w:tabs>
              <w:jc w:val="center"/>
              <w:rPr>
                <w:rFonts w:cs="Arial"/>
                <w:bCs/>
                <w:color w:val="3B3838" w:themeColor="background2" w:themeShade="40"/>
              </w:rPr>
            </w:pPr>
          </w:p>
        </w:tc>
        <w:tc>
          <w:tcPr>
            <w:tcW w:w="1428" w:type="dxa"/>
            <w:vAlign w:val="center"/>
          </w:tcPr>
          <w:p w14:paraId="6076DB59"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Cs w:val="18"/>
                <w:lang w:eastAsia="es-CL"/>
              </w:rPr>
              <w:t>20</w:t>
            </w:r>
          </w:p>
        </w:tc>
      </w:tr>
      <w:tr w:rsidR="001E0E40" w:rsidRPr="003F499E" w14:paraId="431563E3" w14:textId="77777777" w:rsidTr="6FD2C149">
        <w:tc>
          <w:tcPr>
            <w:tcW w:w="2742" w:type="dxa"/>
            <w:vMerge/>
            <w:vAlign w:val="center"/>
          </w:tcPr>
          <w:p w14:paraId="3C3B842E"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524A9A33" w14:textId="77777777" w:rsidR="001E0E40" w:rsidRPr="00911C27" w:rsidRDefault="001E0E40" w:rsidP="001E0E40">
            <w:pPr>
              <w:rPr>
                <w:rFonts w:ascii="Calibri" w:hAnsi="Calibri" w:cs="Calibri"/>
                <w:b/>
                <w:color w:val="3B3838" w:themeColor="background2" w:themeShade="40"/>
              </w:rPr>
            </w:pPr>
          </w:p>
        </w:tc>
        <w:tc>
          <w:tcPr>
            <w:tcW w:w="4291" w:type="dxa"/>
          </w:tcPr>
          <w:p w14:paraId="130A66EE"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111B681E" w14:textId="77777777" w:rsidR="001E0E40" w:rsidRPr="00911C27" w:rsidRDefault="001E0E40" w:rsidP="001E0E40">
            <w:pPr>
              <w:pStyle w:val="Piedepgina"/>
              <w:tabs>
                <w:tab w:val="clear" w:pos="4419"/>
                <w:tab w:val="clear" w:pos="8838"/>
              </w:tabs>
              <w:jc w:val="center"/>
              <w:rPr>
                <w:rFonts w:cs="Arial"/>
                <w:bCs/>
                <w:color w:val="3B3838" w:themeColor="background2" w:themeShade="40"/>
              </w:rPr>
            </w:pPr>
          </w:p>
        </w:tc>
        <w:tc>
          <w:tcPr>
            <w:tcW w:w="1428" w:type="dxa"/>
            <w:vAlign w:val="center"/>
          </w:tcPr>
          <w:p w14:paraId="63760E74"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Cs w:val="18"/>
                <w:lang w:eastAsia="es-CL"/>
              </w:rPr>
              <w:t>25</w:t>
            </w:r>
          </w:p>
        </w:tc>
      </w:tr>
      <w:tr w:rsidR="00911C27" w:rsidRPr="003F499E" w14:paraId="3321AC7D" w14:textId="77777777" w:rsidTr="6FD2C149">
        <w:tc>
          <w:tcPr>
            <w:tcW w:w="2742" w:type="dxa"/>
            <w:vMerge/>
            <w:vAlign w:val="center"/>
          </w:tcPr>
          <w:p w14:paraId="26A5DCF3"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441A15D1"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37C3CDF7"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Cumple con aspectos formales requeridos en el </w:t>
            </w:r>
            <w:r w:rsidRPr="3BD34F3F">
              <w:rPr>
                <w:rFonts w:asciiTheme="minorHAnsi" w:eastAsiaTheme="minorEastAsia" w:hAnsiTheme="minorHAnsi" w:cstheme="minorBidi"/>
                <w:color w:val="000000" w:themeColor="text1"/>
              </w:rPr>
              <w:lastRenderedPageBreak/>
              <w:t>informe de avance y final del Proyecto APT.</w:t>
            </w:r>
          </w:p>
        </w:tc>
        <w:tc>
          <w:tcPr>
            <w:tcW w:w="4291" w:type="dxa"/>
          </w:tcPr>
          <w:p w14:paraId="6DC14ACE"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B5FA504"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0F4A5EC0"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Cs w:val="18"/>
                <w:lang w:eastAsia="es-CL"/>
              </w:rPr>
              <w:t>5</w:t>
            </w:r>
          </w:p>
        </w:tc>
      </w:tr>
      <w:tr w:rsidR="00911C27" w:rsidRPr="003F499E" w14:paraId="743BFA23" w14:textId="77777777" w:rsidTr="6FD2C149">
        <w:tc>
          <w:tcPr>
            <w:tcW w:w="2742" w:type="dxa"/>
            <w:vMerge/>
            <w:vAlign w:val="center"/>
          </w:tcPr>
          <w:p w14:paraId="2DE30ED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7ABD9A0F"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56CC1B9F"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6F4C8B6F" w14:textId="77777777" w:rsidR="00911C27" w:rsidRPr="00911C27" w:rsidRDefault="00911C27" w:rsidP="001E0E40">
            <w:pPr>
              <w:pStyle w:val="Piedepgina"/>
              <w:jc w:val="center"/>
              <w:rPr>
                <w:rFonts w:cs="Arial"/>
                <w:bCs/>
                <w:color w:val="3B3838" w:themeColor="background2" w:themeShade="40"/>
              </w:rPr>
            </w:pPr>
          </w:p>
        </w:tc>
        <w:tc>
          <w:tcPr>
            <w:tcW w:w="1428" w:type="dxa"/>
            <w:vAlign w:val="center"/>
          </w:tcPr>
          <w:p w14:paraId="668E1802"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Cs w:val="18"/>
                <w:lang w:eastAsia="es-CL"/>
              </w:rPr>
              <w:t>5</w:t>
            </w:r>
          </w:p>
        </w:tc>
      </w:tr>
      <w:tr w:rsidR="00911C27" w:rsidRPr="003F499E" w14:paraId="45AACD3F" w14:textId="77777777" w:rsidTr="6FD2C149">
        <w:tc>
          <w:tcPr>
            <w:tcW w:w="2742" w:type="dxa"/>
            <w:vMerge/>
            <w:vAlign w:val="center"/>
          </w:tcPr>
          <w:p w14:paraId="3BF802C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348E917D"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5C70270C"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5596F1DE" w14:textId="77777777" w:rsidR="00911C27" w:rsidRPr="00911C27" w:rsidRDefault="00911C27" w:rsidP="001E0E40">
            <w:pPr>
              <w:pStyle w:val="Piedepgina"/>
              <w:jc w:val="center"/>
              <w:rPr>
                <w:rFonts w:cs="Arial"/>
                <w:bCs/>
                <w:color w:val="3B3838" w:themeColor="background2" w:themeShade="40"/>
              </w:rPr>
            </w:pPr>
          </w:p>
        </w:tc>
        <w:tc>
          <w:tcPr>
            <w:tcW w:w="1428" w:type="dxa"/>
            <w:vAlign w:val="center"/>
          </w:tcPr>
          <w:p w14:paraId="1AC9AAD1"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Cs w:val="18"/>
                <w:lang w:eastAsia="es-CL"/>
              </w:rPr>
              <w:t>5</w:t>
            </w:r>
          </w:p>
        </w:tc>
      </w:tr>
      <w:tr w:rsidR="000F14CD" w:rsidRPr="003F499E" w14:paraId="3DD74B21" w14:textId="77777777" w:rsidTr="6FD2C149">
        <w:trPr>
          <w:trHeight w:val="428"/>
        </w:trPr>
        <w:tc>
          <w:tcPr>
            <w:tcW w:w="2742" w:type="dxa"/>
            <w:vMerge/>
            <w:vAlign w:val="center"/>
          </w:tcPr>
          <w:p w14:paraId="4490C201"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006F6B39"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4D71086D" w14:textId="77777777"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45D2993" w14:textId="77777777"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0510A188"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A118990"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Cs w:val="18"/>
                <w:lang w:eastAsia="es-CL"/>
              </w:rPr>
              <w:t>1</w:t>
            </w:r>
            <w:r w:rsidR="0D33B301" w:rsidRPr="6FD2C149">
              <w:rPr>
                <w:rFonts w:asciiTheme="minorHAnsi" w:eastAsiaTheme="minorEastAsia" w:hAnsiTheme="minorHAnsi" w:cstheme="minorBidi"/>
                <w:b/>
                <w:bCs/>
                <w:color w:val="000000" w:themeColor="text1"/>
                <w:szCs w:val="18"/>
                <w:lang w:eastAsia="es-CL"/>
              </w:rPr>
              <w:t>0</w:t>
            </w:r>
          </w:p>
        </w:tc>
      </w:tr>
      <w:tr w:rsidR="6FD2C149" w14:paraId="1099E87C" w14:textId="77777777" w:rsidTr="6FD2C149">
        <w:trPr>
          <w:trHeight w:val="428"/>
        </w:trPr>
        <w:tc>
          <w:tcPr>
            <w:tcW w:w="2742" w:type="dxa"/>
            <w:vMerge/>
            <w:vAlign w:val="center"/>
          </w:tcPr>
          <w:p w14:paraId="076A0776" w14:textId="77777777" w:rsidR="00C74BE9" w:rsidRDefault="00C74BE9"/>
        </w:tc>
        <w:tc>
          <w:tcPr>
            <w:tcW w:w="3105" w:type="dxa"/>
            <w:vMerge/>
            <w:vAlign w:val="center"/>
          </w:tcPr>
          <w:p w14:paraId="09ACDE83" w14:textId="77777777" w:rsidR="00C74BE9" w:rsidRDefault="00C74BE9"/>
        </w:tc>
        <w:tc>
          <w:tcPr>
            <w:tcW w:w="4291" w:type="dxa"/>
            <w:vAlign w:val="center"/>
          </w:tcPr>
          <w:p w14:paraId="47E0F43F"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C06F89E" w14:textId="77777777" w:rsidR="00C74BE9" w:rsidRDefault="00C74BE9"/>
        </w:tc>
        <w:tc>
          <w:tcPr>
            <w:tcW w:w="1428" w:type="dxa"/>
            <w:vAlign w:val="center"/>
          </w:tcPr>
          <w:p w14:paraId="527C962C"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Cs w:val="18"/>
                <w:lang w:eastAsia="es-CL"/>
              </w:rPr>
              <w:t>10</w:t>
            </w:r>
          </w:p>
        </w:tc>
      </w:tr>
      <w:tr w:rsidR="001E0E40" w:rsidRPr="003F499E" w14:paraId="3FCF6CAB" w14:textId="77777777" w:rsidTr="6FD2C149">
        <w:trPr>
          <w:trHeight w:val="311"/>
        </w:trPr>
        <w:tc>
          <w:tcPr>
            <w:tcW w:w="10138" w:type="dxa"/>
            <w:gridSpan w:val="3"/>
            <w:shd w:val="clear" w:color="auto" w:fill="262626" w:themeFill="text1" w:themeFillTint="D9"/>
            <w:vAlign w:val="center"/>
          </w:tcPr>
          <w:p w14:paraId="7B788FFF"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5B39174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83E0EED"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1388BC68"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Cs w:val="22"/>
        </w:rPr>
        <w:br w:type="page"/>
      </w:r>
    </w:p>
    <w:p w14:paraId="7FB0A4EA"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ascii="Arial" w:eastAsiaTheme="minorEastAsia" w:hAnsi="Arial"/>
          <w:b/>
          <w:bCs/>
          <w:color w:val="000000"/>
          <w:spacing w:val="-3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19B8B56C"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36B39B9F"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Cs w:val="22"/>
                <w:lang w:val="es-CL" w:eastAsia="es-CL"/>
              </w:rPr>
            </w:pPr>
            <w:r w:rsidRPr="759784BE">
              <w:rPr>
                <w:rFonts w:asciiTheme="minorHAnsi" w:eastAsiaTheme="minorEastAsia" w:hAnsiTheme="minorHAnsi" w:cstheme="minorBidi"/>
                <w:color w:val="000000" w:themeColor="text1"/>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Cs w:val="22"/>
              </w:rPr>
              <w:t>autoevaluación</w:t>
            </w:r>
            <w:r w:rsidRPr="759784BE">
              <w:rPr>
                <w:rFonts w:asciiTheme="minorHAnsi" w:eastAsiaTheme="minorEastAsia" w:hAnsiTheme="minorHAnsi" w:cstheme="minorBidi"/>
                <w:i/>
                <w:iCs/>
                <w:color w:val="000000" w:themeColor="text1"/>
                <w:szCs w:val="22"/>
              </w:rPr>
              <w:t xml:space="preserve"> </w:t>
            </w:r>
            <w:r w:rsidRPr="759784BE">
              <w:rPr>
                <w:rFonts w:asciiTheme="minorHAnsi" w:eastAsiaTheme="minorEastAsia" w:hAnsiTheme="minorHAnsi" w:cstheme="minorBidi"/>
                <w:color w:val="000000" w:themeColor="text1"/>
                <w:szCs w:val="22"/>
                <w:lang w:val="es-CL" w:eastAsia="es-CL"/>
              </w:rPr>
              <w:t xml:space="preserve">y es </w:t>
            </w:r>
            <w:r w:rsidRPr="759784BE">
              <w:rPr>
                <w:rFonts w:asciiTheme="minorHAnsi" w:eastAsiaTheme="minorEastAsia" w:hAnsiTheme="minorHAnsi" w:cstheme="minorBidi"/>
                <w:color w:val="000000" w:themeColor="text1"/>
                <w:szCs w:val="22"/>
              </w:rPr>
              <w:t>de carácter formativo, por lo que no tiene</w:t>
            </w:r>
            <w:r w:rsidRPr="759784BE">
              <w:rPr>
                <w:rFonts w:asciiTheme="minorHAnsi" w:eastAsiaTheme="minorEastAsia" w:hAnsiTheme="minorHAnsi" w:cstheme="minorBidi"/>
                <w:i/>
                <w:iCs/>
                <w:color w:val="000000" w:themeColor="text1"/>
                <w:szCs w:val="22"/>
              </w:rPr>
              <w:t xml:space="preserve"> </w:t>
            </w:r>
            <w:r w:rsidRPr="759784BE">
              <w:rPr>
                <w:rFonts w:asciiTheme="minorHAnsi" w:eastAsiaTheme="minorEastAsia" w:hAnsiTheme="minorHAnsi" w:cstheme="minorBidi"/>
                <w:color w:val="000000" w:themeColor="text1"/>
                <w:szCs w:val="22"/>
              </w:rPr>
              <w:t>ponderación</w:t>
            </w:r>
            <w:r w:rsidRPr="759784BE">
              <w:rPr>
                <w:rFonts w:asciiTheme="minorHAnsi" w:eastAsiaTheme="minorEastAsia" w:hAnsiTheme="minorHAnsi" w:cstheme="minorBidi"/>
                <w:i/>
                <w:iCs/>
                <w:color w:val="000000" w:themeColor="text1"/>
                <w:szCs w:val="22"/>
              </w:rPr>
              <w:t xml:space="preserve"> </w:t>
            </w:r>
            <w:r w:rsidRPr="759784BE">
              <w:rPr>
                <w:rFonts w:asciiTheme="minorHAnsi" w:eastAsiaTheme="minorEastAsia" w:hAnsiTheme="minorHAnsi" w:cstheme="minorBidi"/>
                <w:color w:val="000000" w:themeColor="text1"/>
                <w:szCs w:val="22"/>
                <w:lang w:val="es-CL" w:eastAsia="es-CL"/>
              </w:rPr>
              <w:t>sobre la nota final de la asignatura.</w:t>
            </w:r>
          </w:p>
          <w:p w14:paraId="2365EAEB"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Cs w:val="22"/>
              </w:rPr>
            </w:pPr>
          </w:p>
          <w:p w14:paraId="17F21024" w14:textId="77777777"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Cs w:val="22"/>
              </w:rPr>
            </w:pPr>
            <w:r w:rsidRPr="189D9A32">
              <w:rPr>
                <w:rFonts w:asciiTheme="minorHAnsi" w:eastAsiaTheme="minorEastAsia" w:hAnsiTheme="minorHAnsi" w:cstheme="minorBidi"/>
                <w:color w:val="000000" w:themeColor="text1"/>
                <w:szCs w:val="22"/>
              </w:rPr>
              <w:t xml:space="preserve">El </w:t>
            </w:r>
            <w:r w:rsidRPr="189D9A32">
              <w:rPr>
                <w:rFonts w:asciiTheme="minorHAnsi" w:eastAsiaTheme="minorEastAsia" w:hAnsiTheme="minorHAnsi" w:cstheme="minorBidi"/>
                <w:b/>
                <w:bCs/>
                <w:color w:val="000000" w:themeColor="text1"/>
                <w:szCs w:val="22"/>
              </w:rPr>
              <w:t>tiempo</w:t>
            </w:r>
            <w:r w:rsidRPr="189D9A32">
              <w:rPr>
                <w:rFonts w:asciiTheme="minorHAnsi" w:eastAsiaTheme="minorEastAsia" w:hAnsiTheme="minorHAnsi" w:cstheme="minorBidi"/>
                <w:color w:val="000000" w:themeColor="text1"/>
                <w:szCs w:val="22"/>
              </w:rPr>
              <w:t xml:space="preserve"> que puedes destinar</w:t>
            </w:r>
            <w:r w:rsidRPr="189D9A32">
              <w:rPr>
                <w:rFonts w:asciiTheme="minorHAnsi" w:eastAsiaTheme="minorEastAsia" w:hAnsiTheme="minorHAnsi" w:cstheme="minorBidi"/>
                <w:i/>
                <w:iCs/>
                <w:color w:val="000000" w:themeColor="text1"/>
                <w:szCs w:val="22"/>
              </w:rPr>
              <w:t xml:space="preserve"> </w:t>
            </w:r>
            <w:r w:rsidRPr="189D9A32">
              <w:rPr>
                <w:rFonts w:asciiTheme="minorHAnsi" w:eastAsiaTheme="minorEastAsia" w:hAnsiTheme="minorHAnsi" w:cstheme="minorBidi"/>
                <w:color w:val="000000" w:themeColor="text1"/>
                <w:szCs w:val="22"/>
              </w:rPr>
              <w:t>para desarrollar esta evaluación es de</w:t>
            </w:r>
            <w:r w:rsidR="6B99C810" w:rsidRPr="189D9A32">
              <w:rPr>
                <w:rFonts w:asciiTheme="minorHAnsi" w:eastAsiaTheme="minorEastAsia" w:hAnsiTheme="minorHAnsi" w:cstheme="minorBidi"/>
                <w:color w:val="000000" w:themeColor="text1"/>
                <w:szCs w:val="22"/>
              </w:rPr>
              <w:t xml:space="preserve"> 20 minutos</w:t>
            </w:r>
            <w:r w:rsidR="6D852C5D" w:rsidRPr="189D9A32">
              <w:rPr>
                <w:rFonts w:asciiTheme="minorHAnsi" w:eastAsiaTheme="minorEastAsia" w:hAnsiTheme="minorHAnsi" w:cstheme="minorBidi"/>
                <w:color w:val="000000" w:themeColor="text1"/>
                <w:szCs w:val="22"/>
              </w:rPr>
              <w:t xml:space="preserve"> </w:t>
            </w:r>
            <w:r w:rsidR="6B99C810" w:rsidRPr="189D9A32">
              <w:rPr>
                <w:rFonts w:asciiTheme="minorHAnsi" w:eastAsiaTheme="minorEastAsia" w:hAnsiTheme="minorHAnsi" w:cstheme="minorBidi"/>
                <w:color w:val="000000" w:themeColor="text1"/>
                <w:szCs w:val="22"/>
              </w:rPr>
              <w:t xml:space="preserve">y se realiza en la semana 9 </w:t>
            </w:r>
            <w:r w:rsidRPr="189D9A32">
              <w:rPr>
                <w:rFonts w:asciiTheme="minorHAnsi" w:eastAsiaTheme="minorEastAsia" w:hAnsiTheme="minorHAnsi" w:cstheme="minorBidi"/>
                <w:color w:val="000000" w:themeColor="text1"/>
                <w:szCs w:val="22"/>
              </w:rPr>
              <w:t>de manera</w:t>
            </w:r>
            <w:r w:rsidRPr="189D9A32">
              <w:rPr>
                <w:rFonts w:asciiTheme="minorHAnsi" w:eastAsiaTheme="minorEastAsia" w:hAnsiTheme="minorHAnsi" w:cstheme="minorBidi"/>
                <w:b/>
                <w:bCs/>
                <w:color w:val="000000" w:themeColor="text1"/>
                <w:szCs w:val="22"/>
              </w:rPr>
              <w:t xml:space="preserve"> individual</w:t>
            </w:r>
            <w:r w:rsidRPr="189D9A32">
              <w:rPr>
                <w:rFonts w:asciiTheme="minorHAnsi" w:eastAsiaTheme="minorEastAsia" w:hAnsiTheme="minorHAnsi" w:cstheme="minorBidi"/>
                <w:color w:val="000000" w:themeColor="text1"/>
                <w:szCs w:val="22"/>
              </w:rPr>
              <w:t xml:space="preserve"> en </w:t>
            </w:r>
            <w:r w:rsidR="2E37E85B" w:rsidRPr="189D9A32">
              <w:rPr>
                <w:rFonts w:asciiTheme="minorHAnsi" w:eastAsiaTheme="minorEastAsia" w:hAnsiTheme="minorHAnsi" w:cstheme="minorBidi"/>
                <w:color w:val="000000" w:themeColor="text1"/>
                <w:szCs w:val="22"/>
              </w:rPr>
              <w:t>el taller de proyectos.</w:t>
            </w:r>
          </w:p>
          <w:p w14:paraId="3C61F598" w14:textId="77777777"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Cs w:val="22"/>
              </w:rPr>
            </w:pPr>
          </w:p>
          <w:p w14:paraId="15178AC2" w14:textId="77777777"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Cs w:val="22"/>
              </w:rPr>
            </w:pPr>
            <w:r w:rsidRPr="189D9A32">
              <w:rPr>
                <w:rFonts w:asciiTheme="minorHAnsi" w:eastAsiaTheme="minorEastAsia" w:hAnsiTheme="minorHAnsi" w:cstheme="minorBidi"/>
                <w:b/>
                <w:bCs/>
                <w:color w:val="000000" w:themeColor="text1"/>
                <w:szCs w:val="22"/>
              </w:rPr>
              <w:t xml:space="preserve">Para la autoevaluación debes considerar que tu informe cumpla con: </w:t>
            </w:r>
          </w:p>
          <w:p w14:paraId="4332F357" w14:textId="77777777" w:rsidR="189D9A32" w:rsidRDefault="189D9A32" w:rsidP="189D9A32">
            <w:pPr>
              <w:jc w:val="both"/>
              <w:rPr>
                <w:rFonts w:ascii="Calibri" w:eastAsia="Calibri" w:hAnsi="Calibri" w:cs="Calibri"/>
                <w:color w:val="000000" w:themeColor="text1"/>
                <w:szCs w:val="22"/>
              </w:rPr>
            </w:pPr>
          </w:p>
          <w:p w14:paraId="14AE39A8"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t>Ajustes a la propuesta considerando dificultades, facilitadores y la retroalimentación.</w:t>
            </w:r>
          </w:p>
          <w:p w14:paraId="7AE6AED4"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t>Metodología de trabajo que permita alcanzar metodología y sea pertinente con los requerimientos disciplinares.</w:t>
            </w:r>
          </w:p>
          <w:p w14:paraId="7ECE022F"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t>Evidencias que dan cuenta del avance del proyecto.</w:t>
            </w:r>
          </w:p>
          <w:p w14:paraId="4036B8FD" w14:textId="77777777" w:rsidR="189D9A32" w:rsidRDefault="189D9A32" w:rsidP="189D9A32">
            <w:pPr>
              <w:jc w:val="both"/>
              <w:rPr>
                <w:rFonts w:ascii="Calibri" w:eastAsia="Calibri" w:hAnsi="Calibri" w:cs="Calibri"/>
                <w:color w:val="000000" w:themeColor="text1"/>
                <w:szCs w:val="22"/>
              </w:rPr>
            </w:pPr>
          </w:p>
          <w:p w14:paraId="0E639BC1" w14:textId="77777777" w:rsidR="2BA11E6F" w:rsidRDefault="2BA11E6F" w:rsidP="189D9A32">
            <w:pPr>
              <w:pStyle w:val="Piedepgina"/>
              <w:tabs>
                <w:tab w:val="clear" w:pos="4419"/>
                <w:tab w:val="clear" w:pos="8838"/>
              </w:tabs>
              <w:jc w:val="both"/>
              <w:rPr>
                <w:rFonts w:ascii="Calibri" w:eastAsia="Calibri" w:hAnsi="Calibri" w:cs="Calibri"/>
                <w:color w:val="000000" w:themeColor="text1"/>
                <w:szCs w:val="22"/>
              </w:rPr>
            </w:pPr>
            <w:r w:rsidRPr="189D9A32">
              <w:rPr>
                <w:rFonts w:eastAsia="Calibri" w:cs="Calibri"/>
                <w:b/>
                <w:bCs/>
                <w:color w:val="000000" w:themeColor="text1"/>
                <w:szCs w:val="22"/>
              </w:rPr>
              <w:t xml:space="preserve">Además, debe cumplir con: </w:t>
            </w:r>
          </w:p>
          <w:p w14:paraId="1E5AE66D" w14:textId="77777777" w:rsidR="189D9A32" w:rsidRDefault="189D9A32" w:rsidP="189D9A32">
            <w:pPr>
              <w:jc w:val="both"/>
              <w:rPr>
                <w:rFonts w:ascii="Calibri" w:eastAsia="Calibri" w:hAnsi="Calibri" w:cs="Calibri"/>
                <w:color w:val="000000" w:themeColor="text1"/>
                <w:szCs w:val="22"/>
              </w:rPr>
            </w:pPr>
          </w:p>
          <w:p w14:paraId="204696A0" w14:textId="77777777"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Cs w:val="22"/>
              </w:rPr>
            </w:pPr>
            <w:r w:rsidRPr="6FD2C149">
              <w:rPr>
                <w:rFonts w:eastAsia="Calibri" w:cs="Calibri"/>
                <w:color w:val="000000" w:themeColor="text1"/>
                <w:szCs w:val="22"/>
              </w:rPr>
              <w:t>Los indicadores de calidad requeridos en la presentación del diseño del proyecto APT.</w:t>
            </w:r>
          </w:p>
          <w:p w14:paraId="4F0D4659" w14:textId="77777777" w:rsidR="6FD2C149" w:rsidRDefault="6FD2C149" w:rsidP="6FD2C149">
            <w:pPr>
              <w:pStyle w:val="Piedepgina"/>
              <w:tabs>
                <w:tab w:val="clear" w:pos="4419"/>
                <w:tab w:val="clear" w:pos="8838"/>
              </w:tabs>
              <w:jc w:val="both"/>
              <w:rPr>
                <w:rFonts w:ascii="Calibri" w:eastAsia="Calibri" w:hAnsi="Calibri" w:cs="Calibri"/>
                <w:color w:val="000000" w:themeColor="text1"/>
                <w:szCs w:val="22"/>
              </w:rPr>
            </w:pPr>
          </w:p>
          <w:p w14:paraId="4B50B673" w14:textId="77777777" w:rsidR="114ADCA8" w:rsidRDefault="114ADCA8" w:rsidP="6FD2C149">
            <w:pPr>
              <w:jc w:val="both"/>
              <w:rPr>
                <w:rFonts w:ascii="Calibri" w:eastAsia="Calibri" w:hAnsi="Calibri" w:cs="Calibri"/>
                <w:color w:val="000000" w:themeColor="text1"/>
                <w:szCs w:val="22"/>
              </w:rPr>
            </w:pPr>
            <w:r w:rsidRPr="6FD2C149">
              <w:rPr>
                <w:rStyle w:val="normaltextrun"/>
                <w:rFonts w:eastAsia="Calibri" w:cs="Calibri"/>
                <w:b/>
                <w:bCs/>
                <w:color w:val="000000" w:themeColor="text1"/>
                <w:szCs w:val="22"/>
              </w:rPr>
              <w:t>Deberán redactar los siguientes apartados según este formato:</w:t>
            </w:r>
            <w:r w:rsidRPr="6FD2C149">
              <w:rPr>
                <w:rStyle w:val="eop"/>
                <w:rFonts w:eastAsia="Calibri" w:cs="Calibri"/>
                <w:color w:val="000000" w:themeColor="text1"/>
                <w:szCs w:val="22"/>
              </w:rPr>
              <w:t> </w:t>
            </w:r>
          </w:p>
          <w:p w14:paraId="727425C0"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Cs w:val="22"/>
                <w:lang w:val="es-ES"/>
              </w:rPr>
            </w:pPr>
            <w:proofErr w:type="spellStart"/>
            <w:r w:rsidRPr="6FD2C149">
              <w:rPr>
                <w:rStyle w:val="normaltextrun"/>
                <w:rFonts w:ascii="Arial" w:eastAsia="Calibri" w:hAnsi="Arial" w:cs="Calibri"/>
                <w:color w:val="000000" w:themeColor="text1"/>
                <w:szCs w:val="22"/>
                <w:lang w:val="es-CL"/>
              </w:rPr>
              <w:t>Abstract</w:t>
            </w:r>
            <w:proofErr w:type="spellEnd"/>
            <w:r w:rsidRPr="6FD2C149">
              <w:rPr>
                <w:rStyle w:val="normaltextrun"/>
                <w:rFonts w:ascii="Arial" w:eastAsia="Calibri" w:hAnsi="Arial" w:cs="Calibri"/>
                <w:color w:val="000000" w:themeColor="text1"/>
                <w:szCs w:val="22"/>
                <w:lang w:val="es-CL"/>
              </w:rPr>
              <w:t xml:space="preserve"> (inglés y español) </w:t>
            </w:r>
          </w:p>
          <w:p w14:paraId="6CD93DFE"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Cs w:val="22"/>
                <w:lang w:val="es-ES"/>
              </w:rPr>
            </w:pPr>
            <w:r w:rsidRPr="6FD2C149">
              <w:rPr>
                <w:rStyle w:val="normaltextrun"/>
                <w:rFonts w:ascii="Arial" w:eastAsia="Calibri" w:hAnsi="Arial" w:cs="Calibri"/>
                <w:color w:val="000000" w:themeColor="text1"/>
                <w:szCs w:val="22"/>
                <w:lang w:val="es-CL"/>
              </w:rPr>
              <w:t>Conclusiones individuales solo en inglés. </w:t>
            </w:r>
          </w:p>
          <w:p w14:paraId="652C343B"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Cs w:val="22"/>
                <w:lang w:val="es-ES"/>
              </w:rPr>
            </w:pPr>
            <w:r w:rsidRPr="6FD2C149">
              <w:rPr>
                <w:rStyle w:val="normaltextrun"/>
                <w:rFonts w:ascii="Arial" w:eastAsia="Calibri" w:hAnsi="Arial" w:cs="Calibri"/>
                <w:color w:val="000000" w:themeColor="text1"/>
                <w:szCs w:val="22"/>
                <w:lang w:val="es-CL"/>
              </w:rPr>
              <w:t>Reflexión solo en inglés. </w:t>
            </w:r>
          </w:p>
          <w:p w14:paraId="6BDC981E" w14:textId="77777777" w:rsidR="6FD2C149" w:rsidRDefault="6FD2C149" w:rsidP="6FD2C149">
            <w:pPr>
              <w:jc w:val="both"/>
              <w:rPr>
                <w:rFonts w:ascii="Calibri" w:eastAsia="Calibri" w:hAnsi="Calibri" w:cs="Calibri"/>
                <w:color w:val="000000" w:themeColor="text1"/>
                <w:szCs w:val="22"/>
              </w:rPr>
            </w:pPr>
          </w:p>
          <w:p w14:paraId="08C4AB31" w14:textId="77777777" w:rsidR="2BA11E6F" w:rsidRDefault="2BA11E6F" w:rsidP="189D9A32">
            <w:pPr>
              <w:pStyle w:val="Piedepgina"/>
              <w:tabs>
                <w:tab w:val="clear" w:pos="4419"/>
                <w:tab w:val="clear" w:pos="8838"/>
              </w:tabs>
              <w:jc w:val="both"/>
              <w:rPr>
                <w:rFonts w:ascii="Calibri" w:eastAsia="Calibri" w:hAnsi="Calibri" w:cs="Calibri"/>
                <w:color w:val="000000" w:themeColor="text1"/>
                <w:szCs w:val="22"/>
              </w:rPr>
            </w:pPr>
            <w:r w:rsidRPr="189D9A32">
              <w:rPr>
                <w:rFonts w:eastAsia="Calibri" w:cs="Calibri"/>
                <w:b/>
                <w:bCs/>
                <w:color w:val="000000" w:themeColor="text1"/>
                <w:szCs w:val="22"/>
              </w:rPr>
              <w:t xml:space="preserve">Aspectos formales: </w:t>
            </w:r>
          </w:p>
          <w:p w14:paraId="7BE826AD" w14:textId="77777777" w:rsidR="189D9A32" w:rsidRDefault="189D9A32" w:rsidP="189D9A32">
            <w:pPr>
              <w:jc w:val="both"/>
              <w:rPr>
                <w:rFonts w:ascii="Calibri" w:eastAsia="Calibri" w:hAnsi="Calibri" w:cs="Calibri"/>
                <w:color w:val="000000" w:themeColor="text1"/>
                <w:szCs w:val="22"/>
              </w:rPr>
            </w:pPr>
          </w:p>
          <w:p w14:paraId="1420BDAD" w14:textId="77777777"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t xml:space="preserve">Respeta las reglas de redacción y ortografía. </w:t>
            </w:r>
          </w:p>
          <w:p w14:paraId="47194EDE" w14:textId="77777777"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t xml:space="preserve">Utilización precisa de lenguaje técnico </w:t>
            </w:r>
            <w:proofErr w:type="gramStart"/>
            <w:r w:rsidRPr="189D9A32">
              <w:rPr>
                <w:rFonts w:eastAsia="Calibri" w:cs="Calibri"/>
                <w:color w:val="000000" w:themeColor="text1"/>
                <w:szCs w:val="22"/>
              </w:rPr>
              <w:t>de acuerdo a</w:t>
            </w:r>
            <w:proofErr w:type="gramEnd"/>
            <w:r w:rsidRPr="189D9A32">
              <w:rPr>
                <w:rFonts w:eastAsia="Calibri" w:cs="Calibri"/>
                <w:color w:val="000000" w:themeColor="text1"/>
                <w:szCs w:val="22"/>
              </w:rPr>
              <w:t xml:space="preserve"> lo requerido por la disciplina.</w:t>
            </w:r>
          </w:p>
          <w:p w14:paraId="30F37D41" w14:textId="77777777"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Cs w:val="22"/>
              </w:rPr>
            </w:pPr>
            <w:r w:rsidRPr="6FD2C149">
              <w:rPr>
                <w:rFonts w:eastAsia="Calibri" w:cs="Calibri"/>
                <w:color w:val="000000" w:themeColor="text1"/>
                <w:szCs w:val="22"/>
              </w:rPr>
              <w:t xml:space="preserve">Formato informe técnico: Portada, índice, </w:t>
            </w:r>
            <w:proofErr w:type="spellStart"/>
            <w:r w:rsidR="26879F37" w:rsidRPr="6FD2C149">
              <w:rPr>
                <w:rFonts w:eastAsia="Calibri" w:cs="Calibri"/>
                <w:color w:val="000000" w:themeColor="text1"/>
                <w:szCs w:val="22"/>
              </w:rPr>
              <w:t>a</w:t>
            </w:r>
            <w:r w:rsidRPr="6FD2C149">
              <w:rPr>
                <w:rFonts w:eastAsia="Calibri" w:cs="Calibri"/>
                <w:color w:val="000000" w:themeColor="text1"/>
                <w:szCs w:val="22"/>
              </w:rPr>
              <w:t>bstract</w:t>
            </w:r>
            <w:proofErr w:type="spellEnd"/>
            <w:r w:rsidRPr="6FD2C149">
              <w:rPr>
                <w:rFonts w:eastAsia="Calibri" w:cs="Calibri"/>
                <w:color w:val="000000" w:themeColor="text1"/>
                <w:szCs w:val="22"/>
              </w:rPr>
              <w:t>, desarrollo de ingeniería, conclusiones y reflexiones individuales.</w:t>
            </w:r>
          </w:p>
          <w:p w14:paraId="081901F4" w14:textId="77777777" w:rsidR="6FD2C149" w:rsidRDefault="6FD2C149" w:rsidP="6FD2C149">
            <w:pPr>
              <w:pStyle w:val="Piedepgina"/>
              <w:tabs>
                <w:tab w:val="clear" w:pos="4419"/>
                <w:tab w:val="clear" w:pos="8838"/>
              </w:tabs>
              <w:jc w:val="both"/>
              <w:rPr>
                <w:rFonts w:ascii="Calibri" w:eastAsia="Calibri" w:hAnsi="Calibri" w:cs="Calibri"/>
                <w:color w:val="000000" w:themeColor="text1"/>
                <w:szCs w:val="22"/>
              </w:rPr>
            </w:pPr>
          </w:p>
          <w:p w14:paraId="426CB13A" w14:textId="77777777" w:rsidR="189D9A32" w:rsidRDefault="189D9A32" w:rsidP="189D9A32">
            <w:pPr>
              <w:jc w:val="both"/>
              <w:rPr>
                <w:rFonts w:ascii="Calibri" w:eastAsia="Calibri" w:hAnsi="Calibri" w:cs="Calibri"/>
                <w:color w:val="000000" w:themeColor="text1"/>
                <w:szCs w:val="22"/>
              </w:rPr>
            </w:pPr>
          </w:p>
          <w:p w14:paraId="5ED7D1C3" w14:textId="77777777" w:rsidR="2BA11E6F" w:rsidRDefault="2BA11E6F" w:rsidP="189D9A32">
            <w:pPr>
              <w:pStyle w:val="Piedepgina"/>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t xml:space="preserve">Letra: Arial, </w:t>
            </w:r>
            <w:proofErr w:type="spellStart"/>
            <w:r w:rsidRPr="189D9A32">
              <w:rPr>
                <w:rFonts w:eastAsia="Calibri" w:cs="Calibri"/>
                <w:color w:val="000000" w:themeColor="text1"/>
                <w:szCs w:val="22"/>
              </w:rPr>
              <w:t>verdana</w:t>
            </w:r>
            <w:proofErr w:type="spellEnd"/>
            <w:r w:rsidRPr="189D9A32">
              <w:rPr>
                <w:rFonts w:eastAsia="Calibri" w:cs="Calibri"/>
                <w:color w:val="000000" w:themeColor="text1"/>
                <w:szCs w:val="22"/>
              </w:rPr>
              <w:t xml:space="preserve"> o </w:t>
            </w:r>
            <w:proofErr w:type="spellStart"/>
            <w:r w:rsidRPr="189D9A32">
              <w:rPr>
                <w:rFonts w:eastAsia="Calibri" w:cs="Calibri"/>
                <w:color w:val="000000" w:themeColor="text1"/>
                <w:szCs w:val="22"/>
              </w:rPr>
              <w:t>calibri</w:t>
            </w:r>
            <w:proofErr w:type="spellEnd"/>
          </w:p>
          <w:p w14:paraId="189721EC" w14:textId="77777777" w:rsidR="2BA11E6F" w:rsidRDefault="2BA11E6F" w:rsidP="189D9A32">
            <w:pPr>
              <w:pStyle w:val="Piedepgina"/>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t>Tamaño: 11 o 12</w:t>
            </w:r>
          </w:p>
          <w:p w14:paraId="78FD2CC7" w14:textId="77777777" w:rsidR="2BA11E6F" w:rsidRDefault="2BA11E6F" w:rsidP="189D9A32">
            <w:pPr>
              <w:pStyle w:val="Piedepgina"/>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t>Interlineado: 1,0 o 1,5 según corresponda</w:t>
            </w:r>
          </w:p>
          <w:p w14:paraId="23ABCA87" w14:textId="77777777" w:rsidR="2BA11E6F" w:rsidRDefault="2BA11E6F" w:rsidP="189D9A32">
            <w:pPr>
              <w:pStyle w:val="Piedepgina"/>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t>Número de página</w:t>
            </w:r>
          </w:p>
          <w:p w14:paraId="108556AB" w14:textId="77777777" w:rsidR="2BA11E6F" w:rsidRDefault="2BA11E6F" w:rsidP="189D9A32">
            <w:pPr>
              <w:pStyle w:val="Piedepgina"/>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t>Fuente o bibliografía (Si corresponde)</w:t>
            </w:r>
          </w:p>
          <w:p w14:paraId="665A8562" w14:textId="77777777" w:rsidR="2BA11E6F" w:rsidRDefault="2BA11E6F" w:rsidP="189D9A32">
            <w:pPr>
              <w:pStyle w:val="Piedepgina"/>
              <w:tabs>
                <w:tab w:val="clear" w:pos="4419"/>
                <w:tab w:val="clear" w:pos="8838"/>
              </w:tabs>
              <w:jc w:val="both"/>
              <w:rPr>
                <w:rFonts w:ascii="Calibri" w:eastAsia="Calibri" w:hAnsi="Calibri" w:cs="Calibri"/>
                <w:color w:val="000000" w:themeColor="text1"/>
                <w:szCs w:val="22"/>
              </w:rPr>
            </w:pPr>
            <w:r w:rsidRPr="189D9A32">
              <w:rPr>
                <w:rFonts w:eastAsia="Calibri" w:cs="Calibri"/>
                <w:color w:val="000000" w:themeColor="text1"/>
                <w:szCs w:val="22"/>
              </w:rPr>
              <w:lastRenderedPageBreak/>
              <w:t>Anexo de evidencia (Si corresponde)</w:t>
            </w:r>
          </w:p>
          <w:p w14:paraId="39BBE156" w14:textId="77777777"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Cs w:val="22"/>
              </w:rPr>
            </w:pPr>
          </w:p>
          <w:p w14:paraId="77C066D2"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Cs w:val="22"/>
              </w:rPr>
            </w:pPr>
            <w:r w:rsidRPr="189D9A32">
              <w:rPr>
                <w:rFonts w:asciiTheme="minorHAnsi" w:eastAsiaTheme="minorEastAsia" w:hAnsiTheme="minorHAnsi" w:cstheme="minorBidi"/>
                <w:b/>
                <w:bCs/>
                <w:color w:val="000000" w:themeColor="text1"/>
                <w:szCs w:val="22"/>
              </w:rPr>
              <w:t xml:space="preserve">El objetivo de aplicar este instrumento de autoevaluación es: </w:t>
            </w:r>
          </w:p>
          <w:p w14:paraId="2B358A8A" w14:textId="77777777"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Cs w:val="22"/>
              </w:rPr>
            </w:pPr>
          </w:p>
          <w:p w14:paraId="40109A89"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Cs w:val="22"/>
              </w:rPr>
            </w:pPr>
            <w:r w:rsidRPr="189D9A32">
              <w:rPr>
                <w:rFonts w:asciiTheme="minorHAnsi" w:eastAsiaTheme="minorEastAsia" w:hAnsiTheme="minorHAnsi" w:cstheme="minorBidi"/>
                <w:color w:val="000000" w:themeColor="text1"/>
                <w:szCs w:val="22"/>
              </w:rPr>
              <w:t xml:space="preserve">Tener un referente que oriente el proceso de </w:t>
            </w:r>
            <w:r w:rsidR="43CAC957" w:rsidRPr="189D9A32">
              <w:rPr>
                <w:rFonts w:asciiTheme="minorHAnsi" w:eastAsiaTheme="minorEastAsia" w:hAnsiTheme="minorHAnsi" w:cstheme="minorBidi"/>
                <w:color w:val="000000" w:themeColor="text1"/>
                <w:szCs w:val="22"/>
              </w:rPr>
              <w:t>avance</w:t>
            </w:r>
            <w:r w:rsidRPr="189D9A32">
              <w:rPr>
                <w:rFonts w:asciiTheme="minorHAnsi" w:eastAsiaTheme="minorEastAsia" w:hAnsiTheme="minorHAnsi" w:cstheme="minorBidi"/>
                <w:color w:val="000000" w:themeColor="text1"/>
                <w:szCs w:val="22"/>
              </w:rPr>
              <w:t xml:space="preserve"> de tu</w:t>
            </w:r>
            <w:r w:rsidR="43CAC957" w:rsidRPr="189D9A32">
              <w:rPr>
                <w:rFonts w:asciiTheme="minorHAnsi" w:eastAsiaTheme="minorEastAsia" w:hAnsiTheme="minorHAnsi" w:cstheme="minorBidi"/>
                <w:color w:val="000000" w:themeColor="text1"/>
                <w:szCs w:val="22"/>
              </w:rPr>
              <w:t xml:space="preserve"> informe del</w:t>
            </w:r>
            <w:r w:rsidRPr="189D9A32">
              <w:rPr>
                <w:rFonts w:asciiTheme="minorHAnsi" w:eastAsiaTheme="minorEastAsia" w:hAnsiTheme="minorHAnsi" w:cstheme="minorBidi"/>
                <w:color w:val="000000" w:themeColor="text1"/>
                <w:szCs w:val="22"/>
              </w:rPr>
              <w:t xml:space="preserve"> Proyecto APT.</w:t>
            </w:r>
          </w:p>
          <w:p w14:paraId="580561C5"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Cs w:val="22"/>
              </w:rPr>
            </w:pPr>
            <w:r w:rsidRPr="189D9A32">
              <w:rPr>
                <w:rFonts w:asciiTheme="minorHAnsi" w:eastAsiaTheme="minorEastAsia" w:hAnsiTheme="minorHAnsi" w:cstheme="minorBidi"/>
                <w:color w:val="000000" w:themeColor="text1"/>
                <w:szCs w:val="22"/>
              </w:rPr>
              <w:t>Reflexionar sobre</w:t>
            </w:r>
            <w:r w:rsidR="5BC07761" w:rsidRPr="189D9A32">
              <w:rPr>
                <w:rFonts w:asciiTheme="minorHAnsi" w:eastAsiaTheme="minorEastAsia" w:hAnsiTheme="minorHAnsi" w:cstheme="minorBidi"/>
                <w:color w:val="000000" w:themeColor="text1"/>
                <w:szCs w:val="22"/>
              </w:rPr>
              <w:t xml:space="preserve"> el avance de</w:t>
            </w:r>
            <w:r w:rsidRPr="189D9A32">
              <w:rPr>
                <w:rFonts w:asciiTheme="minorHAnsi" w:eastAsiaTheme="minorEastAsia" w:hAnsiTheme="minorHAnsi" w:cstheme="minorBidi"/>
                <w:color w:val="000000" w:themeColor="text1"/>
                <w:szCs w:val="22"/>
              </w:rPr>
              <w:t xml:space="preserve"> tu Proyecto APT, para identificar fortalezas y aspectos por mejorar.</w:t>
            </w:r>
          </w:p>
          <w:p w14:paraId="6184A0E6"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Cs w:val="22"/>
              </w:rPr>
            </w:pPr>
            <w:r w:rsidRPr="189D9A32">
              <w:rPr>
                <w:rFonts w:asciiTheme="minorHAnsi" w:eastAsiaTheme="minorEastAsia" w:hAnsiTheme="minorHAnsi" w:cstheme="minorBidi"/>
                <w:color w:val="000000" w:themeColor="text1"/>
                <w:szCs w:val="22"/>
              </w:rPr>
              <w:t xml:space="preserve">Generar información que permita retroalimentar tu proyecto y ajustarlo antes de la evaluación sumativa. </w:t>
            </w:r>
          </w:p>
          <w:p w14:paraId="381D8BB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Cs w:val="22"/>
              </w:rPr>
            </w:pPr>
          </w:p>
          <w:p w14:paraId="6084F3F8"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Cs w:val="22"/>
              </w:rPr>
            </w:pPr>
            <w:r w:rsidRPr="759784BE">
              <w:rPr>
                <w:rFonts w:asciiTheme="minorHAnsi" w:eastAsiaTheme="minorEastAsia" w:hAnsiTheme="minorHAnsi" w:cstheme="minorBidi"/>
                <w:color w:val="000000" w:themeColor="text1"/>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Cs w:val="22"/>
              </w:rPr>
              <w:t>el</w:t>
            </w:r>
            <w:r w:rsidRPr="759784BE">
              <w:rPr>
                <w:rFonts w:asciiTheme="minorHAnsi" w:eastAsiaTheme="minorEastAsia" w:hAnsiTheme="minorHAnsi" w:cstheme="minorBidi"/>
                <w:color w:val="000000" w:themeColor="text1"/>
                <w:szCs w:val="22"/>
              </w:rPr>
              <w:t xml:space="preserve"> “De</w:t>
            </w:r>
            <w:r w:rsidR="54ED3920" w:rsidRPr="759784BE">
              <w:rPr>
                <w:rFonts w:asciiTheme="minorHAnsi" w:eastAsiaTheme="minorEastAsia" w:hAnsiTheme="minorHAnsi" w:cstheme="minorBidi"/>
                <w:color w:val="000000" w:themeColor="text1"/>
                <w:szCs w:val="22"/>
              </w:rPr>
              <w:t xml:space="preserve">sarrollo </w:t>
            </w:r>
            <w:r w:rsidRPr="759784BE">
              <w:rPr>
                <w:rFonts w:asciiTheme="minorHAnsi" w:eastAsiaTheme="minorEastAsia" w:hAnsiTheme="minorHAnsi" w:cstheme="minorBidi"/>
                <w:color w:val="000000" w:themeColor="text1"/>
                <w:szCs w:val="22"/>
              </w:rPr>
              <w:t>Proyecto APT”.</w:t>
            </w:r>
          </w:p>
          <w:p w14:paraId="679055CC"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Cs w:val="22"/>
              </w:rPr>
            </w:pPr>
          </w:p>
          <w:p w14:paraId="273851BF"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Cs w:val="22"/>
              </w:rPr>
            </w:pPr>
            <w:r w:rsidRPr="759784BE">
              <w:rPr>
                <w:rFonts w:asciiTheme="minorHAnsi" w:eastAsiaTheme="minorEastAsia" w:hAnsiTheme="minorHAnsi" w:cstheme="minorBidi"/>
                <w:color w:val="000000" w:themeColor="text1"/>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Cs w:val="22"/>
              </w:rPr>
              <w:t>2</w:t>
            </w:r>
            <w:r w:rsidRPr="759784BE">
              <w:rPr>
                <w:rFonts w:asciiTheme="minorHAnsi" w:eastAsiaTheme="minorEastAsia" w:hAnsiTheme="minorHAnsi" w:cstheme="minorBidi"/>
                <w:color w:val="000000" w:themeColor="text1"/>
                <w:szCs w:val="22"/>
              </w:rPr>
              <w:t>). Pide retroalimentación para mejorar tu proyecto.</w:t>
            </w:r>
          </w:p>
          <w:p w14:paraId="36A4CFAC"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Cs w:val="22"/>
              </w:rPr>
            </w:pPr>
          </w:p>
          <w:p w14:paraId="6BBFD7AB"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Cs w:val="22"/>
              </w:rPr>
            </w:pPr>
            <w:r w:rsidRPr="759784BE">
              <w:rPr>
                <w:rFonts w:asciiTheme="minorHAnsi" w:eastAsiaTheme="minorEastAsia" w:hAnsiTheme="minorHAnsi" w:cstheme="minorBidi"/>
                <w:color w:val="000000" w:themeColor="text1"/>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Cs w:val="22"/>
              </w:rPr>
              <w:t xml:space="preserve">Proyecto APT. </w:t>
            </w:r>
            <w:r w:rsidRPr="759784BE">
              <w:rPr>
                <w:rFonts w:asciiTheme="minorHAnsi" w:eastAsiaTheme="minorEastAsia" w:hAnsiTheme="minorHAnsi" w:cstheme="minorBidi"/>
                <w:color w:val="000000" w:themeColor="text1"/>
                <w:szCs w:val="22"/>
              </w:rPr>
              <w:t xml:space="preserve">Lee cada indicador y el descriptor correspondiente en cada nivel de desempeño. Compara esa descripción con tu proyecto y determina a qué nivel corresponde tu trabajo. </w:t>
            </w:r>
          </w:p>
          <w:p w14:paraId="39C1A153"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Cs w:val="22"/>
              </w:rPr>
            </w:pPr>
            <w:r w:rsidRPr="56F3FD57">
              <w:rPr>
                <w:rFonts w:asciiTheme="minorHAnsi" w:eastAsiaTheme="minorEastAsia" w:hAnsiTheme="minorHAnsi" w:cstheme="minorBidi"/>
                <w:color w:val="000000" w:themeColor="text1"/>
                <w:szCs w:val="22"/>
              </w:rPr>
              <w:t>Identifica aquellos aspectos que lograste y aquellos que aún puedes mejorar. Con esta información realiza los ajustes requeridos para alcanzar el nivel Completamente logrado.</w:t>
            </w:r>
          </w:p>
          <w:p w14:paraId="5456BDB3" w14:textId="77777777" w:rsidR="00BE00CD" w:rsidRPr="000F14CD" w:rsidRDefault="00BE00CD" w:rsidP="56F3FD57">
            <w:pPr>
              <w:jc w:val="both"/>
              <w:rPr>
                <w:rFonts w:asciiTheme="minorHAnsi" w:eastAsiaTheme="minorEastAsia" w:hAnsiTheme="minorHAnsi" w:cstheme="minorBidi"/>
                <w:color w:val="000000" w:themeColor="text1"/>
                <w:szCs w:val="22"/>
              </w:rPr>
            </w:pPr>
          </w:p>
          <w:p w14:paraId="1EB85FFC" w14:textId="77777777" w:rsidR="00BE00CD" w:rsidRPr="000F14CD" w:rsidRDefault="000F14CD" w:rsidP="56F3FD57">
            <w:pPr>
              <w:jc w:val="both"/>
              <w:rPr>
                <w:rFonts w:asciiTheme="minorHAnsi" w:eastAsiaTheme="minorEastAsia" w:hAnsiTheme="minorHAnsi" w:cstheme="minorBidi"/>
                <w:color w:val="000000" w:themeColor="text1"/>
                <w:szCs w:val="22"/>
              </w:rPr>
            </w:pPr>
            <w:r w:rsidRPr="56F3FD57">
              <w:rPr>
                <w:rFonts w:asciiTheme="minorHAnsi" w:eastAsiaTheme="minorEastAsia" w:hAnsiTheme="minorHAnsi" w:cstheme="minorBidi"/>
                <w:color w:val="000000" w:themeColor="text1"/>
                <w:szCs w:val="22"/>
              </w:rPr>
              <w:t xml:space="preserve">Para evaluar el logro del </w:t>
            </w:r>
            <w:r w:rsidR="641F5EE4" w:rsidRPr="56F3FD57">
              <w:rPr>
                <w:rFonts w:asciiTheme="minorHAnsi" w:eastAsiaTheme="minorEastAsia" w:hAnsiTheme="minorHAnsi" w:cstheme="minorBidi"/>
                <w:color w:val="000000" w:themeColor="text1"/>
                <w:szCs w:val="22"/>
              </w:rPr>
              <w:t>indicador final</w:t>
            </w:r>
            <w:r w:rsidRPr="56F3FD57">
              <w:rPr>
                <w:rFonts w:asciiTheme="minorHAnsi" w:eastAsiaTheme="minorEastAsia" w:hAnsiTheme="minorHAnsi" w:cstheme="minorBidi"/>
                <w:color w:val="000000" w:themeColor="text1"/>
                <w:szCs w:val="22"/>
              </w:rPr>
              <w:t xml:space="preserve">, “Cumple con los indicadores de calidad requeridos en </w:t>
            </w:r>
            <w:r w:rsidR="20913F66" w:rsidRPr="56F3FD57">
              <w:rPr>
                <w:rFonts w:asciiTheme="minorHAnsi" w:eastAsiaTheme="minorEastAsia" w:hAnsiTheme="minorHAnsi" w:cstheme="minorBidi"/>
                <w:color w:val="000000" w:themeColor="text1"/>
                <w:szCs w:val="22"/>
              </w:rPr>
              <w:t>la presentación del</w:t>
            </w:r>
            <w:r w:rsidRPr="56F3FD57">
              <w:rPr>
                <w:rFonts w:asciiTheme="minorHAnsi" w:eastAsiaTheme="minorEastAsia" w:hAnsiTheme="minorHAnsi" w:cstheme="minorBidi"/>
                <w:color w:val="000000" w:themeColor="text1"/>
                <w:szCs w:val="22"/>
              </w:rPr>
              <w:t xml:space="preserve"> informe de avance y final </w:t>
            </w:r>
            <w:proofErr w:type="gramStart"/>
            <w:r w:rsidRPr="56F3FD57">
              <w:rPr>
                <w:rFonts w:asciiTheme="minorHAnsi" w:eastAsiaTheme="minorEastAsia" w:hAnsiTheme="minorHAnsi" w:cstheme="minorBidi"/>
                <w:color w:val="000000" w:themeColor="text1"/>
                <w:szCs w:val="22"/>
              </w:rPr>
              <w:t>de acuerdo a</w:t>
            </w:r>
            <w:proofErr w:type="gramEnd"/>
            <w:r w:rsidRPr="56F3FD57">
              <w:rPr>
                <w:rFonts w:asciiTheme="minorHAnsi" w:eastAsiaTheme="minorEastAsia" w:hAnsiTheme="minorHAnsi" w:cstheme="minorBidi"/>
                <w:color w:val="000000" w:themeColor="text1"/>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Cs w:val="22"/>
              </w:rPr>
              <w:t>estos están o no presentes en tu</w:t>
            </w:r>
            <w:r w:rsidRPr="56F3FD57">
              <w:rPr>
                <w:rFonts w:asciiTheme="minorHAnsi" w:eastAsiaTheme="minorEastAsia" w:hAnsiTheme="minorHAnsi" w:cstheme="minorBidi"/>
                <w:color w:val="000000" w:themeColor="text1"/>
                <w:szCs w:val="22"/>
              </w:rPr>
              <w:t xml:space="preserve"> propuesta.</w:t>
            </w:r>
          </w:p>
          <w:p w14:paraId="224705DD" w14:textId="77777777" w:rsidR="00FF2941" w:rsidRPr="000F14CD" w:rsidRDefault="00FF2941" w:rsidP="759784BE">
            <w:pPr>
              <w:rPr>
                <w:rFonts w:asciiTheme="minorHAnsi" w:eastAsiaTheme="minorEastAsia" w:hAnsiTheme="minorHAnsi" w:cstheme="minorBidi"/>
                <w:color w:val="000000" w:themeColor="text1"/>
                <w:szCs w:val="22"/>
              </w:rPr>
            </w:pPr>
          </w:p>
        </w:tc>
      </w:tr>
    </w:tbl>
    <w:p w14:paraId="5E14A44F"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Cs w:val="22"/>
        </w:rPr>
      </w:pPr>
      <w:r w:rsidRPr="759784BE">
        <w:rPr>
          <w:rFonts w:asciiTheme="minorHAnsi" w:eastAsiaTheme="minorEastAsia" w:hAnsiTheme="minorHAnsi" w:cstheme="minorBidi"/>
          <w:b/>
          <w:bCs/>
          <w:color w:val="000000" w:themeColor="text1"/>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5DDF1FC7"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F04DC1"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5E3C3E7"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0F0EE642"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3D2EB3C" w14:textId="77777777"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9743BF"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5596B858" w14:textId="77777777" w:rsidTr="6FD2C149">
        <w:trPr>
          <w:trHeight w:val="630"/>
        </w:trPr>
        <w:tc>
          <w:tcPr>
            <w:tcW w:w="6285" w:type="dxa"/>
            <w:vMerge/>
            <w:vAlign w:val="center"/>
          </w:tcPr>
          <w:p w14:paraId="49A42CB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A547845"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6D6B2B51" w14:textId="77777777" w:rsidTr="6FD2C149">
        <w:trPr>
          <w:trHeight w:val="450"/>
        </w:trPr>
        <w:tc>
          <w:tcPr>
            <w:tcW w:w="6285" w:type="dxa"/>
            <w:vMerge/>
            <w:vAlign w:val="center"/>
          </w:tcPr>
          <w:p w14:paraId="122AFA8A"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5DA2932"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0A6744C5"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369BF8E"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AE69176" w14:textId="77777777"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0340A8E5" w14:textId="77777777" w:rsidTr="6FD2C149">
        <w:trPr>
          <w:trHeight w:val="570"/>
        </w:trPr>
        <w:tc>
          <w:tcPr>
            <w:tcW w:w="6285" w:type="dxa"/>
            <w:vMerge/>
            <w:vAlign w:val="center"/>
          </w:tcPr>
          <w:p w14:paraId="36C5F86F"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3D87D02"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51DE4CF8"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29C13A2"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AA21C5"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0A05BFDD" w14:textId="77777777" w:rsidTr="6FD2C149">
        <w:trPr>
          <w:trHeight w:val="570"/>
        </w:trPr>
        <w:tc>
          <w:tcPr>
            <w:tcW w:w="6285" w:type="dxa"/>
            <w:vMerge/>
            <w:vAlign w:val="center"/>
          </w:tcPr>
          <w:p w14:paraId="583BAE1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92AD0F"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2CF3EE96"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99E4998"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7A0A8F"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4228A986" w14:textId="77777777" w:rsidTr="6FD2C149">
        <w:trPr>
          <w:trHeight w:val="825"/>
        </w:trPr>
        <w:tc>
          <w:tcPr>
            <w:tcW w:w="6285" w:type="dxa"/>
            <w:vMerge/>
            <w:vAlign w:val="center"/>
          </w:tcPr>
          <w:p w14:paraId="2514B3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41B77B"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70BB06DB" w14:textId="77777777" w:rsidTr="6FD2C149">
        <w:trPr>
          <w:trHeight w:val="870"/>
        </w:trPr>
        <w:tc>
          <w:tcPr>
            <w:tcW w:w="6285" w:type="dxa"/>
            <w:vMerge/>
            <w:vAlign w:val="center"/>
          </w:tcPr>
          <w:p w14:paraId="2CFC4A3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5B87706"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202EC0E"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5526AF86"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8288ABC"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565F2D15"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Cs w:val="56"/>
          <w:lang w:val="es-CL" w:eastAsia="es-CL"/>
        </w:rPr>
        <w:t>Pauta de Evaluación</w:t>
      </w:r>
    </w:p>
    <w:p w14:paraId="1C514FDB" w14:textId="77777777" w:rsidR="00C04075" w:rsidRPr="00172AF2" w:rsidRDefault="00C04075" w:rsidP="759784BE">
      <w:pPr>
        <w:jc w:val="both"/>
        <w:rPr>
          <w:rFonts w:asciiTheme="minorHAnsi" w:eastAsiaTheme="minorEastAsia" w:hAnsiTheme="minorHAnsi" w:cstheme="minorBidi"/>
          <w:color w:val="000000" w:themeColor="text1"/>
          <w:szCs w:val="22"/>
          <w:lang w:val="es-CL" w:eastAsia="es-CL"/>
        </w:rPr>
      </w:pPr>
      <w:r w:rsidRPr="759784BE">
        <w:rPr>
          <w:rFonts w:asciiTheme="minorHAnsi" w:eastAsiaTheme="minorEastAsia" w:hAnsiTheme="minorHAnsi" w:cstheme="minorBidi"/>
          <w:b/>
          <w:bCs/>
          <w:color w:val="000000"/>
          <w:spacing w:val="-30"/>
          <w:kern w:val="20"/>
          <w:szCs w:val="40"/>
          <w:lang w:val="es-CL" w:eastAsia="es-CL"/>
        </w:rPr>
        <w:lastRenderedPageBreak/>
        <w:t>Pauta tipo: Rúbrica</w:t>
      </w:r>
    </w:p>
    <w:p w14:paraId="76713423" w14:textId="77777777" w:rsidR="005672B6" w:rsidRPr="003F499E" w:rsidRDefault="005672B6" w:rsidP="759784BE">
      <w:pPr>
        <w:rPr>
          <w:rFonts w:asciiTheme="minorHAnsi" w:eastAsiaTheme="minorEastAsia" w:hAnsiTheme="minorHAnsi" w:cstheme="minorBidi"/>
          <w:color w:val="000000" w:themeColor="text1"/>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45CDBA" w14:textId="77777777" w:rsidTr="759784BE">
        <w:trPr>
          <w:trHeight w:val="411"/>
          <w:jc w:val="center"/>
        </w:trPr>
        <w:tc>
          <w:tcPr>
            <w:tcW w:w="3089" w:type="dxa"/>
            <w:shd w:val="clear" w:color="auto" w:fill="262626" w:themeFill="text1" w:themeFillTint="D9"/>
            <w:vAlign w:val="center"/>
            <w:hideMark/>
          </w:tcPr>
          <w:p w14:paraId="6FEA09AA" w14:textId="77777777" w:rsidR="005672B6" w:rsidRPr="003F499E" w:rsidRDefault="0F339807" w:rsidP="759784BE">
            <w:pPr>
              <w:jc w:val="center"/>
              <w:rPr>
                <w:rFonts w:asciiTheme="minorHAnsi" w:eastAsiaTheme="minorEastAsia" w:hAnsiTheme="minorHAnsi" w:cstheme="minorBidi"/>
                <w:b/>
                <w:bCs/>
                <w:color w:val="FFFFFF" w:themeColor="background1"/>
                <w:szCs w:val="22"/>
              </w:rPr>
            </w:pPr>
            <w:r w:rsidRPr="759784BE">
              <w:rPr>
                <w:rFonts w:asciiTheme="minorHAnsi" w:eastAsiaTheme="minorEastAsia" w:hAnsiTheme="minorHAnsi" w:cstheme="minorBidi"/>
                <w:b/>
                <w:bCs/>
                <w:color w:val="FFFFFF" w:themeColor="background1"/>
                <w:szCs w:val="22"/>
              </w:rPr>
              <w:t>Categoría</w:t>
            </w:r>
          </w:p>
        </w:tc>
        <w:tc>
          <w:tcPr>
            <w:tcW w:w="1116" w:type="dxa"/>
            <w:shd w:val="clear" w:color="auto" w:fill="262626" w:themeFill="text1" w:themeFillTint="D9"/>
            <w:vAlign w:val="center"/>
          </w:tcPr>
          <w:p w14:paraId="0081AEA1"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Cs w:val="22"/>
              </w:rPr>
            </w:pPr>
            <w:r w:rsidRPr="759784BE">
              <w:rPr>
                <w:rFonts w:asciiTheme="minorHAnsi" w:eastAsiaTheme="minorEastAsia" w:hAnsiTheme="minorHAnsi" w:cstheme="minorBidi"/>
                <w:b/>
                <w:bCs/>
                <w:color w:val="FFFFFF" w:themeColor="background1"/>
                <w:szCs w:val="22"/>
              </w:rPr>
              <w:t>% logro</w:t>
            </w:r>
          </w:p>
        </w:tc>
        <w:tc>
          <w:tcPr>
            <w:tcW w:w="8789" w:type="dxa"/>
            <w:shd w:val="clear" w:color="auto" w:fill="262626" w:themeFill="text1" w:themeFillTint="D9"/>
            <w:vAlign w:val="center"/>
          </w:tcPr>
          <w:p w14:paraId="0A151150" w14:textId="77777777" w:rsidR="005672B6" w:rsidRPr="003F499E" w:rsidRDefault="0F339807" w:rsidP="759784BE">
            <w:pPr>
              <w:jc w:val="center"/>
              <w:rPr>
                <w:rFonts w:asciiTheme="minorHAnsi" w:eastAsiaTheme="minorEastAsia" w:hAnsiTheme="minorHAnsi" w:cstheme="minorBidi"/>
                <w:b/>
                <w:bCs/>
                <w:color w:val="FFFFFF" w:themeColor="background1"/>
                <w:szCs w:val="22"/>
              </w:rPr>
            </w:pPr>
            <w:r w:rsidRPr="759784BE">
              <w:rPr>
                <w:rFonts w:asciiTheme="minorHAnsi" w:eastAsiaTheme="minorEastAsia" w:hAnsiTheme="minorHAnsi" w:cstheme="minorBidi"/>
                <w:b/>
                <w:bCs/>
                <w:color w:val="FFFFFF" w:themeColor="background1"/>
                <w:szCs w:val="22"/>
              </w:rPr>
              <w:t>Descripción niveles de logro</w:t>
            </w:r>
          </w:p>
        </w:tc>
      </w:tr>
      <w:tr w:rsidR="00293E87" w:rsidRPr="00293E87" w14:paraId="4B947B93" w14:textId="77777777" w:rsidTr="00655895">
        <w:trPr>
          <w:trHeight w:val="565"/>
          <w:jc w:val="center"/>
        </w:trPr>
        <w:tc>
          <w:tcPr>
            <w:tcW w:w="3089" w:type="dxa"/>
            <w:vAlign w:val="center"/>
            <w:hideMark/>
          </w:tcPr>
          <w:p w14:paraId="41F24F98" w14:textId="77777777" w:rsidR="00053A01" w:rsidRPr="00293E87" w:rsidRDefault="1097C3D0" w:rsidP="759784BE">
            <w:pPr>
              <w:jc w:val="center"/>
              <w:rPr>
                <w:rFonts w:asciiTheme="minorHAnsi" w:eastAsiaTheme="minorEastAsia" w:hAnsiTheme="minorHAnsi" w:cstheme="minorBidi"/>
                <w:b/>
                <w:bCs/>
                <w:color w:val="000000" w:themeColor="text1"/>
                <w:szCs w:val="22"/>
              </w:rPr>
            </w:pPr>
            <w:r w:rsidRPr="759784BE">
              <w:rPr>
                <w:rFonts w:asciiTheme="minorHAnsi" w:eastAsiaTheme="minorEastAsia" w:hAnsiTheme="minorHAnsi" w:cstheme="minorBidi"/>
                <w:b/>
                <w:bCs/>
                <w:color w:val="000000" w:themeColor="text1"/>
                <w:szCs w:val="22"/>
              </w:rPr>
              <w:t>Completamente Logrado</w:t>
            </w:r>
          </w:p>
        </w:tc>
        <w:tc>
          <w:tcPr>
            <w:tcW w:w="1116" w:type="dxa"/>
            <w:vAlign w:val="center"/>
          </w:tcPr>
          <w:p w14:paraId="07E4557C" w14:textId="77777777" w:rsidR="00053A01" w:rsidRPr="00293E87" w:rsidRDefault="25AA6305" w:rsidP="759784BE">
            <w:pPr>
              <w:jc w:val="center"/>
              <w:rPr>
                <w:rFonts w:asciiTheme="minorHAnsi" w:eastAsiaTheme="minorEastAsia" w:hAnsiTheme="minorHAnsi" w:cstheme="minorBidi"/>
                <w:b/>
                <w:bCs/>
                <w:color w:val="000000" w:themeColor="text1"/>
                <w:szCs w:val="22"/>
              </w:rPr>
            </w:pPr>
            <w:r w:rsidRPr="759784BE">
              <w:rPr>
                <w:rFonts w:asciiTheme="minorHAnsi" w:eastAsiaTheme="minorEastAsia" w:hAnsiTheme="minorHAnsi" w:cstheme="minorBidi"/>
                <w:b/>
                <w:bCs/>
                <w:color w:val="000000" w:themeColor="text1"/>
                <w:szCs w:val="22"/>
              </w:rPr>
              <w:t>100%</w:t>
            </w:r>
          </w:p>
        </w:tc>
        <w:tc>
          <w:tcPr>
            <w:tcW w:w="8789" w:type="dxa"/>
            <w:vAlign w:val="center"/>
          </w:tcPr>
          <w:p w14:paraId="5DB032AA"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37C0B0A5" w14:textId="77777777" w:rsidTr="00655895">
        <w:trPr>
          <w:trHeight w:val="504"/>
          <w:jc w:val="center"/>
        </w:trPr>
        <w:tc>
          <w:tcPr>
            <w:tcW w:w="3089" w:type="dxa"/>
            <w:vAlign w:val="center"/>
          </w:tcPr>
          <w:p w14:paraId="1A558BC0"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5EDEF3F4" w14:textId="77777777" w:rsidR="007F4982" w:rsidRPr="00293E87" w:rsidRDefault="1097C3D0" w:rsidP="759784BE">
            <w:pPr>
              <w:jc w:val="center"/>
              <w:rPr>
                <w:rFonts w:asciiTheme="minorHAnsi" w:eastAsiaTheme="minorEastAsia" w:hAnsiTheme="minorHAnsi" w:cstheme="minorBidi"/>
                <w:b/>
                <w:bCs/>
                <w:color w:val="000000" w:themeColor="text1"/>
                <w:szCs w:val="22"/>
              </w:rPr>
            </w:pPr>
            <w:r w:rsidRPr="759784BE">
              <w:rPr>
                <w:rFonts w:asciiTheme="minorHAnsi" w:eastAsiaTheme="minorEastAsia" w:hAnsiTheme="minorHAnsi" w:cstheme="minorBidi"/>
                <w:b/>
                <w:bCs/>
                <w:color w:val="000000" w:themeColor="text1"/>
                <w:szCs w:val="22"/>
              </w:rPr>
              <w:t>60%</w:t>
            </w:r>
          </w:p>
        </w:tc>
        <w:tc>
          <w:tcPr>
            <w:tcW w:w="8789" w:type="dxa"/>
            <w:vAlign w:val="center"/>
          </w:tcPr>
          <w:p w14:paraId="2A41C21E"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5FCB9D1B" w14:textId="77777777" w:rsidTr="00655895">
        <w:trPr>
          <w:trHeight w:val="411"/>
          <w:jc w:val="center"/>
        </w:trPr>
        <w:tc>
          <w:tcPr>
            <w:tcW w:w="3089" w:type="dxa"/>
            <w:vAlign w:val="center"/>
          </w:tcPr>
          <w:p w14:paraId="7645892C"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64AC5804" w14:textId="77777777" w:rsidR="007F4982" w:rsidRPr="00293E87" w:rsidRDefault="1097C3D0" w:rsidP="759784BE">
            <w:pPr>
              <w:jc w:val="center"/>
              <w:rPr>
                <w:rFonts w:asciiTheme="minorHAnsi" w:eastAsiaTheme="minorEastAsia" w:hAnsiTheme="minorHAnsi" w:cstheme="minorBidi"/>
                <w:b/>
                <w:bCs/>
                <w:color w:val="000000" w:themeColor="text1"/>
                <w:szCs w:val="22"/>
                <w:lang w:eastAsia="en-US"/>
              </w:rPr>
            </w:pPr>
            <w:r w:rsidRPr="759784BE">
              <w:rPr>
                <w:rFonts w:asciiTheme="minorHAnsi" w:eastAsiaTheme="minorEastAsia" w:hAnsiTheme="minorHAnsi" w:cstheme="minorBidi"/>
                <w:b/>
                <w:bCs/>
                <w:color w:val="000000" w:themeColor="text1"/>
                <w:szCs w:val="22"/>
              </w:rPr>
              <w:t>30%</w:t>
            </w:r>
          </w:p>
        </w:tc>
        <w:tc>
          <w:tcPr>
            <w:tcW w:w="8789" w:type="dxa"/>
            <w:vAlign w:val="center"/>
          </w:tcPr>
          <w:p w14:paraId="42B97508"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09B75747" w14:textId="77777777" w:rsidTr="00655895">
        <w:trPr>
          <w:trHeight w:val="266"/>
          <w:jc w:val="center"/>
        </w:trPr>
        <w:tc>
          <w:tcPr>
            <w:tcW w:w="3089" w:type="dxa"/>
            <w:vAlign w:val="center"/>
          </w:tcPr>
          <w:p w14:paraId="2156EF8D" w14:textId="77777777" w:rsidR="007F4982" w:rsidRPr="00293E87" w:rsidRDefault="1097C3D0" w:rsidP="759784BE">
            <w:pPr>
              <w:jc w:val="center"/>
              <w:rPr>
                <w:rFonts w:asciiTheme="minorHAnsi" w:eastAsiaTheme="minorEastAsia" w:hAnsiTheme="minorHAnsi" w:cstheme="minorBidi"/>
                <w:b/>
                <w:bCs/>
                <w:color w:val="000000" w:themeColor="text1"/>
                <w:szCs w:val="22"/>
              </w:rPr>
            </w:pPr>
            <w:r w:rsidRPr="759784BE">
              <w:rPr>
                <w:rFonts w:asciiTheme="minorHAnsi" w:eastAsiaTheme="minorEastAsia" w:hAnsiTheme="minorHAnsi" w:cstheme="minorBidi"/>
                <w:b/>
                <w:bCs/>
                <w:color w:val="000000" w:themeColor="text1"/>
                <w:szCs w:val="22"/>
              </w:rPr>
              <w:t>No Logrado</w:t>
            </w:r>
          </w:p>
        </w:tc>
        <w:tc>
          <w:tcPr>
            <w:tcW w:w="1116" w:type="dxa"/>
            <w:vAlign w:val="center"/>
          </w:tcPr>
          <w:p w14:paraId="1F30A66D" w14:textId="77777777" w:rsidR="007F4982" w:rsidRPr="00293E87" w:rsidRDefault="1097C3D0" w:rsidP="759784BE">
            <w:pPr>
              <w:jc w:val="center"/>
              <w:rPr>
                <w:rFonts w:asciiTheme="minorHAnsi" w:eastAsiaTheme="minorEastAsia" w:hAnsiTheme="minorHAnsi" w:cstheme="minorBidi"/>
                <w:b/>
                <w:bCs/>
                <w:color w:val="000000" w:themeColor="text1"/>
                <w:szCs w:val="22"/>
                <w:lang w:eastAsia="en-US"/>
              </w:rPr>
            </w:pPr>
            <w:r w:rsidRPr="759784BE">
              <w:rPr>
                <w:rFonts w:asciiTheme="minorHAnsi" w:eastAsiaTheme="minorEastAsia" w:hAnsiTheme="minorHAnsi" w:cstheme="minorBidi"/>
                <w:b/>
                <w:bCs/>
                <w:color w:val="000000" w:themeColor="text1"/>
                <w:szCs w:val="22"/>
              </w:rPr>
              <w:t>0%</w:t>
            </w:r>
          </w:p>
        </w:tc>
        <w:tc>
          <w:tcPr>
            <w:tcW w:w="8789" w:type="dxa"/>
            <w:vAlign w:val="center"/>
          </w:tcPr>
          <w:p w14:paraId="286D71E6"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599C06A6" w14:textId="77777777" w:rsidR="005672B6" w:rsidRPr="00293E87" w:rsidRDefault="005672B6" w:rsidP="759784BE">
      <w:pPr>
        <w:rPr>
          <w:rFonts w:asciiTheme="minorHAnsi" w:eastAsiaTheme="minorEastAsia" w:hAnsiTheme="minorHAnsi" w:cstheme="minorBidi"/>
          <w:color w:val="000000" w:themeColor="text1"/>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7523B065" w14:textId="77777777" w:rsidTr="6FD2C149">
        <w:trPr>
          <w:trHeight w:val="416"/>
        </w:trPr>
        <w:tc>
          <w:tcPr>
            <w:tcW w:w="2415" w:type="dxa"/>
            <w:vMerge w:val="restart"/>
            <w:shd w:val="clear" w:color="auto" w:fill="262626" w:themeFill="text1" w:themeFillTint="D9"/>
            <w:vAlign w:val="center"/>
            <w:hideMark/>
          </w:tcPr>
          <w:p w14:paraId="51B7EF90"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186E3850"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5773161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564257A6" w14:textId="77777777" w:rsidTr="6FD2C149">
        <w:trPr>
          <w:trHeight w:val="563"/>
        </w:trPr>
        <w:tc>
          <w:tcPr>
            <w:tcW w:w="2415" w:type="dxa"/>
            <w:vMerge/>
            <w:hideMark/>
          </w:tcPr>
          <w:p w14:paraId="7533016F" w14:textId="77777777" w:rsidR="00053A01" w:rsidRPr="00C337FA" w:rsidRDefault="00053A01" w:rsidP="00053A01">
            <w:pPr>
              <w:rPr>
                <w:rFonts w:cs="Arial"/>
                <w:b/>
                <w:bCs/>
                <w:lang w:eastAsia="es-CL"/>
              </w:rPr>
            </w:pPr>
          </w:p>
        </w:tc>
        <w:tc>
          <w:tcPr>
            <w:tcW w:w="2460" w:type="dxa"/>
            <w:shd w:val="clear" w:color="auto" w:fill="262626" w:themeFill="text1" w:themeFillTint="D9"/>
            <w:vAlign w:val="center"/>
            <w:hideMark/>
          </w:tcPr>
          <w:p w14:paraId="40CAEAFF"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43A6133A"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553C62B3"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08A34393"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7A640A02"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6AE0E3FD"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50974517" w14:textId="77777777" w:rsidR="00053A01" w:rsidRPr="00C337FA" w:rsidRDefault="00053A01" w:rsidP="00053A01">
            <w:pPr>
              <w:rPr>
                <w:rFonts w:cs="Arial"/>
                <w:b/>
                <w:bCs/>
                <w:lang w:eastAsia="es-CL"/>
              </w:rPr>
            </w:pPr>
          </w:p>
        </w:tc>
      </w:tr>
      <w:tr w:rsidR="009569D7" w:rsidRPr="00C337FA" w14:paraId="509C4432" w14:textId="77777777" w:rsidTr="00BE005F">
        <w:trPr>
          <w:trHeight w:val="567"/>
        </w:trPr>
        <w:tc>
          <w:tcPr>
            <w:tcW w:w="2415" w:type="dxa"/>
            <w:vAlign w:val="center"/>
          </w:tcPr>
          <w:p w14:paraId="4A296268"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30B10739"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126EEE93" w14:textId="77777777"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44C34136" w14:textId="77777777"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1A99D38"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330136B3"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1669B577" w14:textId="77777777" w:rsidTr="00BE005F">
        <w:trPr>
          <w:trHeight w:val="567"/>
        </w:trPr>
        <w:tc>
          <w:tcPr>
            <w:tcW w:w="2415" w:type="dxa"/>
            <w:vAlign w:val="center"/>
          </w:tcPr>
          <w:p w14:paraId="15F123D5"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5EF86AE8"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B2A3FE3"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1EE1E01A"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5A5F09DB"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0B09EA2F" w14:textId="77777777"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50195AB9" w14:textId="77777777" w:rsidTr="00BE005F">
        <w:trPr>
          <w:trHeight w:val="567"/>
        </w:trPr>
        <w:tc>
          <w:tcPr>
            <w:tcW w:w="2415" w:type="dxa"/>
            <w:vAlign w:val="center"/>
          </w:tcPr>
          <w:p w14:paraId="70634608"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w:t>
            </w:r>
            <w:r w:rsidRPr="3BD34F3F">
              <w:rPr>
                <w:rFonts w:asciiTheme="minorHAnsi" w:eastAsiaTheme="minorEastAsia" w:hAnsiTheme="minorHAnsi" w:cstheme="minorBidi"/>
                <w:color w:val="000000" w:themeColor="text1"/>
              </w:rPr>
              <w:lastRenderedPageBreak/>
              <w:t xml:space="preserve">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2B829CC4"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w:t>
            </w:r>
            <w:r w:rsidRPr="3BD34F3F">
              <w:rPr>
                <w:rFonts w:asciiTheme="minorHAnsi" w:eastAsiaTheme="minorEastAsia" w:hAnsiTheme="minorHAnsi" w:cstheme="minorBidi"/>
                <w:color w:val="000000" w:themeColor="text1"/>
              </w:rPr>
              <w:lastRenderedPageBreak/>
              <w:t>estándares de la disciplina.</w:t>
            </w:r>
          </w:p>
        </w:tc>
        <w:tc>
          <w:tcPr>
            <w:tcW w:w="2415" w:type="dxa"/>
            <w:vAlign w:val="center"/>
          </w:tcPr>
          <w:p w14:paraId="4CC4C86B"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34499A12"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w:t>
            </w:r>
            <w:r w:rsidR="0B8584F9" w:rsidRPr="3BD34F3F">
              <w:rPr>
                <w:rFonts w:asciiTheme="minorHAnsi" w:eastAsiaTheme="minorEastAsia" w:hAnsiTheme="minorHAnsi" w:cstheme="minorBidi"/>
                <w:color w:val="000000" w:themeColor="text1"/>
              </w:rPr>
              <w:lastRenderedPageBreak/>
              <w:t xml:space="preserve">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w:t>
            </w:r>
          </w:p>
        </w:tc>
        <w:tc>
          <w:tcPr>
            <w:tcW w:w="2140" w:type="dxa"/>
            <w:vAlign w:val="center"/>
          </w:tcPr>
          <w:p w14:paraId="06A87F48"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no cumplen los </w:t>
            </w:r>
            <w:r w:rsidR="0B8584F9" w:rsidRPr="3BD34F3F">
              <w:rPr>
                <w:rFonts w:asciiTheme="minorHAnsi" w:eastAsiaTheme="minorEastAsia" w:hAnsiTheme="minorHAnsi" w:cstheme="minorBidi"/>
                <w:color w:val="000000" w:themeColor="text1"/>
              </w:rPr>
              <w:lastRenderedPageBreak/>
              <w:t>estándares de la disciplina.</w:t>
            </w:r>
          </w:p>
        </w:tc>
        <w:tc>
          <w:tcPr>
            <w:tcW w:w="1449" w:type="dxa"/>
            <w:vAlign w:val="center"/>
          </w:tcPr>
          <w:p w14:paraId="09279F5D" w14:textId="77777777"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lastRenderedPageBreak/>
              <w:t>25</w:t>
            </w:r>
          </w:p>
        </w:tc>
      </w:tr>
      <w:tr w:rsidR="009569D7" w:rsidRPr="003F499E" w14:paraId="7E49EEFB" w14:textId="77777777" w:rsidTr="00BE005F">
        <w:trPr>
          <w:trHeight w:val="567"/>
        </w:trPr>
        <w:tc>
          <w:tcPr>
            <w:tcW w:w="2415" w:type="dxa"/>
            <w:vAlign w:val="center"/>
          </w:tcPr>
          <w:p w14:paraId="77BA3DED"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3EE69B51"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2FE153C2"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72571171"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1144FF55" w14:textId="777777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1F042D48" w14:textId="77777777"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C2868FA" w14:textId="77777777" w:rsidTr="00BE005F">
        <w:trPr>
          <w:trHeight w:val="567"/>
        </w:trPr>
        <w:tc>
          <w:tcPr>
            <w:tcW w:w="2415" w:type="dxa"/>
            <w:vAlign w:val="center"/>
          </w:tcPr>
          <w:p w14:paraId="75620C7D"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4D861A9C"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2CB7AE9C"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1DB26BA5"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60D84BAB"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64DBB7D6"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6A5E303E" w14:textId="77777777" w:rsidTr="00BE005F">
        <w:trPr>
          <w:trHeight w:val="567"/>
        </w:trPr>
        <w:tc>
          <w:tcPr>
            <w:tcW w:w="2415" w:type="dxa"/>
            <w:vAlign w:val="center"/>
          </w:tcPr>
          <w:p w14:paraId="15502FAA"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041555D"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2574AB00"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07D0ED27"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526B5F3"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691F21BD"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45FADFFC" w14:textId="77777777" w:rsidTr="00BE005F">
        <w:trPr>
          <w:trHeight w:val="567"/>
        </w:trPr>
        <w:tc>
          <w:tcPr>
            <w:tcW w:w="2415" w:type="dxa"/>
            <w:vAlign w:val="center"/>
          </w:tcPr>
          <w:p w14:paraId="3A6D9988" w14:textId="77777777"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19A7DC89" w14:textId="77777777"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57C43D59" w14:textId="77777777"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1E726769" w14:textId="77777777"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25F5E616" w14:textId="77777777"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6588A3A5" w14:textId="77777777"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34213952" w14:textId="77777777" w:rsidTr="00BE005F">
        <w:trPr>
          <w:trHeight w:val="567"/>
        </w:trPr>
        <w:tc>
          <w:tcPr>
            <w:tcW w:w="2415" w:type="dxa"/>
            <w:vAlign w:val="center"/>
          </w:tcPr>
          <w:p w14:paraId="446FA7BB" w14:textId="77777777" w:rsidR="00BE005F" w:rsidRDefault="00BE005F" w:rsidP="00BE005F">
            <w:pPr>
              <w:rPr>
                <w:rFonts w:ascii="Calibri" w:eastAsia="Calibri" w:hAnsi="Calibri" w:cs="Calibri"/>
                <w:color w:val="000000" w:themeColor="text1"/>
              </w:rPr>
            </w:pPr>
            <w:r w:rsidRPr="6FD2C149">
              <w:rPr>
                <w:rFonts w:eastAsia="Calibri" w:cs="Calibri"/>
                <w:color w:val="000000" w:themeColor="text1"/>
              </w:rPr>
              <w:t xml:space="preserve">8. </w:t>
            </w:r>
            <w:r>
              <w:t xml:space="preserve"> </w:t>
            </w:r>
            <w:r w:rsidRPr="00BE005F">
              <w:rPr>
                <w:rFonts w:eastAsia="Calibri" w:cs="Calibri"/>
                <w:color w:val="000000" w:themeColor="text1"/>
              </w:rPr>
              <w:t xml:space="preserve">Redacta el </w:t>
            </w:r>
            <w:proofErr w:type="spellStart"/>
            <w:proofErr w:type="gramStart"/>
            <w:r w:rsidRPr="00BE005F">
              <w:rPr>
                <w:rFonts w:eastAsia="Calibri" w:cs="Calibri"/>
                <w:color w:val="000000" w:themeColor="text1"/>
              </w:rPr>
              <w:t>abstract</w:t>
            </w:r>
            <w:proofErr w:type="spellEnd"/>
            <w:proofErr w:type="gramEnd"/>
            <w:r w:rsidRPr="00BE005F">
              <w:rPr>
                <w:rFonts w:eastAsia="Calibri" w:cs="Calibri"/>
                <w:color w:val="000000" w:themeColor="text1"/>
              </w:rPr>
              <w:t xml:space="preserve">, las conclusiones y la reflexión en inglés con ideas completas que </w:t>
            </w:r>
            <w:r w:rsidRPr="00BE005F">
              <w:rPr>
                <w:rFonts w:eastAsia="Calibri" w:cs="Calibri"/>
                <w:color w:val="000000" w:themeColor="text1"/>
              </w:rPr>
              <w:lastRenderedPageBreak/>
              <w:t>se conectan en secuencia lógica, utilizando estructuras gramaticales y vocabulario en forma correcta y pertinente al tema a un nivel intermedio alto.</w:t>
            </w:r>
          </w:p>
          <w:p w14:paraId="0A827AF7" w14:textId="77777777" w:rsidR="00BE005F" w:rsidRDefault="00BE005F" w:rsidP="00BE005F">
            <w:pPr>
              <w:rPr>
                <w:rFonts w:ascii="Calibri" w:eastAsia="Calibri" w:hAnsi="Calibri" w:cs="Calibri"/>
                <w:color w:val="000000" w:themeColor="text1"/>
              </w:rPr>
            </w:pPr>
          </w:p>
          <w:p w14:paraId="4AB41AE4" w14:textId="77777777" w:rsidR="00BE005F" w:rsidRDefault="00BE005F" w:rsidP="00BE005F">
            <w:pPr>
              <w:rPr>
                <w:rFonts w:ascii="Calibri" w:eastAsia="Calibri" w:hAnsi="Calibri" w:cs="Calibri"/>
                <w:color w:val="000000" w:themeColor="text1"/>
              </w:rPr>
            </w:pPr>
          </w:p>
        </w:tc>
        <w:tc>
          <w:tcPr>
            <w:tcW w:w="2460" w:type="dxa"/>
            <w:vAlign w:val="center"/>
          </w:tcPr>
          <w:p w14:paraId="7A786967" w14:textId="77777777"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 xml:space="preserve">Redacta los textos en inglés siguiendo una secuencia lógica en la que todas las oraciones se conectan de manera </w:t>
            </w:r>
            <w:r w:rsidRPr="00BE005F">
              <w:rPr>
                <w:rFonts w:asciiTheme="minorHAnsi" w:hAnsiTheme="minorHAnsi" w:cstheme="minorHAnsi"/>
              </w:rPr>
              <w:lastRenderedPageBreak/>
              <w:t>fluida y comprensible,  utilizando en forma correcta las estructuras gramaticales y el vocabulario pertinentes al tema.</w:t>
            </w:r>
          </w:p>
        </w:tc>
        <w:tc>
          <w:tcPr>
            <w:tcW w:w="2415" w:type="dxa"/>
            <w:vAlign w:val="center"/>
          </w:tcPr>
          <w:p w14:paraId="787086AE" w14:textId="77777777"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 xml:space="preserve">Redacta los textos en inglés siguiendo una secuencia lógica en la que gran parte de las oraciones se conectan </w:t>
            </w:r>
            <w:r w:rsidRPr="00BE005F">
              <w:rPr>
                <w:rFonts w:asciiTheme="minorHAnsi" w:hAnsiTheme="minorHAnsi" w:cstheme="minorHAnsi"/>
              </w:rPr>
              <w:lastRenderedPageBreak/>
              <w:t>de manera fluida y comprensible,  utilizando en forma correcta la mayoría de las estructuras gramaticales y el vocabulario pertinentes al tema.</w:t>
            </w:r>
          </w:p>
        </w:tc>
        <w:tc>
          <w:tcPr>
            <w:tcW w:w="2115" w:type="dxa"/>
            <w:vAlign w:val="center"/>
          </w:tcPr>
          <w:p w14:paraId="0FEBC191" w14:textId="77777777"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 xml:space="preserve">Redacta los textos en inglés usando una secuencia limitada o desorganizada que dificulta la </w:t>
            </w:r>
            <w:r w:rsidRPr="00BE005F">
              <w:rPr>
                <w:rFonts w:asciiTheme="minorHAnsi" w:hAnsiTheme="minorHAnsi" w:cstheme="minorHAnsi"/>
              </w:rPr>
              <w:lastRenderedPageBreak/>
              <w:t>comprensión de las ideas,  utilizando inadecuadamente las estructuras gramaticales y el vocabulario pertinentes al tema.</w:t>
            </w:r>
          </w:p>
        </w:tc>
        <w:tc>
          <w:tcPr>
            <w:tcW w:w="2140" w:type="dxa"/>
            <w:vAlign w:val="center"/>
          </w:tcPr>
          <w:p w14:paraId="626D90FF"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20605EC1"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w:t>
            </w:r>
            <w:r w:rsidRPr="00BE005F">
              <w:rPr>
                <w:rFonts w:asciiTheme="minorHAnsi" w:hAnsiTheme="minorHAnsi" w:cstheme="minorHAnsi"/>
              </w:rPr>
              <w:lastRenderedPageBreak/>
              <w:t xml:space="preserve">ellas impidiendo la comprensión de las ideas, </w:t>
            </w:r>
          </w:p>
          <w:p w14:paraId="2C1FDCF8" w14:textId="77777777"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5D6CDB2D" w14:textId="77777777"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lastRenderedPageBreak/>
              <w:t>10</w:t>
            </w:r>
          </w:p>
        </w:tc>
      </w:tr>
      <w:tr w:rsidR="009569D7" w:rsidRPr="003F499E" w14:paraId="6C2450AE" w14:textId="77777777" w:rsidTr="6FD2C149">
        <w:trPr>
          <w:trHeight w:val="539"/>
        </w:trPr>
        <w:tc>
          <w:tcPr>
            <w:tcW w:w="11545" w:type="dxa"/>
            <w:gridSpan w:val="5"/>
            <w:vAlign w:val="center"/>
          </w:tcPr>
          <w:p w14:paraId="79A0CECF"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292ADB1B"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838140E" w14:textId="77777777" w:rsidR="001E0E40" w:rsidRDefault="001E0E40" w:rsidP="759784BE">
      <w:pPr>
        <w:rPr>
          <w:rFonts w:asciiTheme="minorHAnsi" w:eastAsiaTheme="minorEastAsia" w:hAnsiTheme="minorHAnsi" w:cstheme="minorBidi"/>
          <w:color w:val="000000"/>
          <w:szCs w:val="22"/>
          <w:u w:val="single"/>
        </w:rPr>
      </w:pPr>
    </w:p>
    <w:p w14:paraId="2A6625B1" w14:textId="77777777" w:rsidR="00952930" w:rsidRDefault="00000000">
      <w:r>
        <w:br w:type="page"/>
      </w:r>
    </w:p>
    <w:p w14:paraId="2BC0D184" w14:textId="77777777" w:rsidR="00952930" w:rsidRDefault="00000000">
      <w:pPr>
        <w:spacing w:before="200" w:after="80"/>
      </w:pPr>
      <w:r>
        <w:rPr>
          <w:b/>
        </w:rPr>
        <w:lastRenderedPageBreak/>
        <w:t>Desarrollo de la autoevaluación</w:t>
      </w:r>
    </w:p>
    <w:p w14:paraId="1F32831B" w14:textId="77777777" w:rsidR="00952930" w:rsidRDefault="00000000">
      <w:pPr>
        <w:jc w:val="both"/>
      </w:pPr>
      <w:r>
        <w:t>El proyecto presenta avances en la organización de las actividades y en la elaboración de sus evidencias. A partir de esta revisión, identificamos que la comunicación y la coordinación del equipo son los aspectos prioritarios que debemos fortalecer para asegurar la continuidad del trabajo y la calidad del informe.</w:t>
      </w:r>
    </w:p>
    <w:p w14:paraId="6FDC6797" w14:textId="77777777" w:rsidR="00952930" w:rsidRDefault="00000000">
      <w:pPr>
        <w:spacing w:before="200" w:after="80"/>
      </w:pPr>
      <w:r>
        <w:rPr>
          <w:b/>
        </w:rPr>
        <w:t>1 Ajustes al proyecto</w:t>
      </w:r>
    </w:p>
    <w:p w14:paraId="757F0250" w14:textId="77777777" w:rsidR="00952930" w:rsidRDefault="00000000">
      <w:pPr>
        <w:jc w:val="both"/>
      </w:pPr>
      <w:r>
        <w:t>Realizaremos tres ajustes principales: actualizaremos la carta Gantt con el avance real, dividiremos las tareas extensas en entregables parciales y estableceremos reuniones breves de seguimiento. Estos cambios responden a retrasos provocados por la falta de comunicación oportuna, pero también aprovechan como facilitadores la disposición del equipo, el acceso a la información y la posibilidad de apoyarnos entre integrantes. Además, registraremos los acuerdos y la retroalimentación docente en un documento compartido para que las decisiones sean visibles para todo el grupo.</w:t>
      </w:r>
    </w:p>
    <w:p w14:paraId="2488BE03" w14:textId="77777777" w:rsidR="00952930" w:rsidRDefault="00000000">
      <w:pPr>
        <w:spacing w:before="200" w:after="80"/>
      </w:pPr>
      <w:r>
        <w:rPr>
          <w:b/>
        </w:rPr>
        <w:t>2 Metodología de trabajo</w:t>
      </w:r>
    </w:p>
    <w:p w14:paraId="2CEE31D0" w14:textId="77777777" w:rsidR="00952930" w:rsidRDefault="00000000">
      <w:pPr>
        <w:jc w:val="both"/>
      </w:pPr>
      <w:r>
        <w:t>Aplicaremos una metodología iterativa de planificación, ejecución, revisión y ajuste. Cada actividad tendrá un responsable, una fecha de entrega y un criterio de verificación. Antes de cerrar un entregable, otro integrante realizará una revisión cruzada de contenido, redacción y coherencia con los requerimientos del proyecto. Esta forma de trabajo permitirá detectar errores temprano, mejorar la coordinación y mantener evidencias verificables del avance.</w:t>
      </w:r>
    </w:p>
    <w:p w14:paraId="48F9BF4B" w14:textId="77777777" w:rsidR="00952930" w:rsidRDefault="00000000">
      <w:pPr>
        <w:spacing w:before="200" w:after="80"/>
      </w:pPr>
      <w:r>
        <w:rPr>
          <w:b/>
        </w:rPr>
        <w:t>3 Evidencias del avance</w:t>
      </w:r>
    </w:p>
    <w:p w14:paraId="302C8C12" w14:textId="77777777" w:rsidR="00952930" w:rsidRDefault="00000000">
      <w:pPr>
        <w:jc w:val="both"/>
      </w:pPr>
      <w:r>
        <w:t>Las evidencias estarán compuestas por la carta Gantt actualizada, el registro de acuerdos, la matriz de tareas y responsables, los avances de los entregables y la retroalimentación recibida. Cada evidencia se organizará con fecha y versión para demostrar qué se realizó, qué se modificó y qué acciones quedan pendientes.</w:t>
      </w:r>
    </w:p>
    <w:p w14:paraId="380650A0" w14:textId="77777777" w:rsidR="00952930" w:rsidRDefault="00000000">
      <w:pPr>
        <w:spacing w:before="200" w:after="80"/>
      </w:pPr>
      <w:r>
        <w:rPr>
          <w:b/>
        </w:rPr>
        <w:t>4 Comunicación y trabajo en equipo</w:t>
      </w:r>
    </w:p>
    <w:p w14:paraId="654FEBE8" w14:textId="77777777" w:rsidR="00952930" w:rsidRDefault="00000000">
      <w:pPr>
        <w:jc w:val="both"/>
      </w:pPr>
      <w:r>
        <w:t>Reconocemos que la comunicación ha sido irregular y que, en algunos momentos, se asumió que la información había sido comprendida por todos sin confirmarla. Para mejorar, utilizaremos un canal único, informaremos bloqueos con anticipación y cerraremos cada reunión con acuerdos concretos. El trabajo en equipo también se fortalecerá mediante una distribución equilibrada de responsabilidades, apoyo entre pares y revisión mutua de los productos antes de incorporarlos al informe.</w:t>
      </w:r>
    </w:p>
    <w:p w14:paraId="4619FEB2" w14:textId="77777777" w:rsidR="00952930" w:rsidRDefault="00000000">
      <w:pPr>
        <w:spacing w:before="200" w:after="80"/>
      </w:pPr>
      <w:r>
        <w:rPr>
          <w:b/>
        </w:rPr>
        <w:t>5 Conclusión individual</w:t>
      </w:r>
    </w:p>
    <w:p w14:paraId="6E4CBD37" w14:textId="77777777" w:rsidR="00952930" w:rsidRDefault="00000000">
      <w:pPr>
        <w:jc w:val="both"/>
      </w:pPr>
      <w:r>
        <w:t>I consider that the project has made meaningful progress, but the team still needs to improve communication and coordination. I contributed to the development of the planned activities and to the organization of the project evidence. However, I recognize that I must report my progress more clearly, communicate difficulties earlier, and participate more actively in the review of my teammates’ work. In the next stage, I will follow the agreed schedule, document my tasks, and support the team in meeting the project objectives.</w:t>
      </w:r>
    </w:p>
    <w:p w14:paraId="1103DCEC" w14:textId="77777777" w:rsidR="00952930" w:rsidRDefault="00000000">
      <w:pPr>
        <w:spacing w:before="200" w:after="80"/>
      </w:pPr>
      <w:r>
        <w:rPr>
          <w:b/>
        </w:rPr>
        <w:t>6 Individual reflection</w:t>
      </w:r>
    </w:p>
    <w:p w14:paraId="5C3EF976" w14:textId="77777777" w:rsidR="00952930" w:rsidRDefault="00000000">
      <w:pPr>
        <w:jc w:val="both"/>
      </w:pPr>
      <w:r>
        <w:lastRenderedPageBreak/>
        <w:t>This reflection showed me that technical progress is not enough if the team does not share information in a timely and organized way. Our main opportunity for improvement is to establish clear agreements and verify that every member understands the responsibilities, deadlines, and expected results. I will improve my communication by giving concise updates, asking questions when requirements are unclear, and warning the team about risks before they affect the schedule. I also understand that teamwork requires accountability, active listening, and willingness to review and improve our shared work.</w:t>
      </w:r>
    </w:p>
    <w:sectPr w:rsidR="0095293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02243D" w14:textId="77777777" w:rsidR="002157D2" w:rsidRDefault="002157D2" w:rsidP="00B2162E">
      <w:r>
        <w:separator/>
      </w:r>
    </w:p>
  </w:endnote>
  <w:endnote w:type="continuationSeparator" w:id="0">
    <w:p w14:paraId="56F42E26" w14:textId="77777777" w:rsidR="002157D2" w:rsidRDefault="002157D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045586" w14:textId="77777777" w:rsidR="00F23C6A" w:rsidRPr="00204141" w:rsidRDefault="00B92CD7" w:rsidP="00204141">
    <w:pPr>
      <w:pStyle w:val="Piedepgina"/>
      <w:jc w:val="right"/>
      <w:rPr>
        <w:rFonts w:cs="Arial"/>
        <w:sz w:val="18"/>
      </w:rPr>
    </w:pPr>
    <w:r w:rsidRPr="00B92CD7">
      <w:rPr>
        <w:rFonts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3101F22" w14:textId="77777777" w:rsidR="00B92CD7" w:rsidRDefault="00B92CD7">
                                <w:pPr>
                                  <w:jc w:val="right"/>
                                  <w:rPr>
                                    <w:color w:val="7F7F7F" w:themeColor="text1" w:themeTint="80"/>
                                  </w:rPr>
                                </w:pPr>
                                <w:r w:rsidRPr="00B92CD7">
                                  <w:rPr>
                                    <w:rFonts w:cs="Arial"/>
                                    <w:sz w:val="16"/>
                                    <w:szCs w:val="16"/>
                                  </w:rPr>
                                  <w:t xml:space="preserve">Subdirección de Evaluación de Resultados de Aprendizaje - Subdirección de Diseño Instruccional </w:t>
                                </w:r>
                              </w:p>
                            </w:sdtContent>
                          </w:sdt>
                          <w:p w14:paraId="7C8751BC"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9D15C4" w14:textId="77777777" w:rsidR="00B92CD7" w:rsidRPr="00B92CD7" w:rsidRDefault="00B92CD7">
                          <w:pPr>
                            <w:jc w:val="right"/>
                            <w:rPr>
                              <w:rFonts w:cs="Arial"/>
                              <w:color w:val="FFFFFF" w:themeColor="background1"/>
                              <w:szCs w:val="22"/>
                            </w:rPr>
                          </w:pPr>
                          <w:r w:rsidRPr="00B92CD7">
                            <w:rPr>
                              <w:rFonts w:cs="Arial"/>
                              <w:color w:val="FFFFFF" w:themeColor="background1"/>
                              <w:szCs w:val="22"/>
                            </w:rPr>
                            <w:fldChar w:fldCharType="begin"/>
                          </w:r>
                          <w:r w:rsidRPr="00B92CD7">
                            <w:rPr>
                              <w:rFonts w:cs="Arial"/>
                              <w:color w:val="FFFFFF" w:themeColor="background1"/>
                              <w:szCs w:val="22"/>
                            </w:rPr>
                            <w:instrText>PAGE   \* MERGEFORMAT</w:instrText>
                          </w:r>
                          <w:r w:rsidRPr="00B92CD7">
                            <w:rPr>
                              <w:rFonts w:cs="Arial"/>
                              <w:color w:val="FFFFFF" w:themeColor="background1"/>
                              <w:szCs w:val="22"/>
                            </w:rPr>
                            <w:fldChar w:fldCharType="separate"/>
                          </w:r>
                          <w:r w:rsidR="00655895">
                            <w:rPr>
                              <w:rFonts w:cs="Arial"/>
                              <w:noProof/>
                              <w:color w:val="FFFFFF" w:themeColor="background1"/>
                              <w:szCs w:val="22"/>
                            </w:rPr>
                            <w:t>5</w:t>
                          </w:r>
                          <w:r w:rsidRPr="00B92CD7">
                            <w:rPr>
                              <w:rFonts w:cs="Arial"/>
                              <w:color w:val="FFFFFF" w:themeColor="background1"/>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048411" w14:textId="77777777" w:rsidR="002157D2" w:rsidRDefault="002157D2" w:rsidP="00B2162E">
      <w:r>
        <w:separator/>
      </w:r>
    </w:p>
  </w:footnote>
  <w:footnote w:type="continuationSeparator" w:id="0">
    <w:p w14:paraId="29B1701F" w14:textId="77777777" w:rsidR="002157D2" w:rsidRDefault="002157D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BB29B" w14:textId="77777777" w:rsidR="00F23C6A" w:rsidRPr="00AC716E" w:rsidRDefault="00C04075" w:rsidP="008070B0">
    <w:pPr>
      <w:pStyle w:val="Encabezado"/>
      <w:tabs>
        <w:tab w:val="clear" w:pos="4419"/>
      </w:tabs>
      <w:jc w:val="right"/>
      <w:rPr>
        <w:rFonts w:cs="Arial"/>
        <w:b/>
        <w:sz w:val="10"/>
      </w:rPr>
    </w:pPr>
    <w:r w:rsidRPr="00AC716E">
      <w:rPr>
        <w:rFonts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57D2"/>
    <w:rsid w:val="002167D7"/>
    <w:rsid w:val="00227AE2"/>
    <w:rsid w:val="00246E1A"/>
    <w:rsid w:val="00260813"/>
    <w:rsid w:val="002709EC"/>
    <w:rsid w:val="00270D65"/>
    <w:rsid w:val="002736E0"/>
    <w:rsid w:val="0027411D"/>
    <w:rsid w:val="00274A81"/>
    <w:rsid w:val="00293E87"/>
    <w:rsid w:val="00295A8C"/>
    <w:rsid w:val="002A1F2C"/>
    <w:rsid w:val="002A4AD7"/>
    <w:rsid w:val="002C5662"/>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4771"/>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2930"/>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32C74"/>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Arial" w:eastAsia="Times New Roman" w:hAnsi="Arial" w:cs="Times New Roman"/>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2563</Words>
  <Characters>14101</Characters>
  <Application>Microsoft Office Word</Application>
  <DocSecurity>0</DocSecurity>
  <Lines>117</Lines>
  <Paragraphs>33</Paragraphs>
  <ScaleCrop>false</ScaleCrop>
  <Company/>
  <LinksUpToDate>false</LinksUpToDate>
  <CharactersWithSpaces>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ayline correa</cp:lastModifiedBy>
  <cp:revision>2</cp:revision>
  <cp:lastPrinted>2021-11-25T12:30:00Z</cp:lastPrinted>
  <dcterms:created xsi:type="dcterms:W3CDTF">2026-10-06T22:18:00Z</dcterms:created>
  <dcterms:modified xsi:type="dcterms:W3CDTF">2026-10-06T22:18:00Z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