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73D99" w14:textId="77777777" w:rsidR="00BA49E8" w:rsidRDefault="00BA49E8" w:rsidP="00FA539C">
      <w:pPr>
        <w:pStyle w:val="Title"/>
      </w:pPr>
      <w:bookmarkStart w:id="0" w:name="_GoBack"/>
      <w:bookmarkEnd w:id="0"/>
    </w:p>
    <w:p w14:paraId="240AC85B" w14:textId="77777777" w:rsidR="00BA49E8" w:rsidRDefault="00BA49E8" w:rsidP="00FA539C">
      <w:pPr>
        <w:pStyle w:val="Title"/>
      </w:pPr>
    </w:p>
    <w:p w14:paraId="1A1A7959" w14:textId="5AB31A74" w:rsidR="002E7B1A" w:rsidRDefault="007A1FD1" w:rsidP="00FA539C">
      <w:pPr>
        <w:pStyle w:val="Title"/>
      </w:pPr>
      <w:r>
        <w:t>HomEwork 3</w:t>
      </w:r>
    </w:p>
    <w:p w14:paraId="04ADFFA3" w14:textId="77777777" w:rsidR="002E7B1A" w:rsidRDefault="007A1FD1" w:rsidP="00FA539C">
      <w:pPr>
        <w:pStyle w:val="Subtitle"/>
      </w:pPr>
      <w:r>
        <w:t>julien Blanchet</w:t>
      </w:r>
    </w:p>
    <w:p w14:paraId="2234BB73" w14:textId="7DFB3533" w:rsidR="002E7B1A" w:rsidRPr="005A0BCF" w:rsidRDefault="00072806" w:rsidP="00FA539C">
      <w:pPr>
        <w:pStyle w:val="Date"/>
        <w:rPr>
          <w:rFonts w:asciiTheme="majorHAnsi" w:eastAsiaTheme="minorEastAsia" w:hAnsiTheme="majorHAnsi" w:cstheme="majorHAnsi"/>
          <w:lang w:eastAsia="zh-CN"/>
        </w:rPr>
      </w:pPr>
      <w:r>
        <w:t>October 15, 2019</w:t>
      </w:r>
      <w:r w:rsidR="00EB1B3F">
        <w:tab/>
      </w:r>
      <w:r w:rsidR="00EB1B3F">
        <w:rPr>
          <w:rFonts w:ascii="Calibri" w:eastAsiaTheme="minorEastAsia" w:hAnsi="Calibri" w:cs="Calibri"/>
          <w:lang w:eastAsia="zh-CN"/>
        </w:rPr>
        <w:t>●</w:t>
      </w:r>
      <w:r w:rsidR="00EB1B3F">
        <w:rPr>
          <w:rFonts w:ascii="Calibri" w:eastAsiaTheme="minorEastAsia" w:hAnsi="Calibri" w:cs="Calibri"/>
          <w:lang w:eastAsia="zh-CN"/>
        </w:rPr>
        <w:tab/>
      </w:r>
      <w:r w:rsidR="005A0BCF">
        <w:t>COSC 181</w:t>
      </w:r>
      <w:r w:rsidR="00EB1B3F">
        <w:tab/>
      </w:r>
      <w:r w:rsidR="00EB1B3F">
        <w:rPr>
          <w:rFonts w:ascii="Calibri" w:eastAsiaTheme="minorEastAsia" w:hAnsi="Calibri" w:cs="Calibri"/>
          <w:lang w:eastAsia="zh-CN"/>
        </w:rPr>
        <w:t>●</w:t>
      </w:r>
      <w:r w:rsidR="00F53E73">
        <w:rPr>
          <w:rFonts w:ascii="Calibri" w:eastAsiaTheme="minorEastAsia" w:hAnsi="Calibri" w:cs="Calibri"/>
          <w:lang w:eastAsia="zh-CN"/>
        </w:rPr>
        <w:tab/>
        <w:t>Prof. Li</w:t>
      </w:r>
    </w:p>
    <w:p w14:paraId="6A5F0995" w14:textId="77777777" w:rsidR="00BA49E8" w:rsidRPr="004C0A82" w:rsidRDefault="00BA49E8" w:rsidP="00FA539C">
      <w:pPr>
        <w:pStyle w:val="Heading1"/>
        <w:rPr>
          <w:sz w:val="8"/>
          <w:szCs w:val="8"/>
        </w:rPr>
      </w:pPr>
      <w:bookmarkStart w:id="1" w:name="_Toc21778935"/>
    </w:p>
    <w:p w14:paraId="6F807572" w14:textId="071276AA" w:rsidR="00117D84" w:rsidRPr="00117D84" w:rsidRDefault="00506FAB" w:rsidP="00FA539C">
      <w:pPr>
        <w:pStyle w:val="Heading1"/>
      </w:pPr>
      <w:r>
        <w:t>THE TASK</w:t>
      </w:r>
      <w:bookmarkEnd w:id="1"/>
    </w:p>
    <w:p w14:paraId="39895FE0" w14:textId="3614B698" w:rsidR="009D26A6" w:rsidRDefault="00DD644F" w:rsidP="00FA539C">
      <w:r>
        <w:t>Assume that you have the Husarion ROSbot 2.0 robot with a 360 degree field of view LIDAR (the measurement is stored in the ROS message LaserScan), modeled it as a differential drive robot. Assume that the robot can be controlled via a ROS Twist message -- the linear velocity is set to a constant 0.5 m/s, while you can control the angular velocity.</w:t>
      </w:r>
    </w:p>
    <w:p w14:paraId="53ADB850" w14:textId="4A84BFC3" w:rsidR="001A149A" w:rsidRDefault="001A149A" w:rsidP="00FA539C"/>
    <w:p w14:paraId="61BD687D" w14:textId="2D79BA22" w:rsidR="001A149A" w:rsidRPr="00204BDA" w:rsidRDefault="001A149A" w:rsidP="00FA539C"/>
    <w:p w14:paraId="4F89E017" w14:textId="77777777" w:rsidR="009D26A6" w:rsidRDefault="009D26A6" w:rsidP="00FA539C">
      <w:r>
        <w:br w:type="page"/>
      </w:r>
    </w:p>
    <w:p w14:paraId="218AA439" w14:textId="36DCDB82" w:rsidR="009D26A6" w:rsidRDefault="009D26A6" w:rsidP="00FA539C">
      <w:pPr>
        <w:pStyle w:val="Heading1"/>
      </w:pPr>
      <w:bookmarkStart w:id="2" w:name="_Toc21778936"/>
      <w:r>
        <w:lastRenderedPageBreak/>
        <w:t>QUESTION 1</w:t>
      </w:r>
      <w:bookmarkEnd w:id="2"/>
    </w:p>
    <w:p w14:paraId="68741038" w14:textId="4436C5D1" w:rsidR="00DC5FC1" w:rsidRPr="00FA539C" w:rsidRDefault="00DD644F" w:rsidP="00FA539C">
      <w:r w:rsidRPr="00FA539C">
        <w:t>Consider the wall following problem: the robot must keep following the wall on the right at a given distance (assume that the robot is in an infinitely long corridor, and the robot will not start facing the wall). Given this problem, model for a general closed-loop controller: the state, the actuation command, and the error.  Specify how you will use the sensor to measure the state. The answer can be in pseudocode. Draw the robot, the wall, and the sensor readings that are useful to understand your model.</w:t>
      </w:r>
    </w:p>
    <w:p w14:paraId="03831D93" w14:textId="5E7D0FC4" w:rsidR="00FA539C" w:rsidRPr="00FA539C" w:rsidRDefault="00FA539C" w:rsidP="00DC5FC1">
      <w:pPr>
        <w:jc w:val="center"/>
      </w:pPr>
      <w:r w:rsidRPr="00FA539C">
        <w:drawing>
          <wp:inline distT="0" distB="0" distL="0" distR="0" wp14:anchorId="40C93F03" wp14:editId="4286C03D">
            <wp:extent cx="5981700" cy="612458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5945" cy="6128932"/>
                    </a:xfrm>
                    <a:prstGeom prst="rect">
                      <a:avLst/>
                    </a:prstGeom>
                    <a:noFill/>
                    <a:ln>
                      <a:noFill/>
                    </a:ln>
                  </pic:spPr>
                </pic:pic>
              </a:graphicData>
            </a:graphic>
          </wp:inline>
        </w:drawing>
      </w:r>
    </w:p>
    <w:p w14:paraId="149DE32C" w14:textId="1E18537C" w:rsidR="00B02CA6" w:rsidRPr="00B02CA6" w:rsidRDefault="00B02CA6" w:rsidP="00FA539C"/>
    <w:p w14:paraId="6768B424" w14:textId="7117B052" w:rsidR="009D26A6" w:rsidRPr="009D26A6" w:rsidRDefault="009D26A6" w:rsidP="00FA539C">
      <w:pPr>
        <w:pStyle w:val="ListParagraph"/>
      </w:pPr>
    </w:p>
    <w:p w14:paraId="71D2FA12" w14:textId="0D32C404" w:rsidR="009D26A6" w:rsidRDefault="009D26A6" w:rsidP="00FA539C">
      <w:pPr>
        <w:pStyle w:val="Heading1"/>
      </w:pPr>
      <w:bookmarkStart w:id="3" w:name="_Toc21778937"/>
      <w:r>
        <w:lastRenderedPageBreak/>
        <w:t>QUESTION 2</w:t>
      </w:r>
      <w:bookmarkEnd w:id="3"/>
    </w:p>
    <w:p w14:paraId="75F570FA" w14:textId="3A13C2D9" w:rsidR="009D26A6" w:rsidRDefault="00DD644F" w:rsidP="00FA539C">
      <w:r>
        <w:t>A discrete P controller is used to control the robot with a proportional gain of 1. The robot starting pose is exactly parallel to the wall and the laser sensor returns a measurement of 1.5m to the right of the robot. How long will it take to get the robot to the target distance of 2m from the wall, using the model you defined in 1.? Show your calculations and the error over time, at a sampling rate of 0.2 seconds. You can assume that the robot follows the forward kinematics model for the differential drive robot.</w:t>
      </w:r>
    </w:p>
    <w:p w14:paraId="755A4997" w14:textId="330D3B27" w:rsidR="00B92624" w:rsidRPr="00B92624" w:rsidRDefault="00B92624" w:rsidP="00DC5FC1">
      <w:pPr>
        <w:spacing w:after="0" w:line="240" w:lineRule="auto"/>
        <w:jc w:val="center"/>
        <w:rPr>
          <w:rFonts w:ascii="Calibri" w:eastAsia="Times New Roman" w:hAnsi="Calibri" w:cs="Calibri"/>
          <w:noProof w:val="0"/>
          <w:color w:val="auto"/>
          <w:sz w:val="22"/>
          <w:szCs w:val="22"/>
        </w:rPr>
      </w:pPr>
      <w:r w:rsidRPr="00B92624">
        <w:rPr>
          <w:rFonts w:ascii="Calibri" w:eastAsia="Times New Roman" w:hAnsi="Calibri" w:cs="Calibri"/>
          <w:color w:val="auto"/>
          <w:sz w:val="22"/>
          <w:szCs w:val="22"/>
        </w:rPr>
        <w:drawing>
          <wp:inline distT="0" distB="0" distL="0" distR="0" wp14:anchorId="5094BE6D" wp14:editId="019236FB">
            <wp:extent cx="4654550" cy="299004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3121" cy="2995547"/>
                    </a:xfrm>
                    <a:prstGeom prst="rect">
                      <a:avLst/>
                    </a:prstGeom>
                    <a:noFill/>
                    <a:ln>
                      <a:noFill/>
                    </a:ln>
                  </pic:spPr>
                </pic:pic>
              </a:graphicData>
            </a:graphic>
          </wp:inline>
        </w:drawing>
      </w:r>
    </w:p>
    <w:p w14:paraId="218FF85E" w14:textId="1DA327E7" w:rsidR="00B92624" w:rsidRDefault="00DC5FC1" w:rsidP="00FA539C">
      <w:r>
        <w:drawing>
          <wp:anchor distT="0" distB="0" distL="114300" distR="114300" simplePos="0" relativeHeight="251660288" behindDoc="0" locked="0" layoutInCell="1" allowOverlap="1" wp14:anchorId="227D31F8" wp14:editId="0D9674BD">
            <wp:simplePos x="0" y="0"/>
            <wp:positionH relativeFrom="column">
              <wp:posOffset>869950</wp:posOffset>
            </wp:positionH>
            <wp:positionV relativeFrom="paragraph">
              <wp:posOffset>3175</wp:posOffset>
            </wp:positionV>
            <wp:extent cx="5314950" cy="409985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4950" cy="4099857"/>
                    </a:xfrm>
                    <a:prstGeom prst="rect">
                      <a:avLst/>
                    </a:prstGeom>
                  </pic:spPr>
                </pic:pic>
              </a:graphicData>
            </a:graphic>
            <wp14:sizeRelH relativeFrom="margin">
              <wp14:pctWidth>0</wp14:pctWidth>
            </wp14:sizeRelH>
            <wp14:sizeRelV relativeFrom="margin">
              <wp14:pctHeight>0</wp14:pctHeight>
            </wp14:sizeRelV>
          </wp:anchor>
        </w:drawing>
      </w:r>
    </w:p>
    <w:p w14:paraId="338366D5" w14:textId="040D7397" w:rsidR="00DD644F" w:rsidRDefault="009D26A6" w:rsidP="00FA539C">
      <w:r>
        <w:br w:type="page"/>
      </w:r>
    </w:p>
    <w:p w14:paraId="0601CA2F" w14:textId="1B2C6D44" w:rsidR="009D26A6" w:rsidRDefault="009D26A6" w:rsidP="00FA539C">
      <w:pPr>
        <w:pStyle w:val="Heading1"/>
      </w:pPr>
      <w:bookmarkStart w:id="4" w:name="_Toc21778938"/>
      <w:r>
        <w:lastRenderedPageBreak/>
        <w:t>QUESTION 3</w:t>
      </w:r>
      <w:bookmarkEnd w:id="4"/>
    </w:p>
    <w:p w14:paraId="63FC1DCE" w14:textId="5972D085" w:rsidR="00DD644F" w:rsidRDefault="00DD644F" w:rsidP="00FA539C">
      <w:r>
        <w:t>Considering the scenario in 2., is the robot overshooting? Please motivate the answer, and if you believe it will overshoot, show an option to avoid overshooting, simulating again the scenario in 2</w:t>
      </w:r>
      <w:r w:rsidR="00DC5FC1">
        <w:t>.</w:t>
      </w:r>
    </w:p>
    <w:p w14:paraId="7C7643D5" w14:textId="4D0FCEF3" w:rsidR="00316FE6" w:rsidRPr="00316FE6" w:rsidRDefault="00316FE6" w:rsidP="00BD6B09">
      <w:pPr>
        <w:spacing w:after="0"/>
      </w:pPr>
      <w:r w:rsidRPr="00316FE6">
        <w:t>The robot is overshooting. This can be easily observed if one simulates the model for a longer period of time, as shown in the graph below (simulated with Kp=1 for 245 seconds). After 4.8s, the error is -0.55m, which is greater in amplitude than the initial error of 0.5m. From the chart, one can observe that the amplitude of the error fluctuation increases over time, up to 66s, at which point the error has reached ~1.42m and the robot is sufficiently far from the target distance to complete full circles before returning the target distance.</w:t>
      </w:r>
    </w:p>
    <w:p w14:paraId="60152C40" w14:textId="6424AF7E" w:rsidR="00316FE6" w:rsidRPr="00316FE6" w:rsidRDefault="00316FE6" w:rsidP="00316FE6">
      <w:pPr>
        <w:spacing w:after="0" w:line="240" w:lineRule="auto"/>
        <w:rPr>
          <w:rFonts w:ascii="Calibri" w:eastAsia="Times New Roman" w:hAnsi="Calibri" w:cs="Calibri"/>
          <w:noProof w:val="0"/>
          <w:color w:val="auto"/>
          <w:sz w:val="18"/>
          <w:szCs w:val="18"/>
        </w:rPr>
      </w:pPr>
      <w:r w:rsidRPr="00316FE6">
        <w:rPr>
          <w:rFonts w:ascii="Calibri" w:eastAsia="Times New Roman" w:hAnsi="Calibri" w:cs="Calibri"/>
          <w:noProof w:val="0"/>
          <w:color w:val="auto"/>
          <w:sz w:val="18"/>
          <w:szCs w:val="18"/>
        </w:rPr>
        <w:t> </w:t>
      </w:r>
    </w:p>
    <w:p w14:paraId="274F866B" w14:textId="6E6D64A4" w:rsidR="00316FE6" w:rsidRPr="00316FE6" w:rsidRDefault="00DC5FC1" w:rsidP="00316FE6">
      <w:pPr>
        <w:spacing w:after="0" w:line="240" w:lineRule="auto"/>
        <w:rPr>
          <w:rFonts w:ascii="Calibri" w:eastAsia="Times New Roman" w:hAnsi="Calibri" w:cs="Calibri"/>
          <w:noProof w:val="0"/>
          <w:color w:val="auto"/>
          <w:sz w:val="18"/>
          <w:szCs w:val="18"/>
        </w:rPr>
      </w:pPr>
      <w:r w:rsidRPr="00316FE6">
        <w:rPr>
          <w:rFonts w:ascii="Calibri" w:eastAsia="Times New Roman" w:hAnsi="Calibri" w:cs="Calibri"/>
          <w:color w:val="auto"/>
          <w:sz w:val="18"/>
          <w:szCs w:val="18"/>
        </w:rPr>
        <w:drawing>
          <wp:anchor distT="0" distB="0" distL="114300" distR="114300" simplePos="0" relativeHeight="251658240" behindDoc="1" locked="0" layoutInCell="1" allowOverlap="1" wp14:anchorId="39952B51" wp14:editId="4F5AC7FD">
            <wp:simplePos x="0" y="0"/>
            <wp:positionH relativeFrom="margin">
              <wp:posOffset>673100</wp:posOffset>
            </wp:positionH>
            <wp:positionV relativeFrom="paragraph">
              <wp:posOffset>2540</wp:posOffset>
            </wp:positionV>
            <wp:extent cx="2624455" cy="1587500"/>
            <wp:effectExtent l="0" t="0" r="4445" b="0"/>
            <wp:wrapTight wrapText="bothSides">
              <wp:wrapPolygon edited="0">
                <wp:start x="0" y="0"/>
                <wp:lineTo x="0" y="21254"/>
                <wp:lineTo x="21480" y="21254"/>
                <wp:lineTo x="21480" y="0"/>
                <wp:lineTo x="0" y="0"/>
              </wp:wrapPolygon>
            </wp:wrapTight>
            <wp:docPr id="13" name="Picture 13" descr="d(t) Kp=l, Kd=O, At =O.2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t) Kp=l, Kd=O, At =O.2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4455"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6FE6" w:rsidRPr="00316FE6">
        <w:rPr>
          <w:rFonts w:ascii="Calibri" w:eastAsia="Times New Roman" w:hAnsi="Calibri" w:cs="Calibri"/>
          <w:color w:val="auto"/>
          <w:sz w:val="18"/>
          <w:szCs w:val="18"/>
        </w:rPr>
        <w:drawing>
          <wp:inline distT="0" distB="0" distL="0" distR="0" wp14:anchorId="2AAB8962" wp14:editId="6BF2FD53">
            <wp:extent cx="2578100" cy="15630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510" cy="1588129"/>
                    </a:xfrm>
                    <a:prstGeom prst="rect">
                      <a:avLst/>
                    </a:prstGeom>
                    <a:noFill/>
                    <a:ln>
                      <a:noFill/>
                    </a:ln>
                  </pic:spPr>
                </pic:pic>
              </a:graphicData>
            </a:graphic>
          </wp:inline>
        </w:drawing>
      </w:r>
    </w:p>
    <w:p w14:paraId="30E47151" w14:textId="77777777" w:rsidR="00316FE6" w:rsidRPr="00316FE6" w:rsidRDefault="00316FE6" w:rsidP="00316FE6">
      <w:pPr>
        <w:spacing w:after="0" w:line="240" w:lineRule="auto"/>
        <w:rPr>
          <w:rFonts w:ascii="Calibri" w:eastAsia="Times New Roman" w:hAnsi="Calibri" w:cs="Calibri"/>
          <w:noProof w:val="0"/>
          <w:color w:val="auto"/>
          <w:sz w:val="18"/>
          <w:szCs w:val="18"/>
        </w:rPr>
      </w:pPr>
      <w:r w:rsidRPr="00316FE6">
        <w:rPr>
          <w:rFonts w:ascii="Calibri" w:eastAsia="Times New Roman" w:hAnsi="Calibri" w:cs="Calibri"/>
          <w:noProof w:val="0"/>
          <w:color w:val="auto"/>
          <w:sz w:val="18"/>
          <w:szCs w:val="18"/>
        </w:rPr>
        <w:t> </w:t>
      </w:r>
    </w:p>
    <w:p w14:paraId="380D0768" w14:textId="77777777" w:rsidR="00BD6B09" w:rsidRDefault="00316FE6" w:rsidP="00BD6B09">
      <w:pPr>
        <w:spacing w:after="0"/>
      </w:pPr>
      <w:r w:rsidRPr="00316FE6">
        <w:t>The most straightforward way to address this is to incorporate a derivative term. I experimented with a few derivative terms, and found that a term of Kd=0.51 was the minimum sufficient to lead to eventual stabilization (so that the error amplitude decreases), and that Kd=11 was sufficient to prevent overshooting. (see charts below).</w:t>
      </w:r>
      <w:r w:rsidR="00BD6B09">
        <w:t xml:space="preserve"> </w:t>
      </w:r>
    </w:p>
    <w:p w14:paraId="341BDACB" w14:textId="2FF5CF62" w:rsidR="00BD6B09" w:rsidRDefault="00BD6B09" w:rsidP="00BD6B09">
      <w:pPr>
        <w:pStyle w:val="ListParagraph"/>
        <w:numPr>
          <w:ilvl w:val="0"/>
          <w:numId w:val="6"/>
        </w:numPr>
      </w:pPr>
      <w:r>
        <w:t xml:space="preserve">Note that </w:t>
      </w:r>
      <w:r w:rsidR="00316FE6" w:rsidRPr="00316FE6">
        <w:t>all the below charts have Kp set to 1</w:t>
      </w:r>
    </w:p>
    <w:p w14:paraId="43CCFA32" w14:textId="7DEE255A" w:rsidR="00316FE6" w:rsidRPr="00BD6B09" w:rsidRDefault="00316FE6" w:rsidP="00BD6B09">
      <w:pPr>
        <w:pStyle w:val="ListParagraph"/>
        <w:numPr>
          <w:ilvl w:val="0"/>
          <w:numId w:val="6"/>
        </w:numPr>
        <w:spacing w:after="0"/>
      </w:pPr>
      <w:r w:rsidRPr="00316FE6">
        <w:t xml:space="preserve">Note that the sudden drop at t=22.6s for the </w:t>
      </w:r>
      <w:r w:rsidR="00DC5FC1" w:rsidRPr="00BD6B09">
        <w:t>K</w:t>
      </w:r>
      <w:r w:rsidRPr="00316FE6">
        <w:t>d=11 simulation is due to the limitations of excel floating point precision: the error is small enough for the angular velocity / ICC / R / arclength calculations to fail with a division by zero error.</w:t>
      </w:r>
    </w:p>
    <w:p w14:paraId="29A72DAD" w14:textId="333E3AFD" w:rsidR="00316FE6" w:rsidRPr="00316FE6" w:rsidRDefault="00316FE6" w:rsidP="00316FE6">
      <w:pPr>
        <w:spacing w:after="0" w:line="240" w:lineRule="auto"/>
        <w:rPr>
          <w:rFonts w:ascii="Calibri" w:eastAsia="Times New Roman" w:hAnsi="Calibri" w:cs="Calibri"/>
          <w:noProof w:val="0"/>
          <w:color w:val="auto"/>
          <w:sz w:val="18"/>
          <w:szCs w:val="18"/>
        </w:rPr>
      </w:pPr>
    </w:p>
    <w:p w14:paraId="0D901F2A" w14:textId="45BEBBA7" w:rsidR="00316FE6" w:rsidRPr="00316FE6" w:rsidRDefault="00BD6B09" w:rsidP="00316FE6">
      <w:pPr>
        <w:spacing w:after="0" w:line="240" w:lineRule="auto"/>
        <w:rPr>
          <w:rFonts w:ascii="Calibri" w:eastAsia="Times New Roman" w:hAnsi="Calibri" w:cs="Calibri"/>
          <w:noProof w:val="0"/>
          <w:color w:val="auto"/>
          <w:sz w:val="18"/>
          <w:szCs w:val="18"/>
        </w:rPr>
      </w:pPr>
      <w:r>
        <w:drawing>
          <wp:anchor distT="0" distB="0" distL="114300" distR="114300" simplePos="0" relativeHeight="251659264" behindDoc="1" locked="0" layoutInCell="1" allowOverlap="1" wp14:anchorId="06F95845" wp14:editId="4131D8B9">
            <wp:simplePos x="0" y="0"/>
            <wp:positionH relativeFrom="margin">
              <wp:align>center</wp:align>
            </wp:positionH>
            <wp:positionV relativeFrom="paragraph">
              <wp:posOffset>6985</wp:posOffset>
            </wp:positionV>
            <wp:extent cx="5441950" cy="3239135"/>
            <wp:effectExtent l="0" t="0" r="6350" b="0"/>
            <wp:wrapTight wrapText="bothSides">
              <wp:wrapPolygon edited="0">
                <wp:start x="0" y="0"/>
                <wp:lineTo x="0" y="21469"/>
                <wp:lineTo x="21550" y="21469"/>
                <wp:lineTo x="215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950" cy="3239135"/>
                    </a:xfrm>
                    <a:prstGeom prst="rect">
                      <a:avLst/>
                    </a:prstGeom>
                  </pic:spPr>
                </pic:pic>
              </a:graphicData>
            </a:graphic>
            <wp14:sizeRelH relativeFrom="margin">
              <wp14:pctWidth>0</wp14:pctWidth>
            </wp14:sizeRelH>
            <wp14:sizeRelV relativeFrom="margin">
              <wp14:pctHeight>0</wp14:pctHeight>
            </wp14:sizeRelV>
          </wp:anchor>
        </w:drawing>
      </w:r>
      <w:r w:rsidR="00316FE6" w:rsidRPr="00316FE6">
        <w:rPr>
          <w:rFonts w:ascii="Calibri" w:eastAsia="Times New Roman" w:hAnsi="Calibri" w:cs="Calibri"/>
          <w:noProof w:val="0"/>
          <w:color w:val="auto"/>
          <w:sz w:val="18"/>
          <w:szCs w:val="18"/>
        </w:rPr>
        <w:t> </w:t>
      </w:r>
    </w:p>
    <w:p w14:paraId="6D085583" w14:textId="6BEA38F0" w:rsidR="00316FE6" w:rsidRPr="00316FE6" w:rsidRDefault="00316FE6" w:rsidP="00316FE6">
      <w:pPr>
        <w:spacing w:after="0" w:line="240" w:lineRule="auto"/>
        <w:rPr>
          <w:rFonts w:ascii="Calibri" w:eastAsia="Times New Roman" w:hAnsi="Calibri" w:cs="Calibri"/>
          <w:noProof w:val="0"/>
          <w:color w:val="auto"/>
          <w:sz w:val="18"/>
          <w:szCs w:val="18"/>
        </w:rPr>
      </w:pPr>
    </w:p>
    <w:p w14:paraId="73C578D3" w14:textId="77777777" w:rsidR="00316FE6" w:rsidRPr="00316FE6" w:rsidRDefault="00316FE6" w:rsidP="00316FE6">
      <w:pPr>
        <w:spacing w:after="0" w:line="240" w:lineRule="auto"/>
        <w:rPr>
          <w:rFonts w:ascii="Calibri" w:eastAsia="Times New Roman" w:hAnsi="Calibri" w:cs="Calibri"/>
          <w:noProof w:val="0"/>
          <w:color w:val="auto"/>
          <w:sz w:val="18"/>
          <w:szCs w:val="18"/>
        </w:rPr>
      </w:pPr>
      <w:r w:rsidRPr="00316FE6">
        <w:rPr>
          <w:rFonts w:ascii="Calibri" w:eastAsia="Times New Roman" w:hAnsi="Calibri" w:cs="Calibri"/>
          <w:noProof w:val="0"/>
          <w:color w:val="auto"/>
          <w:sz w:val="18"/>
          <w:szCs w:val="18"/>
        </w:rPr>
        <w:t> </w:t>
      </w:r>
    </w:p>
    <w:p w14:paraId="79B928C4" w14:textId="1397359E" w:rsidR="00316FE6" w:rsidRPr="00316FE6" w:rsidRDefault="00316FE6" w:rsidP="00316FE6">
      <w:pPr>
        <w:spacing w:after="0" w:line="240" w:lineRule="auto"/>
        <w:rPr>
          <w:rFonts w:ascii="Calibri" w:eastAsia="Times New Roman" w:hAnsi="Calibri" w:cs="Calibri"/>
          <w:noProof w:val="0"/>
          <w:color w:val="auto"/>
          <w:sz w:val="18"/>
          <w:szCs w:val="18"/>
        </w:rPr>
      </w:pPr>
    </w:p>
    <w:p w14:paraId="4F5DD99E" w14:textId="77777777" w:rsidR="00316FE6" w:rsidRPr="00316FE6" w:rsidRDefault="00316FE6" w:rsidP="00316FE6">
      <w:pPr>
        <w:spacing w:after="0" w:line="240" w:lineRule="auto"/>
        <w:rPr>
          <w:rFonts w:ascii="Calibri" w:eastAsia="Times New Roman" w:hAnsi="Calibri" w:cs="Calibri"/>
          <w:noProof w:val="0"/>
          <w:color w:val="auto"/>
          <w:sz w:val="18"/>
          <w:szCs w:val="18"/>
        </w:rPr>
      </w:pPr>
      <w:r w:rsidRPr="00316FE6">
        <w:rPr>
          <w:rFonts w:ascii="Calibri" w:eastAsia="Times New Roman" w:hAnsi="Calibri" w:cs="Calibri"/>
          <w:noProof w:val="0"/>
          <w:color w:val="auto"/>
          <w:sz w:val="18"/>
          <w:szCs w:val="18"/>
        </w:rPr>
        <w:t> </w:t>
      </w:r>
    </w:p>
    <w:p w14:paraId="5E726A53" w14:textId="657E9580" w:rsidR="00316FE6" w:rsidRPr="00316FE6" w:rsidRDefault="00316FE6" w:rsidP="00316FE6">
      <w:pPr>
        <w:spacing w:after="0" w:line="240" w:lineRule="auto"/>
        <w:rPr>
          <w:rFonts w:ascii="Calibri" w:eastAsia="Times New Roman" w:hAnsi="Calibri" w:cs="Calibri"/>
          <w:noProof w:val="0"/>
          <w:color w:val="auto"/>
          <w:sz w:val="18"/>
          <w:szCs w:val="18"/>
        </w:rPr>
      </w:pPr>
    </w:p>
    <w:p w14:paraId="6665C984" w14:textId="7B90A314" w:rsidR="00316FE6" w:rsidRPr="00316FE6" w:rsidRDefault="00316FE6" w:rsidP="00316FE6">
      <w:pPr>
        <w:spacing w:after="0" w:line="240" w:lineRule="auto"/>
        <w:rPr>
          <w:rFonts w:ascii="Calibri" w:eastAsia="Times New Roman" w:hAnsi="Calibri" w:cs="Calibri"/>
          <w:noProof w:val="0"/>
          <w:color w:val="auto"/>
          <w:sz w:val="18"/>
          <w:szCs w:val="18"/>
        </w:rPr>
      </w:pPr>
      <w:r w:rsidRPr="00316FE6">
        <w:rPr>
          <w:rFonts w:ascii="Calibri" w:eastAsia="Times New Roman" w:hAnsi="Calibri" w:cs="Calibri"/>
          <w:noProof w:val="0"/>
          <w:color w:val="auto"/>
          <w:sz w:val="18"/>
          <w:szCs w:val="18"/>
        </w:rPr>
        <w:t> </w:t>
      </w:r>
    </w:p>
    <w:p w14:paraId="69F0C536" w14:textId="72748C66" w:rsidR="00316FE6" w:rsidRPr="00316FE6" w:rsidRDefault="00316FE6" w:rsidP="00316FE6">
      <w:pPr>
        <w:spacing w:after="0" w:line="240" w:lineRule="auto"/>
        <w:rPr>
          <w:rFonts w:ascii="Calibri" w:eastAsia="Times New Roman" w:hAnsi="Calibri" w:cs="Calibri"/>
          <w:noProof w:val="0"/>
          <w:color w:val="auto"/>
          <w:sz w:val="18"/>
          <w:szCs w:val="18"/>
        </w:rPr>
      </w:pPr>
      <w:r w:rsidRPr="00316FE6">
        <w:rPr>
          <w:rFonts w:ascii="Calibri" w:eastAsia="Times New Roman" w:hAnsi="Calibri" w:cs="Calibri"/>
          <w:noProof w:val="0"/>
          <w:color w:val="auto"/>
          <w:sz w:val="18"/>
          <w:szCs w:val="18"/>
        </w:rPr>
        <w:t> </w:t>
      </w:r>
    </w:p>
    <w:p w14:paraId="51E925FA" w14:textId="320004A3" w:rsidR="00316FE6" w:rsidRDefault="00316FE6" w:rsidP="00FA539C"/>
    <w:p w14:paraId="0E71DBDF" w14:textId="7EF8BBAB" w:rsidR="009D26A6" w:rsidRDefault="009D26A6" w:rsidP="00FA539C">
      <w:r>
        <w:br w:type="page"/>
      </w:r>
    </w:p>
    <w:p w14:paraId="6D2B8709" w14:textId="7BC14309" w:rsidR="009D26A6" w:rsidRDefault="009D26A6" w:rsidP="00FA539C">
      <w:pPr>
        <w:pStyle w:val="Heading1"/>
      </w:pPr>
      <w:bookmarkStart w:id="5" w:name="_Toc21778939"/>
      <w:r>
        <w:lastRenderedPageBreak/>
        <w:t>QUESTION 4</w:t>
      </w:r>
      <w:bookmarkEnd w:id="5"/>
    </w:p>
    <w:p w14:paraId="23FD6C84" w14:textId="1B6082C8" w:rsidR="00BD6B09" w:rsidRDefault="00DD644F" w:rsidP="00FA539C">
      <w:r>
        <w:t>Considering again the scenario in 2., what happens if the sampling rate becomes 0.4 seconds? Repeat the calculations and show the error over time.</w:t>
      </w:r>
    </w:p>
    <w:p w14:paraId="255C556E" w14:textId="042550C2" w:rsidR="00BD6B09" w:rsidRDefault="00BD6B09" w:rsidP="00BD6B09">
      <w:pPr>
        <w:rPr>
          <w:noProof w:val="0"/>
        </w:rPr>
      </w:pPr>
      <w:r>
        <w:t>Looking at the calculations below, one can observe that the target goal is still passed by t=2.4s, and by a slightly higher amount. My hypothesis for why this is the case is that the reduced sampling rate causes the robot to go longer with a higher angular velocity before "recomputing" and slowing down the turn rate as it approaches the target distance.</w:t>
      </w:r>
    </w:p>
    <w:p w14:paraId="62463201" w14:textId="77777777" w:rsidR="00BD6B09" w:rsidRDefault="00BD6B09" w:rsidP="00BD6B09">
      <w:r>
        <w:t>Looking further along the simulation, one can also observe that the simulation breaks at an earlier point (around t=32.8s, compared to t=66s with the 0.2s sampling rate).</w:t>
      </w:r>
    </w:p>
    <w:p w14:paraId="37A25FF8" w14:textId="3231A1E5" w:rsidR="00BD6B09" w:rsidRDefault="00D7136D" w:rsidP="00FA539C">
      <w:r>
        <w:drawing>
          <wp:inline distT="0" distB="0" distL="0" distR="0" wp14:anchorId="351C8976" wp14:editId="273BB203">
            <wp:extent cx="6858000" cy="47364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736465"/>
                    </a:xfrm>
                    <a:prstGeom prst="rect">
                      <a:avLst/>
                    </a:prstGeom>
                  </pic:spPr>
                </pic:pic>
              </a:graphicData>
            </a:graphic>
          </wp:inline>
        </w:drawing>
      </w:r>
    </w:p>
    <w:p w14:paraId="1A3F2CEC" w14:textId="4B92A85C" w:rsidR="009D26A6" w:rsidRDefault="009D26A6" w:rsidP="00FA539C">
      <w:r>
        <w:br w:type="page"/>
      </w:r>
    </w:p>
    <w:p w14:paraId="676A9977" w14:textId="45C2F49D" w:rsidR="009D26A6" w:rsidRDefault="009D26A6" w:rsidP="00FA539C">
      <w:pPr>
        <w:pStyle w:val="Heading1"/>
      </w:pPr>
      <w:bookmarkStart w:id="6" w:name="_Toc21778940"/>
      <w:r>
        <w:lastRenderedPageBreak/>
        <w:t>QUESTION 5</w:t>
      </w:r>
      <w:bookmarkEnd w:id="6"/>
    </w:p>
    <w:p w14:paraId="3F43BE09" w14:textId="7B5BC946" w:rsidR="002E7B1A" w:rsidRDefault="00DD644F" w:rsidP="00FA539C">
      <w:r>
        <w:t>In the wall following problem is there any reason to introduce the integral term? Please motivate your answer.</w:t>
      </w:r>
    </w:p>
    <w:p w14:paraId="64EDF1B5" w14:textId="7A61DDB2" w:rsidR="00BA49E8" w:rsidRPr="00BA49E8" w:rsidRDefault="00BA49E8" w:rsidP="00BA49E8">
      <w:r w:rsidRPr="00BA49E8">
        <w:t>I don't believe that an integral term would help would this problem, largely due to the simplicity of the simulation. We saw in class that in the case of a PID controller for a drone seeking to achieve a certain altitude, an integral term was useful to account for the constant RPM that would be necessary to sustain the target altitude. In this problem, there is no such external force (i.e. gravity) that would introduce issues with set point tracking; when the robot reaches the target distance from the wall and is parallel to it, no further turning or actions are required beyond simply proceeding directly forward.</w:t>
      </w:r>
      <w:r>
        <w:rPr>
          <w:rStyle w:val="FootnoteReference"/>
        </w:rPr>
        <w:footnoteReference w:id="2"/>
      </w:r>
    </w:p>
    <w:p w14:paraId="175EA8C3" w14:textId="77777777" w:rsidR="00BA49E8" w:rsidRPr="00BA49E8" w:rsidRDefault="00BA49E8" w:rsidP="00BA49E8">
      <w:r w:rsidRPr="00BA49E8">
        <w:t>Additionally, I tried simulating many Ki factors and found that the smaller factor I had, the faster the robot converged on the target distance. A Ki of zero seems to be ideal in this case.</w:t>
      </w:r>
    </w:p>
    <w:p w14:paraId="4A4767C2" w14:textId="77777777" w:rsidR="00BA49E8" w:rsidRDefault="00BA49E8" w:rsidP="00FA539C"/>
    <w:sectPr w:rsidR="00BA49E8" w:rsidSect="00DC5FC1">
      <w:footerReference w:type="default" r:id="rId15"/>
      <w:pgSz w:w="12240" w:h="15840" w:code="1"/>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16201E" w14:textId="77777777" w:rsidR="004433F1" w:rsidRDefault="004433F1" w:rsidP="00FA539C">
      <w:r>
        <w:separator/>
      </w:r>
    </w:p>
    <w:p w14:paraId="36DAFECF" w14:textId="77777777" w:rsidR="004433F1" w:rsidRDefault="004433F1" w:rsidP="00FA539C"/>
  </w:endnote>
  <w:endnote w:type="continuationSeparator" w:id="0">
    <w:p w14:paraId="3BAFE36A" w14:textId="77777777" w:rsidR="004433F1" w:rsidRDefault="004433F1" w:rsidP="00FA539C">
      <w:r>
        <w:continuationSeparator/>
      </w:r>
    </w:p>
    <w:p w14:paraId="65B41FB7" w14:textId="77777777" w:rsidR="004433F1" w:rsidRDefault="004433F1" w:rsidP="00FA539C"/>
  </w:endnote>
  <w:endnote w:type="continuationNotice" w:id="1">
    <w:p w14:paraId="6A903366" w14:textId="77777777" w:rsidR="004433F1" w:rsidRDefault="004433F1" w:rsidP="00FA53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20326"/>
      <w:docPartObj>
        <w:docPartGallery w:val="Page Numbers (Bottom of Page)"/>
        <w:docPartUnique/>
      </w:docPartObj>
    </w:sdtPr>
    <w:sdtEndPr/>
    <w:sdtContent>
      <w:p w14:paraId="6D275F0F" w14:textId="77777777" w:rsidR="002E7B1A" w:rsidRDefault="00652F75" w:rsidP="00FA539C">
        <w:pPr>
          <w:pStyle w:val="Foo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6D9FFB" w14:textId="77777777" w:rsidR="004433F1" w:rsidRDefault="004433F1" w:rsidP="00FA539C">
      <w:r>
        <w:separator/>
      </w:r>
    </w:p>
    <w:p w14:paraId="619F208C" w14:textId="77777777" w:rsidR="004433F1" w:rsidRDefault="004433F1" w:rsidP="00FA539C"/>
  </w:footnote>
  <w:footnote w:type="continuationSeparator" w:id="0">
    <w:p w14:paraId="7CA4E6C2" w14:textId="77777777" w:rsidR="004433F1" w:rsidRDefault="004433F1" w:rsidP="00FA539C">
      <w:r>
        <w:continuationSeparator/>
      </w:r>
    </w:p>
    <w:p w14:paraId="5D3588C6" w14:textId="77777777" w:rsidR="004433F1" w:rsidRDefault="004433F1" w:rsidP="00FA539C"/>
  </w:footnote>
  <w:footnote w:type="continuationNotice" w:id="1">
    <w:p w14:paraId="7AA4385E" w14:textId="77777777" w:rsidR="004433F1" w:rsidRDefault="004433F1" w:rsidP="00FA539C"/>
  </w:footnote>
  <w:footnote w:id="2">
    <w:p w14:paraId="1782EF93" w14:textId="18D82E31" w:rsidR="00BA49E8" w:rsidRDefault="00BA49E8" w:rsidP="00BA49E8">
      <w:r>
        <w:rPr>
          <w:rStyle w:val="FootnoteReference"/>
        </w:rPr>
        <w:footnoteRef/>
      </w:r>
      <w:r>
        <w:t xml:space="preserve"> </w:t>
      </w:r>
      <w:r w:rsidRPr="00BA49E8">
        <w:t xml:space="preserve">I consulted this web article while writing my answer: </w:t>
      </w:r>
      <w:hyperlink r:id="rId1" w:history="1">
        <w:r w:rsidRPr="00BA49E8">
          <w:rPr>
            <w:rStyle w:val="Hyperlink"/>
          </w:rPr>
          <w:t>https://controlstation.com/using-the-integral-term/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554BF"/>
    <w:multiLevelType w:val="hybridMultilevel"/>
    <w:tmpl w:val="F1C25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B1302"/>
    <w:multiLevelType w:val="multilevel"/>
    <w:tmpl w:val="BC2A0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F1648B"/>
    <w:multiLevelType w:val="hybridMultilevel"/>
    <w:tmpl w:val="D20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B34E44"/>
    <w:multiLevelType w:val="hybridMultilevel"/>
    <w:tmpl w:val="97CCD5D2"/>
    <w:lvl w:ilvl="0" w:tplc="DBA039B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F3FDC"/>
    <w:multiLevelType w:val="hybridMultilevel"/>
    <w:tmpl w:val="612A0A32"/>
    <w:lvl w:ilvl="0" w:tplc="01A2F39C">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9050B"/>
    <w:multiLevelType w:val="hybridMultilevel"/>
    <w:tmpl w:val="E2FC8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attachedTemplate r:id="rId1"/>
  <w:defaultTabStop w:val="720"/>
  <w:characterSpacingControl w:val="doNotCompress"/>
  <w:hdrShapeDefaults>
    <o:shapedefaults v:ext="edit" spidmax="71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FD1"/>
    <w:rsid w:val="00021D81"/>
    <w:rsid w:val="00037BB0"/>
    <w:rsid w:val="00046D90"/>
    <w:rsid w:val="000516AB"/>
    <w:rsid w:val="000662F4"/>
    <w:rsid w:val="00072806"/>
    <w:rsid w:val="00117D84"/>
    <w:rsid w:val="001A149A"/>
    <w:rsid w:val="001A447C"/>
    <w:rsid w:val="001C7509"/>
    <w:rsid w:val="00204BDA"/>
    <w:rsid w:val="00220BDE"/>
    <w:rsid w:val="002A36C8"/>
    <w:rsid w:val="002E7B1A"/>
    <w:rsid w:val="002F761F"/>
    <w:rsid w:val="00303CD3"/>
    <w:rsid w:val="00316FE6"/>
    <w:rsid w:val="003B132D"/>
    <w:rsid w:val="004044D1"/>
    <w:rsid w:val="00426715"/>
    <w:rsid w:val="004330A8"/>
    <w:rsid w:val="004433F1"/>
    <w:rsid w:val="004B59B5"/>
    <w:rsid w:val="004C0A82"/>
    <w:rsid w:val="004E4128"/>
    <w:rsid w:val="00506FAB"/>
    <w:rsid w:val="00533C3E"/>
    <w:rsid w:val="005372F0"/>
    <w:rsid w:val="00554F98"/>
    <w:rsid w:val="0056132A"/>
    <w:rsid w:val="00576258"/>
    <w:rsid w:val="005A0BCF"/>
    <w:rsid w:val="005B1D47"/>
    <w:rsid w:val="005B47A8"/>
    <w:rsid w:val="005C428E"/>
    <w:rsid w:val="005D6BAB"/>
    <w:rsid w:val="005E0546"/>
    <w:rsid w:val="00634802"/>
    <w:rsid w:val="00643423"/>
    <w:rsid w:val="00652F75"/>
    <w:rsid w:val="006705D7"/>
    <w:rsid w:val="00682B39"/>
    <w:rsid w:val="006858A8"/>
    <w:rsid w:val="006A661A"/>
    <w:rsid w:val="006B32DA"/>
    <w:rsid w:val="006B7E29"/>
    <w:rsid w:val="00742163"/>
    <w:rsid w:val="0076211E"/>
    <w:rsid w:val="007835A2"/>
    <w:rsid w:val="007A1FD1"/>
    <w:rsid w:val="007B6FAB"/>
    <w:rsid w:val="00816E32"/>
    <w:rsid w:val="00826501"/>
    <w:rsid w:val="00830A6B"/>
    <w:rsid w:val="008428F1"/>
    <w:rsid w:val="008840B5"/>
    <w:rsid w:val="00933AB6"/>
    <w:rsid w:val="009857C8"/>
    <w:rsid w:val="0099575B"/>
    <w:rsid w:val="009A7ED6"/>
    <w:rsid w:val="009D26A6"/>
    <w:rsid w:val="00A01B86"/>
    <w:rsid w:val="00AB5A20"/>
    <w:rsid w:val="00AC0ECC"/>
    <w:rsid w:val="00AE219F"/>
    <w:rsid w:val="00B02CA6"/>
    <w:rsid w:val="00B85FDB"/>
    <w:rsid w:val="00B92624"/>
    <w:rsid w:val="00BA49E8"/>
    <w:rsid w:val="00BD6B09"/>
    <w:rsid w:val="00C34756"/>
    <w:rsid w:val="00C75598"/>
    <w:rsid w:val="00C953F4"/>
    <w:rsid w:val="00CA5734"/>
    <w:rsid w:val="00D000B8"/>
    <w:rsid w:val="00D614BD"/>
    <w:rsid w:val="00D7136D"/>
    <w:rsid w:val="00DA5AB0"/>
    <w:rsid w:val="00DB4712"/>
    <w:rsid w:val="00DC5FC1"/>
    <w:rsid w:val="00DD644F"/>
    <w:rsid w:val="00E453AD"/>
    <w:rsid w:val="00E624A7"/>
    <w:rsid w:val="00EB1B3F"/>
    <w:rsid w:val="00F011CA"/>
    <w:rsid w:val="00F06224"/>
    <w:rsid w:val="00F07FF5"/>
    <w:rsid w:val="00F12C22"/>
    <w:rsid w:val="00F214C2"/>
    <w:rsid w:val="00F53E73"/>
    <w:rsid w:val="00FA2926"/>
    <w:rsid w:val="00FA539C"/>
    <w:rsid w:val="00FC7221"/>
    <w:rsid w:val="00FF38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69"/>
    <o:shapelayout v:ext="edit">
      <o:idmap v:ext="edit" data="1"/>
    </o:shapelayout>
  </w:shapeDefaults>
  <w:decimalSymbol w:val="."/>
  <w:listSeparator w:val=","/>
  <w14:docId w14:val="29010AEE"/>
  <w15:chartTrackingRefBased/>
  <w15:docId w15:val="{8D98098E-4B31-4D38-9D9B-10F4ACE7A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39C"/>
    <w:rPr>
      <w:noProof/>
      <w:sz w:val="20"/>
      <w:szCs w:val="20"/>
      <w:lang w:eastAsia="en-US"/>
    </w:rPr>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semiHidden/>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ripJournalTable">
    <w:name w:val="Trip Journal Table"/>
    <w:basedOn w:val="TableNormal"/>
    <w:uiPriority w:val="99"/>
    <w:tblPr>
      <w:tblBorders>
        <w:top w:val="single" w:sz="36" w:space="0" w:color="483E41" w:themeColor="text2"/>
        <w:insideH w:val="single" w:sz="12" w:space="0" w:color="483E41" w:themeColor="text2"/>
      </w:tblBorders>
      <w:tblCellMar>
        <w:top w:w="288" w:type="dxa"/>
        <w:left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TOC1">
    <w:name w:val="toc 1"/>
    <w:basedOn w:val="Normal"/>
    <w:next w:val="Normal"/>
    <w:autoRedefine/>
    <w:uiPriority w:val="39"/>
    <w:unhideWhenUsed/>
    <w:rsid w:val="009D26A6"/>
    <w:pPr>
      <w:spacing w:after="100"/>
    </w:pPr>
  </w:style>
  <w:style w:type="character" w:styleId="Hyperlink">
    <w:name w:val="Hyperlink"/>
    <w:basedOn w:val="DefaultParagraphFont"/>
    <w:uiPriority w:val="99"/>
    <w:unhideWhenUsed/>
    <w:rsid w:val="009D26A6"/>
    <w:rPr>
      <w:color w:val="33B7D3" w:themeColor="hyperlink"/>
      <w:u w:val="single"/>
    </w:rPr>
  </w:style>
  <w:style w:type="paragraph" w:styleId="NormalWeb">
    <w:name w:val="Normal (Web)"/>
    <w:basedOn w:val="Normal"/>
    <w:uiPriority w:val="99"/>
    <w:semiHidden/>
    <w:unhideWhenUsed/>
    <w:rsid w:val="00316FE6"/>
    <w:pPr>
      <w:spacing w:before="100" w:beforeAutospacing="1" w:after="100" w:afterAutospacing="1" w:line="240" w:lineRule="auto"/>
    </w:pPr>
    <w:rPr>
      <w:rFonts w:ascii="Times New Roman" w:eastAsia="Times New Roman" w:hAnsi="Times New Roman" w:cs="Times New Roman"/>
      <w:noProof w:val="0"/>
      <w:color w:val="auto"/>
      <w:sz w:val="24"/>
      <w:szCs w:val="24"/>
    </w:rPr>
  </w:style>
  <w:style w:type="character" w:styleId="UnresolvedMention">
    <w:name w:val="Unresolved Mention"/>
    <w:basedOn w:val="DefaultParagraphFont"/>
    <w:uiPriority w:val="99"/>
    <w:semiHidden/>
    <w:unhideWhenUsed/>
    <w:rsid w:val="00BA49E8"/>
    <w:rPr>
      <w:color w:val="605E5C"/>
      <w:shd w:val="clear" w:color="auto" w:fill="E1DFDD"/>
    </w:rPr>
  </w:style>
  <w:style w:type="paragraph" w:styleId="FootnoteText">
    <w:name w:val="footnote text"/>
    <w:basedOn w:val="Normal"/>
    <w:link w:val="FootnoteTextChar"/>
    <w:uiPriority w:val="99"/>
    <w:semiHidden/>
    <w:unhideWhenUsed/>
    <w:rsid w:val="00BA49E8"/>
    <w:pPr>
      <w:spacing w:after="0" w:line="240" w:lineRule="auto"/>
    </w:pPr>
  </w:style>
  <w:style w:type="character" w:customStyle="1" w:styleId="FootnoteTextChar">
    <w:name w:val="Footnote Text Char"/>
    <w:basedOn w:val="DefaultParagraphFont"/>
    <w:link w:val="FootnoteText"/>
    <w:uiPriority w:val="99"/>
    <w:semiHidden/>
    <w:rsid w:val="00BA49E8"/>
    <w:rPr>
      <w:noProof/>
      <w:sz w:val="20"/>
      <w:szCs w:val="20"/>
      <w:lang w:eastAsia="en-US"/>
    </w:rPr>
  </w:style>
  <w:style w:type="character" w:styleId="FootnoteReference">
    <w:name w:val="footnote reference"/>
    <w:basedOn w:val="DefaultParagraphFont"/>
    <w:uiPriority w:val="99"/>
    <w:semiHidden/>
    <w:unhideWhenUsed/>
    <w:rsid w:val="00BA49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237607">
      <w:bodyDiv w:val="1"/>
      <w:marLeft w:val="0"/>
      <w:marRight w:val="0"/>
      <w:marTop w:val="0"/>
      <w:marBottom w:val="0"/>
      <w:divBdr>
        <w:top w:val="none" w:sz="0" w:space="0" w:color="auto"/>
        <w:left w:val="none" w:sz="0" w:space="0" w:color="auto"/>
        <w:bottom w:val="none" w:sz="0" w:space="0" w:color="auto"/>
        <w:right w:val="none" w:sz="0" w:space="0" w:color="auto"/>
      </w:divBdr>
      <w:divsChild>
        <w:div w:id="1854687778">
          <w:marLeft w:val="0"/>
          <w:marRight w:val="0"/>
          <w:marTop w:val="0"/>
          <w:marBottom w:val="0"/>
          <w:divBdr>
            <w:top w:val="none" w:sz="0" w:space="0" w:color="auto"/>
            <w:left w:val="none" w:sz="0" w:space="0" w:color="auto"/>
            <w:bottom w:val="none" w:sz="0" w:space="0" w:color="auto"/>
            <w:right w:val="none" w:sz="0" w:space="0" w:color="auto"/>
          </w:divBdr>
        </w:div>
      </w:divsChild>
    </w:div>
    <w:div w:id="327945723">
      <w:bodyDiv w:val="1"/>
      <w:marLeft w:val="0"/>
      <w:marRight w:val="0"/>
      <w:marTop w:val="0"/>
      <w:marBottom w:val="0"/>
      <w:divBdr>
        <w:top w:val="none" w:sz="0" w:space="0" w:color="auto"/>
        <w:left w:val="none" w:sz="0" w:space="0" w:color="auto"/>
        <w:bottom w:val="none" w:sz="0" w:space="0" w:color="auto"/>
        <w:right w:val="none" w:sz="0" w:space="0" w:color="auto"/>
      </w:divBdr>
      <w:divsChild>
        <w:div w:id="1137911724">
          <w:marLeft w:val="0"/>
          <w:marRight w:val="0"/>
          <w:marTop w:val="0"/>
          <w:marBottom w:val="0"/>
          <w:divBdr>
            <w:top w:val="none" w:sz="0" w:space="0" w:color="auto"/>
            <w:left w:val="none" w:sz="0" w:space="0" w:color="auto"/>
            <w:bottom w:val="none" w:sz="0" w:space="0" w:color="auto"/>
            <w:right w:val="none" w:sz="0" w:space="0" w:color="auto"/>
          </w:divBdr>
          <w:divsChild>
            <w:div w:id="116410718">
              <w:marLeft w:val="0"/>
              <w:marRight w:val="0"/>
              <w:marTop w:val="0"/>
              <w:marBottom w:val="0"/>
              <w:divBdr>
                <w:top w:val="none" w:sz="0" w:space="0" w:color="auto"/>
                <w:left w:val="none" w:sz="0" w:space="0" w:color="auto"/>
                <w:bottom w:val="none" w:sz="0" w:space="0" w:color="auto"/>
                <w:right w:val="none" w:sz="0" w:space="0" w:color="auto"/>
              </w:divBdr>
              <w:divsChild>
                <w:div w:id="12633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82044">
      <w:bodyDiv w:val="1"/>
      <w:marLeft w:val="0"/>
      <w:marRight w:val="0"/>
      <w:marTop w:val="0"/>
      <w:marBottom w:val="0"/>
      <w:divBdr>
        <w:top w:val="none" w:sz="0" w:space="0" w:color="auto"/>
        <w:left w:val="none" w:sz="0" w:space="0" w:color="auto"/>
        <w:bottom w:val="none" w:sz="0" w:space="0" w:color="auto"/>
        <w:right w:val="none" w:sz="0" w:space="0" w:color="auto"/>
      </w:divBdr>
      <w:divsChild>
        <w:div w:id="349839683">
          <w:marLeft w:val="0"/>
          <w:marRight w:val="0"/>
          <w:marTop w:val="0"/>
          <w:marBottom w:val="0"/>
          <w:divBdr>
            <w:top w:val="none" w:sz="0" w:space="0" w:color="auto"/>
            <w:left w:val="none" w:sz="0" w:space="0" w:color="auto"/>
            <w:bottom w:val="none" w:sz="0" w:space="0" w:color="auto"/>
            <w:right w:val="none" w:sz="0" w:space="0" w:color="auto"/>
          </w:divBdr>
        </w:div>
      </w:divsChild>
    </w:div>
    <w:div w:id="714156799">
      <w:bodyDiv w:val="1"/>
      <w:marLeft w:val="0"/>
      <w:marRight w:val="0"/>
      <w:marTop w:val="0"/>
      <w:marBottom w:val="0"/>
      <w:divBdr>
        <w:top w:val="none" w:sz="0" w:space="0" w:color="auto"/>
        <w:left w:val="none" w:sz="0" w:space="0" w:color="auto"/>
        <w:bottom w:val="none" w:sz="0" w:space="0" w:color="auto"/>
        <w:right w:val="none" w:sz="0" w:space="0" w:color="auto"/>
      </w:divBdr>
      <w:divsChild>
        <w:div w:id="1401947778">
          <w:marLeft w:val="0"/>
          <w:marRight w:val="0"/>
          <w:marTop w:val="0"/>
          <w:marBottom w:val="0"/>
          <w:divBdr>
            <w:top w:val="none" w:sz="0" w:space="0" w:color="auto"/>
            <w:left w:val="none" w:sz="0" w:space="0" w:color="auto"/>
            <w:bottom w:val="none" w:sz="0" w:space="0" w:color="auto"/>
            <w:right w:val="none" w:sz="0" w:space="0" w:color="auto"/>
          </w:divBdr>
          <w:divsChild>
            <w:div w:id="1820149240">
              <w:marLeft w:val="0"/>
              <w:marRight w:val="0"/>
              <w:marTop w:val="0"/>
              <w:marBottom w:val="0"/>
              <w:divBdr>
                <w:top w:val="none" w:sz="0" w:space="0" w:color="auto"/>
                <w:left w:val="none" w:sz="0" w:space="0" w:color="auto"/>
                <w:bottom w:val="none" w:sz="0" w:space="0" w:color="auto"/>
                <w:right w:val="none" w:sz="0" w:space="0" w:color="auto"/>
              </w:divBdr>
              <w:divsChild>
                <w:div w:id="1399356822">
                  <w:marLeft w:val="3014"/>
                  <w:marRight w:val="0"/>
                  <w:marTop w:val="0"/>
                  <w:marBottom w:val="0"/>
                  <w:divBdr>
                    <w:top w:val="none" w:sz="0" w:space="0" w:color="auto"/>
                    <w:left w:val="none" w:sz="0" w:space="0" w:color="auto"/>
                    <w:bottom w:val="none" w:sz="0" w:space="0" w:color="auto"/>
                    <w:right w:val="none" w:sz="0" w:space="0" w:color="auto"/>
                  </w:divBdr>
                </w:div>
                <w:div w:id="449276668">
                  <w:marLeft w:val="0"/>
                  <w:marRight w:val="0"/>
                  <w:marTop w:val="120"/>
                  <w:marBottom w:val="0"/>
                  <w:divBdr>
                    <w:top w:val="none" w:sz="0" w:space="0" w:color="auto"/>
                    <w:left w:val="none" w:sz="0" w:space="0" w:color="auto"/>
                    <w:bottom w:val="none" w:sz="0" w:space="0" w:color="auto"/>
                    <w:right w:val="none" w:sz="0" w:space="0" w:color="auto"/>
                  </w:divBdr>
                  <w:divsChild>
                    <w:div w:id="11959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908676">
      <w:bodyDiv w:val="1"/>
      <w:marLeft w:val="0"/>
      <w:marRight w:val="0"/>
      <w:marTop w:val="0"/>
      <w:marBottom w:val="0"/>
      <w:divBdr>
        <w:top w:val="none" w:sz="0" w:space="0" w:color="auto"/>
        <w:left w:val="none" w:sz="0" w:space="0" w:color="auto"/>
        <w:bottom w:val="none" w:sz="0" w:space="0" w:color="auto"/>
        <w:right w:val="none" w:sz="0" w:space="0" w:color="auto"/>
      </w:divBdr>
    </w:div>
    <w:div w:id="943222500">
      <w:bodyDiv w:val="1"/>
      <w:marLeft w:val="0"/>
      <w:marRight w:val="0"/>
      <w:marTop w:val="0"/>
      <w:marBottom w:val="0"/>
      <w:divBdr>
        <w:top w:val="none" w:sz="0" w:space="0" w:color="auto"/>
        <w:left w:val="none" w:sz="0" w:space="0" w:color="auto"/>
        <w:bottom w:val="none" w:sz="0" w:space="0" w:color="auto"/>
        <w:right w:val="none" w:sz="0" w:space="0" w:color="auto"/>
      </w:divBdr>
    </w:div>
    <w:div w:id="1126508974">
      <w:bodyDiv w:val="1"/>
      <w:marLeft w:val="0"/>
      <w:marRight w:val="0"/>
      <w:marTop w:val="0"/>
      <w:marBottom w:val="0"/>
      <w:divBdr>
        <w:top w:val="none" w:sz="0" w:space="0" w:color="auto"/>
        <w:left w:val="none" w:sz="0" w:space="0" w:color="auto"/>
        <w:bottom w:val="none" w:sz="0" w:space="0" w:color="auto"/>
        <w:right w:val="none" w:sz="0" w:space="0" w:color="auto"/>
      </w:divBdr>
      <w:divsChild>
        <w:div w:id="1423798095">
          <w:marLeft w:val="0"/>
          <w:marRight w:val="0"/>
          <w:marTop w:val="0"/>
          <w:marBottom w:val="0"/>
          <w:divBdr>
            <w:top w:val="none" w:sz="0" w:space="0" w:color="auto"/>
            <w:left w:val="none" w:sz="0" w:space="0" w:color="auto"/>
            <w:bottom w:val="none" w:sz="0" w:space="0" w:color="auto"/>
            <w:right w:val="none" w:sz="0" w:space="0" w:color="auto"/>
          </w:divBdr>
          <w:divsChild>
            <w:div w:id="1991326890">
              <w:marLeft w:val="0"/>
              <w:marRight w:val="0"/>
              <w:marTop w:val="0"/>
              <w:marBottom w:val="0"/>
              <w:divBdr>
                <w:top w:val="none" w:sz="0" w:space="0" w:color="auto"/>
                <w:left w:val="none" w:sz="0" w:space="0" w:color="auto"/>
                <w:bottom w:val="none" w:sz="0" w:space="0" w:color="auto"/>
                <w:right w:val="none" w:sz="0" w:space="0" w:color="auto"/>
              </w:divBdr>
              <w:divsChild>
                <w:div w:id="1522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7942">
      <w:bodyDiv w:val="1"/>
      <w:marLeft w:val="0"/>
      <w:marRight w:val="0"/>
      <w:marTop w:val="0"/>
      <w:marBottom w:val="0"/>
      <w:divBdr>
        <w:top w:val="none" w:sz="0" w:space="0" w:color="auto"/>
        <w:left w:val="none" w:sz="0" w:space="0" w:color="auto"/>
        <w:bottom w:val="none" w:sz="0" w:space="0" w:color="auto"/>
        <w:right w:val="none" w:sz="0" w:space="0" w:color="auto"/>
      </w:divBdr>
    </w:div>
    <w:div w:id="1511332620">
      <w:bodyDiv w:val="1"/>
      <w:marLeft w:val="0"/>
      <w:marRight w:val="0"/>
      <w:marTop w:val="0"/>
      <w:marBottom w:val="0"/>
      <w:divBdr>
        <w:top w:val="none" w:sz="0" w:space="0" w:color="auto"/>
        <w:left w:val="none" w:sz="0" w:space="0" w:color="auto"/>
        <w:bottom w:val="none" w:sz="0" w:space="0" w:color="auto"/>
        <w:right w:val="none" w:sz="0" w:space="0" w:color="auto"/>
      </w:divBdr>
      <w:divsChild>
        <w:div w:id="1721978544">
          <w:marLeft w:val="0"/>
          <w:marRight w:val="0"/>
          <w:marTop w:val="0"/>
          <w:marBottom w:val="0"/>
          <w:divBdr>
            <w:top w:val="none" w:sz="0" w:space="0" w:color="auto"/>
            <w:left w:val="none" w:sz="0" w:space="0" w:color="auto"/>
            <w:bottom w:val="none" w:sz="0" w:space="0" w:color="auto"/>
            <w:right w:val="none" w:sz="0" w:space="0" w:color="auto"/>
          </w:divBdr>
          <w:divsChild>
            <w:div w:id="93986147">
              <w:marLeft w:val="0"/>
              <w:marRight w:val="0"/>
              <w:marTop w:val="0"/>
              <w:marBottom w:val="0"/>
              <w:divBdr>
                <w:top w:val="none" w:sz="0" w:space="0" w:color="auto"/>
                <w:left w:val="none" w:sz="0" w:space="0" w:color="auto"/>
                <w:bottom w:val="none" w:sz="0" w:space="0" w:color="auto"/>
                <w:right w:val="none" w:sz="0" w:space="0" w:color="auto"/>
              </w:divBdr>
              <w:divsChild>
                <w:div w:id="185048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877341">
      <w:bodyDiv w:val="1"/>
      <w:marLeft w:val="0"/>
      <w:marRight w:val="0"/>
      <w:marTop w:val="0"/>
      <w:marBottom w:val="0"/>
      <w:divBdr>
        <w:top w:val="none" w:sz="0" w:space="0" w:color="auto"/>
        <w:left w:val="none" w:sz="0" w:space="0" w:color="auto"/>
        <w:bottom w:val="none" w:sz="0" w:space="0" w:color="auto"/>
        <w:right w:val="none" w:sz="0" w:space="0" w:color="auto"/>
      </w:divBdr>
    </w:div>
    <w:div w:id="1905794745">
      <w:bodyDiv w:val="1"/>
      <w:marLeft w:val="0"/>
      <w:marRight w:val="0"/>
      <w:marTop w:val="0"/>
      <w:marBottom w:val="0"/>
      <w:divBdr>
        <w:top w:val="none" w:sz="0" w:space="0" w:color="auto"/>
        <w:left w:val="none" w:sz="0" w:space="0" w:color="auto"/>
        <w:bottom w:val="none" w:sz="0" w:space="0" w:color="auto"/>
        <w:right w:val="none" w:sz="0" w:space="0" w:color="auto"/>
      </w:divBdr>
      <w:divsChild>
        <w:div w:id="1252355469">
          <w:marLeft w:val="0"/>
          <w:marRight w:val="0"/>
          <w:marTop w:val="0"/>
          <w:marBottom w:val="0"/>
          <w:divBdr>
            <w:top w:val="none" w:sz="0" w:space="0" w:color="auto"/>
            <w:left w:val="none" w:sz="0" w:space="0" w:color="auto"/>
            <w:bottom w:val="none" w:sz="0" w:space="0" w:color="auto"/>
            <w:right w:val="none" w:sz="0" w:space="0" w:color="auto"/>
          </w:divBdr>
          <w:divsChild>
            <w:div w:id="201210582">
              <w:marLeft w:val="0"/>
              <w:marRight w:val="0"/>
              <w:marTop w:val="0"/>
              <w:marBottom w:val="0"/>
              <w:divBdr>
                <w:top w:val="none" w:sz="0" w:space="0" w:color="auto"/>
                <w:left w:val="none" w:sz="0" w:space="0" w:color="auto"/>
                <w:bottom w:val="none" w:sz="0" w:space="0" w:color="auto"/>
                <w:right w:val="none" w:sz="0" w:space="0" w:color="auto"/>
              </w:divBdr>
              <w:divsChild>
                <w:div w:id="1333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67016">
      <w:bodyDiv w:val="1"/>
      <w:marLeft w:val="0"/>
      <w:marRight w:val="0"/>
      <w:marTop w:val="0"/>
      <w:marBottom w:val="0"/>
      <w:divBdr>
        <w:top w:val="none" w:sz="0" w:space="0" w:color="auto"/>
        <w:left w:val="none" w:sz="0" w:space="0" w:color="auto"/>
        <w:bottom w:val="none" w:sz="0" w:space="0" w:color="auto"/>
        <w:right w:val="none" w:sz="0" w:space="0" w:color="auto"/>
      </w:divBdr>
      <w:divsChild>
        <w:div w:id="1358389521">
          <w:marLeft w:val="0"/>
          <w:marRight w:val="0"/>
          <w:marTop w:val="0"/>
          <w:marBottom w:val="0"/>
          <w:divBdr>
            <w:top w:val="none" w:sz="0" w:space="0" w:color="auto"/>
            <w:left w:val="none" w:sz="0" w:space="0" w:color="auto"/>
            <w:bottom w:val="none" w:sz="0" w:space="0" w:color="auto"/>
            <w:right w:val="none" w:sz="0" w:space="0" w:color="auto"/>
          </w:divBdr>
          <w:divsChild>
            <w:div w:id="451246881">
              <w:marLeft w:val="0"/>
              <w:marRight w:val="0"/>
              <w:marTop w:val="0"/>
              <w:marBottom w:val="0"/>
              <w:divBdr>
                <w:top w:val="none" w:sz="0" w:space="0" w:color="auto"/>
                <w:left w:val="none" w:sz="0" w:space="0" w:color="auto"/>
                <w:bottom w:val="none" w:sz="0" w:space="0" w:color="auto"/>
                <w:right w:val="none" w:sz="0" w:space="0" w:color="auto"/>
              </w:divBdr>
              <w:divsChild>
                <w:div w:id="9299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controlstation.com/using-the-integral-te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en\Documents\%7b4217E064-69A0-DE48-A392-EA443D6ACCB9%7dtf16392102.dotx" TargetMode="External"/></Relationship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CDFC6-273F-5847-921B-F6CB16D97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C:\Users\Julien\Documents\{4217E064-69A0-DE48-A392-EA443D6ACCB9}tf16392102.dotx</Template>
  <TotalTime>1</TotalTime>
  <Pages>6</Pages>
  <Words>676</Words>
  <Characters>3858</Characters>
  <Application>Microsoft Office Word</Application>
  <DocSecurity>0</DocSecurity>
  <Lines>32</Lines>
  <Paragraphs>9</Paragraphs>
  <ScaleCrop>false</ScaleCrop>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Blanchet</dc:creator>
  <cp:keywords/>
  <dc:description/>
  <cp:lastModifiedBy>Julien Blanchet</cp:lastModifiedBy>
  <cp:revision>2</cp:revision>
  <dcterms:created xsi:type="dcterms:W3CDTF">2019-10-22T17:02:00Z</dcterms:created>
  <dcterms:modified xsi:type="dcterms:W3CDTF">2019-10-22T17:02:00Z</dcterms:modified>
</cp:coreProperties>
</file>