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14FB3" w14:textId="77777777" w:rsidR="00894717" w:rsidRPr="00FC214A" w:rsidRDefault="00894717" w:rsidP="00422FA8">
      <w:pPr>
        <w:jc w:val="center"/>
        <w:rPr>
          <w:rFonts w:eastAsia="標楷體"/>
          <w:color w:val="000000"/>
          <w:sz w:val="56"/>
        </w:rPr>
      </w:pPr>
    </w:p>
    <w:p w14:paraId="454B6FC0" w14:textId="77777777" w:rsidR="00894717" w:rsidRPr="00FC214A" w:rsidRDefault="00894717" w:rsidP="00894717">
      <w:pPr>
        <w:jc w:val="center"/>
        <w:rPr>
          <w:rFonts w:eastAsia="標楷體"/>
          <w:color w:val="000000"/>
          <w:spacing w:val="40"/>
          <w:sz w:val="72"/>
        </w:rPr>
      </w:pPr>
      <w:r w:rsidRPr="00FC214A">
        <w:rPr>
          <w:rFonts w:eastAsia="標楷體"/>
          <w:color w:val="000000"/>
          <w:spacing w:val="40"/>
          <w:sz w:val="72"/>
        </w:rPr>
        <w:t>朝陽科技大學</w:t>
      </w:r>
    </w:p>
    <w:p w14:paraId="7A0AFDFA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  <w:r w:rsidRPr="00FC214A">
        <w:rPr>
          <w:rFonts w:eastAsia="標楷體"/>
          <w:color w:val="000000"/>
          <w:spacing w:val="40"/>
          <w:sz w:val="72"/>
        </w:rPr>
        <w:t>資訊</w:t>
      </w:r>
      <w:r w:rsidR="005073B9" w:rsidRPr="00FC214A">
        <w:rPr>
          <w:rFonts w:eastAsia="標楷體"/>
          <w:color w:val="000000"/>
          <w:spacing w:val="40"/>
          <w:sz w:val="72"/>
        </w:rPr>
        <w:t>與通訊</w:t>
      </w:r>
      <w:r w:rsidRPr="00FC214A">
        <w:rPr>
          <w:rFonts w:eastAsia="標楷體"/>
          <w:color w:val="000000"/>
          <w:spacing w:val="40"/>
          <w:sz w:val="72"/>
        </w:rPr>
        <w:t>系</w:t>
      </w:r>
    </w:p>
    <w:p w14:paraId="12BE48DF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</w:p>
    <w:p w14:paraId="28FE5FF7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</w:p>
    <w:p w14:paraId="41B44F1D" w14:textId="77777777" w:rsidR="00894717" w:rsidRPr="00FC214A" w:rsidRDefault="00894717" w:rsidP="00894717">
      <w:pPr>
        <w:jc w:val="center"/>
        <w:rPr>
          <w:rFonts w:eastAsia="標楷體"/>
          <w:color w:val="000000"/>
          <w:sz w:val="56"/>
        </w:rPr>
      </w:pPr>
      <w:r w:rsidRPr="00FC214A">
        <w:rPr>
          <w:rFonts w:eastAsia="標楷體"/>
          <w:color w:val="000000"/>
          <w:sz w:val="56"/>
        </w:rPr>
        <w:t>【</w:t>
      </w:r>
      <w:r w:rsidR="005073B9" w:rsidRPr="00FC214A">
        <w:rPr>
          <w:rFonts w:eastAsia="標楷體"/>
          <w:color w:val="000000"/>
          <w:sz w:val="56"/>
        </w:rPr>
        <w:t>實務</w:t>
      </w:r>
      <w:r w:rsidRPr="00FC214A">
        <w:rPr>
          <w:rFonts w:eastAsia="標楷體"/>
          <w:color w:val="000000"/>
          <w:sz w:val="56"/>
        </w:rPr>
        <w:t>專題成果報告】</w:t>
      </w:r>
    </w:p>
    <w:p w14:paraId="3D4BD0D8" w14:textId="77777777" w:rsidR="00894717" w:rsidRPr="00FC214A" w:rsidRDefault="00894717" w:rsidP="00894717">
      <w:pPr>
        <w:jc w:val="center"/>
        <w:rPr>
          <w:rFonts w:eastAsia="標楷體"/>
          <w:color w:val="000000"/>
          <w:sz w:val="48"/>
        </w:rPr>
      </w:pPr>
    </w:p>
    <w:p w14:paraId="2097C8FC" w14:textId="77777777" w:rsidR="00894717" w:rsidRPr="00FC214A" w:rsidRDefault="00894717" w:rsidP="00894717">
      <w:pPr>
        <w:jc w:val="center"/>
        <w:rPr>
          <w:rFonts w:eastAsia="標楷體"/>
          <w:color w:val="000000"/>
          <w:sz w:val="48"/>
        </w:rPr>
      </w:pPr>
    </w:p>
    <w:p w14:paraId="7A062F34" w14:textId="77777777" w:rsidR="00894717" w:rsidRPr="00FC214A" w:rsidRDefault="00000091" w:rsidP="00894717">
      <w:pPr>
        <w:jc w:val="center"/>
        <w:rPr>
          <w:rFonts w:eastAsia="標楷體"/>
          <w:color w:val="000000"/>
          <w:sz w:val="48"/>
        </w:rPr>
      </w:pPr>
      <w:r>
        <w:rPr>
          <w:rFonts w:eastAsia="標楷體" w:hint="eastAsia"/>
          <w:color w:val="000000"/>
          <w:sz w:val="48"/>
        </w:rPr>
        <w:t>購物直播</w:t>
      </w:r>
    </w:p>
    <w:p w14:paraId="5A4DDEEA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786DAF1D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22E3F242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1DD1983C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0CC9E980" w14:textId="77777777" w:rsidR="00894717" w:rsidRPr="00FC214A" w:rsidRDefault="00894717" w:rsidP="00894717">
      <w:pPr>
        <w:jc w:val="center"/>
        <w:rPr>
          <w:rFonts w:eastAsia="標楷體"/>
          <w:color w:val="000000"/>
          <w:sz w:val="28"/>
        </w:rPr>
      </w:pPr>
    </w:p>
    <w:p w14:paraId="390F93B7" w14:textId="77777777" w:rsidR="00894717" w:rsidRPr="00FC214A" w:rsidRDefault="00894717" w:rsidP="00894717">
      <w:pPr>
        <w:tabs>
          <w:tab w:val="left" w:pos="360"/>
        </w:tabs>
        <w:snapToGrid w:val="0"/>
        <w:ind w:leftChars="900" w:left="2160"/>
        <w:rPr>
          <w:rFonts w:eastAsia="標楷體"/>
          <w:color w:val="000000"/>
          <w:sz w:val="32"/>
        </w:rPr>
      </w:pPr>
      <w:r w:rsidRPr="00FC214A">
        <w:rPr>
          <w:rFonts w:eastAsia="標楷體"/>
          <w:color w:val="000000"/>
          <w:sz w:val="32"/>
        </w:rPr>
        <w:t>指導教授：</w:t>
      </w:r>
      <w:r w:rsidR="00C514F9" w:rsidRPr="00FC214A">
        <w:rPr>
          <w:rFonts w:eastAsia="標楷體"/>
          <w:color w:val="000000"/>
          <w:sz w:val="32"/>
        </w:rPr>
        <w:t>李建緯</w:t>
      </w:r>
      <w:r w:rsidR="00B82D1B">
        <w:rPr>
          <w:rFonts w:eastAsia="標楷體" w:hint="eastAsia"/>
          <w:color w:val="000000"/>
          <w:sz w:val="32"/>
        </w:rPr>
        <w:t xml:space="preserve"> </w:t>
      </w:r>
      <w:r w:rsidR="00B82D1B">
        <w:rPr>
          <w:rFonts w:eastAsia="標楷體"/>
          <w:color w:val="000000"/>
          <w:sz w:val="32"/>
        </w:rPr>
        <w:t xml:space="preserve">  </w:t>
      </w:r>
      <w:r w:rsidRPr="00FC214A">
        <w:rPr>
          <w:rFonts w:eastAsia="標楷體"/>
          <w:color w:val="000000"/>
          <w:sz w:val="32"/>
        </w:rPr>
        <w:t>博士</w:t>
      </w:r>
    </w:p>
    <w:p w14:paraId="25A2A082" w14:textId="77777777" w:rsidR="00894717" w:rsidRPr="00FC214A" w:rsidRDefault="00894717" w:rsidP="00894717">
      <w:pPr>
        <w:tabs>
          <w:tab w:val="left" w:pos="2520"/>
          <w:tab w:val="left" w:pos="3780"/>
        </w:tabs>
        <w:snapToGrid w:val="0"/>
        <w:ind w:leftChars="900" w:left="2160"/>
        <w:rPr>
          <w:rFonts w:eastAsia="標楷體"/>
          <w:color w:val="000000"/>
          <w:sz w:val="32"/>
        </w:rPr>
      </w:pPr>
      <w:r w:rsidRPr="00FC214A">
        <w:rPr>
          <w:rFonts w:eastAsia="標楷體"/>
          <w:color w:val="000000"/>
          <w:sz w:val="32"/>
        </w:rPr>
        <w:t>組</w:t>
      </w:r>
      <w:r w:rsidR="005073B9" w:rsidRPr="00FC214A">
        <w:rPr>
          <w:rFonts w:eastAsia="標楷體"/>
          <w:color w:val="000000"/>
          <w:sz w:val="32"/>
        </w:rPr>
        <w:t xml:space="preserve">    </w:t>
      </w:r>
      <w:r w:rsidRPr="00FC214A">
        <w:rPr>
          <w:rFonts w:eastAsia="標楷體"/>
          <w:color w:val="000000"/>
          <w:sz w:val="32"/>
        </w:rPr>
        <w:t>員：</w:t>
      </w:r>
      <w:r w:rsidR="00AC361B">
        <w:rPr>
          <w:rFonts w:eastAsia="標楷體" w:hint="eastAsia"/>
          <w:color w:val="000000"/>
          <w:sz w:val="32"/>
        </w:rPr>
        <w:t>朱家毅</w:t>
      </w:r>
      <w:r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 w:rsidR="00AC361B">
        <w:rPr>
          <w:rFonts w:eastAsia="標楷體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300</w:t>
      </w:r>
      <w:r w:rsidR="00AC361B">
        <w:rPr>
          <w:rFonts w:eastAsia="標楷體"/>
          <w:color w:val="000000"/>
          <w:sz w:val="32"/>
        </w:rPr>
        <w:t>61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6AF46A93" w14:textId="77777777" w:rsidR="00894717" w:rsidRPr="00FC214A" w:rsidRDefault="00AC361B" w:rsidP="00894717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廖俊原</w:t>
      </w:r>
      <w:r w:rsidR="00894717"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>
        <w:rPr>
          <w:rFonts w:eastAsia="標楷體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300</w:t>
      </w:r>
      <w:r>
        <w:rPr>
          <w:rFonts w:eastAsia="標楷體"/>
          <w:color w:val="000000"/>
          <w:sz w:val="32"/>
        </w:rPr>
        <w:t>31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3DA970F4" w14:textId="77777777" w:rsidR="00894717" w:rsidRPr="00FC214A" w:rsidRDefault="00AC361B" w:rsidP="00C514F9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楊証傑</w:t>
      </w:r>
      <w:r w:rsidR="00894717"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>
        <w:rPr>
          <w:rFonts w:eastAsia="標楷體" w:hint="eastAsia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300</w:t>
      </w:r>
      <w:r>
        <w:rPr>
          <w:rFonts w:eastAsia="標楷體"/>
          <w:color w:val="000000"/>
          <w:sz w:val="32"/>
        </w:rPr>
        <w:t>89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285F1BAE" w14:textId="77777777" w:rsidR="00C514F9" w:rsidRPr="00FC214A" w:rsidRDefault="00AC361B" w:rsidP="00C514F9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吳松叡</w:t>
      </w:r>
      <w:r w:rsidR="00C514F9" w:rsidRPr="00FC214A">
        <w:rPr>
          <w:rFonts w:eastAsia="標楷體"/>
          <w:color w:val="000000"/>
          <w:sz w:val="32"/>
        </w:rPr>
        <w:t xml:space="preserve">  </w:t>
      </w:r>
      <w:r w:rsidR="00AA0EEA" w:rsidRPr="00FC214A">
        <w:rPr>
          <w:rFonts w:eastAsia="標楷體"/>
          <w:color w:val="000000"/>
          <w:sz w:val="32"/>
        </w:rPr>
        <w:t>（</w:t>
      </w:r>
      <w:r w:rsidR="00C514F9" w:rsidRPr="00FC214A">
        <w:rPr>
          <w:rFonts w:eastAsia="標楷體"/>
          <w:color w:val="000000"/>
          <w:sz w:val="32"/>
        </w:rPr>
        <w:t>10</w:t>
      </w:r>
      <w:r>
        <w:rPr>
          <w:rFonts w:eastAsia="標楷體"/>
          <w:color w:val="000000"/>
          <w:sz w:val="32"/>
        </w:rPr>
        <w:t>6</w:t>
      </w:r>
      <w:r w:rsidR="00C514F9" w:rsidRPr="00FC214A">
        <w:rPr>
          <w:rFonts w:eastAsia="標楷體"/>
          <w:color w:val="000000"/>
          <w:sz w:val="32"/>
        </w:rPr>
        <w:t>30</w:t>
      </w:r>
      <w:r>
        <w:rPr>
          <w:rFonts w:eastAsia="標楷體"/>
          <w:color w:val="000000"/>
          <w:sz w:val="32"/>
        </w:rPr>
        <w:t>071</w:t>
      </w:r>
      <w:r w:rsidR="00AA0EEA" w:rsidRPr="00FC214A">
        <w:rPr>
          <w:rFonts w:eastAsia="標楷體"/>
          <w:color w:val="000000"/>
          <w:sz w:val="32"/>
        </w:rPr>
        <w:t>）</w:t>
      </w:r>
    </w:p>
    <w:p w14:paraId="63B5B049" w14:textId="77777777" w:rsidR="00AC361B" w:rsidRPr="00FC214A" w:rsidRDefault="00AC361B" w:rsidP="00C514F9">
      <w:pPr>
        <w:tabs>
          <w:tab w:val="left" w:pos="2520"/>
          <w:tab w:val="left" w:pos="3780"/>
        </w:tabs>
        <w:snapToGrid w:val="0"/>
        <w:ind w:leftChars="1570" w:left="3768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t>吳柏承</w:t>
      </w:r>
      <w:r>
        <w:rPr>
          <w:rFonts w:eastAsia="標楷體" w:hint="eastAsia"/>
          <w:color w:val="000000"/>
          <w:sz w:val="32"/>
        </w:rPr>
        <w:t xml:space="preserve">  </w:t>
      </w:r>
      <w:r w:rsidR="00B82D1B" w:rsidRPr="00FC214A">
        <w:rPr>
          <w:rFonts w:eastAsia="標楷體"/>
          <w:color w:val="000000"/>
          <w:sz w:val="32"/>
        </w:rPr>
        <w:t>（</w:t>
      </w:r>
      <w:r>
        <w:rPr>
          <w:rFonts w:eastAsia="標楷體"/>
          <w:color w:val="000000"/>
          <w:sz w:val="32"/>
        </w:rPr>
        <w:t>10630063</w:t>
      </w:r>
      <w:r w:rsidR="00B82D1B" w:rsidRPr="00FC214A">
        <w:rPr>
          <w:rFonts w:eastAsia="標楷體"/>
          <w:color w:val="000000"/>
          <w:sz w:val="32"/>
        </w:rPr>
        <w:t>）</w:t>
      </w:r>
    </w:p>
    <w:p w14:paraId="4C38C4B3" w14:textId="77777777" w:rsidR="00894717" w:rsidRPr="00FC214A" w:rsidRDefault="00894717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38DEDB3F" w14:textId="77777777" w:rsidR="00894717" w:rsidRPr="00FC214A" w:rsidRDefault="00894717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588DE005" w14:textId="77777777" w:rsidR="00366500" w:rsidRPr="00FC214A" w:rsidRDefault="00366500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55D7FB61" w14:textId="77777777" w:rsidR="00366500" w:rsidRDefault="00366500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59D390BA" w14:textId="77777777" w:rsidR="00FC214A" w:rsidRDefault="00FC214A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24641D44" w14:textId="77777777" w:rsidR="00FC214A" w:rsidRDefault="00FC214A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2FC3908C" w14:textId="77777777" w:rsidR="00FC214A" w:rsidRPr="00FC214A" w:rsidRDefault="00FC214A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7C8D1256" w14:textId="77777777" w:rsidR="00366500" w:rsidRPr="00FC214A" w:rsidRDefault="00366500" w:rsidP="00894717">
      <w:pPr>
        <w:tabs>
          <w:tab w:val="left" w:pos="2280"/>
        </w:tabs>
        <w:snapToGrid w:val="0"/>
        <w:jc w:val="center"/>
        <w:rPr>
          <w:rFonts w:eastAsia="標楷體"/>
          <w:color w:val="000000"/>
          <w:sz w:val="32"/>
        </w:rPr>
      </w:pPr>
    </w:p>
    <w:p w14:paraId="4B057862" w14:textId="77777777" w:rsidR="003C16E8" w:rsidRDefault="003C16E8" w:rsidP="003C16E8">
      <w:pPr>
        <w:snapToGrid w:val="0"/>
        <w:jc w:val="distribute"/>
        <w:rPr>
          <w:rFonts w:eastAsia="標楷體"/>
          <w:b/>
          <w:sz w:val="48"/>
        </w:rPr>
      </w:pPr>
      <w:bookmarkStart w:id="0" w:name="OLE_LINK7"/>
      <w:bookmarkStart w:id="1" w:name="OLE_LINK8"/>
      <w:r>
        <w:rPr>
          <w:rFonts w:eastAsia="標楷體" w:hint="eastAsia"/>
          <w:kern w:val="0"/>
          <w:sz w:val="32"/>
        </w:rPr>
        <w:t>20</w:t>
      </w:r>
      <w:r w:rsidR="00AC361B">
        <w:rPr>
          <w:rFonts w:eastAsia="標楷體"/>
          <w:kern w:val="0"/>
          <w:sz w:val="32"/>
        </w:rPr>
        <w:t>20</w:t>
      </w:r>
      <w:r>
        <w:rPr>
          <w:rFonts w:eastAsia="標楷體" w:hint="eastAsia"/>
          <w:kern w:val="0"/>
          <w:sz w:val="32"/>
        </w:rPr>
        <w:t>年</w:t>
      </w:r>
      <w:r>
        <w:rPr>
          <w:rFonts w:eastAsia="標楷體" w:hint="eastAsia"/>
          <w:kern w:val="0"/>
          <w:sz w:val="32"/>
        </w:rPr>
        <w:t>12</w:t>
      </w:r>
      <w:r>
        <w:rPr>
          <w:rFonts w:eastAsia="標楷體" w:hint="eastAsia"/>
          <w:kern w:val="0"/>
          <w:sz w:val="32"/>
        </w:rPr>
        <w:t>月</w:t>
      </w:r>
    </w:p>
    <w:p w14:paraId="2BE82D48" w14:textId="77777777" w:rsidR="003C16E8" w:rsidRPr="000B1422" w:rsidRDefault="003C16E8" w:rsidP="000B1422">
      <w:pPr>
        <w:spacing w:afterLines="50" w:after="120"/>
        <w:jc w:val="center"/>
        <w:rPr>
          <w:rFonts w:eastAsia="標楷體"/>
          <w:b/>
          <w:sz w:val="36"/>
          <w:szCs w:val="36"/>
        </w:rPr>
      </w:pPr>
      <w:r w:rsidRPr="000B1422">
        <w:rPr>
          <w:rFonts w:eastAsia="標楷體"/>
          <w:b/>
          <w:sz w:val="36"/>
          <w:szCs w:val="36"/>
        </w:rPr>
        <w:lastRenderedPageBreak/>
        <w:t>朝陽科技大學專題報告授權同意書</w:t>
      </w:r>
    </w:p>
    <w:p w14:paraId="051DE94B" w14:textId="77777777" w:rsidR="003C16E8" w:rsidRPr="00C20006" w:rsidRDefault="003C16E8" w:rsidP="003C16E8">
      <w:pPr>
        <w:pStyle w:val="ad"/>
        <w:snapToGrid w:val="0"/>
        <w:spacing w:beforeLines="50" w:before="120"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r w:rsidRPr="004426B0">
        <w:rPr>
          <w:rFonts w:ascii="標楷體" w:eastAsia="標楷體" w:hAnsi="標楷體" w:cs="細明體" w:hint="eastAsia"/>
          <w:sz w:val="26"/>
          <w:szCs w:val="26"/>
        </w:rPr>
        <w:t>本</w:t>
      </w:r>
      <w:r>
        <w:rPr>
          <w:rFonts w:ascii="標楷體" w:eastAsia="標楷體" w:hAnsi="標楷體" w:cs="細明體" w:hint="eastAsia"/>
          <w:sz w:val="26"/>
          <w:szCs w:val="26"/>
        </w:rPr>
        <w:t>同意</w:t>
      </w:r>
      <w:r w:rsidRPr="004426B0">
        <w:rPr>
          <w:rFonts w:ascii="標楷體" w:eastAsia="標楷體" w:hAnsi="標楷體" w:cs="細明體" w:hint="eastAsia"/>
          <w:sz w:val="26"/>
          <w:szCs w:val="26"/>
        </w:rPr>
        <w:t>書所授權之報告為本組在</w:t>
      </w:r>
      <w:r>
        <w:rPr>
          <w:rFonts w:ascii="標楷體" w:eastAsia="標楷體" w:hAnsi="標楷體" w:cs="細明體" w:hint="eastAsia"/>
          <w:sz w:val="26"/>
          <w:szCs w:val="26"/>
        </w:rPr>
        <w:t>朝陽科技大</w:t>
      </w:r>
      <w:r w:rsidRPr="0034660F">
        <w:rPr>
          <w:rFonts w:ascii="Times New Roman" w:eastAsia="標楷體" w:hAnsi="Times New Roman" w:cs="Times New Roman"/>
          <w:sz w:val="26"/>
          <w:szCs w:val="26"/>
        </w:rPr>
        <w:t>學</w:t>
      </w:r>
      <w:r w:rsidRPr="0034660F">
        <w:rPr>
          <w:rFonts w:ascii="Times New Roman" w:eastAsia="標楷體" w:hAnsi="Times New Roman" w:cs="Times New Roman"/>
          <w:sz w:val="26"/>
          <w:szCs w:val="26"/>
          <w:u w:val="single"/>
        </w:rPr>
        <w:t>資訊與通訊</w:t>
      </w:r>
      <w:r w:rsidRPr="0034660F">
        <w:rPr>
          <w:rFonts w:ascii="Times New Roman" w:eastAsia="標楷體" w:hAnsi="Times New Roman" w:cs="Times New Roman"/>
          <w:sz w:val="26"/>
          <w:szCs w:val="26"/>
        </w:rPr>
        <w:t>系</w:t>
      </w:r>
      <w:r w:rsidRPr="0034660F">
        <w:rPr>
          <w:rFonts w:ascii="Times New Roman" w:eastAsia="標楷體" w:hAnsi="Times New Roman" w:cs="Times New Roman"/>
          <w:sz w:val="26"/>
          <w:szCs w:val="26"/>
          <w:u w:val="single"/>
        </w:rPr>
        <w:t>10</w:t>
      </w:r>
      <w:r w:rsidR="007E61B8">
        <w:rPr>
          <w:rFonts w:ascii="Times New Roman" w:eastAsia="標楷體" w:hAnsi="Times New Roman" w:cs="Times New Roman" w:hint="eastAsia"/>
          <w:sz w:val="26"/>
          <w:szCs w:val="26"/>
          <w:u w:val="single"/>
        </w:rPr>
        <w:t>9</w:t>
      </w:r>
      <w:r w:rsidRPr="0034660F">
        <w:rPr>
          <w:rFonts w:ascii="Times New Roman" w:eastAsia="標楷體" w:hAnsi="Times New Roman" w:cs="Times New Roman"/>
          <w:sz w:val="26"/>
          <w:szCs w:val="26"/>
        </w:rPr>
        <w:t>學年度第</w:t>
      </w:r>
      <w:r w:rsidRPr="0034660F">
        <w:rPr>
          <w:rFonts w:ascii="Times New Roman" w:eastAsia="標楷體" w:hAnsi="Times New Roman" w:cs="Times New Roman"/>
          <w:sz w:val="26"/>
          <w:szCs w:val="26"/>
          <w:u w:val="single"/>
        </w:rPr>
        <w:t>1</w:t>
      </w:r>
      <w:r w:rsidRPr="0034660F">
        <w:rPr>
          <w:rFonts w:ascii="Times New Roman" w:eastAsia="標楷體" w:hAnsi="Times New Roman" w:cs="Times New Roman"/>
          <w:sz w:val="26"/>
          <w:szCs w:val="26"/>
        </w:rPr>
        <w:t>學</w:t>
      </w:r>
      <w:r w:rsidRPr="00C20006">
        <w:rPr>
          <w:rFonts w:ascii="標楷體" w:eastAsia="標楷體" w:hAnsi="標楷體" w:cs="細明體" w:hint="eastAsia"/>
          <w:sz w:val="26"/>
          <w:szCs w:val="26"/>
        </w:rPr>
        <w:t>期修習之</w:t>
      </w:r>
      <w:r w:rsidRPr="00C20006">
        <w:rPr>
          <w:rFonts w:ascii="標楷體" w:eastAsia="標楷體" w:hAnsi="標楷體" w:cs="Arial" w:hint="eastAsia"/>
          <w:sz w:val="26"/>
          <w:szCs w:val="26"/>
        </w:rPr>
        <w:t>□</w:t>
      </w:r>
      <w:r w:rsidRPr="00C20006">
        <w:rPr>
          <w:rFonts w:ascii="標楷體" w:eastAsia="標楷體" w:hAnsi="標楷體" w:cs="Arial"/>
          <w:sz w:val="26"/>
          <w:szCs w:val="26"/>
        </w:rPr>
        <w:t>畢業專題</w:t>
      </w:r>
      <w:r w:rsidRPr="00C20006">
        <w:rPr>
          <w:rFonts w:ascii="標楷體" w:eastAsia="標楷體" w:hAnsi="標楷體" w:cs="Arial" w:hint="eastAsia"/>
          <w:sz w:val="26"/>
          <w:szCs w:val="26"/>
        </w:rPr>
        <w:t>/</w:t>
      </w:r>
      <w:r>
        <w:rPr>
          <w:rFonts w:ascii="新細明體" w:eastAsia="新細明體" w:hAnsi="新細明體" w:cs="Arial" w:hint="eastAsia"/>
          <w:sz w:val="26"/>
          <w:szCs w:val="26"/>
        </w:rPr>
        <w:t>■</w:t>
      </w:r>
      <w:r w:rsidRPr="00C20006">
        <w:rPr>
          <w:rFonts w:ascii="標楷體" w:eastAsia="標楷體" w:hAnsi="標楷體" w:cs="Arial" w:hint="eastAsia"/>
          <w:sz w:val="26"/>
          <w:szCs w:val="26"/>
        </w:rPr>
        <w:t>實務</w:t>
      </w:r>
      <w:r w:rsidRPr="00C20006">
        <w:rPr>
          <w:rFonts w:ascii="標楷體" w:eastAsia="標楷體" w:hAnsi="標楷體" w:cs="Arial"/>
          <w:sz w:val="26"/>
          <w:szCs w:val="26"/>
        </w:rPr>
        <w:t>專題</w:t>
      </w:r>
      <w:r w:rsidRPr="00C20006">
        <w:rPr>
          <w:rFonts w:ascii="標楷體" w:eastAsia="標楷體" w:hAnsi="標楷體" w:cs="細明體" w:hint="eastAsia"/>
          <w:sz w:val="26"/>
          <w:szCs w:val="26"/>
        </w:rPr>
        <w:t>/</w:t>
      </w:r>
      <w:r w:rsidRPr="00C20006">
        <w:rPr>
          <w:rFonts w:ascii="標楷體" w:eastAsia="標楷體" w:hAnsi="標楷體" w:cs="Arial" w:hint="eastAsia"/>
          <w:sz w:val="26"/>
          <w:szCs w:val="26"/>
        </w:rPr>
        <w:t>□</w:t>
      </w:r>
      <w:r w:rsidRPr="00C20006">
        <w:rPr>
          <w:rFonts w:ascii="標楷體" w:eastAsia="標楷體" w:hAnsi="標楷體" w:cs="Arial"/>
          <w:sz w:val="26"/>
          <w:szCs w:val="26"/>
        </w:rPr>
        <w:t>專題</w:t>
      </w:r>
      <w:r w:rsidRPr="00C20006">
        <w:rPr>
          <w:rFonts w:ascii="標楷體" w:eastAsia="標楷體" w:hAnsi="標楷體" w:cs="Arial" w:hint="eastAsia"/>
          <w:sz w:val="26"/>
          <w:szCs w:val="26"/>
        </w:rPr>
        <w:t>設計/□</w:t>
      </w:r>
      <w:r w:rsidRPr="00C20006">
        <w:rPr>
          <w:rFonts w:ascii="標楷體" w:eastAsia="標楷體" w:hAnsi="標楷體" w:cs="Arial"/>
          <w:sz w:val="26"/>
          <w:szCs w:val="26"/>
        </w:rPr>
        <w:t>專題</w:t>
      </w:r>
      <w:r w:rsidRPr="00C20006">
        <w:rPr>
          <w:rFonts w:ascii="標楷體" w:eastAsia="標楷體" w:hAnsi="標楷體" w:cs="細明體" w:hint="eastAsia"/>
          <w:sz w:val="26"/>
          <w:szCs w:val="26"/>
        </w:rPr>
        <w:t>報告</w:t>
      </w:r>
      <w:r>
        <w:rPr>
          <w:rFonts w:ascii="標楷體" w:eastAsia="標楷體" w:hAnsi="標楷體" w:cs="Arial" w:hint="eastAsia"/>
          <w:sz w:val="26"/>
          <w:szCs w:val="26"/>
        </w:rPr>
        <w:t>/</w:t>
      </w:r>
      <w:r w:rsidRPr="00C20006">
        <w:rPr>
          <w:rFonts w:ascii="標楷體" w:eastAsia="標楷體" w:hAnsi="標楷體" w:cs="Arial" w:hint="eastAsia"/>
          <w:sz w:val="26"/>
          <w:szCs w:val="26"/>
        </w:rPr>
        <w:t>□</w:t>
      </w:r>
      <w:r>
        <w:rPr>
          <w:rFonts w:ascii="標楷體" w:eastAsia="標楷體" w:hAnsi="標楷體" w:cs="Arial" w:hint="eastAsia"/>
          <w:sz w:val="26"/>
          <w:szCs w:val="26"/>
        </w:rPr>
        <w:t>其他</w:t>
      </w:r>
      <w:r>
        <w:rPr>
          <w:rFonts w:ascii="標楷體" w:eastAsia="標楷體" w:hAnsi="標楷體" w:cs="Arial" w:hint="eastAsia"/>
          <w:sz w:val="26"/>
          <w:szCs w:val="26"/>
          <w:u w:val="single"/>
        </w:rPr>
        <w:t xml:space="preserve">                         </w:t>
      </w:r>
      <w:r w:rsidRPr="00C20006">
        <w:rPr>
          <w:rFonts w:ascii="標楷體" w:eastAsia="標楷體" w:hAnsi="標楷體" w:cs="細明體" w:hint="eastAsia"/>
          <w:sz w:val="26"/>
          <w:szCs w:val="26"/>
        </w:rPr>
        <w:t xml:space="preserve">。   </w:t>
      </w:r>
    </w:p>
    <w:p w14:paraId="678B9652" w14:textId="77777777" w:rsidR="003C16E8" w:rsidRPr="000772DD" w:rsidRDefault="003C16E8" w:rsidP="003C16E8">
      <w:pPr>
        <w:pStyle w:val="ad"/>
        <w:snapToGrid w:val="0"/>
        <w:spacing w:beforeLines="100" w:before="240" w:line="380" w:lineRule="exact"/>
        <w:jc w:val="both"/>
        <w:rPr>
          <w:rFonts w:ascii="標楷體" w:eastAsia="標楷體" w:hAnsi="標楷體" w:cs="細明體"/>
          <w:color w:val="FF0000"/>
          <w:sz w:val="26"/>
          <w:szCs w:val="26"/>
        </w:rPr>
      </w:pPr>
      <w:r w:rsidRPr="000772DD">
        <w:rPr>
          <w:rFonts w:ascii="標楷體" w:eastAsia="標楷體" w:hAnsi="標楷體" w:cs="細明體" w:hint="eastAsia"/>
          <w:color w:val="FF0000"/>
          <w:sz w:val="26"/>
          <w:szCs w:val="26"/>
        </w:rPr>
        <w:t>報告(專題)名稱：</w:t>
      </w:r>
      <w:r w:rsidR="007E61B8">
        <w:rPr>
          <w:rFonts w:ascii="標楷體" w:eastAsia="標楷體" w:hAnsi="標楷體" w:cs="細明體" w:hint="eastAsia"/>
          <w:color w:val="FF0000"/>
          <w:sz w:val="26"/>
          <w:szCs w:val="26"/>
        </w:rPr>
        <w:t>購物直播</w:t>
      </w:r>
    </w:p>
    <w:p w14:paraId="7112AAD7" w14:textId="77777777" w:rsidR="003C16E8" w:rsidRPr="00BB2AF8" w:rsidRDefault="003C16E8" w:rsidP="003C16E8">
      <w:pPr>
        <w:pStyle w:val="ad"/>
        <w:snapToGrid w:val="0"/>
        <w:spacing w:line="380" w:lineRule="exact"/>
        <w:ind w:leftChars="200" w:left="480"/>
        <w:jc w:val="both"/>
        <w:rPr>
          <w:rFonts w:ascii="標楷體" w:eastAsia="標楷體" w:hAnsi="標楷體" w:cs="細明體"/>
          <w:sz w:val="26"/>
          <w:szCs w:val="26"/>
        </w:rPr>
      </w:pPr>
    </w:p>
    <w:p w14:paraId="7430FF40" w14:textId="77777777" w:rsidR="003C16E8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r w:rsidRPr="004426B0">
        <w:rPr>
          <w:rFonts w:ascii="標楷體" w:eastAsia="標楷體" w:hAnsi="標楷體" w:cs="細明體" w:hint="eastAsia"/>
          <w:sz w:val="26"/>
          <w:szCs w:val="26"/>
        </w:rPr>
        <w:t>本組就具有著作財產權之報告全文資料，</w:t>
      </w:r>
      <w:r w:rsidRPr="001950D9">
        <w:rPr>
          <w:rFonts w:ascii="標楷體" w:eastAsia="標楷體" w:hAnsi="標楷體" w:hint="eastAsia"/>
        </w:rPr>
        <w:t>基於資源共享、合作互惠、回饋社會及促進學術研究之理念，同意無償、非專屬授權朝陽科技大學將</w:t>
      </w:r>
      <w:r>
        <w:rPr>
          <w:rFonts w:ascii="標楷體" w:eastAsia="標楷體" w:hAnsi="標楷體" w:hint="eastAsia"/>
        </w:rPr>
        <w:t>本組報告</w:t>
      </w:r>
      <w:r w:rsidRPr="001950D9">
        <w:rPr>
          <w:rFonts w:ascii="標楷體" w:eastAsia="標楷體" w:hAnsi="標楷體" w:hint="eastAsia"/>
        </w:rPr>
        <w:t>不限地域、時間及次數，以紙本、光碟、網路或其它方式收錄、編輯、重製或發行，以供本校機構典藏網站典藏，並提供讀者個人非營利性質之檢索、瀏覽、下載或列印。</w:t>
      </w:r>
    </w:p>
    <w:p w14:paraId="16BD31EA" w14:textId="77777777" w:rsidR="003C16E8" w:rsidRPr="004426B0" w:rsidRDefault="003C16E8" w:rsidP="003C16E8">
      <w:pPr>
        <w:pStyle w:val="ad"/>
        <w:snapToGrid w:val="0"/>
        <w:spacing w:beforeLines="50" w:before="120"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r>
        <w:rPr>
          <w:rFonts w:ascii="標楷體" w:eastAsia="標楷體" w:hAnsi="標楷體" w:cs="細明體" w:hint="eastAsia"/>
          <w:sz w:val="26"/>
          <w:szCs w:val="26"/>
        </w:rPr>
        <w:t>本組</w:t>
      </w:r>
      <w:r w:rsidRPr="004426B0">
        <w:rPr>
          <w:rFonts w:ascii="標楷體" w:eastAsia="標楷體" w:hAnsi="標楷體" w:cs="細明體" w:hint="eastAsia"/>
          <w:sz w:val="26"/>
          <w:szCs w:val="26"/>
        </w:rPr>
        <w:t>擔保本著作係著作人之原創性著作，</w:t>
      </w:r>
      <w:r>
        <w:rPr>
          <w:rFonts w:ascii="標楷體" w:eastAsia="標楷體" w:hAnsi="標楷體" w:cs="細明體" w:hint="eastAsia"/>
          <w:sz w:val="26"/>
          <w:szCs w:val="26"/>
        </w:rPr>
        <w:t>並</w:t>
      </w:r>
      <w:r w:rsidRPr="004426B0">
        <w:rPr>
          <w:rFonts w:ascii="標楷體" w:eastAsia="標楷體" w:hAnsi="標楷體" w:cs="細明體" w:hint="eastAsia"/>
          <w:sz w:val="26"/>
          <w:szCs w:val="26"/>
        </w:rPr>
        <w:t>未侵害任何第三人之智慧財產權。倘若有抄襲行為進而造成侵害他人著作權之情形，願自行負擔相關法律責任。</w:t>
      </w:r>
    </w:p>
    <w:p w14:paraId="733094A1" w14:textId="77777777" w:rsidR="003C16E8" w:rsidRPr="005B5BC6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  <w:sz w:val="26"/>
          <w:szCs w:val="26"/>
        </w:rPr>
      </w:pPr>
    </w:p>
    <w:p w14:paraId="29C2CE4A" w14:textId="77777777" w:rsidR="003C16E8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  <w:sz w:val="26"/>
          <w:szCs w:val="26"/>
        </w:rPr>
      </w:pPr>
      <w:r>
        <w:rPr>
          <w:rFonts w:ascii="標楷體" w:eastAsia="標楷體" w:hAnsi="標楷體" w:cs="細明體" w:hint="eastAsia"/>
          <w:sz w:val="26"/>
          <w:szCs w:val="26"/>
        </w:rPr>
        <w:t>請勾選電子全文檔授權公開年限：</w:t>
      </w:r>
    </w:p>
    <w:p w14:paraId="3170B2A4" w14:textId="77777777" w:rsidR="003C16E8" w:rsidRPr="000B1422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</w:rPr>
      </w:pPr>
      <w:r>
        <w:rPr>
          <w:rFonts w:ascii="標楷體" w:eastAsia="標楷體" w:hAnsi="標楷體" w:cs="細明體" w:hint="eastAsia"/>
        </w:rPr>
        <w:t xml:space="preserve"> </w:t>
      </w:r>
      <w:r w:rsidRPr="000B1422">
        <w:rPr>
          <w:rFonts w:ascii="標楷體" w:eastAsia="標楷體" w:hAnsi="標楷體" w:cs="細明體" w:hint="eastAsia"/>
        </w:rPr>
        <w:t xml:space="preserve"> </w:t>
      </w:r>
      <w:r w:rsidR="003A7E49" w:rsidRPr="000B1422">
        <w:rPr>
          <w:rFonts w:ascii="標楷體" w:eastAsia="標楷體" w:hAnsi="標楷體" w:cs="細明體" w:hint="eastAsia"/>
        </w:rPr>
        <w:t>□</w:t>
      </w:r>
      <w:r w:rsidRPr="000B1422">
        <w:rPr>
          <w:rFonts w:ascii="標楷體" w:eastAsia="標楷體" w:hAnsi="標楷體" w:cs="細明體" w:hint="eastAsia"/>
        </w:rPr>
        <w:t xml:space="preserve"> 立即公開</w:t>
      </w:r>
      <w:r w:rsidR="000B1422" w:rsidRPr="000B1422">
        <w:rPr>
          <w:rFonts w:ascii="標楷體" w:eastAsia="標楷體" w:hAnsi="標楷體" w:cs="細明體" w:hint="eastAsia"/>
        </w:rPr>
        <w:t xml:space="preserve">       </w:t>
      </w:r>
      <w:r w:rsidRPr="000B1422">
        <w:rPr>
          <w:rFonts w:ascii="標楷體" w:eastAsia="標楷體" w:hAnsi="標楷體" w:cs="細明體" w:hint="eastAsia"/>
        </w:rPr>
        <w:t xml:space="preserve"> □ </w:t>
      </w:r>
      <w:r w:rsidRPr="000B1422">
        <w:rPr>
          <w:rFonts w:ascii="Times New Roman" w:eastAsia="標楷體" w:hAnsi="Times New Roman" w:cs="Times New Roman"/>
        </w:rPr>
        <w:t>1</w:t>
      </w:r>
      <w:r w:rsidRPr="000B1422">
        <w:rPr>
          <w:rFonts w:ascii="標楷體" w:eastAsia="標楷體" w:hAnsi="標楷體" w:cs="細明體" w:hint="eastAsia"/>
        </w:rPr>
        <w:t xml:space="preserve">年後公開       □ </w:t>
      </w:r>
      <w:r w:rsidRPr="000B1422">
        <w:rPr>
          <w:rFonts w:ascii="Times New Roman" w:eastAsia="標楷體" w:hAnsi="Times New Roman" w:cs="Times New Roman"/>
        </w:rPr>
        <w:t>2</w:t>
      </w:r>
      <w:r w:rsidRPr="000B1422">
        <w:rPr>
          <w:rFonts w:ascii="標楷體" w:eastAsia="標楷體" w:hAnsi="標楷體" w:cs="細明體" w:hint="eastAsia"/>
        </w:rPr>
        <w:t xml:space="preserve">年後公開        □ </w:t>
      </w:r>
      <w:r w:rsidRPr="000B1422">
        <w:rPr>
          <w:rFonts w:ascii="Times New Roman" w:eastAsia="標楷體" w:hAnsi="Times New Roman" w:cs="Times New Roman"/>
        </w:rPr>
        <w:t>3</w:t>
      </w:r>
      <w:r w:rsidRPr="000B1422">
        <w:rPr>
          <w:rFonts w:ascii="標楷體" w:eastAsia="標楷體" w:hAnsi="標楷體" w:cs="細明體" w:hint="eastAsia"/>
        </w:rPr>
        <w:t>年後公開</w:t>
      </w:r>
    </w:p>
    <w:p w14:paraId="4B821B8A" w14:textId="77777777" w:rsidR="003C16E8" w:rsidRPr="00EB6FD2" w:rsidRDefault="003C16E8" w:rsidP="003C16E8">
      <w:pPr>
        <w:pStyle w:val="ad"/>
        <w:snapToGrid w:val="0"/>
        <w:spacing w:line="380" w:lineRule="exact"/>
        <w:jc w:val="both"/>
        <w:rPr>
          <w:rFonts w:ascii="標楷體" w:eastAsia="標楷體" w:hAnsi="標楷體" w:cs="細明體"/>
        </w:rPr>
      </w:pPr>
      <w:r w:rsidRPr="000B1422">
        <w:rPr>
          <w:rFonts w:ascii="標楷體" w:eastAsia="標楷體" w:hAnsi="標楷體" w:cs="細明體" w:hint="eastAsia"/>
        </w:rPr>
        <w:t xml:space="preserve">  □</w:t>
      </w:r>
      <w:r w:rsidRPr="000B1422">
        <w:rPr>
          <w:rFonts w:ascii="Times New Roman" w:eastAsia="標楷體" w:hAnsi="Times New Roman" w:cs="Times New Roman"/>
        </w:rPr>
        <w:t xml:space="preserve"> 4</w:t>
      </w:r>
      <w:r w:rsidRPr="000B1422">
        <w:rPr>
          <w:rFonts w:ascii="標楷體" w:eastAsia="標楷體" w:hAnsi="標楷體" w:cs="細明體" w:hint="eastAsia"/>
        </w:rPr>
        <w:t xml:space="preserve">年後公開      </w:t>
      </w:r>
      <w:r w:rsidR="003A7E49" w:rsidRPr="000B1422">
        <w:rPr>
          <w:rFonts w:ascii="標楷體" w:eastAsia="標楷體" w:hAnsi="標楷體" w:cs="細明體" w:hint="eastAsia"/>
        </w:rPr>
        <w:t>■</w:t>
      </w:r>
      <w:r w:rsidRPr="000B1422">
        <w:rPr>
          <w:rFonts w:ascii="標楷體" w:eastAsia="標楷體" w:hAnsi="標楷體" w:cs="細明體" w:hint="eastAsia"/>
        </w:rPr>
        <w:t xml:space="preserve"> </w:t>
      </w:r>
      <w:r w:rsidRPr="000B1422">
        <w:rPr>
          <w:rFonts w:ascii="Times New Roman" w:eastAsia="標楷體" w:hAnsi="Times New Roman" w:cs="Times New Roman"/>
        </w:rPr>
        <w:t>5</w:t>
      </w:r>
      <w:r w:rsidRPr="000B1422">
        <w:rPr>
          <w:rFonts w:ascii="標楷體" w:eastAsia="標楷體" w:hAnsi="標楷體" w:cs="細明體" w:hint="eastAsia"/>
        </w:rPr>
        <w:t>年後公開</w:t>
      </w:r>
      <w:r>
        <w:rPr>
          <w:rFonts w:ascii="標楷體" w:eastAsia="標楷體" w:hAnsi="標楷體" w:cs="細明體" w:hint="eastAsia"/>
        </w:rPr>
        <w:t xml:space="preserve">       </w:t>
      </w:r>
    </w:p>
    <w:p w14:paraId="59674E6E" w14:textId="77777777" w:rsidR="003C16E8" w:rsidRPr="0034445A" w:rsidRDefault="003C16E8" w:rsidP="003C16E8">
      <w:pPr>
        <w:pStyle w:val="ad"/>
        <w:snapToGrid w:val="0"/>
        <w:spacing w:line="240" w:lineRule="exact"/>
        <w:jc w:val="both"/>
        <w:rPr>
          <w:rFonts w:ascii="標楷體" w:eastAsia="標楷體" w:hAnsi="標楷體" w:cs="細明體"/>
        </w:rPr>
      </w:pPr>
    </w:p>
    <w:p w14:paraId="6B38AEDF" w14:textId="77777777" w:rsidR="003C16E8" w:rsidRPr="00F83AB1" w:rsidRDefault="003C16E8" w:rsidP="003C16E8">
      <w:pPr>
        <w:pStyle w:val="ad"/>
        <w:snapToGrid w:val="0"/>
        <w:spacing w:beforeLines="100" w:before="240" w:line="360" w:lineRule="auto"/>
        <w:ind w:leftChars="300" w:left="720"/>
        <w:jc w:val="both"/>
        <w:rPr>
          <w:rFonts w:ascii="標楷體" w:eastAsia="標楷體" w:hAnsi="標楷體" w:cs="細明體"/>
          <w:sz w:val="28"/>
          <w:szCs w:val="28"/>
        </w:rPr>
      </w:pPr>
      <w:r>
        <w:rPr>
          <w:rFonts w:ascii="標楷體" w:eastAsia="標楷體" w:hAnsi="標楷體" w:cs="細明體" w:hint="eastAsia"/>
          <w:sz w:val="28"/>
          <w:szCs w:val="28"/>
        </w:rPr>
        <w:t xml:space="preserve">  </w:t>
      </w:r>
      <w:r w:rsidRPr="00F83AB1">
        <w:rPr>
          <w:rFonts w:ascii="標楷體" w:eastAsia="標楷體" w:hAnsi="標楷體" w:cs="細明體" w:hint="eastAsia"/>
          <w:sz w:val="28"/>
          <w:szCs w:val="28"/>
        </w:rPr>
        <w:t>指導老師</w:t>
      </w:r>
      <w:r>
        <w:rPr>
          <w:rFonts w:ascii="標楷體" w:eastAsia="標楷體" w:hAnsi="標楷體" w:cs="細明體" w:hint="eastAsia"/>
          <w:sz w:val="28"/>
          <w:szCs w:val="28"/>
        </w:rPr>
        <w:t>姓名</w:t>
      </w:r>
      <w:r w:rsidRPr="00F83AB1">
        <w:rPr>
          <w:rFonts w:ascii="標楷體" w:eastAsia="標楷體" w:hAnsi="標楷體" w:cs="細明體" w:hint="eastAsia"/>
          <w:sz w:val="28"/>
          <w:szCs w:val="28"/>
        </w:rPr>
        <w:t>：</w:t>
      </w:r>
      <w:r w:rsidRPr="00F83AB1">
        <w:rPr>
          <w:rFonts w:ascii="標楷體" w:eastAsia="標楷體" w:hAnsi="標楷體" w:cs="細明體" w:hint="eastAsia"/>
          <w:sz w:val="28"/>
          <w:szCs w:val="28"/>
          <w:u w:val="single"/>
        </w:rPr>
        <w:t xml:space="preserve">　　　</w:t>
      </w:r>
      <w:r>
        <w:rPr>
          <w:rFonts w:ascii="標楷體" w:eastAsia="標楷體" w:hAnsi="標楷體" w:cs="細明體" w:hint="eastAsia"/>
          <w:sz w:val="28"/>
          <w:szCs w:val="28"/>
          <w:u w:val="single"/>
        </w:rPr>
        <w:t xml:space="preserve">            </w:t>
      </w:r>
    </w:p>
    <w:p w14:paraId="789983D7" w14:textId="77777777" w:rsidR="003C16E8" w:rsidRPr="000B1422" w:rsidRDefault="003C16E8" w:rsidP="003C16E8">
      <w:pPr>
        <w:pStyle w:val="ad"/>
        <w:snapToGrid w:val="0"/>
        <w:spacing w:beforeLines="100" w:before="240" w:line="360" w:lineRule="auto"/>
        <w:ind w:leftChars="300" w:left="7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 w:cs="細明體" w:hint="eastAsia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</w:rPr>
        <w:t>學生簽名：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學號：　</w:t>
      </w:r>
      <w:r w:rsidR="00AC361B">
        <w:rPr>
          <w:rFonts w:ascii="Times New Roman" w:eastAsia="標楷體" w:hAnsi="Times New Roman" w:cs="Times New Roman"/>
          <w:sz w:val="28"/>
          <w:szCs w:val="28"/>
        </w:rPr>
        <w:t>10630061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</w:t>
      </w:r>
    </w:p>
    <w:p w14:paraId="3463BF6D" w14:textId="77777777" w:rsidR="003C16E8" w:rsidRPr="000B1422" w:rsidRDefault="003C16E8" w:rsidP="003C16E8">
      <w:pPr>
        <w:pStyle w:val="ad"/>
        <w:snapToGrid w:val="0"/>
        <w:spacing w:beforeLines="50" w:before="120" w:line="360" w:lineRule="auto"/>
        <w:ind w:leftChars="886" w:left="2126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 w:rsidR="00AC361B">
        <w:rPr>
          <w:rFonts w:ascii="Times New Roman" w:eastAsia="標楷體" w:hAnsi="Times New Roman" w:cs="Times New Roman"/>
          <w:sz w:val="28"/>
          <w:szCs w:val="28"/>
        </w:rPr>
        <w:t>630031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</w:p>
    <w:p w14:paraId="71B376DC" w14:textId="77777777" w:rsidR="003C16E8" w:rsidRPr="000B1422" w:rsidRDefault="003C16E8" w:rsidP="003C16E8">
      <w:pPr>
        <w:pStyle w:val="ad"/>
        <w:snapToGrid w:val="0"/>
        <w:spacing w:beforeLines="50" w:before="120" w:line="360" w:lineRule="auto"/>
        <w:ind w:leftChars="886" w:left="2126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 w:rsidR="00AC361B">
        <w:rPr>
          <w:rFonts w:ascii="Times New Roman" w:eastAsia="標楷體" w:hAnsi="Times New Roman" w:cs="Times New Roman"/>
          <w:sz w:val="28"/>
          <w:szCs w:val="28"/>
        </w:rPr>
        <w:t>630089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　　　　　　　　　　　　　　　　　</w:t>
      </w:r>
    </w:p>
    <w:p w14:paraId="0CE3D3F4" w14:textId="77777777" w:rsidR="00AC361B" w:rsidRDefault="003C16E8" w:rsidP="003C16E8">
      <w:pPr>
        <w:pStyle w:val="ad"/>
        <w:snapToGrid w:val="0"/>
        <w:spacing w:beforeLines="50" w:before="120" w:line="360" w:lineRule="auto"/>
        <w:ind w:leftChars="886" w:left="2126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 w:rsidR="00AC361B">
        <w:rPr>
          <w:rFonts w:ascii="Times New Roman" w:eastAsia="標楷體" w:hAnsi="Times New Roman" w:cs="Times New Roman"/>
          <w:sz w:val="28"/>
          <w:szCs w:val="28"/>
        </w:rPr>
        <w:t>630071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</w:p>
    <w:p w14:paraId="1B46FF33" w14:textId="77777777" w:rsidR="003C16E8" w:rsidRPr="000B1422" w:rsidRDefault="00AC361B" w:rsidP="00AC361B">
      <w:pPr>
        <w:pStyle w:val="ad"/>
        <w:snapToGrid w:val="0"/>
        <w:spacing w:beforeLines="50" w:before="120" w:line="360" w:lineRule="auto"/>
        <w:ind w:leftChars="886" w:left="2126" w:firstLine="274"/>
        <w:rPr>
          <w:rFonts w:ascii="Times New Roman" w:eastAsia="標楷體" w:hAnsi="Times New Roman" w:cs="Times New Roman"/>
          <w:sz w:val="28"/>
          <w:szCs w:val="28"/>
        </w:rPr>
      </w:pPr>
      <w:r w:rsidRPr="000B1422">
        <w:rPr>
          <w:rFonts w:ascii="Times New Roman" w:eastAsia="標楷體" w:hAnsi="Times New Roman" w:cs="Times New Roman"/>
          <w:sz w:val="28"/>
          <w:szCs w:val="28"/>
          <w:u w:val="single"/>
        </w:rPr>
        <w:t xml:space="preserve">　　　　　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 xml:space="preserve">　　　　　</w:t>
      </w:r>
      <w:r w:rsidRPr="000B1422">
        <w:rPr>
          <w:rFonts w:ascii="Times New Roman" w:eastAsia="標楷體" w:hAnsi="Times New Roman" w:cs="Times New Roman"/>
          <w:sz w:val="28"/>
          <w:szCs w:val="28"/>
        </w:rPr>
        <w:t>10</w:t>
      </w:r>
      <w:r>
        <w:rPr>
          <w:rFonts w:ascii="Times New Roman" w:eastAsia="標楷體" w:hAnsi="Times New Roman" w:cs="Times New Roman"/>
          <w:sz w:val="28"/>
          <w:szCs w:val="28"/>
        </w:rPr>
        <w:t>630063</w:t>
      </w:r>
      <w:r w:rsidR="00586A15" w:rsidRPr="000B1422">
        <w:rPr>
          <w:rFonts w:ascii="Times New Roman" w:eastAsia="標楷體" w:hAnsi="Times New Roman" w:cs="Times New Roman"/>
          <w:sz w:val="28"/>
          <w:szCs w:val="28"/>
        </w:rPr>
        <w:t xml:space="preserve">　</w:t>
      </w:r>
      <w:r w:rsidR="003C16E8" w:rsidRPr="000B1422">
        <w:rPr>
          <w:rFonts w:ascii="Times New Roman" w:eastAsia="標楷體" w:hAnsi="Times New Roman" w:cs="Times New Roman"/>
          <w:sz w:val="28"/>
          <w:szCs w:val="28"/>
        </w:rPr>
        <w:t xml:space="preserve">　　</w:t>
      </w:r>
    </w:p>
    <w:p w14:paraId="0DB90CEA" w14:textId="77777777" w:rsidR="003C16E8" w:rsidRPr="000B1422" w:rsidRDefault="003C16E8" w:rsidP="003C16E8">
      <w:pPr>
        <w:pStyle w:val="ad"/>
        <w:snapToGrid w:val="0"/>
        <w:spacing w:line="360" w:lineRule="auto"/>
        <w:ind w:leftChars="799" w:left="1918"/>
        <w:jc w:val="center"/>
        <w:rPr>
          <w:rFonts w:ascii="Times New Roman" w:eastAsia="標楷體" w:hAnsi="Times New Roman" w:cs="Times New Roman"/>
          <w:sz w:val="22"/>
          <w:szCs w:val="22"/>
        </w:rPr>
      </w:pPr>
      <w:r w:rsidRPr="000B1422">
        <w:rPr>
          <w:rFonts w:ascii="Times New Roman" w:eastAsia="標楷體" w:hAnsi="Times New Roman" w:cs="Times New Roman"/>
          <w:sz w:val="22"/>
          <w:szCs w:val="22"/>
        </w:rPr>
        <w:t xml:space="preserve">（親筆正楷）　</w:t>
      </w:r>
      <w:r w:rsidR="004A523D" w:rsidRPr="000B1422">
        <w:rPr>
          <w:rFonts w:ascii="Times New Roman" w:eastAsia="標楷體" w:hAnsi="Times New Roman" w:cs="Times New Roman"/>
          <w:sz w:val="22"/>
          <w:szCs w:val="22"/>
        </w:rPr>
        <w:t xml:space="preserve">　　　　　　　　</w:t>
      </w:r>
      <w:r w:rsidR="004A523D" w:rsidRPr="000B1422">
        <w:rPr>
          <w:rFonts w:ascii="Times New Roman" w:eastAsia="標楷體" w:hAnsi="Times New Roman" w:cs="Times New Roman"/>
          <w:sz w:val="22"/>
          <w:szCs w:val="22"/>
        </w:rPr>
        <w:t xml:space="preserve"> </w:t>
      </w:r>
      <w:r w:rsidRPr="000B1422">
        <w:rPr>
          <w:rFonts w:ascii="Times New Roman" w:eastAsia="標楷體" w:hAnsi="Times New Roman" w:cs="Times New Roman"/>
          <w:sz w:val="22"/>
          <w:szCs w:val="22"/>
        </w:rPr>
        <w:t>（務必填寫）</w:t>
      </w:r>
    </w:p>
    <w:p w14:paraId="0F312821" w14:textId="77777777" w:rsidR="004A4DAF" w:rsidRDefault="004A4DAF" w:rsidP="003C16E8">
      <w:pPr>
        <w:spacing w:beforeLines="50" w:before="120"/>
        <w:jc w:val="center"/>
        <w:rPr>
          <w:rFonts w:ascii="標楷體" w:hAnsi="標楷體"/>
          <w:sz w:val="28"/>
          <w:szCs w:val="28"/>
        </w:rPr>
      </w:pPr>
    </w:p>
    <w:p w14:paraId="6BDD3986" w14:textId="77777777" w:rsidR="004A4DAF" w:rsidRDefault="004A4DAF" w:rsidP="003C16E8">
      <w:pPr>
        <w:spacing w:beforeLines="50" w:before="120"/>
        <w:jc w:val="center"/>
        <w:rPr>
          <w:rFonts w:ascii="標楷體" w:hAnsi="標楷體"/>
          <w:sz w:val="28"/>
          <w:szCs w:val="28"/>
        </w:rPr>
      </w:pPr>
    </w:p>
    <w:p w14:paraId="20F4CB15" w14:textId="77777777" w:rsidR="004A4DAF" w:rsidRDefault="004A4DAF" w:rsidP="003C16E8">
      <w:pPr>
        <w:spacing w:beforeLines="50" w:before="120"/>
        <w:jc w:val="center"/>
        <w:rPr>
          <w:rFonts w:ascii="標楷體" w:hAnsi="標楷體"/>
          <w:sz w:val="28"/>
          <w:szCs w:val="28"/>
        </w:rPr>
      </w:pPr>
    </w:p>
    <w:p w14:paraId="6A1FB2C7" w14:textId="77777777" w:rsidR="004A4DAF" w:rsidRDefault="004A4DAF" w:rsidP="00A36804">
      <w:pPr>
        <w:spacing w:beforeLines="50" w:before="120"/>
        <w:rPr>
          <w:rFonts w:ascii="標楷體" w:hAnsi="標楷體"/>
          <w:sz w:val="28"/>
          <w:szCs w:val="28"/>
        </w:rPr>
      </w:pPr>
    </w:p>
    <w:p w14:paraId="5D1A6770" w14:textId="77777777" w:rsidR="00586A15" w:rsidRPr="004A523D" w:rsidRDefault="003C16E8" w:rsidP="004A4DAF">
      <w:pPr>
        <w:spacing w:beforeLines="50" w:before="120"/>
        <w:jc w:val="center"/>
        <w:rPr>
          <w:rFonts w:eastAsia="標楷體"/>
          <w:sz w:val="28"/>
          <w:szCs w:val="28"/>
        </w:rPr>
      </w:pPr>
      <w:r w:rsidRPr="004A523D">
        <w:rPr>
          <w:rFonts w:eastAsia="標楷體"/>
          <w:sz w:val="28"/>
          <w:szCs w:val="28"/>
        </w:rPr>
        <w:t>中</w:t>
      </w:r>
      <w:r w:rsidRPr="004A523D">
        <w:rPr>
          <w:rFonts w:eastAsia="標楷體"/>
          <w:sz w:val="28"/>
          <w:szCs w:val="28"/>
        </w:rPr>
        <w:t xml:space="preserve">   </w:t>
      </w:r>
      <w:r w:rsidRPr="004A523D">
        <w:rPr>
          <w:rFonts w:eastAsia="標楷體"/>
          <w:sz w:val="28"/>
          <w:szCs w:val="28"/>
        </w:rPr>
        <w:t>華</w:t>
      </w:r>
      <w:r w:rsidRPr="004A523D">
        <w:rPr>
          <w:rFonts w:eastAsia="標楷體"/>
          <w:sz w:val="28"/>
          <w:szCs w:val="28"/>
        </w:rPr>
        <w:t xml:space="preserve">   </w:t>
      </w:r>
      <w:r w:rsidRPr="004A523D">
        <w:rPr>
          <w:rFonts w:eastAsia="標楷體"/>
          <w:sz w:val="28"/>
          <w:szCs w:val="28"/>
        </w:rPr>
        <w:t>民</w:t>
      </w:r>
      <w:r w:rsidRPr="004A523D">
        <w:rPr>
          <w:rFonts w:eastAsia="標楷體"/>
          <w:sz w:val="28"/>
          <w:szCs w:val="28"/>
        </w:rPr>
        <w:t xml:space="preserve">   </w:t>
      </w:r>
      <w:r w:rsidRPr="004A523D">
        <w:rPr>
          <w:rFonts w:eastAsia="標楷體"/>
          <w:sz w:val="28"/>
          <w:szCs w:val="28"/>
        </w:rPr>
        <w:t>國</w:t>
      </w:r>
      <w:r w:rsidRPr="004A523D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 xml:space="preserve"> 10</w:t>
      </w:r>
      <w:r w:rsidR="008E7D1E">
        <w:rPr>
          <w:rFonts w:eastAsia="標楷體"/>
          <w:sz w:val="28"/>
          <w:szCs w:val="28"/>
        </w:rPr>
        <w:t>9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>年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8E7D1E">
        <w:rPr>
          <w:rFonts w:eastAsia="標楷體"/>
          <w:sz w:val="28"/>
          <w:szCs w:val="28"/>
        </w:rPr>
        <w:t>12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>月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 xml:space="preserve"> </w:t>
      </w:r>
      <w:r w:rsidR="008E7D1E">
        <w:rPr>
          <w:rFonts w:eastAsia="標楷體"/>
          <w:sz w:val="28"/>
          <w:szCs w:val="28"/>
        </w:rPr>
        <w:t>1</w:t>
      </w:r>
      <w:r w:rsidR="004A523D" w:rsidRPr="000B1422">
        <w:rPr>
          <w:rFonts w:eastAsia="標楷體"/>
          <w:sz w:val="28"/>
          <w:szCs w:val="28"/>
        </w:rPr>
        <w:t xml:space="preserve"> </w:t>
      </w:r>
      <w:r w:rsidR="00572123">
        <w:rPr>
          <w:rFonts w:eastAsia="標楷體" w:hint="eastAsia"/>
          <w:sz w:val="28"/>
          <w:szCs w:val="28"/>
        </w:rPr>
        <w:t xml:space="preserve"> </w:t>
      </w:r>
      <w:r w:rsidRPr="000B1422">
        <w:rPr>
          <w:rFonts w:eastAsia="標楷體"/>
          <w:sz w:val="28"/>
          <w:szCs w:val="28"/>
        </w:rPr>
        <w:t>日</w:t>
      </w:r>
    </w:p>
    <w:p w14:paraId="58FF2A26" w14:textId="77777777" w:rsidR="00995C2A" w:rsidRPr="00FC214A" w:rsidRDefault="00995C2A" w:rsidP="00995C2A">
      <w:pPr>
        <w:pStyle w:val="22"/>
        <w:tabs>
          <w:tab w:val="right" w:leader="dot" w:pos="8881"/>
        </w:tabs>
        <w:spacing w:before="22" w:line="400" w:lineRule="exact"/>
        <w:ind w:left="0" w:firstLineChars="1250" w:firstLine="4000"/>
        <w:rPr>
          <w:rFonts w:ascii="Times New Roman" w:hAnsi="Times New Roman" w:cs="Times New Roman"/>
          <w:sz w:val="23"/>
        </w:rPr>
      </w:pPr>
      <w:r w:rsidRPr="00FC214A">
        <w:rPr>
          <w:rFonts w:ascii="Times New Roman" w:hAnsi="Times New Roman" w:hint="eastAsia"/>
          <w:sz w:val="32"/>
          <w:szCs w:val="32"/>
        </w:rPr>
        <w:lastRenderedPageBreak/>
        <w:t>目錄</w:t>
      </w:r>
    </w:p>
    <w:p w14:paraId="5000D450" w14:textId="77777777" w:rsidR="00152A29" w:rsidRPr="007B2568" w:rsidRDefault="00826B07" w:rsidP="00152A29">
      <w:pPr>
        <w:pStyle w:val="22"/>
        <w:tabs>
          <w:tab w:val="right" w:leader="dot" w:pos="8881"/>
        </w:tabs>
        <w:spacing w:before="22" w:line="400" w:lineRule="exact"/>
        <w:ind w:leftChars="59" w:left="142"/>
        <w:rPr>
          <w:rFonts w:ascii="Times New Roman" w:hAnsi="Times New Roman" w:cs="Times New Roman"/>
        </w:rPr>
      </w:pPr>
      <w:r w:rsidRPr="00FC214A">
        <w:rPr>
          <w:rFonts w:ascii="Times New Roman" w:hAnsi="Times New Roman" w:cs="Times New Roman"/>
          <w:sz w:val="23"/>
        </w:rPr>
        <w:t>一、</w:t>
      </w:r>
      <w:r w:rsidRPr="007B2568">
        <w:rPr>
          <w:rFonts w:ascii="Times New Roman" w:hAnsi="Times New Roman" w:cs="Times New Roman"/>
        </w:rPr>
        <w:t>專題簡介</w:t>
      </w:r>
      <w:r w:rsidR="00B225F4" w:rsidRPr="007B2568">
        <w:rPr>
          <w:rFonts w:ascii="Times New Roman" w:hAnsi="Times New Roman" w:cs="Times New Roman"/>
        </w:rPr>
        <w:tab/>
      </w:r>
      <w:r w:rsidR="00B225F4" w:rsidRPr="007B2568">
        <w:rPr>
          <w:rFonts w:ascii="Times New Roman" w:hAnsi="Times New Roman" w:cs="Times New Roman" w:hint="eastAsia"/>
        </w:rPr>
        <w:t>4</w:t>
      </w:r>
    </w:p>
    <w:p w14:paraId="4ADDD91A" w14:textId="77777777" w:rsidR="00152A29" w:rsidRPr="007B2568" w:rsidRDefault="00152A29" w:rsidP="00152A29">
      <w:pPr>
        <w:pStyle w:val="4"/>
        <w:tabs>
          <w:tab w:val="right" w:leader="dot" w:pos="8881"/>
        </w:tabs>
        <w:spacing w:line="400" w:lineRule="exact"/>
        <w:ind w:left="567" w:firstLineChars="3" w:firstLine="7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>1</w:t>
      </w:r>
      <w:r w:rsidRPr="007B2568">
        <w:rPr>
          <w:rFonts w:eastAsia="標楷體"/>
          <w:lang w:val="en-US"/>
        </w:rPr>
        <w:t xml:space="preserve">.1 </w:t>
      </w:r>
      <w:r w:rsidRPr="007B2568">
        <w:rPr>
          <w:rFonts w:eastAsia="標楷體" w:hint="eastAsia"/>
          <w:lang w:val="en-US"/>
        </w:rPr>
        <w:t>研究動機</w:t>
      </w:r>
      <w:r w:rsidRPr="007B2568">
        <w:rPr>
          <w:rFonts w:eastAsia="標楷體"/>
          <w:lang w:val="en-US"/>
        </w:rPr>
        <w:tab/>
      </w:r>
      <w:r w:rsidRPr="007B2568">
        <w:rPr>
          <w:rFonts w:eastAsia="標楷體" w:hint="eastAsia"/>
          <w:lang w:val="en-US"/>
        </w:rPr>
        <w:t>4</w:t>
      </w:r>
    </w:p>
    <w:p w14:paraId="3BDEA4B2" w14:textId="77777777" w:rsidR="00152A29" w:rsidRPr="007B2568" w:rsidRDefault="00152A29" w:rsidP="00152A29">
      <w:pPr>
        <w:pStyle w:val="4"/>
        <w:tabs>
          <w:tab w:val="right" w:leader="dot" w:pos="8881"/>
        </w:tabs>
        <w:spacing w:before="25" w:line="400" w:lineRule="exact"/>
        <w:ind w:left="567" w:firstLineChars="3" w:firstLine="7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>1</w:t>
      </w:r>
      <w:r w:rsidRPr="007B2568">
        <w:rPr>
          <w:rFonts w:eastAsia="標楷體"/>
          <w:lang w:val="en-US"/>
        </w:rPr>
        <w:t>.</w:t>
      </w:r>
      <w:r w:rsidRPr="007B2568">
        <w:rPr>
          <w:rFonts w:eastAsia="標楷體" w:hint="eastAsia"/>
          <w:lang w:val="en-US"/>
        </w:rPr>
        <w:t>2</w:t>
      </w:r>
      <w:r w:rsidRPr="007B2568">
        <w:rPr>
          <w:rFonts w:eastAsia="標楷體"/>
          <w:lang w:val="en-US"/>
        </w:rPr>
        <w:t xml:space="preserve"> </w:t>
      </w:r>
      <w:r w:rsidRPr="007B2568">
        <w:rPr>
          <w:rFonts w:eastAsia="標楷體" w:hint="eastAsia"/>
          <w:lang w:val="en-US"/>
        </w:rPr>
        <w:t>研究流程</w:t>
      </w:r>
      <w:r w:rsidRPr="007B2568">
        <w:rPr>
          <w:rFonts w:eastAsia="標楷體"/>
          <w:lang w:val="en-US"/>
        </w:rPr>
        <w:tab/>
      </w:r>
      <w:r w:rsidRPr="007B2568">
        <w:rPr>
          <w:rFonts w:eastAsia="標楷體" w:hint="eastAsia"/>
          <w:lang w:val="en-US"/>
        </w:rPr>
        <w:t>5</w:t>
      </w:r>
    </w:p>
    <w:p w14:paraId="676109DE" w14:textId="77777777" w:rsidR="00152A29" w:rsidRPr="007B2568" w:rsidRDefault="00152A29" w:rsidP="00152A29">
      <w:pPr>
        <w:pStyle w:val="4"/>
        <w:tabs>
          <w:tab w:val="right" w:leader="dot" w:pos="8881"/>
        </w:tabs>
        <w:spacing w:before="25" w:line="400" w:lineRule="exact"/>
        <w:ind w:left="567" w:firstLineChars="3" w:firstLine="7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>1</w:t>
      </w:r>
      <w:r w:rsidRPr="007B2568">
        <w:rPr>
          <w:rFonts w:eastAsia="標楷體"/>
          <w:lang w:val="en-US"/>
        </w:rPr>
        <w:t>.</w:t>
      </w:r>
      <w:r w:rsidRPr="007B2568">
        <w:rPr>
          <w:rFonts w:eastAsia="標楷體" w:hint="eastAsia"/>
          <w:lang w:val="en-US"/>
        </w:rPr>
        <w:t xml:space="preserve">3 </w:t>
      </w:r>
      <w:r w:rsidRPr="007B2568">
        <w:rPr>
          <w:rFonts w:eastAsia="標楷體" w:hint="eastAsia"/>
          <w:lang w:val="en-US"/>
        </w:rPr>
        <w:t>研究方法</w:t>
      </w:r>
      <w:r w:rsidRPr="007B2568">
        <w:rPr>
          <w:rFonts w:eastAsia="標楷體"/>
          <w:lang w:val="en-US"/>
        </w:rPr>
        <w:tab/>
      </w:r>
      <w:r w:rsidRPr="007B2568">
        <w:rPr>
          <w:rFonts w:eastAsia="標楷體" w:hint="eastAsia"/>
          <w:lang w:val="en-US"/>
        </w:rPr>
        <w:t>5</w:t>
      </w:r>
    </w:p>
    <w:p w14:paraId="10C47540" w14:textId="77777777" w:rsidR="00826B07" w:rsidRPr="007B2568" w:rsidRDefault="00826B07" w:rsidP="00C43054">
      <w:pPr>
        <w:pStyle w:val="22"/>
        <w:tabs>
          <w:tab w:val="right" w:leader="dot" w:pos="8881"/>
        </w:tabs>
        <w:spacing w:before="25" w:line="400" w:lineRule="exact"/>
        <w:rPr>
          <w:rFonts w:ascii="Times New Roman" w:hAnsi="Times New Roman" w:cs="Times New Roman"/>
        </w:rPr>
      </w:pPr>
      <w:r w:rsidRPr="007B2568">
        <w:rPr>
          <w:rFonts w:ascii="Times New Roman" w:hAnsi="Times New Roman" w:cs="Times New Roman"/>
        </w:rPr>
        <w:t>二、</w:t>
      </w:r>
      <w:bookmarkStart w:id="2" w:name="OLE_LINK9"/>
      <w:bookmarkStart w:id="3" w:name="OLE_LINK10"/>
      <w:r w:rsidRPr="007B2568">
        <w:rPr>
          <w:rFonts w:ascii="Times New Roman" w:hAnsi="Times New Roman" w:cs="Times New Roman"/>
        </w:rPr>
        <w:t>環境與系統架構</w:t>
      </w:r>
      <w:bookmarkEnd w:id="2"/>
      <w:bookmarkEnd w:id="3"/>
      <w:r w:rsidRPr="007B2568">
        <w:rPr>
          <w:rFonts w:ascii="Times New Roman" w:hAnsi="Times New Roman" w:cs="Times New Roman"/>
        </w:rPr>
        <w:tab/>
      </w:r>
      <w:r w:rsidR="005D2E92" w:rsidRPr="007B2568">
        <w:rPr>
          <w:rFonts w:ascii="Times New Roman" w:hAnsi="Times New Roman" w:cs="Times New Roman" w:hint="eastAsia"/>
        </w:rPr>
        <w:t>6</w:t>
      </w:r>
    </w:p>
    <w:p w14:paraId="5BD2C56E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/>
        </w:rPr>
        <w:t>環境</w:t>
      </w:r>
      <w:r w:rsidR="005D2E92" w:rsidRPr="007B2568">
        <w:rPr>
          <w:rFonts w:eastAsia="標楷體"/>
        </w:rPr>
        <w:tab/>
      </w:r>
      <w:r w:rsidR="005D2E92" w:rsidRPr="007B2568">
        <w:rPr>
          <w:rFonts w:eastAsia="標楷體" w:hint="eastAsia"/>
        </w:rPr>
        <w:t>6</w:t>
      </w:r>
    </w:p>
    <w:p w14:paraId="3FECFB1B" w14:textId="77777777" w:rsidR="00826B07" w:rsidRPr="007B2568" w:rsidRDefault="00826B07" w:rsidP="009D5F3B">
      <w:pPr>
        <w:pStyle w:val="4"/>
        <w:tabs>
          <w:tab w:val="left" w:pos="954"/>
          <w:tab w:val="right" w:leader="dot" w:pos="8881"/>
        </w:tabs>
        <w:spacing w:line="400" w:lineRule="exact"/>
        <w:ind w:firstLineChars="100" w:firstLine="240"/>
        <w:rPr>
          <w:rFonts w:eastAsia="標楷體"/>
          <w:lang w:val="en-US"/>
        </w:rPr>
      </w:pPr>
      <w:r w:rsidRPr="007B2568">
        <w:rPr>
          <w:rFonts w:eastAsia="標楷體"/>
          <w:lang w:val="en-US"/>
        </w:rPr>
        <w:t>2.1</w:t>
      </w:r>
      <w:r w:rsidR="008E7D1E" w:rsidRPr="007B2568">
        <w:rPr>
          <w:rFonts w:eastAsia="標楷體" w:hint="eastAsia"/>
          <w:lang w:val="en-US"/>
        </w:rPr>
        <w:t>.1</w:t>
      </w:r>
      <w:r w:rsidR="00F82687" w:rsidRPr="007B2568">
        <w:rPr>
          <w:rFonts w:eastAsia="標楷體"/>
          <w:b/>
          <w:color w:val="000000"/>
        </w:rPr>
        <w:t xml:space="preserve"> </w:t>
      </w:r>
      <w:r w:rsidR="00F82687" w:rsidRPr="007B2568">
        <w:rPr>
          <w:rFonts w:eastAsia="標楷體"/>
          <w:bCs/>
          <w:color w:val="000000"/>
        </w:rPr>
        <w:t>Node js</w:t>
      </w:r>
      <w:r w:rsidR="005D2E92" w:rsidRPr="007B2568">
        <w:rPr>
          <w:rFonts w:eastAsia="標楷體"/>
          <w:lang w:val="en-US"/>
        </w:rPr>
        <w:tab/>
      </w:r>
      <w:r w:rsidR="005D2E92" w:rsidRPr="007B2568">
        <w:rPr>
          <w:rFonts w:eastAsia="標楷體" w:hint="eastAsia"/>
          <w:lang w:val="en-US"/>
        </w:rPr>
        <w:t>6</w:t>
      </w:r>
    </w:p>
    <w:p w14:paraId="016A151A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4" w:line="400" w:lineRule="exact"/>
        <w:rPr>
          <w:rFonts w:eastAsia="標楷體"/>
        </w:rPr>
      </w:pPr>
      <w:r w:rsidRPr="007B2568">
        <w:rPr>
          <w:rFonts w:eastAsia="標楷體"/>
        </w:rPr>
        <w:t>軟體</w:t>
      </w:r>
      <w:r w:rsidR="00966F0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6</w:t>
      </w:r>
    </w:p>
    <w:p w14:paraId="5DB83533" w14:textId="77777777" w:rsidR="00826B07" w:rsidRPr="007B2568" w:rsidRDefault="00826B07" w:rsidP="009D5F3B">
      <w:pPr>
        <w:pStyle w:val="4"/>
        <w:tabs>
          <w:tab w:val="left" w:pos="954"/>
          <w:tab w:val="right" w:leader="dot" w:pos="8881"/>
        </w:tabs>
        <w:spacing w:line="400" w:lineRule="exact"/>
        <w:ind w:leftChars="500" w:left="1200" w:firstLine="0"/>
        <w:rPr>
          <w:rFonts w:eastAsia="標楷體"/>
          <w:lang w:val="en-US"/>
        </w:rPr>
      </w:pPr>
      <w:r w:rsidRPr="007B2568">
        <w:rPr>
          <w:rFonts w:eastAsia="標楷體"/>
          <w:lang w:val="en-US"/>
        </w:rPr>
        <w:t>2.2.1</w:t>
      </w:r>
      <w:r w:rsidR="00F82687" w:rsidRPr="007B2568">
        <w:rPr>
          <w:rFonts w:eastAsia="標楷體"/>
          <w:lang w:val="en-US"/>
        </w:rPr>
        <w:t xml:space="preserve"> MongoDB</w:t>
      </w:r>
      <w:r w:rsidR="005D2E92" w:rsidRPr="007B2568">
        <w:rPr>
          <w:rFonts w:eastAsia="標楷體"/>
          <w:lang w:val="en-US"/>
        </w:rPr>
        <w:tab/>
      </w:r>
      <w:r w:rsidR="008E7D1E" w:rsidRPr="007B2568">
        <w:rPr>
          <w:rFonts w:eastAsia="標楷體" w:hint="eastAsia"/>
          <w:lang w:val="en-US"/>
        </w:rPr>
        <w:t>6</w:t>
      </w:r>
    </w:p>
    <w:p w14:paraId="7EDDCC8D" w14:textId="77777777" w:rsidR="00826B07" w:rsidRPr="007B2568" w:rsidRDefault="00826B07" w:rsidP="009D5F3B">
      <w:pPr>
        <w:pStyle w:val="4"/>
        <w:tabs>
          <w:tab w:val="left" w:pos="962"/>
          <w:tab w:val="right" w:leader="dot" w:pos="8881"/>
        </w:tabs>
        <w:spacing w:before="25" w:line="400" w:lineRule="exact"/>
        <w:ind w:leftChars="500" w:left="1200" w:firstLine="0"/>
        <w:rPr>
          <w:rFonts w:eastAsia="標楷體"/>
          <w:lang w:val="en-US"/>
        </w:rPr>
      </w:pPr>
      <w:r w:rsidRPr="007B2568">
        <w:rPr>
          <w:rFonts w:eastAsia="標楷體"/>
          <w:lang w:val="en-US"/>
        </w:rPr>
        <w:t>2.2.2 Visual Studio Code</w:t>
      </w:r>
      <w:r w:rsidR="005D2E92" w:rsidRPr="007B2568">
        <w:rPr>
          <w:rFonts w:eastAsia="標楷體"/>
          <w:lang w:val="en-US"/>
        </w:rPr>
        <w:tab/>
      </w:r>
      <w:r w:rsidR="0087233E" w:rsidRPr="007B2568">
        <w:rPr>
          <w:rFonts w:eastAsia="標楷體" w:hint="eastAsia"/>
          <w:lang w:val="en-US"/>
        </w:rPr>
        <w:t>7</w:t>
      </w:r>
    </w:p>
    <w:p w14:paraId="1DFD3F86" w14:textId="77777777" w:rsidR="008E7D1E" w:rsidRPr="007B2568" w:rsidRDefault="008E7D1E" w:rsidP="009D5F3B">
      <w:pPr>
        <w:pStyle w:val="4"/>
        <w:tabs>
          <w:tab w:val="left" w:pos="962"/>
          <w:tab w:val="right" w:leader="dot" w:pos="8881"/>
        </w:tabs>
        <w:spacing w:before="25" w:line="400" w:lineRule="exact"/>
        <w:ind w:leftChars="500" w:left="1200" w:firstLine="0"/>
        <w:rPr>
          <w:rFonts w:eastAsia="標楷體"/>
          <w:lang w:val="en-US"/>
        </w:rPr>
      </w:pPr>
      <w:r w:rsidRPr="007B2568">
        <w:rPr>
          <w:rFonts w:eastAsia="標楷體" w:hint="eastAsia"/>
          <w:lang w:val="en-US"/>
        </w:rPr>
        <w:t xml:space="preserve">2.2.3 </w:t>
      </w:r>
      <w:r w:rsidRPr="007B2568">
        <w:rPr>
          <w:rFonts w:eastAsia="標楷體"/>
          <w:color w:val="4D5156"/>
          <w:shd w:val="clear" w:color="auto" w:fill="FFFFFF"/>
          <w:lang w:val="en-US"/>
        </w:rPr>
        <w:t>Open Broadcaster Software</w:t>
      </w:r>
      <w:r w:rsidRPr="007B2568">
        <w:rPr>
          <w:rFonts w:eastAsia="標楷體"/>
          <w:color w:val="4D5156"/>
          <w:shd w:val="clear" w:color="auto" w:fill="FFFFFF"/>
          <w:lang w:val="en-US"/>
        </w:rPr>
        <w:tab/>
      </w:r>
      <w:r w:rsidRPr="007B2568">
        <w:rPr>
          <w:rFonts w:eastAsia="標楷體" w:hint="eastAsia"/>
          <w:color w:val="4D5156"/>
          <w:shd w:val="clear" w:color="auto" w:fill="FFFFFF"/>
        </w:rPr>
        <w:t>7</w:t>
      </w:r>
      <w:r w:rsidR="0037583C" w:rsidRPr="007B2568">
        <w:rPr>
          <w:rFonts w:eastAsia="標楷體" w:hint="eastAsia"/>
          <w:color w:val="4D5156"/>
          <w:shd w:val="clear" w:color="auto" w:fill="FFFFFF"/>
        </w:rPr>
        <w:t>.8</w:t>
      </w:r>
    </w:p>
    <w:p w14:paraId="177ACCBA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4" w:line="400" w:lineRule="exact"/>
        <w:rPr>
          <w:rFonts w:eastAsia="標楷體"/>
        </w:rPr>
      </w:pPr>
      <w:r w:rsidRPr="007B2568">
        <w:rPr>
          <w:rFonts w:eastAsia="標楷體"/>
          <w:color w:val="000000"/>
        </w:rPr>
        <w:t>通訊設備</w:t>
      </w:r>
      <w:r w:rsidRPr="007B2568">
        <w:rPr>
          <w:rFonts w:eastAsia="標楷體"/>
          <w:color w:val="000000"/>
        </w:rPr>
        <w:t>/</w:t>
      </w:r>
      <w:r w:rsidRPr="007B2568">
        <w:rPr>
          <w:rFonts w:eastAsia="標楷體"/>
          <w:color w:val="000000"/>
        </w:rPr>
        <w:t>協定</w:t>
      </w:r>
      <w:r w:rsidR="00966F02" w:rsidRPr="007B2568">
        <w:rPr>
          <w:rFonts w:eastAsia="標楷體"/>
        </w:rPr>
        <w:tab/>
      </w:r>
      <w:r w:rsidR="0037583C" w:rsidRPr="007B2568">
        <w:rPr>
          <w:rFonts w:eastAsia="標楷體" w:hint="eastAsia"/>
          <w:color w:val="000000"/>
        </w:rPr>
        <w:t>8</w:t>
      </w:r>
    </w:p>
    <w:p w14:paraId="5D0CB543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  <w:bCs/>
          <w:color w:val="000000"/>
        </w:rPr>
      </w:pPr>
      <w:r w:rsidRPr="007B2568">
        <w:rPr>
          <w:rFonts w:eastAsia="標楷體" w:hint="eastAsia"/>
          <w:color w:val="000000"/>
        </w:rPr>
        <w:t>2.3.1</w:t>
      </w:r>
      <w:r w:rsidRPr="007B2568">
        <w:rPr>
          <w:rFonts w:eastAsia="標楷體"/>
          <w:b/>
          <w:color w:val="000000"/>
        </w:rPr>
        <w:t xml:space="preserve"> </w:t>
      </w:r>
      <w:r w:rsidRPr="007B2568">
        <w:rPr>
          <w:rFonts w:eastAsia="標楷體"/>
          <w:bCs/>
          <w:color w:val="000000"/>
        </w:rPr>
        <w:t>RTMP</w:t>
      </w:r>
      <w:r w:rsidRPr="007B2568">
        <w:rPr>
          <w:rFonts w:eastAsia="標楷體"/>
          <w:bCs/>
          <w:color w:val="000000"/>
        </w:rPr>
        <w:tab/>
      </w:r>
      <w:r w:rsidRPr="007B2568">
        <w:rPr>
          <w:rFonts w:eastAsia="標楷體" w:hint="eastAsia"/>
          <w:bCs/>
          <w:color w:val="000000"/>
        </w:rPr>
        <w:t>8</w:t>
      </w:r>
    </w:p>
    <w:p w14:paraId="4B92C64C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  <w:bCs/>
          <w:color w:val="000000"/>
        </w:rPr>
      </w:pPr>
      <w:r w:rsidRPr="007B2568">
        <w:rPr>
          <w:rFonts w:eastAsia="標楷體" w:hint="eastAsia"/>
          <w:color w:val="000000"/>
        </w:rPr>
        <w:t xml:space="preserve">2.3.2 </w:t>
      </w:r>
      <w:r w:rsidRPr="007B2568">
        <w:rPr>
          <w:rFonts w:eastAsia="標楷體"/>
          <w:bCs/>
          <w:color w:val="000000"/>
        </w:rPr>
        <w:t>TCP/IP</w:t>
      </w:r>
      <w:r w:rsidRPr="007B2568">
        <w:rPr>
          <w:rFonts w:eastAsia="標楷體"/>
          <w:bCs/>
          <w:color w:val="000000"/>
        </w:rPr>
        <w:tab/>
      </w:r>
      <w:r w:rsidRPr="007B2568">
        <w:rPr>
          <w:rFonts w:eastAsia="標楷體" w:hint="eastAsia"/>
          <w:bCs/>
          <w:color w:val="000000"/>
        </w:rPr>
        <w:t>8</w:t>
      </w:r>
      <w:r w:rsidR="00A36804" w:rsidRPr="007B2568">
        <w:rPr>
          <w:rFonts w:eastAsia="標楷體" w:hint="eastAsia"/>
          <w:bCs/>
          <w:color w:val="000000"/>
        </w:rPr>
        <w:t>.9</w:t>
      </w:r>
    </w:p>
    <w:p w14:paraId="58CE2E38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  <w:color w:val="000000"/>
        </w:rPr>
      </w:pPr>
      <w:r w:rsidRPr="007B2568">
        <w:rPr>
          <w:rFonts w:eastAsia="標楷體" w:hint="eastAsia"/>
          <w:color w:val="000000"/>
        </w:rPr>
        <w:t>2.3.3</w:t>
      </w:r>
      <w:r w:rsidR="00A36804" w:rsidRPr="007B2568">
        <w:rPr>
          <w:rFonts w:eastAsia="標楷體" w:hint="eastAsia"/>
          <w:color w:val="000000"/>
        </w:rPr>
        <w:t xml:space="preserve"> HTTP</w:t>
      </w:r>
      <w:r w:rsidR="00A36804" w:rsidRPr="007B2568">
        <w:rPr>
          <w:rFonts w:eastAsia="標楷體"/>
          <w:color w:val="000000"/>
        </w:rPr>
        <w:tab/>
      </w:r>
      <w:r w:rsidR="00A36804" w:rsidRPr="007B2568">
        <w:rPr>
          <w:rFonts w:eastAsia="標楷體" w:hint="eastAsia"/>
          <w:color w:val="000000"/>
        </w:rPr>
        <w:t>9</w:t>
      </w:r>
    </w:p>
    <w:p w14:paraId="78D007A9" w14:textId="77777777" w:rsidR="0037583C" w:rsidRPr="007B2568" w:rsidRDefault="0037583C" w:rsidP="0037583C">
      <w:pPr>
        <w:pStyle w:val="4"/>
        <w:tabs>
          <w:tab w:val="left" w:pos="962"/>
          <w:tab w:val="right" w:leader="dot" w:pos="8881"/>
        </w:tabs>
        <w:spacing w:before="24" w:line="400" w:lineRule="exact"/>
        <w:ind w:leftChars="500" w:left="1200" w:firstLine="0"/>
        <w:rPr>
          <w:rFonts w:eastAsia="標楷體"/>
        </w:rPr>
      </w:pPr>
      <w:r w:rsidRPr="007B2568">
        <w:rPr>
          <w:rFonts w:eastAsia="標楷體" w:hint="eastAsia"/>
          <w:color w:val="000000"/>
        </w:rPr>
        <w:t>2.3.4</w:t>
      </w:r>
      <w:r w:rsidR="00A36804" w:rsidRPr="007B2568">
        <w:rPr>
          <w:rFonts w:eastAsia="標楷體"/>
          <w:b/>
          <w:color w:val="000000"/>
        </w:rPr>
        <w:t xml:space="preserve"> </w:t>
      </w:r>
      <w:r w:rsidR="00A36804" w:rsidRPr="007B2568">
        <w:rPr>
          <w:rFonts w:eastAsia="標楷體"/>
          <w:bCs/>
          <w:color w:val="000000"/>
        </w:rPr>
        <w:t>WebSocket</w:t>
      </w:r>
      <w:r w:rsidR="00A36804" w:rsidRPr="007B2568">
        <w:rPr>
          <w:rFonts w:eastAsia="標楷體"/>
          <w:bCs/>
          <w:color w:val="000000"/>
        </w:rPr>
        <w:tab/>
      </w:r>
      <w:r w:rsidR="00A36804" w:rsidRPr="007B2568">
        <w:rPr>
          <w:rFonts w:eastAsia="標楷體" w:hint="eastAsia"/>
          <w:bCs/>
          <w:color w:val="000000"/>
        </w:rPr>
        <w:t>9</w:t>
      </w:r>
    </w:p>
    <w:p w14:paraId="5FC2DF1F" w14:textId="77777777" w:rsidR="00826B07" w:rsidRPr="007B2568" w:rsidRDefault="00826B07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3" w:line="400" w:lineRule="exact"/>
        <w:rPr>
          <w:rFonts w:eastAsia="標楷體"/>
        </w:rPr>
      </w:pPr>
      <w:r w:rsidRPr="007B2568">
        <w:rPr>
          <w:rFonts w:eastAsia="標楷體"/>
        </w:rPr>
        <w:t>系統</w:t>
      </w:r>
      <w:r w:rsidR="0037583C" w:rsidRPr="007B2568">
        <w:rPr>
          <w:rFonts w:eastAsia="標楷體" w:hint="eastAsia"/>
        </w:rPr>
        <w:t>架構</w:t>
      </w:r>
      <w:r w:rsidR="005D2E92" w:rsidRPr="007B2568">
        <w:rPr>
          <w:rFonts w:eastAsia="標楷體"/>
        </w:rPr>
        <w:tab/>
      </w:r>
      <w:r w:rsidR="00A36804" w:rsidRPr="007B2568">
        <w:rPr>
          <w:rFonts w:eastAsia="標楷體" w:hint="eastAsia"/>
        </w:rPr>
        <w:t>9</w:t>
      </w:r>
    </w:p>
    <w:p w14:paraId="51F6847F" w14:textId="77777777" w:rsidR="0037583C" w:rsidRPr="007B2568" w:rsidRDefault="0037583C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3" w:line="400" w:lineRule="exact"/>
        <w:rPr>
          <w:rFonts w:eastAsia="標楷體"/>
        </w:rPr>
      </w:pPr>
      <w:r w:rsidRPr="007B2568">
        <w:rPr>
          <w:rFonts w:eastAsia="標楷體" w:hint="eastAsia"/>
        </w:rPr>
        <w:t>系統流程圖</w:t>
      </w:r>
      <w:r w:rsidRPr="007B2568">
        <w:rPr>
          <w:rFonts w:eastAsia="標楷體"/>
        </w:rPr>
        <w:tab/>
      </w:r>
      <w:r w:rsidRPr="007B2568">
        <w:rPr>
          <w:rFonts w:eastAsia="標楷體" w:hint="eastAsia"/>
        </w:rPr>
        <w:t>10</w:t>
      </w:r>
    </w:p>
    <w:p w14:paraId="7945ECFA" w14:textId="77777777" w:rsidR="0037583C" w:rsidRPr="007B2568" w:rsidRDefault="0037583C" w:rsidP="00C43054">
      <w:pPr>
        <w:pStyle w:val="4"/>
        <w:numPr>
          <w:ilvl w:val="1"/>
          <w:numId w:val="11"/>
        </w:numPr>
        <w:tabs>
          <w:tab w:val="left" w:pos="962"/>
          <w:tab w:val="right" w:leader="dot" w:pos="8881"/>
        </w:tabs>
        <w:spacing w:before="23" w:line="400" w:lineRule="exact"/>
        <w:rPr>
          <w:rFonts w:eastAsia="標楷體"/>
        </w:rPr>
      </w:pPr>
      <w:r w:rsidRPr="007B2568">
        <w:rPr>
          <w:rFonts w:eastAsia="標楷體" w:hint="eastAsia"/>
        </w:rPr>
        <w:t>系統流程圖說明</w:t>
      </w:r>
      <w:r w:rsidRPr="007B2568">
        <w:rPr>
          <w:rFonts w:eastAsia="標楷體"/>
        </w:rPr>
        <w:tab/>
      </w:r>
      <w:r w:rsidRPr="007B2568">
        <w:rPr>
          <w:rFonts w:eastAsia="標楷體" w:hint="eastAsia"/>
        </w:rPr>
        <w:t>10</w:t>
      </w:r>
    </w:p>
    <w:p w14:paraId="0AA121CB" w14:textId="77777777" w:rsidR="00826B07" w:rsidRPr="007B2568" w:rsidRDefault="00FB3EA7" w:rsidP="00124079">
      <w:pPr>
        <w:pStyle w:val="22"/>
        <w:tabs>
          <w:tab w:val="right" w:leader="dot" w:pos="8881"/>
        </w:tabs>
        <w:spacing w:line="400" w:lineRule="exact"/>
        <w:rPr>
          <w:rFonts w:ascii="Times New Roman" w:hAnsi="Times New Roman" w:cs="Times New Roman"/>
        </w:rPr>
      </w:pPr>
      <w:r w:rsidRPr="007B2568">
        <w:rPr>
          <w:rFonts w:ascii="Times New Roman" w:hAnsi="Times New Roman" w:cs="Times New Roman" w:hint="eastAsia"/>
        </w:rPr>
        <w:t>三</w:t>
      </w:r>
      <w:r w:rsidR="00826B07" w:rsidRPr="007B2568">
        <w:rPr>
          <w:rFonts w:ascii="Times New Roman" w:hAnsi="Times New Roman" w:cs="Times New Roman"/>
        </w:rPr>
        <w:t>、系統功能介紹</w:t>
      </w:r>
      <w:r w:rsidR="005D2E92" w:rsidRPr="007B2568">
        <w:rPr>
          <w:rFonts w:ascii="Times New Roman" w:hAnsi="Times New Roman" w:cs="Times New Roman"/>
        </w:rPr>
        <w:tab/>
      </w:r>
      <w:r w:rsidR="00A36804" w:rsidRPr="007B2568">
        <w:rPr>
          <w:rFonts w:ascii="Times New Roman" w:hAnsi="Times New Roman" w:cs="Times New Roman" w:hint="eastAsia"/>
        </w:rPr>
        <w:t>10</w:t>
      </w:r>
    </w:p>
    <w:p w14:paraId="629A1CAB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54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會員認證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10</w:t>
      </w:r>
      <w:r w:rsidR="00A36804" w:rsidRPr="007B2568">
        <w:rPr>
          <w:rFonts w:eastAsia="標楷體" w:hint="eastAsia"/>
        </w:rPr>
        <w:t>.11.12</w:t>
      </w:r>
    </w:p>
    <w:p w14:paraId="4D4AC79A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54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直播串流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1</w:t>
      </w:r>
      <w:r w:rsidR="00A36804" w:rsidRPr="007B2568">
        <w:rPr>
          <w:rFonts w:eastAsia="標楷體" w:hint="eastAsia"/>
        </w:rPr>
        <w:t>3</w:t>
      </w:r>
    </w:p>
    <w:p w14:paraId="48D845F9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62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聊天室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 w:hint="eastAsia"/>
        </w:rPr>
        <w:t>1</w:t>
      </w:r>
      <w:r w:rsidR="00A36804" w:rsidRPr="007B2568">
        <w:rPr>
          <w:rFonts w:eastAsia="標楷體" w:hint="eastAsia"/>
        </w:rPr>
        <w:t>4</w:t>
      </w:r>
    </w:p>
    <w:p w14:paraId="2C0131EE" w14:textId="77777777" w:rsidR="00826B07" w:rsidRPr="007B2568" w:rsidRDefault="00FB3EA7" w:rsidP="00FB3EA7">
      <w:pPr>
        <w:pStyle w:val="4"/>
        <w:numPr>
          <w:ilvl w:val="0"/>
          <w:numId w:val="12"/>
        </w:numPr>
        <w:tabs>
          <w:tab w:val="left" w:pos="962"/>
          <w:tab w:val="right" w:leader="dot" w:pos="8881"/>
        </w:tabs>
        <w:spacing w:line="400" w:lineRule="exact"/>
        <w:rPr>
          <w:rFonts w:eastAsia="標楷體"/>
        </w:rPr>
      </w:pPr>
      <w:r w:rsidRPr="007B2568">
        <w:rPr>
          <w:rFonts w:eastAsia="標楷體" w:hint="eastAsia"/>
        </w:rPr>
        <w:t>購物車</w:t>
      </w:r>
      <w:r w:rsidR="005D2E92" w:rsidRPr="007B2568">
        <w:rPr>
          <w:rFonts w:eastAsia="標楷體"/>
        </w:rPr>
        <w:tab/>
      </w:r>
      <w:r w:rsidR="008E7D1E" w:rsidRPr="007B2568">
        <w:rPr>
          <w:rFonts w:eastAsia="標楷體"/>
        </w:rPr>
        <w:t>1</w:t>
      </w:r>
      <w:r w:rsidR="00A36804" w:rsidRPr="007B2568">
        <w:rPr>
          <w:rFonts w:eastAsia="標楷體" w:hint="eastAsia"/>
        </w:rPr>
        <w:t>5</w:t>
      </w:r>
      <w:r w:rsidR="008E7D1E" w:rsidRPr="007B2568">
        <w:rPr>
          <w:rFonts w:eastAsia="標楷體"/>
        </w:rPr>
        <w:t>.1</w:t>
      </w:r>
      <w:r w:rsidR="00A36804" w:rsidRPr="007B2568">
        <w:rPr>
          <w:rFonts w:eastAsia="標楷體" w:hint="eastAsia"/>
        </w:rPr>
        <w:t>6</w:t>
      </w:r>
    </w:p>
    <w:p w14:paraId="44E55472" w14:textId="77777777" w:rsidR="00826B07" w:rsidRPr="007B2568" w:rsidRDefault="00056320" w:rsidP="00124079">
      <w:pPr>
        <w:pStyle w:val="4"/>
        <w:tabs>
          <w:tab w:val="right" w:leader="dot" w:pos="8881"/>
        </w:tabs>
        <w:spacing w:before="24" w:line="400" w:lineRule="exact"/>
        <w:ind w:left="102" w:firstLine="0"/>
        <w:rPr>
          <w:rFonts w:eastAsia="標楷體"/>
        </w:rPr>
      </w:pPr>
      <w:r w:rsidRPr="007B2568">
        <w:rPr>
          <w:rFonts w:eastAsia="標楷體" w:hint="eastAsia"/>
        </w:rPr>
        <w:t>四</w:t>
      </w:r>
      <w:r w:rsidR="00826B07" w:rsidRPr="007B2568">
        <w:rPr>
          <w:rFonts w:eastAsia="標楷體"/>
        </w:rPr>
        <w:t>、結論</w:t>
      </w:r>
      <w:r w:rsidR="00966F02" w:rsidRPr="007B2568">
        <w:rPr>
          <w:rFonts w:eastAsia="標楷體"/>
        </w:rPr>
        <w:tab/>
      </w:r>
      <w:r w:rsidR="008E7D1E" w:rsidRPr="007B2568">
        <w:rPr>
          <w:rFonts w:eastAsia="標楷體"/>
        </w:rPr>
        <w:t>1</w:t>
      </w:r>
      <w:r w:rsidR="00A36804" w:rsidRPr="007B2568">
        <w:rPr>
          <w:rFonts w:eastAsia="標楷體" w:hint="eastAsia"/>
        </w:rPr>
        <w:t>7</w:t>
      </w:r>
    </w:p>
    <w:p w14:paraId="2CE58337" w14:textId="77777777" w:rsidR="00C43054" w:rsidRPr="00FC214A" w:rsidRDefault="00826B07" w:rsidP="00124079">
      <w:pPr>
        <w:pStyle w:val="22"/>
        <w:tabs>
          <w:tab w:val="right" w:leader="dot" w:pos="8885"/>
        </w:tabs>
        <w:spacing w:line="400" w:lineRule="exact"/>
        <w:rPr>
          <w:rFonts w:ascii="Times New Roman" w:hAnsi="Times New Roman" w:cs="Times New Roman"/>
          <w:sz w:val="23"/>
        </w:rPr>
      </w:pPr>
      <w:r w:rsidRPr="007B2568">
        <w:rPr>
          <w:rFonts w:ascii="Times New Roman" w:hAnsi="Times New Roman" w:cs="Times New Roman"/>
        </w:rPr>
        <w:t>參考文獻</w:t>
      </w:r>
      <w:r w:rsidRPr="007B2568">
        <w:rPr>
          <w:rFonts w:ascii="Times New Roman" w:hAnsi="Times New Roman" w:cs="Times New Roman"/>
        </w:rPr>
        <w:tab/>
      </w:r>
      <w:r w:rsidRPr="00FC214A">
        <w:rPr>
          <w:rFonts w:ascii="Times New Roman" w:hAnsi="Times New Roman" w:cs="Times New Roman"/>
          <w:sz w:val="23"/>
        </w:rPr>
        <w:t>..</w:t>
      </w:r>
      <w:bookmarkEnd w:id="0"/>
      <w:bookmarkEnd w:id="1"/>
      <w:r w:rsidR="008E7D1E">
        <w:rPr>
          <w:rFonts w:ascii="Times New Roman" w:hAnsi="Times New Roman" w:cs="Times New Roman"/>
          <w:sz w:val="23"/>
        </w:rPr>
        <w:t>1</w:t>
      </w:r>
      <w:r w:rsidR="00A36804">
        <w:rPr>
          <w:rFonts w:ascii="Times New Roman" w:hAnsi="Times New Roman" w:cs="Times New Roman" w:hint="eastAsia"/>
          <w:sz w:val="23"/>
        </w:rPr>
        <w:t>8</w:t>
      </w:r>
    </w:p>
    <w:p w14:paraId="7BE79ABC" w14:textId="77777777" w:rsidR="00C43054" w:rsidRPr="00FC214A" w:rsidRDefault="00EF6393" w:rsidP="00C43054">
      <w:pPr>
        <w:rPr>
          <w:rFonts w:eastAsia="標楷體"/>
          <w:color w:val="000000"/>
          <w:sz w:val="32"/>
        </w:rPr>
      </w:pPr>
      <w:r w:rsidRPr="00FC214A">
        <w:rPr>
          <w:rFonts w:eastAsia="標楷體"/>
          <w:color w:val="000000"/>
          <w:sz w:val="32"/>
        </w:rPr>
        <w:br w:type="page"/>
      </w:r>
    </w:p>
    <w:p w14:paraId="7F28229E" w14:textId="77777777" w:rsidR="00422FA8" w:rsidRPr="00FC214A" w:rsidRDefault="00000091" w:rsidP="00B4605C">
      <w:pPr>
        <w:jc w:val="center"/>
        <w:rPr>
          <w:rFonts w:eastAsia="標楷體"/>
          <w:color w:val="000000"/>
          <w:sz w:val="32"/>
        </w:rPr>
      </w:pPr>
      <w:r>
        <w:rPr>
          <w:rFonts w:eastAsia="標楷體" w:hint="eastAsia"/>
          <w:color w:val="000000"/>
          <w:sz w:val="32"/>
        </w:rPr>
        <w:lastRenderedPageBreak/>
        <w:t>購物直播</w:t>
      </w:r>
    </w:p>
    <w:p w14:paraId="41C4FF36" w14:textId="77777777" w:rsidR="00B82D1B" w:rsidRDefault="00A36804" w:rsidP="00B82D1B">
      <w:pPr>
        <w:spacing w:line="360" w:lineRule="auto"/>
        <w:jc w:val="center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指導教授</w:t>
      </w:r>
      <w:r>
        <w:rPr>
          <w:rFonts w:eastAsia="標楷體" w:hint="eastAsia"/>
          <w:color w:val="000000"/>
        </w:rPr>
        <w:t>:</w:t>
      </w:r>
      <w:r w:rsidR="00C514F9" w:rsidRPr="00FC214A">
        <w:rPr>
          <w:rFonts w:eastAsia="標楷體"/>
          <w:color w:val="000000"/>
        </w:rPr>
        <w:t>李建緯</w:t>
      </w:r>
    </w:p>
    <w:p w14:paraId="3D7F7F2D" w14:textId="77777777" w:rsidR="00422FA8" w:rsidRPr="00FC214A" w:rsidRDefault="00A36804" w:rsidP="00B82D1B">
      <w:pPr>
        <w:spacing w:line="360" w:lineRule="auto"/>
        <w:jc w:val="center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組員</w:t>
      </w:r>
      <w:r>
        <w:rPr>
          <w:rFonts w:eastAsia="標楷體" w:hint="eastAsia"/>
          <w:color w:val="000000"/>
        </w:rPr>
        <w:t>:</w:t>
      </w:r>
      <w:r w:rsidR="00AC361B">
        <w:rPr>
          <w:rFonts w:eastAsia="標楷體" w:hint="eastAsia"/>
          <w:color w:val="000000"/>
        </w:rPr>
        <w:t>朱家毅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廖俊原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楊証傑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吳松叡</w:t>
      </w:r>
      <w:r>
        <w:rPr>
          <w:rFonts w:eastAsia="標楷體" w:hint="eastAsia"/>
          <w:color w:val="000000"/>
        </w:rPr>
        <w:t>、</w:t>
      </w:r>
      <w:r w:rsidR="00AC361B">
        <w:rPr>
          <w:rFonts w:eastAsia="標楷體" w:hint="eastAsia"/>
          <w:color w:val="000000"/>
        </w:rPr>
        <w:t>吳柏承</w:t>
      </w:r>
    </w:p>
    <w:p w14:paraId="5F3EC2E7" w14:textId="77777777" w:rsidR="00422FA8" w:rsidRPr="00FC214A" w:rsidRDefault="00422FA8" w:rsidP="00B4605C">
      <w:pPr>
        <w:spacing w:line="360" w:lineRule="auto"/>
        <w:jc w:val="center"/>
        <w:rPr>
          <w:rFonts w:eastAsia="標楷體"/>
          <w:color w:val="000000"/>
        </w:rPr>
      </w:pPr>
      <w:r w:rsidRPr="00FC214A">
        <w:rPr>
          <w:rFonts w:eastAsia="標楷體"/>
          <w:color w:val="000000"/>
        </w:rPr>
        <w:t>朝陽科技大學資訊</w:t>
      </w:r>
      <w:r w:rsidR="00355819" w:rsidRPr="00FC214A">
        <w:rPr>
          <w:rFonts w:eastAsia="標楷體"/>
          <w:color w:val="000000"/>
        </w:rPr>
        <w:t>與通訊</w:t>
      </w:r>
      <w:r w:rsidRPr="00FC214A">
        <w:rPr>
          <w:rFonts w:eastAsia="標楷體"/>
          <w:color w:val="000000"/>
        </w:rPr>
        <w:t>系</w:t>
      </w:r>
    </w:p>
    <w:p w14:paraId="05C804CB" w14:textId="77777777" w:rsidR="00011F07" w:rsidRPr="000D74C4" w:rsidRDefault="00C514F9" w:rsidP="000D74C4">
      <w:pPr>
        <w:spacing w:line="360" w:lineRule="auto"/>
        <w:jc w:val="center"/>
        <w:rPr>
          <w:rFonts w:eastAsia="標楷體"/>
          <w:color w:val="000000"/>
        </w:rPr>
      </w:pPr>
      <w:r w:rsidRPr="00FC214A">
        <w:rPr>
          <w:rFonts w:eastAsia="標楷體"/>
          <w:color w:val="000000"/>
        </w:rPr>
        <w:t>lijw@cyut.edu.tw</w:t>
      </w:r>
    </w:p>
    <w:p w14:paraId="656C904C" w14:textId="77777777" w:rsidR="00422FA8" w:rsidRDefault="00422FA8" w:rsidP="00011F07">
      <w:pPr>
        <w:spacing w:line="360" w:lineRule="auto"/>
        <w:jc w:val="center"/>
        <w:rPr>
          <w:rFonts w:eastAsia="標楷體"/>
          <w:color w:val="000000"/>
          <w:sz w:val="28"/>
        </w:rPr>
      </w:pPr>
      <w:r w:rsidRPr="00FC214A">
        <w:rPr>
          <w:rFonts w:eastAsia="標楷體"/>
          <w:color w:val="000000"/>
          <w:sz w:val="28"/>
        </w:rPr>
        <w:t>摘要</w:t>
      </w:r>
    </w:p>
    <w:p w14:paraId="10E8A86D" w14:textId="195D8C7D" w:rsidR="006B1FEE" w:rsidRDefault="006B1FEE" w:rsidP="00B54CBA">
      <w:pPr>
        <w:spacing w:line="360" w:lineRule="auto"/>
        <w:ind w:firstLineChars="200" w:firstLine="480"/>
        <w:rPr>
          <w:rFonts w:eastAsia="標楷體"/>
        </w:rPr>
      </w:pPr>
      <w:r w:rsidRPr="00FC214A">
        <w:rPr>
          <w:rFonts w:eastAsia="標楷體"/>
        </w:rPr>
        <w:t>當我們在</w:t>
      </w:r>
      <w:r>
        <w:rPr>
          <w:rFonts w:eastAsia="標楷體" w:hint="eastAsia"/>
        </w:rPr>
        <w:t>觀看購物直播</w:t>
      </w:r>
      <w:r w:rsidRPr="00FC214A">
        <w:rPr>
          <w:rFonts w:eastAsia="標楷體"/>
        </w:rPr>
        <w:t>時，</w:t>
      </w:r>
      <w:r>
        <w:rPr>
          <w:rFonts w:eastAsia="標楷體" w:hint="eastAsia"/>
        </w:rPr>
        <w:t>會</w:t>
      </w:r>
      <w:r w:rsidRPr="00FC214A">
        <w:rPr>
          <w:rFonts w:eastAsia="標楷體"/>
        </w:rPr>
        <w:t>發現要購買</w:t>
      </w:r>
      <w:r>
        <w:rPr>
          <w:rFonts w:eastAsia="標楷體" w:hint="eastAsia"/>
        </w:rPr>
        <w:t>直播商品時，需要由人工來完成下訂單和建立訂單</w:t>
      </w:r>
      <w:r w:rsidR="00842EF4">
        <w:rPr>
          <w:rFonts w:eastAsia="標楷體" w:hint="eastAsia"/>
        </w:rPr>
        <w:t>。因此如果有一個功能可以讓買家</w:t>
      </w:r>
      <w:r w:rsidR="003F5F80">
        <w:rPr>
          <w:rFonts w:eastAsia="標楷體" w:hint="eastAsia"/>
        </w:rPr>
        <w:t>在該網站</w:t>
      </w:r>
      <w:r w:rsidR="00842EF4">
        <w:rPr>
          <w:rFonts w:eastAsia="標楷體" w:hint="eastAsia"/>
        </w:rPr>
        <w:t>快速下訂單，而賣家能有完整的訂單資訊就能解決這樣的狀況，本專題</w:t>
      </w:r>
      <w:r w:rsidR="00642F2B">
        <w:rPr>
          <w:rFonts w:eastAsia="標楷體" w:hint="eastAsia"/>
        </w:rPr>
        <w:t>建立直播平台，並且實作商品上架與訂單系統，</w:t>
      </w:r>
      <w:r w:rsidR="00220863">
        <w:rPr>
          <w:rFonts w:eastAsia="標楷體" w:hint="eastAsia"/>
        </w:rPr>
        <w:t>可讓賣家事先</w:t>
      </w:r>
      <w:r w:rsidR="003F5F80">
        <w:rPr>
          <w:rFonts w:eastAsia="標楷體" w:hint="eastAsia"/>
        </w:rPr>
        <w:t>在直播前</w:t>
      </w:r>
      <w:r w:rsidR="00220863">
        <w:rPr>
          <w:rFonts w:eastAsia="標楷體" w:hint="eastAsia"/>
        </w:rPr>
        <w:t>將要賣的商品先上架，而買家可透過賣家</w:t>
      </w:r>
      <w:r w:rsidR="000175DE">
        <w:rPr>
          <w:rFonts w:eastAsia="標楷體" w:hint="eastAsia"/>
        </w:rPr>
        <w:t>直播時</w:t>
      </w:r>
      <w:r w:rsidR="00220863">
        <w:rPr>
          <w:rFonts w:eastAsia="標楷體" w:hint="eastAsia"/>
        </w:rPr>
        <w:t>所販賣的商品去下訂單</w:t>
      </w:r>
      <w:r w:rsidR="000175DE">
        <w:rPr>
          <w:rFonts w:eastAsia="標楷體" w:hint="eastAsia"/>
        </w:rPr>
        <w:t>。</w:t>
      </w:r>
      <w:r w:rsidR="000175DE">
        <w:rPr>
          <w:rFonts w:eastAsia="標楷體"/>
        </w:rPr>
        <w:t xml:space="preserve"> </w:t>
      </w:r>
    </w:p>
    <w:p w14:paraId="489217E4" w14:textId="77777777" w:rsidR="00456F6D" w:rsidRPr="00FC214A" w:rsidRDefault="00456F6D" w:rsidP="00456F6D">
      <w:pPr>
        <w:spacing w:line="360" w:lineRule="auto"/>
        <w:rPr>
          <w:rFonts w:eastAsia="標楷體"/>
          <w:bCs/>
          <w:color w:val="000000"/>
        </w:rPr>
      </w:pPr>
    </w:p>
    <w:p w14:paraId="27AB6BCF" w14:textId="77777777" w:rsidR="00BD35C6" w:rsidRPr="00FC214A" w:rsidRDefault="001E3AFA" w:rsidP="00456F6D">
      <w:pPr>
        <w:spacing w:line="360" w:lineRule="auto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關鍵</w:t>
      </w:r>
      <w:r w:rsidR="00BD35C6" w:rsidRPr="00FC214A">
        <w:rPr>
          <w:rFonts w:eastAsia="標楷體"/>
          <w:bCs/>
          <w:color w:val="000000"/>
        </w:rPr>
        <w:t>字：</w:t>
      </w:r>
      <w:r w:rsidR="000175DE">
        <w:rPr>
          <w:rFonts w:eastAsia="標楷體"/>
          <w:bCs/>
          <w:color w:val="000000"/>
        </w:rPr>
        <w:t xml:space="preserve">Node </w:t>
      </w:r>
      <w:proofErr w:type="spellStart"/>
      <w:r w:rsidR="000175DE">
        <w:rPr>
          <w:rFonts w:eastAsia="標楷體"/>
          <w:bCs/>
          <w:color w:val="000000"/>
        </w:rPr>
        <w:t>js</w:t>
      </w:r>
      <w:proofErr w:type="spellEnd"/>
      <w:r w:rsidR="000175DE">
        <w:rPr>
          <w:rFonts w:eastAsia="標楷體" w:hint="eastAsia"/>
          <w:bCs/>
          <w:color w:val="000000"/>
        </w:rPr>
        <w:t>、</w:t>
      </w:r>
      <w:proofErr w:type="spellStart"/>
      <w:r w:rsidR="000175DE">
        <w:rPr>
          <w:rFonts w:eastAsia="標楷體" w:hint="eastAsia"/>
          <w:bCs/>
          <w:color w:val="000000"/>
        </w:rPr>
        <w:t>Mongo</w:t>
      </w:r>
      <w:r w:rsidR="000175DE">
        <w:rPr>
          <w:rFonts w:eastAsia="標楷體"/>
          <w:bCs/>
          <w:color w:val="000000"/>
        </w:rPr>
        <w:t>db</w:t>
      </w:r>
      <w:proofErr w:type="spellEnd"/>
      <w:r w:rsidR="000175DE">
        <w:rPr>
          <w:rFonts w:eastAsia="標楷體" w:hint="eastAsia"/>
          <w:bCs/>
          <w:color w:val="000000"/>
        </w:rPr>
        <w:t>、</w:t>
      </w:r>
      <w:proofErr w:type="spellStart"/>
      <w:r w:rsidR="00990B95">
        <w:rPr>
          <w:rFonts w:eastAsia="標楷體"/>
          <w:bCs/>
          <w:color w:val="000000"/>
        </w:rPr>
        <w:t>Webs</w:t>
      </w:r>
      <w:r w:rsidR="000175DE">
        <w:rPr>
          <w:rFonts w:eastAsia="標楷體" w:hint="eastAsia"/>
          <w:bCs/>
          <w:color w:val="000000"/>
        </w:rPr>
        <w:t>ocket</w:t>
      </w:r>
      <w:proofErr w:type="spellEnd"/>
    </w:p>
    <w:p w14:paraId="76539FD7" w14:textId="77777777" w:rsidR="00C64EB4" w:rsidRPr="00FC214A" w:rsidRDefault="00C64EB4" w:rsidP="00456F6D">
      <w:pPr>
        <w:spacing w:line="360" w:lineRule="auto"/>
        <w:rPr>
          <w:rFonts w:eastAsia="標楷體"/>
          <w:bCs/>
          <w:color w:val="000000"/>
        </w:rPr>
      </w:pPr>
    </w:p>
    <w:p w14:paraId="0127EB6D" w14:textId="77777777" w:rsidR="00C64EB4" w:rsidRDefault="00015971" w:rsidP="001F557C">
      <w:pPr>
        <w:numPr>
          <w:ilvl w:val="0"/>
          <w:numId w:val="39"/>
        </w:numPr>
        <w:spacing w:line="360" w:lineRule="auto"/>
        <w:jc w:val="both"/>
        <w:rPr>
          <w:rFonts w:eastAsia="標楷體"/>
          <w:b/>
        </w:rPr>
      </w:pPr>
      <w:r w:rsidRPr="00FC214A">
        <w:rPr>
          <w:rFonts w:eastAsia="標楷體" w:hint="eastAsia"/>
          <w:b/>
        </w:rPr>
        <w:t>專題簡介</w:t>
      </w:r>
    </w:p>
    <w:p w14:paraId="737F72DC" w14:textId="4D927709" w:rsidR="001F557C" w:rsidRPr="0027661C" w:rsidRDefault="00F70172" w:rsidP="00B54CBA">
      <w:pPr>
        <w:adjustRightInd w:val="0"/>
        <w:spacing w:beforeLines="100" w:before="240" w:afterLines="100" w:after="240" w:line="360" w:lineRule="auto"/>
        <w:ind w:firstLineChars="200" w:firstLine="480"/>
        <w:jc w:val="both"/>
        <w:textAlignment w:val="baseline"/>
        <w:rPr>
          <w:rFonts w:ascii="標楷體" w:eastAsia="標楷體" w:hAnsi="標楷體"/>
          <w:bCs/>
          <w:color w:val="000000"/>
        </w:rPr>
      </w:pPr>
      <w:r>
        <w:rPr>
          <w:rFonts w:eastAsia="標楷體" w:hint="eastAsia"/>
          <w:bCs/>
        </w:rPr>
        <w:t>本</w:t>
      </w:r>
      <w:r w:rsidR="00642F2B">
        <w:rPr>
          <w:rFonts w:eastAsia="標楷體" w:hint="eastAsia"/>
          <w:bCs/>
        </w:rPr>
        <w:t>直播</w:t>
      </w:r>
      <w:r>
        <w:rPr>
          <w:rFonts w:eastAsia="標楷體" w:hint="eastAsia"/>
          <w:bCs/>
        </w:rPr>
        <w:t>平台</w:t>
      </w:r>
      <w:r w:rsidR="00A70AB8">
        <w:rPr>
          <w:rFonts w:eastAsia="標楷體" w:hint="eastAsia"/>
          <w:bCs/>
        </w:rPr>
        <w:t>具有直播與聊天室功能，</w:t>
      </w:r>
      <w:r>
        <w:rPr>
          <w:rFonts w:eastAsia="標楷體" w:hint="eastAsia"/>
          <w:bCs/>
        </w:rPr>
        <w:t>是使用會員制，當使用者在登入後可以選擇買賣家，</w:t>
      </w:r>
      <w:r w:rsidR="0027661C">
        <w:rPr>
          <w:rFonts w:ascii="標楷體" w:eastAsia="標楷體" w:hAnsi="標楷體" w:hint="eastAsia"/>
        </w:rPr>
        <w:t>直播主選擇賣家後可以上架商品及創建房間。觀眾則是選擇買家後可以選擇想要觀看的直播主。</w:t>
      </w:r>
      <w:r w:rsidR="0027661C">
        <w:rPr>
          <w:rFonts w:ascii="標楷體" w:eastAsia="標楷體" w:hAnsi="標楷體" w:hint="eastAsia"/>
          <w:bCs/>
          <w:color w:val="000000"/>
        </w:rPr>
        <w:t>本專題透過</w:t>
      </w:r>
      <w:r w:rsidR="0027661C" w:rsidRPr="003A7E49">
        <w:rPr>
          <w:rFonts w:eastAsia="標楷體"/>
          <w:bCs/>
          <w:color w:val="000000"/>
        </w:rPr>
        <w:t>WebSocke</w:t>
      </w:r>
      <w:r w:rsidR="0027661C">
        <w:rPr>
          <w:rFonts w:ascii="標楷體" w:eastAsia="標楷體" w:hAnsi="標楷體"/>
          <w:bCs/>
          <w:color w:val="000000"/>
        </w:rPr>
        <w:t>t</w:t>
      </w:r>
      <w:r w:rsidR="0027661C">
        <w:rPr>
          <w:rFonts w:ascii="標楷體" w:eastAsia="標楷體" w:hAnsi="標楷體" w:hint="eastAsia"/>
          <w:bCs/>
          <w:color w:val="000000"/>
        </w:rPr>
        <w:t>建立了聊天室，讓買賣家可以在聊天室裡互動及殺價。也透過</w:t>
      </w:r>
      <w:r w:rsidR="0027661C" w:rsidRPr="003A7E49">
        <w:rPr>
          <w:rFonts w:eastAsia="標楷體"/>
          <w:bCs/>
          <w:color w:val="000000"/>
        </w:rPr>
        <w:t>OBS</w:t>
      </w:r>
      <w:r w:rsidR="0027661C">
        <w:rPr>
          <w:rFonts w:ascii="標楷體" w:eastAsia="標楷體" w:hAnsi="標楷體" w:hint="eastAsia"/>
          <w:bCs/>
          <w:color w:val="000000"/>
        </w:rPr>
        <w:t>去擷取視訊鏡頭的畫面，而後推播到指定的房間內讓買家去觀看。</w:t>
      </w:r>
      <w:r w:rsidR="00642F2B">
        <w:rPr>
          <w:rFonts w:ascii="標楷體" w:eastAsia="標楷體" w:hAnsi="標楷體" w:hint="eastAsia"/>
          <w:bCs/>
          <w:color w:val="000000"/>
        </w:rPr>
        <w:t>透過所實作之</w:t>
      </w:r>
      <w:r w:rsidR="00642F2B">
        <w:rPr>
          <w:rFonts w:eastAsia="標楷體" w:hint="eastAsia"/>
        </w:rPr>
        <w:t>商品上架與訂單系統</w:t>
      </w:r>
      <w:r w:rsidR="0027661C">
        <w:rPr>
          <w:rFonts w:ascii="標楷體" w:eastAsia="標楷體" w:hAnsi="標楷體" w:hint="eastAsia"/>
          <w:bCs/>
          <w:color w:val="000000"/>
        </w:rPr>
        <w:t>讓賣家事先上傳的商品存到資料庫裡，買家則可以</w:t>
      </w:r>
      <w:r w:rsidR="00664CCD">
        <w:rPr>
          <w:rFonts w:ascii="標楷體" w:eastAsia="標楷體" w:hAnsi="標楷體" w:hint="eastAsia"/>
          <w:bCs/>
          <w:color w:val="000000"/>
        </w:rPr>
        <w:t>觀看或下單已上架的商品，而後賣家會得到買家完整的訂單資訊。</w:t>
      </w:r>
    </w:p>
    <w:p w14:paraId="7B665FF3" w14:textId="77777777" w:rsidR="00015971" w:rsidRPr="00FC214A" w:rsidRDefault="00015971" w:rsidP="00C64EB4">
      <w:pPr>
        <w:spacing w:line="360" w:lineRule="auto"/>
        <w:ind w:firstLineChars="200" w:firstLine="480"/>
        <w:jc w:val="both"/>
        <w:rPr>
          <w:rFonts w:eastAsia="標楷體"/>
          <w:b/>
        </w:rPr>
      </w:pPr>
      <w:r w:rsidRPr="00FC214A">
        <w:rPr>
          <w:rFonts w:eastAsia="標楷體"/>
          <w:b/>
        </w:rPr>
        <w:t>1.1</w:t>
      </w:r>
      <w:r w:rsidRPr="00FC214A">
        <w:rPr>
          <w:rFonts w:eastAsia="標楷體" w:hint="eastAsia"/>
          <w:b/>
        </w:rPr>
        <w:t>研究動機</w:t>
      </w:r>
    </w:p>
    <w:p w14:paraId="217BE697" w14:textId="77777777" w:rsidR="00000091" w:rsidRDefault="00000091" w:rsidP="00B54CBA">
      <w:pPr>
        <w:spacing w:line="360" w:lineRule="auto"/>
        <w:ind w:left="482" w:firstLineChars="200" w:firstLine="480"/>
        <w:jc w:val="both"/>
        <w:rPr>
          <w:rFonts w:ascii="標楷體" w:eastAsia="標楷體" w:hAnsi="標楷體"/>
        </w:rPr>
      </w:pPr>
      <w:r w:rsidRPr="00000091">
        <w:rPr>
          <w:rFonts w:ascii="標楷體" w:eastAsia="標楷體" w:hAnsi="標楷體"/>
        </w:rPr>
        <w:t xml:space="preserve">當初看了各式各樣的購物直播，但不管是哪一個平台上的直播，都有一個很致命性的缺點就是在買/賣家下訂單和建立訂單這個過程都是需要由人工來完成，不僅耗費人力還非常耗時；而本組讓買家方能快速下單商品，而賣家方能有完整的訂單資訊，不需要再而外運用人力記錄訂單和確認訂單。藉此讓購物直播的環境更方便。 </w:t>
      </w:r>
    </w:p>
    <w:p w14:paraId="2949E554" w14:textId="77777777" w:rsidR="00E44469" w:rsidRDefault="00E44469" w:rsidP="00C64EB4">
      <w:pPr>
        <w:ind w:firstLineChars="200" w:firstLine="480"/>
        <w:jc w:val="both"/>
        <w:rPr>
          <w:rFonts w:ascii="標楷體" w:eastAsia="標楷體" w:hAnsi="標楷體"/>
        </w:rPr>
      </w:pPr>
    </w:p>
    <w:p w14:paraId="12EFA361" w14:textId="77777777" w:rsidR="007B2568" w:rsidRDefault="007B2568" w:rsidP="00C64EB4">
      <w:pPr>
        <w:ind w:firstLineChars="200" w:firstLine="480"/>
        <w:jc w:val="both"/>
        <w:rPr>
          <w:rFonts w:ascii="標楷體" w:eastAsia="標楷體" w:hAnsi="標楷體"/>
        </w:rPr>
      </w:pPr>
    </w:p>
    <w:p w14:paraId="0E5B8E3E" w14:textId="77777777" w:rsidR="007B2568" w:rsidRPr="00000091" w:rsidRDefault="007B2568" w:rsidP="00C64EB4">
      <w:pPr>
        <w:ind w:firstLineChars="200" w:firstLine="480"/>
        <w:jc w:val="both"/>
        <w:rPr>
          <w:rFonts w:ascii="標楷體" w:eastAsia="標楷體" w:hAnsi="標楷體"/>
        </w:rPr>
      </w:pPr>
    </w:p>
    <w:p w14:paraId="696C975E" w14:textId="77777777" w:rsidR="00015971" w:rsidRPr="00FC214A" w:rsidRDefault="00015971" w:rsidP="00C64EB4">
      <w:pPr>
        <w:ind w:firstLineChars="200" w:firstLine="480"/>
        <w:jc w:val="both"/>
        <w:rPr>
          <w:rFonts w:eastAsia="標楷體"/>
          <w:b/>
        </w:rPr>
      </w:pPr>
      <w:r w:rsidRPr="00FC214A">
        <w:rPr>
          <w:rFonts w:eastAsia="標楷體"/>
          <w:b/>
        </w:rPr>
        <w:t>1.2</w:t>
      </w:r>
      <w:r w:rsidRPr="00FC214A">
        <w:rPr>
          <w:rFonts w:eastAsia="標楷體" w:hint="eastAsia"/>
          <w:b/>
        </w:rPr>
        <w:t>研究流程</w:t>
      </w:r>
    </w:p>
    <w:p w14:paraId="05F7EFDB" w14:textId="77777777" w:rsidR="00015971" w:rsidRPr="00FC214A" w:rsidRDefault="00015971" w:rsidP="00015971">
      <w:pPr>
        <w:jc w:val="both"/>
        <w:rPr>
          <w:rFonts w:eastAsia="標楷體"/>
          <w:b/>
        </w:rPr>
      </w:pPr>
    </w:p>
    <w:p w14:paraId="13B95DF5" w14:textId="0F47F9DE" w:rsidR="00015971" w:rsidRPr="00FC214A" w:rsidRDefault="009256AE" w:rsidP="00015971">
      <w:pPr>
        <w:ind w:firstLine="482"/>
        <w:jc w:val="both"/>
        <w:rPr>
          <w:rFonts w:eastAsia="標楷體"/>
        </w:rPr>
      </w:pPr>
      <w:r w:rsidRPr="00FC214A">
        <w:rPr>
          <w:rFonts w:eastAsia="標楷體"/>
          <w:noProof/>
        </w:rPr>
        <w:drawing>
          <wp:inline distT="0" distB="0" distL="0" distR="0" wp14:anchorId="54D075F3" wp14:editId="6C54E0FB">
            <wp:extent cx="5146040" cy="4044315"/>
            <wp:effectExtent l="25400" t="12700" r="10160" b="19685"/>
            <wp:docPr id="1" name="資料庫圖表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95638B9" w14:textId="2771D000" w:rsidR="00015971" w:rsidRPr="00E5519A" w:rsidRDefault="00015971" w:rsidP="00015971">
      <w:pPr>
        <w:ind w:firstLine="482"/>
        <w:jc w:val="center"/>
        <w:rPr>
          <w:rFonts w:eastAsia="標楷體"/>
        </w:rPr>
      </w:pPr>
      <w:r w:rsidRPr="00E5519A">
        <w:rPr>
          <w:rFonts w:eastAsia="標楷體" w:hint="eastAsia"/>
        </w:rPr>
        <w:t>圖</w:t>
      </w:r>
      <w:r w:rsidR="00B86AA2">
        <w:rPr>
          <w:rFonts w:eastAsia="標楷體" w:hint="eastAsia"/>
        </w:rPr>
        <w:t>一、</w:t>
      </w:r>
      <w:r w:rsidRPr="00E5519A">
        <w:rPr>
          <w:rFonts w:eastAsia="標楷體" w:hint="eastAsia"/>
        </w:rPr>
        <w:t>研究流程圖</w:t>
      </w:r>
    </w:p>
    <w:p w14:paraId="0BCAFE4E" w14:textId="77777777" w:rsidR="00015971" w:rsidRPr="00FC214A" w:rsidRDefault="00015971" w:rsidP="00015971">
      <w:pPr>
        <w:spacing w:line="360" w:lineRule="auto"/>
        <w:ind w:firstLine="482"/>
        <w:jc w:val="both"/>
        <w:rPr>
          <w:rFonts w:eastAsia="標楷體"/>
        </w:rPr>
      </w:pPr>
    </w:p>
    <w:p w14:paraId="058ABBCC" w14:textId="77777777" w:rsidR="00664CCD" w:rsidRPr="00664CCD" w:rsidRDefault="00015971" w:rsidP="00C441FC">
      <w:pPr>
        <w:spacing w:line="360" w:lineRule="auto"/>
        <w:ind w:firstLine="480"/>
        <w:jc w:val="both"/>
        <w:rPr>
          <w:rFonts w:eastAsia="標楷體"/>
          <w:b/>
        </w:rPr>
      </w:pPr>
      <w:r w:rsidRPr="00FC214A">
        <w:rPr>
          <w:rFonts w:eastAsia="標楷體"/>
          <w:b/>
        </w:rPr>
        <w:t>1.3</w:t>
      </w:r>
      <w:r w:rsidRPr="00FC214A">
        <w:rPr>
          <w:rFonts w:eastAsia="標楷體" w:hint="eastAsia"/>
          <w:b/>
        </w:rPr>
        <w:t>研究方法</w:t>
      </w:r>
    </w:p>
    <w:p w14:paraId="36534332" w14:textId="77777777" w:rsidR="00015971" w:rsidRPr="00FC214A" w:rsidRDefault="00015971" w:rsidP="00B54CBA">
      <w:pPr>
        <w:spacing w:line="360" w:lineRule="auto"/>
        <w:ind w:left="482" w:firstLineChars="200" w:firstLine="480"/>
        <w:jc w:val="both"/>
        <w:rPr>
          <w:rFonts w:eastAsia="標楷體"/>
        </w:rPr>
      </w:pPr>
      <w:r w:rsidRPr="00FC214A">
        <w:rPr>
          <w:rFonts w:eastAsia="標楷體" w:hint="eastAsia"/>
        </w:rPr>
        <w:t>統整</w:t>
      </w:r>
      <w:r w:rsidR="00E71CB1">
        <w:rPr>
          <w:rFonts w:eastAsia="標楷體" w:hint="eastAsia"/>
        </w:rPr>
        <w:t>許多直播及購物網站</w:t>
      </w:r>
      <w:r w:rsidRPr="00FC214A">
        <w:rPr>
          <w:rFonts w:eastAsia="標楷體" w:hint="eastAsia"/>
        </w:rPr>
        <w:t>，經由</w:t>
      </w:r>
      <w:r w:rsidR="00E71CB1">
        <w:rPr>
          <w:rFonts w:eastAsia="標楷體" w:hint="eastAsia"/>
        </w:rPr>
        <w:t>小組</w:t>
      </w:r>
      <w:r w:rsidRPr="00FC214A">
        <w:rPr>
          <w:rFonts w:eastAsia="標楷體" w:hint="eastAsia"/>
        </w:rPr>
        <w:t>討論</w:t>
      </w:r>
      <w:r w:rsidR="00E71CB1">
        <w:rPr>
          <w:rFonts w:eastAsia="標楷體" w:hint="eastAsia"/>
        </w:rPr>
        <w:t>後</w:t>
      </w:r>
      <w:r w:rsidRPr="00FC214A">
        <w:rPr>
          <w:rFonts w:eastAsia="標楷體" w:hint="eastAsia"/>
        </w:rPr>
        <w:t>決定</w:t>
      </w:r>
      <w:r w:rsidR="00E71CB1">
        <w:rPr>
          <w:rFonts w:eastAsia="標楷體" w:hint="eastAsia"/>
        </w:rPr>
        <w:t>專題目標</w:t>
      </w:r>
      <w:r w:rsidRPr="00FC214A">
        <w:rPr>
          <w:rFonts w:eastAsia="標楷體"/>
        </w:rPr>
        <w:t>(</w:t>
      </w:r>
      <w:r w:rsidR="00664CCD">
        <w:rPr>
          <w:rFonts w:eastAsia="標楷體" w:hint="eastAsia"/>
        </w:rPr>
        <w:t>購物直播</w:t>
      </w:r>
      <w:r w:rsidRPr="00FC214A">
        <w:rPr>
          <w:rFonts w:eastAsia="標楷體"/>
        </w:rPr>
        <w:t>)</w:t>
      </w:r>
      <w:r w:rsidRPr="00FC214A">
        <w:rPr>
          <w:rFonts w:eastAsia="標楷體" w:hint="eastAsia"/>
        </w:rPr>
        <w:t>，</w:t>
      </w:r>
      <w:r w:rsidR="00E71CB1">
        <w:rPr>
          <w:rFonts w:eastAsia="標楷體" w:hint="eastAsia"/>
        </w:rPr>
        <w:t>將各個網站不方便或缺少的功能逐個統計</w:t>
      </w:r>
      <w:r w:rsidRPr="00FC214A">
        <w:rPr>
          <w:rFonts w:eastAsia="標楷體" w:hint="eastAsia"/>
        </w:rPr>
        <w:t>，資料收集</w:t>
      </w:r>
      <w:r w:rsidR="00E71CB1">
        <w:rPr>
          <w:rFonts w:eastAsia="標楷體" w:hint="eastAsia"/>
        </w:rPr>
        <w:t>完畢</w:t>
      </w:r>
      <w:r w:rsidRPr="00FC214A">
        <w:rPr>
          <w:rFonts w:eastAsia="標楷體" w:hint="eastAsia"/>
        </w:rPr>
        <w:t>後</w:t>
      </w:r>
      <w:r w:rsidR="00E71CB1">
        <w:rPr>
          <w:rFonts w:eastAsia="標楷體" w:hint="eastAsia"/>
        </w:rPr>
        <w:t>開始</w:t>
      </w:r>
      <w:r w:rsidRPr="00FC214A">
        <w:rPr>
          <w:rFonts w:eastAsia="標楷體" w:hint="eastAsia"/>
        </w:rPr>
        <w:t>規劃</w:t>
      </w:r>
      <w:r w:rsidR="00E71CB1">
        <w:rPr>
          <w:rFonts w:eastAsia="標楷體" w:hint="eastAsia"/>
        </w:rPr>
        <w:t>方向，設計系統架構</w:t>
      </w:r>
      <w:r w:rsidRPr="00FC214A">
        <w:rPr>
          <w:rFonts w:eastAsia="標楷體" w:hint="eastAsia"/>
        </w:rPr>
        <w:t>、開發環境及</w:t>
      </w:r>
      <w:r w:rsidR="00E71CB1">
        <w:rPr>
          <w:rFonts w:eastAsia="標楷體" w:hint="eastAsia"/>
        </w:rPr>
        <w:t>專案</w:t>
      </w:r>
      <w:r w:rsidRPr="00FC214A">
        <w:rPr>
          <w:rFonts w:eastAsia="標楷體" w:hint="eastAsia"/>
        </w:rPr>
        <w:t>規劃。</w:t>
      </w:r>
      <w:r w:rsidR="00E71CB1">
        <w:rPr>
          <w:rFonts w:eastAsia="標楷體" w:hint="eastAsia"/>
        </w:rPr>
        <w:t>每個功能個別完成後，與系統串接，並架設網站。</w:t>
      </w:r>
      <w:r w:rsidRPr="00FC214A">
        <w:rPr>
          <w:rFonts w:eastAsia="標楷體" w:hint="eastAsia"/>
        </w:rPr>
        <w:t>最後在</w:t>
      </w:r>
      <w:r w:rsidR="00E71CB1">
        <w:rPr>
          <w:rFonts w:eastAsia="標楷體" w:hint="eastAsia"/>
        </w:rPr>
        <w:t>逐一確認功能及版面優化，讓使用者</w:t>
      </w:r>
      <w:r w:rsidRPr="00FC214A">
        <w:rPr>
          <w:rFonts w:eastAsia="標楷體" w:hint="eastAsia"/>
        </w:rPr>
        <w:t>達到穩定及便利。</w:t>
      </w:r>
    </w:p>
    <w:p w14:paraId="3345B6F2" w14:textId="77777777" w:rsidR="00015971" w:rsidRPr="00FC214A" w:rsidRDefault="00015971" w:rsidP="00015971">
      <w:pPr>
        <w:ind w:firstLine="482"/>
        <w:jc w:val="both"/>
        <w:rPr>
          <w:rFonts w:eastAsia="標楷體"/>
        </w:rPr>
      </w:pPr>
    </w:p>
    <w:p w14:paraId="14883D54" w14:textId="77777777" w:rsidR="002C5A5C" w:rsidRPr="00FC214A" w:rsidRDefault="00E300E7" w:rsidP="00C53B67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B225F4" w:rsidRPr="00FC214A">
        <w:rPr>
          <w:rFonts w:eastAsia="標楷體"/>
          <w:b/>
          <w:color w:val="000000"/>
        </w:rPr>
        <w:lastRenderedPageBreak/>
        <w:t>2.</w:t>
      </w:r>
      <w:r w:rsidR="00F3332B" w:rsidRPr="00FC214A">
        <w:rPr>
          <w:rFonts w:eastAsia="標楷體"/>
          <w:b/>
          <w:color w:val="000000"/>
        </w:rPr>
        <w:t>環境與</w:t>
      </w:r>
      <w:r w:rsidR="007E61B8">
        <w:rPr>
          <w:rFonts w:eastAsia="標楷體" w:hint="eastAsia"/>
          <w:b/>
          <w:color w:val="000000"/>
        </w:rPr>
        <w:t>軟體介紹</w:t>
      </w:r>
    </w:p>
    <w:p w14:paraId="49A58A12" w14:textId="77777777" w:rsidR="009F6C13" w:rsidRPr="00FC214A" w:rsidRDefault="009F6C13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2.1</w:t>
      </w:r>
      <w:r w:rsidRPr="00FC214A">
        <w:rPr>
          <w:rFonts w:eastAsia="標楷體"/>
          <w:b/>
          <w:color w:val="000000"/>
        </w:rPr>
        <w:t>環境</w:t>
      </w:r>
    </w:p>
    <w:p w14:paraId="6EAEA41C" w14:textId="77777777" w:rsidR="00A0795A" w:rsidRPr="00FC214A" w:rsidRDefault="00A0795A" w:rsidP="00D62545">
      <w:pPr>
        <w:adjustRightInd w:val="0"/>
        <w:spacing w:beforeLines="100" w:before="240" w:afterLines="100" w:after="240"/>
        <w:ind w:firstLineChars="413" w:firstLine="992"/>
        <w:jc w:val="both"/>
        <w:textAlignment w:val="baseline"/>
        <w:rPr>
          <w:rFonts w:eastAsia="標楷體"/>
          <w:b/>
          <w:color w:val="000000"/>
        </w:rPr>
      </w:pPr>
      <w:bookmarkStart w:id="4" w:name="OLE_LINK16"/>
      <w:r w:rsidRPr="00FC214A">
        <w:rPr>
          <w:rFonts w:eastAsia="標楷體"/>
          <w:b/>
          <w:color w:val="000000"/>
        </w:rPr>
        <w:t>2.1.1</w:t>
      </w:r>
      <w:r w:rsidR="00C441FC">
        <w:rPr>
          <w:rFonts w:eastAsia="標楷體"/>
          <w:b/>
          <w:color w:val="000000"/>
        </w:rPr>
        <w:t xml:space="preserve"> </w:t>
      </w:r>
      <w:r w:rsidR="003F5F80">
        <w:rPr>
          <w:rFonts w:eastAsia="標楷體"/>
          <w:b/>
          <w:color w:val="000000"/>
        </w:rPr>
        <w:t xml:space="preserve">Node </w:t>
      </w:r>
      <w:proofErr w:type="spellStart"/>
      <w:r w:rsidR="003F5F80">
        <w:rPr>
          <w:rFonts w:eastAsia="標楷體"/>
          <w:b/>
          <w:color w:val="000000"/>
        </w:rPr>
        <w:t>js</w:t>
      </w:r>
      <w:proofErr w:type="spellEnd"/>
    </w:p>
    <w:bookmarkEnd w:id="4"/>
    <w:p w14:paraId="3CDAC2A1" w14:textId="77777777" w:rsidR="003A7E49" w:rsidRPr="00DD229A" w:rsidRDefault="003F5F80" w:rsidP="00B54CBA">
      <w:pPr>
        <w:adjustRightInd w:val="0"/>
        <w:spacing w:beforeLines="100" w:before="240" w:afterLines="100" w:after="240" w:line="360" w:lineRule="auto"/>
        <w:ind w:left="958" w:firstLineChars="200" w:firstLine="480"/>
        <w:jc w:val="both"/>
        <w:textAlignment w:val="baseline"/>
        <w:rPr>
          <w:rFonts w:eastAsia="標楷體"/>
          <w:color w:val="000000"/>
        </w:rPr>
      </w:pPr>
      <w:r w:rsidRPr="00DD229A">
        <w:rPr>
          <w:rFonts w:eastAsia="標楷體"/>
          <w:color w:val="000000"/>
          <w:shd w:val="clear" w:color="auto" w:fill="FFFFFF"/>
        </w:rPr>
        <w:t>Node.j</w:t>
      </w:r>
      <w:r w:rsidR="003A7E49" w:rsidRPr="00DD229A">
        <w:rPr>
          <w:rFonts w:eastAsia="標楷體"/>
          <w:color w:val="000000"/>
          <w:shd w:val="clear" w:color="auto" w:fill="FFFFFF"/>
        </w:rPr>
        <w:t>s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 xml:space="preserve">是能夠在伺服器端運行 </w:t>
      </w:r>
      <w:r w:rsidRPr="00DD229A">
        <w:rPr>
          <w:rFonts w:eastAsia="標楷體"/>
          <w:color w:val="000000"/>
          <w:shd w:val="clear" w:color="auto" w:fill="FFFFFF"/>
        </w:rPr>
        <w:t>JavaScript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 xml:space="preserve"> 的開放原始碼、跨平台 </w:t>
      </w:r>
      <w:r w:rsidRPr="00DD229A">
        <w:rPr>
          <w:rFonts w:eastAsia="標楷體"/>
          <w:color w:val="000000"/>
          <w:shd w:val="clear" w:color="auto" w:fill="FFFFFF"/>
        </w:rPr>
        <w:t>JavaScript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 xml:space="preserve"> 執行環境</w:t>
      </w:r>
      <w:r w:rsidR="009F6C13" w:rsidRPr="00DD229A">
        <w:rPr>
          <w:rFonts w:ascii="標楷體" w:eastAsia="標楷體" w:hAnsi="標楷體"/>
          <w:color w:val="000000"/>
        </w:rPr>
        <w:t>。</w:t>
      </w:r>
      <w:r w:rsidR="003C240C" w:rsidRPr="00DD229A">
        <w:rPr>
          <w:rFonts w:eastAsia="標楷體"/>
          <w:color w:val="000000"/>
          <w:shd w:val="clear" w:color="auto" w:fill="FFFFFF"/>
        </w:rPr>
        <w:t>Node.js</w:t>
      </w:r>
      <w:r w:rsidR="003C240C" w:rsidRPr="003C240C">
        <w:rPr>
          <w:rFonts w:ascii="標楷體" w:eastAsia="標楷體" w:hAnsi="標楷體" w:hint="eastAsia"/>
          <w:color w:val="000000"/>
        </w:rPr>
        <w:t>使用目前最快的瀏覽器內核 V8 做為執行引擎</w:t>
      </w:r>
      <w:r w:rsidR="003C240C">
        <w:rPr>
          <w:rFonts w:ascii="標楷體" w:eastAsia="標楷體" w:hAnsi="標楷體" w:hint="eastAsia"/>
          <w:color w:val="000000"/>
        </w:rPr>
        <w:t>，而V8則是主流瀏覽器</w:t>
      </w:r>
      <w:r w:rsidR="003C240C" w:rsidRPr="003C240C">
        <w:rPr>
          <w:rFonts w:eastAsia="標楷體"/>
          <w:color w:val="000000"/>
        </w:rPr>
        <w:t>Google Chrome</w:t>
      </w:r>
      <w:r w:rsidR="003C240C">
        <w:rPr>
          <w:rFonts w:ascii="標楷體" w:eastAsia="標楷體" w:hAnsi="標楷體" w:hint="eastAsia"/>
          <w:color w:val="000000"/>
        </w:rPr>
        <w:t xml:space="preserve"> 的</w:t>
      </w:r>
      <w:r w:rsidR="003C240C" w:rsidRPr="003C240C">
        <w:rPr>
          <w:rFonts w:eastAsia="標楷體"/>
          <w:color w:val="000000"/>
        </w:rPr>
        <w:t>JavaScript</w:t>
      </w:r>
      <w:r w:rsidR="003C240C">
        <w:rPr>
          <w:rFonts w:ascii="標楷體" w:eastAsia="標楷體" w:hAnsi="標楷體" w:hint="eastAsia"/>
          <w:color w:val="000000"/>
        </w:rPr>
        <w:t>引擎</w:t>
      </w:r>
      <w:r w:rsidR="00E54255">
        <w:rPr>
          <w:rFonts w:ascii="標楷體" w:eastAsia="標楷體" w:hAnsi="標楷體" w:hint="eastAsia"/>
          <w:color w:val="000000"/>
        </w:rPr>
        <w:t>。</w:t>
      </w:r>
      <w:r w:rsidR="00B82D1B" w:rsidRPr="00DD229A">
        <w:rPr>
          <w:rFonts w:eastAsia="標楷體" w:hint="eastAsia"/>
          <w:color w:val="000000"/>
        </w:rPr>
        <w:t>N</w:t>
      </w:r>
      <w:r w:rsidR="00B82D1B" w:rsidRPr="00DD229A">
        <w:rPr>
          <w:rFonts w:eastAsia="標楷體"/>
          <w:color w:val="000000"/>
        </w:rPr>
        <w:t>ode.js</w:t>
      </w:r>
      <w:r w:rsidR="00E54255">
        <w:rPr>
          <w:rFonts w:eastAsia="標楷體" w:hint="eastAsia"/>
          <w:color w:val="000000"/>
        </w:rPr>
        <w:t>的套件管理系統做得很好，網路上已經有</w:t>
      </w:r>
      <w:r w:rsidR="00E54255">
        <w:rPr>
          <w:rFonts w:eastAsia="標楷體" w:hint="eastAsia"/>
          <w:color w:val="000000"/>
        </w:rPr>
        <w:t>130</w:t>
      </w:r>
      <w:r w:rsidR="00E54255">
        <w:rPr>
          <w:rFonts w:eastAsia="標楷體" w:hint="eastAsia"/>
          <w:color w:val="000000"/>
        </w:rPr>
        <w:t>萬個套件了，不需要自己寫，只要上網尋找需要的功能，減少了許多自己開發的時間。</w:t>
      </w:r>
      <w:r w:rsidR="00E54255" w:rsidRPr="00DD229A">
        <w:rPr>
          <w:rFonts w:eastAsia="標楷體" w:hint="eastAsia"/>
          <w:color w:val="000000"/>
        </w:rPr>
        <w:t xml:space="preserve"> </w:t>
      </w:r>
    </w:p>
    <w:p w14:paraId="2F696917" w14:textId="71321BFC" w:rsidR="00B82D1B" w:rsidRDefault="009256AE" w:rsidP="00B82D1B">
      <w:pPr>
        <w:adjustRightInd w:val="0"/>
        <w:spacing w:beforeLines="100" w:before="240" w:afterLines="100" w:after="240"/>
        <w:ind w:left="1440" w:firstLine="480"/>
        <w:textAlignment w:val="baseline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 wp14:anchorId="5C49D78C" wp14:editId="262193DC">
            <wp:extent cx="4095750" cy="24955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OLE_LINK15"/>
    </w:p>
    <w:p w14:paraId="79F15F95" w14:textId="1BA0B824" w:rsidR="004E366C" w:rsidRPr="00A8285B" w:rsidRDefault="004E366C" w:rsidP="00B86AA2">
      <w:pPr>
        <w:adjustRightInd w:val="0"/>
        <w:spacing w:beforeLines="100" w:before="240" w:afterLines="100" w:after="240"/>
        <w:ind w:firstLine="48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二</w:t>
      </w:r>
      <w:r w:rsidRPr="00E5519A">
        <w:rPr>
          <w:rFonts w:eastAsia="標楷體" w:hint="eastAsia"/>
          <w:color w:val="000000"/>
        </w:rPr>
        <w:t>、</w:t>
      </w:r>
      <w:r w:rsidR="003F5F80">
        <w:rPr>
          <w:rFonts w:eastAsia="標楷體"/>
          <w:color w:val="000000"/>
        </w:rPr>
        <w:t xml:space="preserve">Node </w:t>
      </w:r>
      <w:proofErr w:type="spellStart"/>
      <w:r w:rsidR="003F5F80">
        <w:rPr>
          <w:rFonts w:eastAsia="標楷體"/>
          <w:color w:val="000000"/>
        </w:rPr>
        <w:t>js</w:t>
      </w:r>
      <w:proofErr w:type="spellEnd"/>
    </w:p>
    <w:p w14:paraId="3BECDB3A" w14:textId="77777777" w:rsidR="00F3332B" w:rsidRPr="00FC214A" w:rsidRDefault="009F6C13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2.2</w:t>
      </w:r>
      <w:r w:rsidR="00B82D1B">
        <w:rPr>
          <w:rFonts w:eastAsia="標楷體" w:hint="eastAsia"/>
          <w:b/>
          <w:color w:val="000000"/>
        </w:rPr>
        <w:t xml:space="preserve"> </w:t>
      </w:r>
      <w:r w:rsidR="00F3332B" w:rsidRPr="00FC214A">
        <w:rPr>
          <w:rFonts w:eastAsia="標楷體"/>
          <w:b/>
          <w:color w:val="000000"/>
        </w:rPr>
        <w:t>軟體</w:t>
      </w:r>
    </w:p>
    <w:p w14:paraId="08A322E8" w14:textId="77777777" w:rsidR="00366500" w:rsidRPr="00FC214A" w:rsidRDefault="00B225F4" w:rsidP="00B82D1B">
      <w:pPr>
        <w:adjustRightInd w:val="0"/>
        <w:spacing w:beforeLines="100" w:before="240" w:afterLines="100" w:after="240"/>
        <w:ind w:left="480" w:firstLine="480"/>
        <w:jc w:val="both"/>
        <w:textAlignment w:val="baseline"/>
        <w:rPr>
          <w:rFonts w:eastAsia="標楷體"/>
          <w:b/>
          <w:color w:val="000000"/>
        </w:rPr>
      </w:pPr>
      <w:bookmarkStart w:id="6" w:name="OLE_LINK11"/>
      <w:bookmarkStart w:id="7" w:name="OLE_LINK12"/>
      <w:bookmarkEnd w:id="5"/>
      <w:r w:rsidRPr="00FC214A">
        <w:rPr>
          <w:rFonts w:eastAsia="標楷體"/>
          <w:b/>
          <w:color w:val="000000"/>
        </w:rPr>
        <w:t>2.2.1</w:t>
      </w:r>
      <w:bookmarkEnd w:id="6"/>
      <w:bookmarkEnd w:id="7"/>
      <w:r w:rsidR="00C441FC">
        <w:rPr>
          <w:rFonts w:eastAsia="標楷體"/>
          <w:b/>
          <w:color w:val="000000"/>
        </w:rPr>
        <w:t xml:space="preserve"> </w:t>
      </w:r>
      <w:r w:rsidR="00A8285B">
        <w:rPr>
          <w:rFonts w:eastAsia="標楷體"/>
          <w:b/>
          <w:color w:val="000000"/>
        </w:rPr>
        <w:t>MongoDB</w:t>
      </w:r>
    </w:p>
    <w:p w14:paraId="757EC1CB" w14:textId="77777777" w:rsidR="008B7F5D" w:rsidRPr="008B7F5D" w:rsidRDefault="00A8285B" w:rsidP="00B54CBA">
      <w:pPr>
        <w:adjustRightInd w:val="0"/>
        <w:spacing w:beforeLines="100" w:before="240" w:afterLines="100" w:after="240" w:line="360" w:lineRule="auto"/>
        <w:ind w:left="958" w:firstLineChars="200" w:firstLine="480"/>
        <w:jc w:val="both"/>
        <w:textAlignment w:val="baseline"/>
        <w:rPr>
          <w:rFonts w:eastAsia="標楷體"/>
          <w:color w:val="000000"/>
          <w:shd w:val="clear" w:color="auto" w:fill="FFFFFF"/>
        </w:rPr>
      </w:pPr>
      <w:r w:rsidRPr="00DD229A">
        <w:rPr>
          <w:rFonts w:eastAsia="標楷體"/>
          <w:color w:val="000000"/>
          <w:shd w:val="clear" w:color="auto" w:fill="FFFFFF"/>
        </w:rPr>
        <w:t>MongoDB</w:t>
      </w:r>
      <w:r w:rsidRPr="00DD229A">
        <w:rPr>
          <w:rFonts w:ascii="標楷體" w:eastAsia="標楷體" w:hAnsi="標楷體" w:cs="Arial"/>
          <w:color w:val="000000"/>
          <w:shd w:val="clear" w:color="auto" w:fill="FFFFFF"/>
        </w:rPr>
        <w:t>是</w:t>
      </w:r>
      <w:r w:rsidR="005E562D">
        <w:rPr>
          <w:rFonts w:ascii="標楷體" w:eastAsia="標楷體" w:hAnsi="標楷體" w:cs="Arial" w:hint="eastAsia"/>
          <w:color w:val="000000"/>
          <w:shd w:val="clear" w:color="auto" w:fill="FFFFFF"/>
        </w:rPr>
        <w:t>一款為W</w:t>
      </w:r>
      <w:r w:rsidR="005E562D">
        <w:rPr>
          <w:rFonts w:ascii="標楷體" w:eastAsia="標楷體" w:hAnsi="標楷體" w:cs="Arial"/>
          <w:color w:val="000000"/>
          <w:shd w:val="clear" w:color="auto" w:fill="FFFFFF"/>
        </w:rPr>
        <w:t>eb</w:t>
      </w:r>
      <w:r w:rsidR="005E562D">
        <w:rPr>
          <w:rFonts w:ascii="標楷體" w:eastAsia="標楷體" w:hAnsi="標楷體" w:cs="Arial" w:hint="eastAsia"/>
          <w:color w:val="000000"/>
          <w:shd w:val="clear" w:color="auto" w:fill="FFFFFF"/>
        </w:rPr>
        <w:t>應用程式及網際網路設計的資料庫管理系統，也是目前最多人使用的</w:t>
      </w:r>
      <w:r w:rsidR="005E562D" w:rsidRPr="008B7F5D">
        <w:rPr>
          <w:rFonts w:eastAsia="NSimSun"/>
          <w:color w:val="000000"/>
          <w:shd w:val="clear" w:color="auto" w:fill="FFFFFF"/>
        </w:rPr>
        <w:t>NoSQL</w:t>
      </w:r>
      <w:r w:rsidR="005E562D">
        <w:rPr>
          <w:rFonts w:ascii="標楷體" w:eastAsia="標楷體" w:hAnsi="標楷體" w:cs="Arial" w:hint="eastAsia"/>
          <w:color w:val="000000"/>
          <w:shd w:val="clear" w:color="auto" w:fill="FFFFFF"/>
        </w:rPr>
        <w:t>資料庫的第一選擇</w:t>
      </w:r>
      <w:r w:rsidR="00BE0E57" w:rsidRPr="00DD229A">
        <w:rPr>
          <w:rFonts w:eastAsia="標楷體" w:hint="eastAsia"/>
          <w:color w:val="000000"/>
          <w:shd w:val="clear" w:color="auto" w:fill="FFFFFF"/>
        </w:rPr>
        <w:t>。</w:t>
      </w:r>
      <w:r w:rsidR="005E562D">
        <w:rPr>
          <w:rFonts w:eastAsia="標楷體" w:hint="eastAsia"/>
          <w:color w:val="000000"/>
          <w:shd w:val="clear" w:color="auto" w:fill="FFFFFF"/>
        </w:rPr>
        <w:t>M</w:t>
      </w:r>
      <w:r w:rsidR="005E562D">
        <w:rPr>
          <w:rFonts w:eastAsia="標楷體"/>
          <w:color w:val="000000"/>
          <w:shd w:val="clear" w:color="auto" w:fill="FFFFFF"/>
        </w:rPr>
        <w:t xml:space="preserve">ongoDB </w:t>
      </w:r>
      <w:r w:rsidR="005E562D">
        <w:rPr>
          <w:rFonts w:eastAsia="標楷體" w:hint="eastAsia"/>
          <w:color w:val="000000"/>
          <w:shd w:val="clear" w:color="auto" w:fill="FFFFFF"/>
        </w:rPr>
        <w:t>是文檔和集合的概念，使用了</w:t>
      </w:r>
      <w:r w:rsidR="005E562D">
        <w:rPr>
          <w:rFonts w:eastAsia="標楷體" w:hint="eastAsia"/>
          <w:color w:val="000000"/>
          <w:shd w:val="clear" w:color="auto" w:fill="FFFFFF"/>
        </w:rPr>
        <w:t>BSON(</w:t>
      </w:r>
      <w:r w:rsidR="008B7F5D">
        <w:rPr>
          <w:rFonts w:eastAsia="標楷體" w:hint="eastAsia"/>
          <w:color w:val="000000"/>
          <w:shd w:val="clear" w:color="auto" w:fill="FFFFFF"/>
        </w:rPr>
        <w:t>Binary JSON</w:t>
      </w:r>
      <w:r w:rsidR="005E562D">
        <w:rPr>
          <w:rFonts w:eastAsia="標楷體" w:hint="eastAsia"/>
          <w:color w:val="000000"/>
          <w:shd w:val="clear" w:color="auto" w:fill="FFFFFF"/>
        </w:rPr>
        <w:t>)</w:t>
      </w:r>
      <w:r w:rsidR="008B7F5D">
        <w:rPr>
          <w:rFonts w:eastAsia="標楷體" w:hint="eastAsia"/>
          <w:color w:val="000000"/>
          <w:shd w:val="clear" w:color="auto" w:fill="FFFFFF"/>
        </w:rPr>
        <w:t>的格式</w:t>
      </w:r>
      <w:r w:rsidR="005E562D">
        <w:rPr>
          <w:rFonts w:eastAsia="標楷體" w:hint="eastAsia"/>
          <w:color w:val="000000"/>
          <w:shd w:val="clear" w:color="auto" w:fill="FFFFFF"/>
        </w:rPr>
        <w:t>作為儲存數據結構，</w:t>
      </w:r>
      <w:r w:rsidR="008B7F5D">
        <w:rPr>
          <w:rFonts w:eastAsia="標楷體" w:hint="eastAsia"/>
          <w:color w:val="000000"/>
          <w:shd w:val="clear" w:color="auto" w:fill="FFFFFF"/>
        </w:rPr>
        <w:t>MongoDB</w:t>
      </w:r>
      <w:r w:rsidR="008B7F5D">
        <w:rPr>
          <w:rFonts w:eastAsia="標楷體" w:hint="eastAsia"/>
          <w:color w:val="000000"/>
          <w:shd w:val="clear" w:color="auto" w:fill="FFFFFF"/>
        </w:rPr>
        <w:t>適合用在網站登入登出、事件紀錄</w:t>
      </w:r>
      <w:r w:rsidR="008B7F5D">
        <w:rPr>
          <w:rFonts w:eastAsia="標楷體" w:hint="eastAsia"/>
          <w:color w:val="000000"/>
          <w:shd w:val="clear" w:color="auto" w:fill="FFFFFF"/>
        </w:rPr>
        <w:t xml:space="preserve"> </w:t>
      </w:r>
      <w:r w:rsidR="008B7F5D">
        <w:rPr>
          <w:rFonts w:eastAsia="標楷體" w:hint="eastAsia"/>
          <w:color w:val="000000"/>
          <w:shd w:val="clear" w:color="auto" w:fill="FFFFFF"/>
        </w:rPr>
        <w:t>、快取及需要擴充的地方，在我們這次的專題應用中較多的為網站登入登出及事件紀錄，非常符合我們的需求，故選用</w:t>
      </w:r>
      <w:r w:rsidR="008B7F5D">
        <w:rPr>
          <w:rFonts w:eastAsia="標楷體"/>
          <w:color w:val="000000"/>
          <w:shd w:val="clear" w:color="auto" w:fill="FFFFFF"/>
        </w:rPr>
        <w:t>MongoDB</w:t>
      </w:r>
      <w:r w:rsidR="008B7F5D">
        <w:rPr>
          <w:rFonts w:eastAsia="標楷體" w:hint="eastAsia"/>
          <w:color w:val="000000"/>
          <w:shd w:val="clear" w:color="auto" w:fill="FFFFFF"/>
        </w:rPr>
        <w:t>。</w:t>
      </w:r>
    </w:p>
    <w:p w14:paraId="1ADD8CB3" w14:textId="2FC26BCB" w:rsidR="00122DD6" w:rsidRPr="00FC214A" w:rsidRDefault="009256AE" w:rsidP="007B2568">
      <w:pPr>
        <w:adjustRightInd w:val="0"/>
        <w:spacing w:beforeLines="100" w:before="240" w:afterLines="100" w:after="240"/>
        <w:ind w:left="960" w:firstLine="480"/>
        <w:textAlignment w:val="baseline"/>
        <w:rPr>
          <w:rFonts w:eastAsia="標楷體"/>
          <w:color w:val="000000"/>
        </w:rPr>
      </w:pPr>
      <w:r w:rsidRPr="00A8285B">
        <w:rPr>
          <w:rFonts w:eastAsia="標楷體"/>
          <w:noProof/>
          <w:color w:val="000000"/>
        </w:rPr>
        <w:lastRenderedPageBreak/>
        <w:drawing>
          <wp:inline distT="0" distB="0" distL="0" distR="0" wp14:anchorId="17DF01C2" wp14:editId="2182BE12">
            <wp:extent cx="4629150" cy="2800350"/>
            <wp:effectExtent l="0" t="0" r="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5D8F" w14:textId="32BA003F" w:rsidR="00122DD6" w:rsidRPr="00E5519A" w:rsidRDefault="004E366C" w:rsidP="00B82D1B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三</w:t>
      </w:r>
      <w:r w:rsidRPr="00E5519A">
        <w:rPr>
          <w:rFonts w:eastAsia="標楷體" w:hint="eastAsia"/>
          <w:color w:val="000000"/>
        </w:rPr>
        <w:t>、</w:t>
      </w:r>
      <w:r w:rsidR="00A8285B">
        <w:rPr>
          <w:rFonts w:eastAsia="標楷體"/>
          <w:color w:val="000000"/>
        </w:rPr>
        <w:t>MongoDB</w:t>
      </w:r>
    </w:p>
    <w:p w14:paraId="71F10911" w14:textId="77777777" w:rsidR="003300EC" w:rsidRPr="00FC214A" w:rsidRDefault="009F6C13" w:rsidP="003300EC">
      <w:pPr>
        <w:adjustRightInd w:val="0"/>
        <w:spacing w:beforeLines="100" w:before="240" w:afterLines="100" w:after="240"/>
        <w:ind w:firstLineChars="413" w:firstLine="992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2.2</w:t>
      </w:r>
      <w:r w:rsidR="00EE47AC" w:rsidRPr="00FC214A">
        <w:rPr>
          <w:rFonts w:eastAsia="標楷體"/>
          <w:b/>
          <w:color w:val="000000"/>
        </w:rPr>
        <w:t>.</w:t>
      </w:r>
      <w:r w:rsidRPr="00FC214A">
        <w:rPr>
          <w:rFonts w:eastAsia="標楷體"/>
          <w:b/>
          <w:color w:val="000000"/>
        </w:rPr>
        <w:t>2</w:t>
      </w:r>
      <w:r w:rsidR="00BE0E57">
        <w:rPr>
          <w:rFonts w:eastAsia="標楷體" w:hint="eastAsia"/>
          <w:b/>
          <w:color w:val="000000"/>
        </w:rPr>
        <w:t xml:space="preserve"> </w:t>
      </w:r>
      <w:r w:rsidR="00EE47AC" w:rsidRPr="00FC214A">
        <w:rPr>
          <w:rFonts w:eastAsia="標楷體"/>
          <w:b/>
          <w:color w:val="000000"/>
        </w:rPr>
        <w:t>Visual Studio Code</w:t>
      </w:r>
    </w:p>
    <w:p w14:paraId="46F5D460" w14:textId="77777777" w:rsidR="00971854" w:rsidRDefault="005718F4" w:rsidP="00B54CBA">
      <w:pPr>
        <w:adjustRightInd w:val="0"/>
        <w:spacing w:beforeLines="100" w:before="240" w:afterLines="100" w:after="240" w:line="360" w:lineRule="auto"/>
        <w:ind w:left="992" w:firstLineChars="200" w:firstLine="480"/>
        <w:jc w:val="both"/>
        <w:textAlignment w:val="baseline"/>
        <w:rPr>
          <w:rFonts w:eastAsia="標楷體"/>
          <w:color w:val="000000"/>
        </w:rPr>
      </w:pPr>
      <w:r w:rsidRPr="00FC214A">
        <w:rPr>
          <w:rFonts w:eastAsia="標楷體"/>
          <w:color w:val="000000"/>
        </w:rPr>
        <w:t>Visual Studio Code</w:t>
      </w:r>
      <w:r w:rsidR="00AA0EEA" w:rsidRPr="00FC214A">
        <w:rPr>
          <w:rFonts w:eastAsia="標楷體"/>
          <w:color w:val="000000"/>
        </w:rPr>
        <w:t>（</w:t>
      </w:r>
      <w:r w:rsidRPr="00FC214A">
        <w:rPr>
          <w:rFonts w:eastAsia="標楷體"/>
          <w:color w:val="000000"/>
        </w:rPr>
        <w:t>簡稱</w:t>
      </w:r>
      <w:r w:rsidRPr="00FC214A">
        <w:rPr>
          <w:rFonts w:eastAsia="標楷體"/>
          <w:color w:val="000000"/>
        </w:rPr>
        <w:t>VS Code</w:t>
      </w:r>
      <w:r w:rsidR="00AA0EEA" w:rsidRPr="00FC214A">
        <w:rPr>
          <w:rFonts w:eastAsia="標楷體"/>
          <w:color w:val="000000"/>
        </w:rPr>
        <w:t>）</w:t>
      </w:r>
      <w:r w:rsidRPr="00FC214A">
        <w:rPr>
          <w:rFonts w:eastAsia="標楷體"/>
          <w:color w:val="000000"/>
        </w:rPr>
        <w:t>是一個由</w:t>
      </w:r>
      <w:r w:rsidR="00BC005A">
        <w:rPr>
          <w:rFonts w:eastAsia="標楷體" w:hint="eastAsia"/>
          <w:color w:val="000000"/>
        </w:rPr>
        <w:t>M</w:t>
      </w:r>
      <w:r w:rsidR="00BC005A">
        <w:rPr>
          <w:rFonts w:eastAsia="標楷體"/>
          <w:color w:val="000000"/>
        </w:rPr>
        <w:t>icrosoft</w:t>
      </w:r>
      <w:r w:rsidR="00BC005A">
        <w:rPr>
          <w:rFonts w:eastAsia="標楷體" w:hint="eastAsia"/>
          <w:color w:val="000000"/>
        </w:rPr>
        <w:t>開發的</w:t>
      </w:r>
      <w:r w:rsidR="00106259">
        <w:rPr>
          <w:rFonts w:eastAsia="標楷體" w:hint="eastAsia"/>
          <w:color w:val="000000"/>
        </w:rPr>
        <w:t>，支援跨平台，</w:t>
      </w:r>
      <w:r w:rsidR="00106259">
        <w:rPr>
          <w:rFonts w:eastAsia="標楷體" w:hint="eastAsia"/>
          <w:color w:val="000000"/>
        </w:rPr>
        <w:t xml:space="preserve">VS </w:t>
      </w:r>
      <w:r w:rsidR="00106259">
        <w:rPr>
          <w:rFonts w:eastAsia="標楷體"/>
          <w:color w:val="000000"/>
        </w:rPr>
        <w:t>Code</w:t>
      </w:r>
      <w:r w:rsidR="00106259">
        <w:rPr>
          <w:rFonts w:eastAsia="標楷體" w:hint="eastAsia"/>
          <w:color w:val="000000"/>
        </w:rPr>
        <w:t>能提供夠好的效能及穩定，它強大的原因來自於它的外掛，多虧了許多的</w:t>
      </w:r>
      <w:r w:rsidR="00106259">
        <w:rPr>
          <w:rFonts w:eastAsia="標楷體" w:hint="eastAsia"/>
          <w:color w:val="000000"/>
        </w:rPr>
        <w:t>o</w:t>
      </w:r>
      <w:r w:rsidR="00106259">
        <w:rPr>
          <w:rFonts w:eastAsia="標楷體"/>
          <w:color w:val="000000"/>
        </w:rPr>
        <w:t>pen source</w:t>
      </w:r>
      <w:r w:rsidR="00106259">
        <w:rPr>
          <w:rFonts w:eastAsia="標楷體" w:hint="eastAsia"/>
          <w:color w:val="000000"/>
        </w:rPr>
        <w:t>，讓</w:t>
      </w:r>
      <w:r w:rsidR="00106259">
        <w:rPr>
          <w:rFonts w:eastAsia="標楷體" w:hint="eastAsia"/>
          <w:color w:val="000000"/>
        </w:rPr>
        <w:t xml:space="preserve">VS </w:t>
      </w:r>
      <w:r w:rsidR="00106259">
        <w:rPr>
          <w:rFonts w:eastAsia="標楷體"/>
          <w:color w:val="000000"/>
        </w:rPr>
        <w:t>Code</w:t>
      </w:r>
      <w:r w:rsidR="00106259">
        <w:rPr>
          <w:rFonts w:eastAsia="標楷體" w:hint="eastAsia"/>
          <w:color w:val="000000"/>
        </w:rPr>
        <w:t>幾乎可對所有程式語言來開發，此軟體也自帶許多功能，例如可以偵錯，色碼判斷及整合了</w:t>
      </w:r>
      <w:r w:rsidR="00106259">
        <w:rPr>
          <w:rFonts w:eastAsia="標楷體" w:hint="eastAsia"/>
          <w:color w:val="000000"/>
        </w:rPr>
        <w:t>G</w:t>
      </w:r>
      <w:r w:rsidR="00106259">
        <w:rPr>
          <w:rFonts w:eastAsia="標楷體"/>
          <w:color w:val="000000"/>
        </w:rPr>
        <w:t>it</w:t>
      </w:r>
      <w:r w:rsidR="00106259">
        <w:rPr>
          <w:rFonts w:eastAsia="標楷體" w:hint="eastAsia"/>
          <w:color w:val="000000"/>
        </w:rPr>
        <w:t>，讓開發時方便許多</w:t>
      </w:r>
      <w:r w:rsidRPr="00FC214A">
        <w:rPr>
          <w:rFonts w:eastAsia="標楷體"/>
          <w:color w:val="000000"/>
        </w:rPr>
        <w:t>。</w:t>
      </w:r>
    </w:p>
    <w:p w14:paraId="5FE142CF" w14:textId="2EB004BB" w:rsidR="00106259" w:rsidRDefault="009256AE" w:rsidP="003300EC">
      <w:pPr>
        <w:adjustRightInd w:val="0"/>
        <w:spacing w:beforeLines="100" w:before="240" w:afterLines="100" w:after="240" w:line="360" w:lineRule="auto"/>
        <w:ind w:left="992" w:firstLine="448"/>
        <w:jc w:val="both"/>
        <w:textAlignment w:val="baseline"/>
        <w:rPr>
          <w:rFonts w:eastAsia="標楷體"/>
          <w:color w:val="000000"/>
        </w:rPr>
      </w:pPr>
      <w:r>
        <w:rPr>
          <w:rFonts w:eastAsia="標楷體"/>
          <w:noProof/>
          <w:color w:val="000000"/>
        </w:rPr>
        <w:drawing>
          <wp:inline distT="0" distB="0" distL="0" distR="0" wp14:anchorId="61533888" wp14:editId="00B15900">
            <wp:extent cx="4695825" cy="2819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FA88" w14:textId="3B225B62" w:rsidR="00020DF2" w:rsidRDefault="00122DD6" w:rsidP="00B82D1B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四</w:t>
      </w:r>
      <w:r w:rsidRPr="00E5519A">
        <w:rPr>
          <w:rFonts w:eastAsia="標楷體" w:hint="eastAsia"/>
          <w:color w:val="000000"/>
        </w:rPr>
        <w:t>、</w:t>
      </w:r>
      <w:r w:rsidRPr="00E5519A">
        <w:rPr>
          <w:rFonts w:eastAsia="標楷體"/>
          <w:color w:val="000000"/>
        </w:rPr>
        <w:t>Visual Studio Code</w:t>
      </w:r>
    </w:p>
    <w:p w14:paraId="55B40C7F" w14:textId="77777777" w:rsidR="00A22D91" w:rsidRDefault="00F233E8" w:rsidP="00A36804">
      <w:pPr>
        <w:adjustRightInd w:val="0"/>
        <w:spacing w:beforeLines="100" w:before="240" w:afterLines="100" w:after="240"/>
        <w:ind w:left="478" w:firstLine="480"/>
        <w:textAlignment w:val="baseline"/>
        <w:rPr>
          <w:rFonts w:eastAsia="標楷體"/>
          <w:b/>
          <w:bCs/>
          <w:shd w:val="clear" w:color="auto" w:fill="FFFFFF"/>
        </w:rPr>
      </w:pPr>
      <w:r w:rsidRPr="00F233E8">
        <w:rPr>
          <w:rFonts w:eastAsia="標楷體" w:hint="eastAsia"/>
          <w:b/>
          <w:bCs/>
          <w:color w:val="000000"/>
        </w:rPr>
        <w:t>2.2.3</w:t>
      </w:r>
      <w:r w:rsidR="00BE0E57">
        <w:rPr>
          <w:rFonts w:eastAsia="標楷體"/>
          <w:b/>
          <w:bCs/>
          <w:color w:val="000000"/>
        </w:rPr>
        <w:t xml:space="preserve"> </w:t>
      </w:r>
      <w:r w:rsidRPr="00F233E8">
        <w:rPr>
          <w:rFonts w:eastAsia="標楷體"/>
          <w:b/>
          <w:bCs/>
          <w:shd w:val="clear" w:color="auto" w:fill="FFFFFF"/>
        </w:rPr>
        <w:t>Open Broadcaster Software</w:t>
      </w:r>
      <w:r w:rsidR="00724903">
        <w:rPr>
          <w:rFonts w:eastAsia="標楷體"/>
          <w:b/>
          <w:color w:val="000000"/>
        </w:rPr>
        <w:t xml:space="preserve"> </w:t>
      </w:r>
    </w:p>
    <w:p w14:paraId="77503CD9" w14:textId="77777777" w:rsidR="00A22D91" w:rsidRPr="00EE6581" w:rsidRDefault="008D33CA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shd w:val="clear" w:color="auto" w:fill="FFFFFF"/>
        </w:rPr>
      </w:pPr>
      <w:r>
        <w:rPr>
          <w:rFonts w:eastAsia="標楷體" w:hint="eastAsia"/>
          <w:shd w:val="clear" w:color="auto" w:fill="FFFFFF"/>
        </w:rPr>
        <w:lastRenderedPageBreak/>
        <w:t>O</w:t>
      </w:r>
      <w:r>
        <w:rPr>
          <w:rFonts w:eastAsia="標楷體"/>
          <w:shd w:val="clear" w:color="auto" w:fill="FFFFFF"/>
        </w:rPr>
        <w:t>pen Broadcaster Software</w:t>
      </w:r>
      <w:r>
        <w:rPr>
          <w:rFonts w:eastAsia="標楷體" w:hint="eastAsia"/>
          <w:shd w:val="clear" w:color="auto" w:fill="FFFFFF"/>
        </w:rPr>
        <w:t xml:space="preserve"> </w:t>
      </w:r>
      <w:r>
        <w:rPr>
          <w:rFonts w:eastAsia="標楷體" w:hint="eastAsia"/>
          <w:shd w:val="clear" w:color="auto" w:fill="FFFFFF"/>
        </w:rPr>
        <w:t>是由</w:t>
      </w:r>
      <w:r>
        <w:rPr>
          <w:rFonts w:eastAsia="標楷體" w:hint="eastAsia"/>
          <w:shd w:val="clear" w:color="auto" w:fill="FFFFFF"/>
        </w:rPr>
        <w:t>OBS P</w:t>
      </w:r>
      <w:r>
        <w:rPr>
          <w:rFonts w:eastAsia="標楷體"/>
          <w:shd w:val="clear" w:color="auto" w:fill="FFFFFF"/>
        </w:rPr>
        <w:t>roject</w:t>
      </w:r>
      <w:r>
        <w:rPr>
          <w:rFonts w:eastAsia="標楷體" w:hint="eastAsia"/>
          <w:shd w:val="clear" w:color="auto" w:fill="FFFFFF"/>
        </w:rPr>
        <w:t>開發的自由開源跨平台串流媒體和錄影程式，是一個可以用來進行網路串流直播和錄製影片等等的開源套件，操作簡單容易上手，作為直播使用非常方便。資料傳輸主要則是通過</w:t>
      </w:r>
      <w:r>
        <w:rPr>
          <w:rFonts w:eastAsia="標楷體" w:hint="eastAsia"/>
          <w:shd w:val="clear" w:color="auto" w:fill="FFFFFF"/>
        </w:rPr>
        <w:t>RTMP</w:t>
      </w:r>
      <w:r>
        <w:rPr>
          <w:rFonts w:eastAsia="標楷體" w:hint="eastAsia"/>
          <w:shd w:val="clear" w:color="auto" w:fill="FFFFFF"/>
        </w:rPr>
        <w:t>來完成的，可以傳送到支援</w:t>
      </w:r>
      <w:r>
        <w:rPr>
          <w:rFonts w:eastAsia="標楷體" w:hint="eastAsia"/>
          <w:shd w:val="clear" w:color="auto" w:fill="FFFFFF"/>
        </w:rPr>
        <w:t>RTMP</w:t>
      </w:r>
      <w:r>
        <w:rPr>
          <w:rFonts w:eastAsia="標楷體" w:hint="eastAsia"/>
          <w:shd w:val="clear" w:color="auto" w:fill="FFFFFF"/>
        </w:rPr>
        <w:t>的軟體，非常符合我們的需求，故使用此軟體。</w:t>
      </w:r>
    </w:p>
    <w:p w14:paraId="5C3B536E" w14:textId="1838E2CC" w:rsidR="00137419" w:rsidRDefault="009256AE" w:rsidP="00EE6581">
      <w:pPr>
        <w:adjustRightInd w:val="0"/>
        <w:spacing w:beforeLines="100" w:before="240" w:afterLines="100" w:after="240"/>
        <w:ind w:left="1440"/>
        <w:jc w:val="both"/>
        <w:textAlignment w:val="baseline"/>
        <w:rPr>
          <w:rFonts w:ascii="標楷體" w:eastAsia="標楷體" w:hAnsi="標楷體"/>
          <w:color w:val="000000"/>
        </w:rPr>
      </w:pPr>
      <w:r w:rsidRPr="00EE6581">
        <w:rPr>
          <w:rFonts w:ascii="標楷體" w:eastAsia="標楷體" w:hAnsi="標楷體"/>
          <w:noProof/>
          <w:color w:val="000000"/>
        </w:rPr>
        <w:drawing>
          <wp:inline distT="0" distB="0" distL="0" distR="0" wp14:anchorId="50AC9711" wp14:editId="40765F75">
            <wp:extent cx="4905375" cy="3352800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C93E0" w14:textId="2AEF6DEA" w:rsidR="00137419" w:rsidRPr="00A22D91" w:rsidRDefault="00137419" w:rsidP="00137419">
      <w:pPr>
        <w:adjustRightInd w:val="0"/>
        <w:spacing w:beforeLines="100" w:before="240" w:afterLines="100" w:after="240"/>
        <w:ind w:left="1440"/>
        <w:jc w:val="center"/>
        <w:textAlignment w:val="baseline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圖</w:t>
      </w:r>
      <w:r w:rsidR="00B86AA2">
        <w:rPr>
          <w:rFonts w:eastAsia="標楷體" w:hint="eastAsia"/>
          <w:color w:val="000000"/>
        </w:rPr>
        <w:t>五、</w:t>
      </w:r>
      <w:r w:rsidRPr="004D6548">
        <w:rPr>
          <w:rFonts w:eastAsia="標楷體"/>
          <w:color w:val="000000"/>
        </w:rPr>
        <w:t xml:space="preserve"> </w:t>
      </w:r>
      <w:r w:rsidRPr="004D6548">
        <w:rPr>
          <w:rFonts w:eastAsia="標楷體"/>
          <w:shd w:val="clear" w:color="auto" w:fill="FFFFFF"/>
        </w:rPr>
        <w:t>Open Broadcaster Software</w:t>
      </w:r>
    </w:p>
    <w:p w14:paraId="76C1EE4F" w14:textId="77777777" w:rsidR="00A0795A" w:rsidRDefault="00A0795A" w:rsidP="003165C9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</w:t>
      </w:r>
      <w:r w:rsidR="0037583C">
        <w:rPr>
          <w:rFonts w:eastAsia="標楷體" w:hint="eastAsia"/>
          <w:b/>
          <w:color w:val="000000"/>
        </w:rPr>
        <w:t>3</w:t>
      </w:r>
      <w:r w:rsidRPr="00FC214A">
        <w:rPr>
          <w:rFonts w:eastAsia="標楷體"/>
          <w:b/>
          <w:color w:val="000000"/>
        </w:rPr>
        <w:tab/>
      </w:r>
      <w:r w:rsidRPr="00FC214A">
        <w:rPr>
          <w:rFonts w:eastAsia="標楷體"/>
          <w:b/>
          <w:color w:val="000000"/>
        </w:rPr>
        <w:t>通訊設備</w:t>
      </w:r>
      <w:r w:rsidRPr="00FC214A">
        <w:rPr>
          <w:rFonts w:eastAsia="標楷體"/>
          <w:b/>
          <w:color w:val="000000"/>
        </w:rPr>
        <w:t>/</w:t>
      </w:r>
      <w:r w:rsidRPr="00FC214A">
        <w:rPr>
          <w:rFonts w:eastAsia="標楷體"/>
          <w:b/>
          <w:color w:val="000000"/>
        </w:rPr>
        <w:t>協定：</w:t>
      </w:r>
      <w:r w:rsidR="00A8285B">
        <w:rPr>
          <w:rFonts w:eastAsia="標楷體"/>
          <w:b/>
          <w:color w:val="000000"/>
        </w:rPr>
        <w:t>RTMP</w:t>
      </w:r>
      <w:r w:rsidRPr="00FC214A">
        <w:rPr>
          <w:rFonts w:eastAsia="標楷體"/>
          <w:b/>
          <w:color w:val="000000"/>
        </w:rPr>
        <w:t>、</w:t>
      </w:r>
      <w:r w:rsidRPr="00FC214A">
        <w:rPr>
          <w:rFonts w:eastAsia="標楷體"/>
          <w:b/>
          <w:color w:val="000000"/>
        </w:rPr>
        <w:t>TCP/IP</w:t>
      </w:r>
      <w:r w:rsidRPr="00FC214A">
        <w:rPr>
          <w:rFonts w:eastAsia="標楷體"/>
          <w:b/>
          <w:color w:val="000000"/>
        </w:rPr>
        <w:t>、</w:t>
      </w:r>
      <w:r w:rsidRPr="00FC214A">
        <w:rPr>
          <w:rFonts w:eastAsia="標楷體"/>
          <w:b/>
          <w:color w:val="000000"/>
        </w:rPr>
        <w:t>HTTP</w:t>
      </w:r>
      <w:r w:rsidR="00686D4C">
        <w:rPr>
          <w:rFonts w:eastAsia="標楷體" w:hint="eastAsia"/>
          <w:b/>
          <w:color w:val="000000"/>
        </w:rPr>
        <w:t>、</w:t>
      </w:r>
      <w:r w:rsidR="00686D4C">
        <w:rPr>
          <w:rFonts w:eastAsia="標楷體" w:hint="eastAsia"/>
          <w:b/>
          <w:color w:val="000000"/>
        </w:rPr>
        <w:t>WebSocket</w:t>
      </w:r>
    </w:p>
    <w:p w14:paraId="08E0494F" w14:textId="77777777" w:rsidR="00BE0E57" w:rsidRDefault="00BE0E57" w:rsidP="003165C9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/>
          <w:b/>
          <w:color w:val="000000"/>
        </w:rPr>
        <w:tab/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/>
          <w:b/>
          <w:color w:val="000000"/>
        </w:rPr>
        <w:t>.1 RTMP</w:t>
      </w:r>
      <w:r w:rsidR="00724903">
        <w:rPr>
          <w:rFonts w:eastAsia="標楷體"/>
          <w:b/>
          <w:color w:val="000000"/>
        </w:rPr>
        <w:t xml:space="preserve"> </w:t>
      </w:r>
    </w:p>
    <w:p w14:paraId="1F6911E0" w14:textId="77777777" w:rsidR="00BE0E57" w:rsidRDefault="00000156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即時訊息協定</w:t>
      </w:r>
      <w:r>
        <w:rPr>
          <w:rFonts w:eastAsia="標楷體" w:hint="eastAsia"/>
          <w:bCs/>
          <w:color w:val="000000"/>
        </w:rPr>
        <w:t>(</w:t>
      </w:r>
      <w:r>
        <w:rPr>
          <w:rFonts w:eastAsia="標楷體"/>
          <w:bCs/>
          <w:color w:val="000000"/>
        </w:rPr>
        <w:t>Real-Time Messaging Protocol</w:t>
      </w:r>
      <w:r>
        <w:rPr>
          <w:rFonts w:eastAsia="標楷體" w:hint="eastAsia"/>
          <w:bCs/>
          <w:color w:val="000000"/>
        </w:rPr>
        <w:t>，縮寫為：</w:t>
      </w:r>
      <w:r>
        <w:rPr>
          <w:rFonts w:eastAsia="標楷體" w:hint="eastAsia"/>
          <w:bCs/>
          <w:color w:val="000000"/>
        </w:rPr>
        <w:t>RTMP)</w:t>
      </w:r>
      <w:r>
        <w:rPr>
          <w:rFonts w:eastAsia="標楷體" w:hint="eastAsia"/>
          <w:bCs/>
          <w:color w:val="000000"/>
        </w:rPr>
        <w:t>，為</w:t>
      </w:r>
      <w:r>
        <w:rPr>
          <w:rFonts w:eastAsia="標楷體" w:hint="eastAsia"/>
          <w:bCs/>
          <w:color w:val="000000"/>
        </w:rPr>
        <w:t>a</w:t>
      </w:r>
      <w:r>
        <w:rPr>
          <w:rFonts w:eastAsia="標楷體"/>
          <w:bCs/>
          <w:color w:val="000000"/>
        </w:rPr>
        <w:t>dobe</w:t>
      </w:r>
      <w:r>
        <w:rPr>
          <w:rFonts w:eastAsia="標楷體" w:hint="eastAsia"/>
          <w:bCs/>
          <w:color w:val="000000"/>
        </w:rPr>
        <w:t>所開發的，主要的功能就是讓</w:t>
      </w:r>
      <w:r>
        <w:rPr>
          <w:rFonts w:eastAsia="標楷體" w:hint="eastAsia"/>
          <w:bCs/>
          <w:color w:val="000000"/>
        </w:rPr>
        <w:t>S</w:t>
      </w:r>
      <w:r>
        <w:rPr>
          <w:rFonts w:eastAsia="標楷體"/>
          <w:bCs/>
          <w:color w:val="000000"/>
        </w:rPr>
        <w:t>erver</w:t>
      </w:r>
      <w:r>
        <w:rPr>
          <w:rFonts w:eastAsia="標楷體" w:hint="eastAsia"/>
          <w:bCs/>
          <w:color w:val="000000"/>
        </w:rPr>
        <w:t>與</w:t>
      </w:r>
      <w:r>
        <w:rPr>
          <w:rFonts w:eastAsia="標楷體"/>
          <w:bCs/>
          <w:color w:val="000000"/>
        </w:rPr>
        <w:t>Flash</w:t>
      </w:r>
      <w:r>
        <w:rPr>
          <w:rFonts w:eastAsia="標楷體" w:hint="eastAsia"/>
          <w:bCs/>
          <w:color w:val="000000"/>
        </w:rPr>
        <w:t>之間能夠傳輸串流媒體音訊及影片資料等等</w:t>
      </w:r>
      <w:r w:rsidR="00BE0E57">
        <w:rPr>
          <w:rFonts w:eastAsia="標楷體" w:hint="eastAsia"/>
          <w:bCs/>
          <w:color w:val="000000"/>
        </w:rPr>
        <w:t>。</w:t>
      </w:r>
      <w:r>
        <w:rPr>
          <w:rFonts w:eastAsia="標楷體" w:hint="eastAsia"/>
          <w:bCs/>
          <w:color w:val="000000"/>
        </w:rPr>
        <w:t>RTMP</w:t>
      </w:r>
      <w:r>
        <w:rPr>
          <w:rFonts w:eastAsia="標楷體" w:hint="eastAsia"/>
          <w:bCs/>
          <w:color w:val="000000"/>
        </w:rPr>
        <w:t>準備傳輸時會先將資料封裝成一小塊，等要實際傳輸時會在</w:t>
      </w:r>
      <w:r w:rsidR="005B0E9F">
        <w:rPr>
          <w:rFonts w:eastAsia="標楷體" w:hint="eastAsia"/>
          <w:bCs/>
          <w:color w:val="000000"/>
        </w:rPr>
        <w:t>分裝更小塊，這樣能夠助於調解傳輸的效率，適合長時間播放，但</w:t>
      </w:r>
      <w:r w:rsidR="005B0E9F">
        <w:rPr>
          <w:rFonts w:eastAsia="標楷體" w:hint="eastAsia"/>
          <w:bCs/>
          <w:color w:val="000000"/>
        </w:rPr>
        <w:t>RTMP</w:t>
      </w:r>
      <w:r w:rsidR="005B0E9F">
        <w:rPr>
          <w:rFonts w:eastAsia="標楷體" w:hint="eastAsia"/>
          <w:bCs/>
          <w:color w:val="000000"/>
        </w:rPr>
        <w:t>服務器會將丟失的畫面檔案</w:t>
      </w:r>
      <w:r w:rsidR="00F333BC">
        <w:rPr>
          <w:rFonts w:eastAsia="標楷體" w:hint="eastAsia"/>
          <w:bCs/>
          <w:color w:val="000000"/>
        </w:rPr>
        <w:t>給</w:t>
      </w:r>
      <w:r w:rsidR="005B0E9F">
        <w:rPr>
          <w:rFonts w:eastAsia="標楷體" w:hint="eastAsia"/>
          <w:bCs/>
          <w:color w:val="000000"/>
        </w:rPr>
        <w:t>緩存起來，以提供較穩定的畫面，減少畫面斷斷續續的發生。</w:t>
      </w:r>
    </w:p>
    <w:p w14:paraId="1CDF7E5E" w14:textId="77777777" w:rsidR="000C6915" w:rsidRDefault="000C6915" w:rsidP="000C6915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/>
          <w:b/>
          <w:color w:val="000000"/>
        </w:rPr>
        <w:tab/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/>
          <w:b/>
          <w:color w:val="000000"/>
        </w:rPr>
        <w:t>.2</w:t>
      </w:r>
      <w:r w:rsidRPr="000C6915">
        <w:rPr>
          <w:rFonts w:eastAsia="標楷體"/>
          <w:b/>
          <w:color w:val="000000"/>
        </w:rPr>
        <w:t xml:space="preserve"> </w:t>
      </w:r>
      <w:r w:rsidRPr="00FC214A">
        <w:rPr>
          <w:rFonts w:eastAsia="標楷體"/>
          <w:b/>
          <w:color w:val="000000"/>
        </w:rPr>
        <w:t>TCP/IP</w:t>
      </w:r>
      <w:r w:rsidR="00304525">
        <w:rPr>
          <w:rFonts w:eastAsia="標楷體"/>
          <w:b/>
          <w:color w:val="000000"/>
        </w:rPr>
        <w:t xml:space="preserve"> </w:t>
      </w:r>
    </w:p>
    <w:p w14:paraId="44FF9445" w14:textId="77777777" w:rsidR="000C6915" w:rsidRPr="000C6915" w:rsidRDefault="002635A3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202122"/>
          <w:shd w:val="clear" w:color="auto" w:fill="FFFFFF"/>
        </w:rPr>
        <w:t>傳輸控制協定</w:t>
      </w:r>
      <w:r>
        <w:rPr>
          <w:rFonts w:eastAsia="標楷體" w:hint="eastAsia"/>
          <w:color w:val="202122"/>
          <w:shd w:val="clear" w:color="auto" w:fill="FFFFFF"/>
        </w:rPr>
        <w:t>(</w:t>
      </w:r>
      <w:r>
        <w:rPr>
          <w:rFonts w:eastAsia="標楷體"/>
          <w:color w:val="202122"/>
          <w:shd w:val="clear" w:color="auto" w:fill="FFFFFF"/>
        </w:rPr>
        <w:t>Transmission Control Protocol</w:t>
      </w:r>
      <w:r>
        <w:rPr>
          <w:rFonts w:eastAsia="標楷體" w:hint="eastAsia"/>
          <w:color w:val="202122"/>
          <w:shd w:val="clear" w:color="auto" w:fill="FFFFFF"/>
        </w:rPr>
        <w:t>，縮寫為：</w:t>
      </w:r>
      <w:r>
        <w:rPr>
          <w:rFonts w:eastAsia="標楷體" w:hint="eastAsia"/>
          <w:color w:val="202122"/>
          <w:shd w:val="clear" w:color="auto" w:fill="FFFFFF"/>
        </w:rPr>
        <w:t>TCP)</w:t>
      </w:r>
      <w:r w:rsidR="00F333BC">
        <w:rPr>
          <w:rFonts w:eastAsia="標楷體" w:hint="eastAsia"/>
          <w:color w:val="202122"/>
          <w:shd w:val="clear" w:color="auto" w:fill="FFFFFF"/>
        </w:rPr>
        <w:t>，也是屬於端</w:t>
      </w:r>
      <w:r w:rsidR="00F333BC">
        <w:rPr>
          <w:rFonts w:eastAsia="標楷體" w:hint="eastAsia"/>
          <w:color w:val="202122"/>
          <w:shd w:val="clear" w:color="auto" w:fill="FFFFFF"/>
        </w:rPr>
        <w:lastRenderedPageBreak/>
        <w:t>點對端點</w:t>
      </w:r>
      <w:r w:rsidR="00F333BC">
        <w:rPr>
          <w:rFonts w:eastAsia="標楷體" w:hint="eastAsia"/>
          <w:color w:val="202122"/>
          <w:shd w:val="clear" w:color="auto" w:fill="FFFFFF"/>
        </w:rPr>
        <w:t>(</w:t>
      </w:r>
      <w:r w:rsidR="00F333BC">
        <w:rPr>
          <w:rFonts w:eastAsia="標楷體"/>
          <w:color w:val="202122"/>
          <w:shd w:val="clear" w:color="auto" w:fill="FFFFFF"/>
        </w:rPr>
        <w:t>End to End)</w:t>
      </w:r>
      <w:r w:rsidR="00F333BC">
        <w:rPr>
          <w:rFonts w:eastAsia="標楷體" w:hint="eastAsia"/>
          <w:color w:val="202122"/>
          <w:shd w:val="clear" w:color="auto" w:fill="FFFFFF"/>
        </w:rPr>
        <w:t>的傳輸協定，</w:t>
      </w:r>
      <w:r>
        <w:rPr>
          <w:rFonts w:eastAsia="標楷體" w:hint="eastAsia"/>
          <w:color w:val="202122"/>
          <w:shd w:val="clear" w:color="auto" w:fill="FFFFFF"/>
        </w:rPr>
        <w:t>和</w:t>
      </w:r>
      <w:r>
        <w:rPr>
          <w:rFonts w:eastAsia="標楷體" w:hint="eastAsia"/>
          <w:color w:val="202122"/>
          <w:shd w:val="clear" w:color="auto" w:fill="FFFFFF"/>
        </w:rPr>
        <w:t>IP</w:t>
      </w:r>
      <w:r>
        <w:rPr>
          <w:rFonts w:eastAsia="標楷體" w:hint="eastAsia"/>
          <w:color w:val="202122"/>
          <w:shd w:val="clear" w:color="auto" w:fill="FFFFFF"/>
        </w:rPr>
        <w:t>兩者幾乎是連結再一起的同一名稱</w:t>
      </w:r>
      <w:r>
        <w:rPr>
          <w:rFonts w:eastAsia="標楷體" w:hint="eastAsia"/>
          <w:color w:val="202122"/>
          <w:shd w:val="clear" w:color="auto" w:fill="FFFFFF"/>
        </w:rPr>
        <w:t>(TCP/IP)</w:t>
      </w:r>
      <w:r>
        <w:rPr>
          <w:rFonts w:eastAsia="標楷體" w:hint="eastAsia"/>
          <w:color w:val="202122"/>
          <w:shd w:val="clear" w:color="auto" w:fill="FFFFFF"/>
        </w:rPr>
        <w:t>，</w:t>
      </w:r>
      <w:r w:rsidR="00F333BC">
        <w:rPr>
          <w:rFonts w:eastAsia="標楷體" w:hint="eastAsia"/>
          <w:color w:val="202122"/>
          <w:shd w:val="clear" w:color="auto" w:fill="FFFFFF"/>
        </w:rPr>
        <w:t>在</w:t>
      </w:r>
      <w:r w:rsidR="00F333BC">
        <w:rPr>
          <w:rFonts w:eastAsia="標楷體" w:hint="eastAsia"/>
          <w:color w:val="202122"/>
          <w:shd w:val="clear" w:color="auto" w:fill="FFFFFF"/>
        </w:rPr>
        <w:t>TC</w:t>
      </w:r>
      <w:r w:rsidR="00F333BC">
        <w:rPr>
          <w:rFonts w:eastAsia="標楷體"/>
          <w:color w:val="202122"/>
          <w:shd w:val="clear" w:color="auto" w:fill="FFFFFF"/>
        </w:rPr>
        <w:t>P</w:t>
      </w:r>
      <w:r w:rsidR="00F333BC">
        <w:rPr>
          <w:rFonts w:eastAsia="標楷體" w:hint="eastAsia"/>
          <w:color w:val="202122"/>
          <w:shd w:val="clear" w:color="auto" w:fill="FFFFFF"/>
        </w:rPr>
        <w:t>的兩端主機，可透過彼此的溝通，確保資料在傳輸中的正確性及傳輸速率的控制，無須經過任何節點</w:t>
      </w:r>
      <w:r w:rsidR="000C6915" w:rsidRPr="000C6915">
        <w:rPr>
          <w:rFonts w:eastAsia="標楷體"/>
          <w:color w:val="202122"/>
          <w:shd w:val="clear" w:color="auto" w:fill="FFFFFF"/>
        </w:rPr>
        <w:t>。</w:t>
      </w:r>
    </w:p>
    <w:p w14:paraId="1BE7F6C8" w14:textId="77777777" w:rsidR="000C6915" w:rsidRDefault="000C6915" w:rsidP="000C6915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/>
          <w:b/>
          <w:color w:val="000000"/>
        </w:rPr>
        <w:tab/>
      </w:r>
      <w:r>
        <w:rPr>
          <w:rFonts w:eastAsia="標楷體" w:hint="eastAsia"/>
          <w:b/>
          <w:color w:val="000000"/>
        </w:rPr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 w:hint="eastAsia"/>
          <w:b/>
          <w:color w:val="000000"/>
        </w:rPr>
        <w:t>.3 H</w:t>
      </w:r>
      <w:r>
        <w:rPr>
          <w:rFonts w:eastAsia="標楷體"/>
          <w:b/>
          <w:color w:val="000000"/>
        </w:rPr>
        <w:t>TTP</w:t>
      </w:r>
      <w:r w:rsidR="00304525">
        <w:rPr>
          <w:rFonts w:eastAsia="標楷體"/>
          <w:b/>
          <w:color w:val="000000"/>
        </w:rPr>
        <w:t xml:space="preserve"> </w:t>
      </w:r>
    </w:p>
    <w:p w14:paraId="2CF316B9" w14:textId="77777777" w:rsidR="00724903" w:rsidRPr="00724903" w:rsidRDefault="00304525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超</w:t>
      </w:r>
      <w:r w:rsidR="001E3AFA">
        <w:rPr>
          <w:rFonts w:eastAsia="標楷體" w:hint="eastAsia"/>
          <w:bCs/>
          <w:color w:val="000000"/>
        </w:rPr>
        <w:t>文本</w:t>
      </w:r>
      <w:r w:rsidR="007577E6">
        <w:rPr>
          <w:rFonts w:eastAsia="標楷體" w:hint="eastAsia"/>
          <w:bCs/>
          <w:color w:val="000000"/>
        </w:rPr>
        <w:t>傳輸協定</w:t>
      </w:r>
      <w:r w:rsidR="007577E6">
        <w:rPr>
          <w:rFonts w:eastAsia="標楷體" w:hint="eastAsia"/>
          <w:bCs/>
          <w:color w:val="000000"/>
        </w:rPr>
        <w:t>(</w:t>
      </w:r>
      <w:r w:rsidR="007577E6">
        <w:rPr>
          <w:rFonts w:eastAsia="標楷體"/>
          <w:bCs/>
          <w:color w:val="000000"/>
        </w:rPr>
        <w:t>Hyper Text Transfer Protocol</w:t>
      </w:r>
      <w:r w:rsidR="007577E6">
        <w:rPr>
          <w:rFonts w:eastAsia="標楷體" w:hint="eastAsia"/>
          <w:bCs/>
          <w:color w:val="000000"/>
        </w:rPr>
        <w:t>，縮寫：</w:t>
      </w:r>
      <w:r w:rsidR="007577E6">
        <w:rPr>
          <w:rFonts w:eastAsia="標楷體" w:hint="eastAsia"/>
          <w:bCs/>
          <w:color w:val="000000"/>
        </w:rPr>
        <w:t>HTTP)</w:t>
      </w:r>
      <w:r w:rsidR="007577E6">
        <w:rPr>
          <w:rFonts w:eastAsia="標楷體" w:hint="eastAsia"/>
          <w:bCs/>
          <w:color w:val="000000"/>
        </w:rPr>
        <w:t>是一種用戶端瀏覽器和伺服端伺服器之間溝通的標準協定，由用戶端透過網址超連結向伺服器下達</w:t>
      </w:r>
      <w:r w:rsidR="007577E6">
        <w:rPr>
          <w:rFonts w:eastAsia="標楷體" w:hint="eastAsia"/>
          <w:bCs/>
          <w:color w:val="000000"/>
        </w:rPr>
        <w:t>HTTP</w:t>
      </w:r>
      <w:r w:rsidR="007577E6">
        <w:rPr>
          <w:rFonts w:eastAsia="標楷體" w:hint="eastAsia"/>
          <w:bCs/>
          <w:color w:val="000000"/>
        </w:rPr>
        <w:t>請求</w:t>
      </w:r>
      <w:r w:rsidR="00E44E8C">
        <w:rPr>
          <w:rFonts w:eastAsia="標楷體" w:hint="eastAsia"/>
          <w:bCs/>
          <w:color w:val="000000"/>
        </w:rPr>
        <w:t>，建立一個到伺服器的指定埠</w:t>
      </w:r>
      <w:r w:rsidR="00E44E8C">
        <w:rPr>
          <w:rFonts w:eastAsia="標楷體" w:hint="eastAsia"/>
          <w:bCs/>
          <w:color w:val="000000"/>
        </w:rPr>
        <w:t>TCP</w:t>
      </w:r>
      <w:r w:rsidR="00E44E8C">
        <w:rPr>
          <w:rFonts w:eastAsia="標楷體" w:hint="eastAsia"/>
          <w:bCs/>
          <w:color w:val="000000"/>
        </w:rPr>
        <w:t>連線，當伺服器收到請求，就會向用戶端傳回一個狀態，使用</w:t>
      </w:r>
      <w:r w:rsidR="00E44E8C">
        <w:rPr>
          <w:rFonts w:eastAsia="標楷體" w:hint="eastAsia"/>
          <w:bCs/>
          <w:color w:val="000000"/>
        </w:rPr>
        <w:t>MIME</w:t>
      </w:r>
      <w:r w:rsidR="00E44E8C">
        <w:rPr>
          <w:rFonts w:eastAsia="標楷體" w:hint="eastAsia"/>
          <w:bCs/>
          <w:color w:val="000000"/>
        </w:rPr>
        <w:t>格式回應</w:t>
      </w:r>
      <w:r w:rsidR="00801F01">
        <w:rPr>
          <w:rFonts w:eastAsia="標楷體" w:hint="eastAsia"/>
          <w:bCs/>
          <w:color w:val="000000"/>
        </w:rPr>
        <w:t>回用戶端</w:t>
      </w:r>
      <w:r w:rsidRPr="00304525">
        <w:rPr>
          <w:rFonts w:eastAsia="標楷體"/>
          <w:color w:val="212121"/>
          <w:spacing w:val="-1"/>
          <w:shd w:val="clear" w:color="auto" w:fill="FFFFFF"/>
        </w:rPr>
        <w:t>。</w:t>
      </w:r>
    </w:p>
    <w:p w14:paraId="04BB764D" w14:textId="77777777" w:rsidR="000C6915" w:rsidRDefault="000C6915" w:rsidP="000C6915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color w:val="000000"/>
          <w:shd w:val="clear" w:color="auto" w:fill="FFFFFF"/>
          <w:vertAlign w:val="superscript"/>
        </w:rPr>
      </w:pPr>
      <w:r>
        <w:rPr>
          <w:rFonts w:eastAsia="標楷體"/>
          <w:b/>
          <w:color w:val="000000"/>
        </w:rPr>
        <w:tab/>
        <w:t>2.</w:t>
      </w:r>
      <w:r w:rsidR="0037583C">
        <w:rPr>
          <w:rFonts w:eastAsia="標楷體" w:hint="eastAsia"/>
          <w:b/>
          <w:color w:val="000000"/>
        </w:rPr>
        <w:t>3</w:t>
      </w:r>
      <w:r>
        <w:rPr>
          <w:rFonts w:eastAsia="標楷體"/>
          <w:b/>
          <w:color w:val="000000"/>
        </w:rPr>
        <w:t>.4 WebSocket</w:t>
      </w:r>
      <w:r w:rsidR="00304525">
        <w:rPr>
          <w:rFonts w:eastAsia="標楷體"/>
          <w:b/>
          <w:color w:val="000000"/>
        </w:rPr>
        <w:t xml:space="preserve"> </w:t>
      </w:r>
    </w:p>
    <w:p w14:paraId="26B61934" w14:textId="77777777" w:rsidR="00304525" w:rsidRPr="00DD229A" w:rsidRDefault="00304525" w:rsidP="00B54CBA">
      <w:pPr>
        <w:adjustRightInd w:val="0"/>
        <w:spacing w:beforeLines="100" w:before="240" w:afterLines="100" w:after="240" w:line="360" w:lineRule="auto"/>
        <w:ind w:left="958" w:firstLineChars="200" w:firstLine="480"/>
        <w:textAlignment w:val="baseline"/>
        <w:rPr>
          <w:rFonts w:eastAsia="標楷體"/>
          <w:color w:val="000000"/>
          <w:shd w:val="clear" w:color="auto" w:fill="FFFFFF"/>
        </w:rPr>
      </w:pPr>
      <w:r w:rsidRPr="00DD229A">
        <w:rPr>
          <w:rFonts w:eastAsia="標楷體"/>
          <w:color w:val="000000"/>
          <w:shd w:val="clear" w:color="auto" w:fill="FFFFFF"/>
        </w:rPr>
        <w:t>WebSocket</w:t>
      </w:r>
      <w:r w:rsidR="00801F01">
        <w:rPr>
          <w:rFonts w:eastAsia="標楷體" w:hint="eastAsia"/>
          <w:color w:val="000000"/>
          <w:shd w:val="clear" w:color="auto" w:fill="FFFFFF"/>
        </w:rPr>
        <w:t>是雙向通訊模式，與</w:t>
      </w:r>
      <w:r w:rsidR="00801F01">
        <w:rPr>
          <w:rFonts w:eastAsia="標楷體" w:hint="eastAsia"/>
          <w:color w:val="000000"/>
          <w:shd w:val="clear" w:color="auto" w:fill="FFFFFF"/>
        </w:rPr>
        <w:t>HTTP</w:t>
      </w:r>
      <w:r w:rsidR="00801F01">
        <w:rPr>
          <w:rFonts w:eastAsia="標楷體" w:hint="eastAsia"/>
          <w:color w:val="000000"/>
          <w:shd w:val="clear" w:color="auto" w:fill="FFFFFF"/>
        </w:rPr>
        <w:t>不同的地方是建立連線之後，不論是用戶端或伺服器端都可以隨時將資料傳送給對方；而</w:t>
      </w:r>
      <w:r w:rsidR="00801F01">
        <w:rPr>
          <w:rFonts w:eastAsia="標楷體" w:hint="eastAsia"/>
          <w:color w:val="000000"/>
          <w:shd w:val="clear" w:color="auto" w:fill="FFFFFF"/>
        </w:rPr>
        <w:t>HTTP</w:t>
      </w:r>
      <w:r w:rsidR="00801F01">
        <w:rPr>
          <w:rFonts w:eastAsia="標楷體" w:hint="eastAsia"/>
          <w:color w:val="000000"/>
          <w:shd w:val="clear" w:color="auto" w:fill="FFFFFF"/>
        </w:rPr>
        <w:t>始終都採用請求</w:t>
      </w:r>
      <w:r w:rsidR="00801F01">
        <w:rPr>
          <w:rFonts w:eastAsia="標楷體" w:hint="eastAsia"/>
          <w:color w:val="000000"/>
          <w:shd w:val="clear" w:color="auto" w:fill="FFFFFF"/>
        </w:rPr>
        <w:t>-</w:t>
      </w:r>
      <w:r w:rsidR="00801F01">
        <w:rPr>
          <w:rFonts w:eastAsia="標楷體" w:hint="eastAsia"/>
          <w:color w:val="000000"/>
          <w:shd w:val="clear" w:color="auto" w:fill="FFFFFF"/>
        </w:rPr>
        <w:t>回應的方式來通訊，相較之下</w:t>
      </w:r>
      <w:r w:rsidR="00801F01">
        <w:rPr>
          <w:rFonts w:eastAsia="標楷體" w:hint="eastAsia"/>
          <w:color w:val="000000"/>
          <w:shd w:val="clear" w:color="auto" w:fill="FFFFFF"/>
        </w:rPr>
        <w:t>HTTP</w:t>
      </w:r>
      <w:r w:rsidR="00801F01">
        <w:rPr>
          <w:rFonts w:eastAsia="標楷體" w:hint="eastAsia"/>
          <w:color w:val="000000"/>
          <w:shd w:val="clear" w:color="auto" w:fill="FFFFFF"/>
        </w:rPr>
        <w:t>的效率沒有</w:t>
      </w:r>
      <w:r w:rsidR="00801F01">
        <w:rPr>
          <w:rFonts w:eastAsia="標楷體" w:hint="eastAsia"/>
          <w:color w:val="000000"/>
          <w:shd w:val="clear" w:color="auto" w:fill="FFFFFF"/>
        </w:rPr>
        <w:t>W</w:t>
      </w:r>
      <w:r w:rsidR="00801F01">
        <w:rPr>
          <w:rFonts w:eastAsia="標楷體"/>
          <w:color w:val="000000"/>
          <w:shd w:val="clear" w:color="auto" w:fill="FFFFFF"/>
        </w:rPr>
        <w:t>ebSocket</w:t>
      </w:r>
      <w:r w:rsidR="00801F01">
        <w:rPr>
          <w:rFonts w:eastAsia="標楷體" w:hint="eastAsia"/>
          <w:color w:val="000000"/>
          <w:shd w:val="clear" w:color="auto" w:fill="FFFFFF"/>
        </w:rPr>
        <w:t>高，本專題有使用到網站上的即時通訊</w:t>
      </w:r>
      <w:r w:rsidR="00415430">
        <w:rPr>
          <w:rFonts w:eastAsia="標楷體" w:hint="eastAsia"/>
          <w:color w:val="000000"/>
          <w:shd w:val="clear" w:color="auto" w:fill="FFFFFF"/>
        </w:rPr>
        <w:t>，使用</w:t>
      </w:r>
      <w:r w:rsidR="00415430">
        <w:rPr>
          <w:rFonts w:eastAsia="標楷體"/>
          <w:color w:val="000000"/>
          <w:shd w:val="clear" w:color="auto" w:fill="FFFFFF"/>
        </w:rPr>
        <w:t>WebSocket</w:t>
      </w:r>
      <w:r w:rsidR="00415430">
        <w:rPr>
          <w:rFonts w:eastAsia="標楷體" w:hint="eastAsia"/>
          <w:color w:val="000000"/>
          <w:shd w:val="clear" w:color="auto" w:fill="FFFFFF"/>
        </w:rPr>
        <w:t>就無需採用輪詢、</w:t>
      </w:r>
      <w:r w:rsidR="00415430">
        <w:rPr>
          <w:rFonts w:eastAsia="標楷體" w:hint="eastAsia"/>
          <w:color w:val="000000"/>
          <w:shd w:val="clear" w:color="auto" w:fill="FFFFFF"/>
        </w:rPr>
        <w:t>C</w:t>
      </w:r>
      <w:r w:rsidR="00415430">
        <w:rPr>
          <w:rFonts w:eastAsia="標楷體"/>
          <w:color w:val="000000"/>
          <w:shd w:val="clear" w:color="auto" w:fill="FFFFFF"/>
        </w:rPr>
        <w:t>omet</w:t>
      </w:r>
      <w:r w:rsidR="00415430">
        <w:rPr>
          <w:rFonts w:eastAsia="標楷體" w:hint="eastAsia"/>
          <w:color w:val="000000"/>
          <w:shd w:val="clear" w:color="auto" w:fill="FFFFFF"/>
        </w:rPr>
        <w:t>技術了，避免佔用很多寬頻</w:t>
      </w:r>
      <w:r w:rsidRPr="00DD229A">
        <w:rPr>
          <w:rFonts w:eastAsia="標楷體"/>
          <w:color w:val="000000"/>
          <w:shd w:val="clear" w:color="auto" w:fill="FFFFFF"/>
        </w:rPr>
        <w:t>。</w:t>
      </w:r>
    </w:p>
    <w:p w14:paraId="32F1A055" w14:textId="77777777" w:rsidR="00056320" w:rsidRDefault="00056320" w:rsidP="00056320">
      <w:pPr>
        <w:adjustRightInd w:val="0"/>
        <w:spacing w:beforeLines="100" w:before="240" w:afterLines="100" w:after="240"/>
        <w:ind w:firstLine="480"/>
        <w:textAlignment w:val="baseline"/>
        <w:rPr>
          <w:rFonts w:ascii="標楷體" w:eastAsia="標楷體" w:hAnsi="標楷體"/>
          <w:b/>
          <w:bCs/>
          <w:color w:val="000000"/>
        </w:rPr>
      </w:pPr>
      <w:r w:rsidRPr="00DD229A">
        <w:rPr>
          <w:rFonts w:eastAsia="標楷體" w:hint="eastAsia"/>
          <w:b/>
          <w:bCs/>
          <w:color w:val="000000"/>
          <w:shd w:val="clear" w:color="auto" w:fill="FFFFFF"/>
        </w:rPr>
        <w:t>2.</w:t>
      </w:r>
      <w:r w:rsidR="0037583C" w:rsidRPr="00DD229A">
        <w:rPr>
          <w:rFonts w:eastAsia="標楷體" w:hint="eastAsia"/>
          <w:b/>
          <w:bCs/>
          <w:color w:val="000000"/>
          <w:shd w:val="clear" w:color="auto" w:fill="FFFFFF"/>
        </w:rPr>
        <w:t>4</w:t>
      </w:r>
      <w:r w:rsidRPr="00DD229A">
        <w:rPr>
          <w:rFonts w:eastAsia="標楷體"/>
          <w:color w:val="000000"/>
          <w:shd w:val="clear" w:color="auto" w:fill="FFFFFF"/>
        </w:rPr>
        <w:tab/>
      </w:r>
      <w:r w:rsidRPr="004D6548">
        <w:rPr>
          <w:rFonts w:ascii="標楷體" w:eastAsia="標楷體" w:hAnsi="標楷體" w:hint="eastAsia"/>
          <w:b/>
          <w:bCs/>
          <w:color w:val="000000"/>
        </w:rPr>
        <w:t>系統架構</w:t>
      </w:r>
    </w:p>
    <w:p w14:paraId="7AA09872" w14:textId="4D196AD1" w:rsidR="00056320" w:rsidRDefault="000B1BC9" w:rsidP="00056320">
      <w:pPr>
        <w:adjustRightInd w:val="0"/>
        <w:spacing w:beforeLines="100" w:before="240" w:afterLines="100" w:after="240"/>
        <w:textAlignment w:val="baseline"/>
        <w:rPr>
          <w:rFonts w:ascii="標楷體" w:eastAsia="標楷體" w:hAnsi="標楷體"/>
          <w:b/>
          <w:noProof/>
          <w:color w:val="000000"/>
        </w:rPr>
      </w:pPr>
      <w:r>
        <w:rPr>
          <w:rFonts w:ascii="標楷體" w:eastAsia="標楷體" w:hAnsi="標楷體"/>
          <w:b/>
          <w:noProof/>
          <w:color w:val="000000"/>
        </w:rPr>
        <w:drawing>
          <wp:inline distT="0" distB="0" distL="0" distR="0" wp14:anchorId="6323BFAC" wp14:editId="643DAF0E">
            <wp:extent cx="5760085" cy="17526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36C3" w14:textId="6E95BC30" w:rsidR="00056320" w:rsidRPr="00056320" w:rsidRDefault="00056320" w:rsidP="00056320">
      <w:pPr>
        <w:adjustRightInd w:val="0"/>
        <w:spacing w:beforeLines="100" w:before="240" w:afterLines="100" w:after="240"/>
        <w:jc w:val="center"/>
        <w:textAlignment w:val="baseline"/>
        <w:rPr>
          <w:rFonts w:ascii="標楷體" w:eastAsia="標楷體" w:hAnsi="標楷體"/>
          <w:bCs/>
          <w:color w:val="000000"/>
        </w:rPr>
      </w:pPr>
      <w:r w:rsidRPr="004D6548">
        <w:rPr>
          <w:rFonts w:ascii="標楷體" w:eastAsia="標楷體" w:hAnsi="標楷體" w:hint="eastAsia"/>
          <w:bCs/>
          <w:noProof/>
          <w:color w:val="000000"/>
        </w:rPr>
        <w:t>圖</w:t>
      </w:r>
      <w:r w:rsidR="00B86AA2">
        <w:rPr>
          <w:rFonts w:ascii="標楷體" w:eastAsia="標楷體" w:hAnsi="標楷體" w:hint="eastAsia"/>
          <w:bCs/>
          <w:noProof/>
          <w:color w:val="000000"/>
        </w:rPr>
        <w:t>六、</w:t>
      </w:r>
      <w:r w:rsidR="002404D0">
        <w:rPr>
          <w:rFonts w:ascii="標楷體" w:eastAsia="標楷體" w:hAnsi="標楷體" w:hint="eastAsia"/>
          <w:bCs/>
          <w:noProof/>
          <w:color w:val="000000"/>
        </w:rPr>
        <w:t>系統</w:t>
      </w:r>
      <w:r>
        <w:rPr>
          <w:rFonts w:ascii="標楷體" w:eastAsia="標楷體" w:hAnsi="標楷體" w:hint="eastAsia"/>
          <w:bCs/>
          <w:noProof/>
          <w:color w:val="000000"/>
        </w:rPr>
        <w:t>架構圖</w:t>
      </w:r>
    </w:p>
    <w:p w14:paraId="2816B382" w14:textId="544FA2BF" w:rsidR="00701A32" w:rsidRPr="00701A32" w:rsidRDefault="00701A32" w:rsidP="00701A32">
      <w:pPr>
        <w:spacing w:line="360" w:lineRule="auto"/>
        <w:ind w:left="482" w:firstLine="482"/>
        <w:rPr>
          <w:rFonts w:eastAsia="標楷體"/>
          <w:bCs/>
        </w:rPr>
      </w:pPr>
      <w:r w:rsidRPr="00701A32">
        <w:rPr>
          <w:rFonts w:eastAsia="標楷體" w:hint="eastAsia"/>
          <w:bCs/>
        </w:rPr>
        <w:t>本專題的系統軟體有</w:t>
      </w:r>
      <w:r w:rsidRPr="00701A32">
        <w:rPr>
          <w:rFonts w:eastAsia="標楷體"/>
          <w:bCs/>
        </w:rPr>
        <w:t>JavaScript</w:t>
      </w:r>
      <w:r w:rsidRPr="00701A32">
        <w:rPr>
          <w:rFonts w:eastAsia="標楷體" w:hint="eastAsia"/>
          <w:bCs/>
        </w:rPr>
        <w:t>、</w:t>
      </w:r>
      <w:r w:rsidRPr="00701A32">
        <w:rPr>
          <w:rFonts w:eastAsia="標楷體" w:hint="eastAsia"/>
          <w:bCs/>
        </w:rPr>
        <w:t>N</w:t>
      </w:r>
      <w:r w:rsidRPr="00701A32">
        <w:rPr>
          <w:rFonts w:eastAsia="標楷體"/>
          <w:bCs/>
        </w:rPr>
        <w:t>ode.js</w:t>
      </w:r>
      <w:r w:rsidRPr="00701A32">
        <w:rPr>
          <w:rFonts w:eastAsia="標楷體" w:hint="eastAsia"/>
          <w:bCs/>
        </w:rPr>
        <w:t>，套件軟體有</w:t>
      </w:r>
      <w:r w:rsidRPr="00701A32">
        <w:rPr>
          <w:rFonts w:eastAsia="標楷體" w:hint="eastAsia"/>
          <w:bCs/>
        </w:rPr>
        <w:t>M</w:t>
      </w:r>
      <w:r w:rsidRPr="00701A32">
        <w:rPr>
          <w:rFonts w:eastAsia="標楷體"/>
          <w:bCs/>
        </w:rPr>
        <w:t>ongoDB</w:t>
      </w:r>
      <w:r w:rsidRPr="00701A32">
        <w:rPr>
          <w:rFonts w:eastAsia="標楷體" w:hint="eastAsia"/>
          <w:bCs/>
        </w:rPr>
        <w:t>、</w:t>
      </w:r>
      <w:r w:rsidRPr="00701A32">
        <w:rPr>
          <w:rFonts w:eastAsia="標楷體" w:hint="eastAsia"/>
          <w:bCs/>
        </w:rPr>
        <w:t>N</w:t>
      </w:r>
      <w:r w:rsidRPr="00701A32">
        <w:rPr>
          <w:rFonts w:eastAsia="標楷體"/>
          <w:bCs/>
        </w:rPr>
        <w:t>ginx</w:t>
      </w:r>
      <w:r w:rsidRPr="00701A32">
        <w:rPr>
          <w:rFonts w:eastAsia="標楷體" w:hint="eastAsia"/>
          <w:bCs/>
        </w:rPr>
        <w:t>、</w:t>
      </w:r>
      <w:r w:rsidRPr="00701A32">
        <w:rPr>
          <w:rFonts w:eastAsia="標楷體" w:hint="eastAsia"/>
          <w:bCs/>
        </w:rPr>
        <w:t>W</w:t>
      </w:r>
      <w:r w:rsidRPr="00701A32">
        <w:rPr>
          <w:rFonts w:eastAsia="標楷體"/>
          <w:bCs/>
        </w:rPr>
        <w:t>ebSocket</w:t>
      </w:r>
      <w:r w:rsidRPr="00701A32">
        <w:rPr>
          <w:rFonts w:eastAsia="標楷體" w:hint="eastAsia"/>
          <w:bCs/>
        </w:rPr>
        <w:t>，使用者可使用</w:t>
      </w:r>
      <w:r w:rsidRPr="00701A32">
        <w:rPr>
          <w:rFonts w:eastAsia="標楷體" w:hint="eastAsia"/>
          <w:bCs/>
        </w:rPr>
        <w:t>OBS</w:t>
      </w:r>
      <w:r w:rsidRPr="00701A32">
        <w:rPr>
          <w:rFonts w:eastAsia="標楷體" w:hint="eastAsia"/>
          <w:bCs/>
        </w:rPr>
        <w:t>來擷取畫面或拍攝實況畫面來串流至指定的伺服器網域後，將其畫面推播至</w:t>
      </w:r>
      <w:r w:rsidR="00642F2B">
        <w:rPr>
          <w:rFonts w:eastAsia="標楷體" w:hint="eastAsia"/>
          <w:bCs/>
        </w:rPr>
        <w:t>直播</w:t>
      </w:r>
      <w:r w:rsidRPr="00701A32">
        <w:rPr>
          <w:rFonts w:eastAsia="標楷體" w:hint="eastAsia"/>
          <w:bCs/>
        </w:rPr>
        <w:t>平台，並將所要販售的商品資訊傳遞到資料庫。買家再透過平台取得已存在資料庫的商品資訊去進行購買，在將雙方的資訊存至資料庫。</w:t>
      </w:r>
    </w:p>
    <w:p w14:paraId="2912BFAB" w14:textId="77777777" w:rsidR="00124079" w:rsidRPr="00701A32" w:rsidRDefault="00124079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</w:p>
    <w:p w14:paraId="78326ABF" w14:textId="77777777" w:rsidR="00124079" w:rsidRDefault="00124079" w:rsidP="004210E7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</w:p>
    <w:p w14:paraId="5152369B" w14:textId="6BD88302" w:rsidR="00122DD6" w:rsidRDefault="00A0795A" w:rsidP="00057BE6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b/>
          <w:color w:val="000000"/>
        </w:rPr>
        <w:t>2.</w:t>
      </w:r>
      <w:r w:rsidR="0037583C">
        <w:rPr>
          <w:rFonts w:eastAsia="標楷體" w:hint="eastAsia"/>
          <w:b/>
          <w:color w:val="000000"/>
        </w:rPr>
        <w:t>5</w:t>
      </w:r>
      <w:r w:rsidRPr="00FC214A">
        <w:rPr>
          <w:rFonts w:eastAsia="標楷體"/>
          <w:b/>
          <w:color w:val="000000"/>
        </w:rPr>
        <w:tab/>
      </w:r>
      <w:r w:rsidRPr="00FC214A">
        <w:rPr>
          <w:rFonts w:eastAsia="標楷體"/>
          <w:b/>
          <w:color w:val="000000"/>
        </w:rPr>
        <w:t>系統</w:t>
      </w:r>
      <w:r w:rsidR="004350F6">
        <w:rPr>
          <w:rFonts w:eastAsia="標楷體" w:hint="eastAsia"/>
          <w:b/>
          <w:color w:val="000000"/>
        </w:rPr>
        <w:t>流程</w:t>
      </w:r>
    </w:p>
    <w:p w14:paraId="6C26CD26" w14:textId="27991A86" w:rsidR="00057BE6" w:rsidRPr="00057BE6" w:rsidRDefault="00057BE6" w:rsidP="00057BE6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2929EE">
        <w:rPr>
          <w:noProof/>
        </w:rPr>
        <w:drawing>
          <wp:inline distT="0" distB="0" distL="0" distR="0" wp14:anchorId="379B59ED" wp14:editId="5DD5AB5E">
            <wp:extent cx="5534025" cy="2872205"/>
            <wp:effectExtent l="0" t="0" r="0" b="4445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55" cy="287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624D" w14:textId="74E6AB84" w:rsidR="004350F6" w:rsidRPr="005C4AF1" w:rsidRDefault="00122DD6" w:rsidP="005C4AF1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color w:val="000000"/>
        </w:rPr>
      </w:pPr>
      <w:r w:rsidRPr="00E5519A">
        <w:rPr>
          <w:rFonts w:eastAsia="標楷體" w:hint="eastAsia"/>
          <w:color w:val="000000"/>
        </w:rPr>
        <w:t>圖</w:t>
      </w:r>
      <w:r w:rsidR="00B86AA2">
        <w:rPr>
          <w:rFonts w:eastAsia="標楷體" w:hint="eastAsia"/>
          <w:bCs/>
          <w:color w:val="000000"/>
        </w:rPr>
        <w:t>七</w:t>
      </w:r>
      <w:r w:rsidRPr="00E5519A">
        <w:rPr>
          <w:rFonts w:eastAsia="標楷體" w:hint="eastAsia"/>
          <w:color w:val="000000"/>
        </w:rPr>
        <w:t>、</w:t>
      </w:r>
      <w:r w:rsidRPr="00E5519A">
        <w:rPr>
          <w:rFonts w:eastAsia="標楷體"/>
          <w:color w:val="000000"/>
        </w:rPr>
        <w:t>系統</w:t>
      </w:r>
      <w:r w:rsidR="005036D1">
        <w:rPr>
          <w:rFonts w:eastAsia="標楷體" w:hint="eastAsia"/>
          <w:color w:val="000000"/>
        </w:rPr>
        <w:t>流程</w:t>
      </w:r>
      <w:r w:rsidR="002404D0">
        <w:rPr>
          <w:rFonts w:eastAsia="標楷體" w:hint="eastAsia"/>
          <w:color w:val="000000"/>
        </w:rPr>
        <w:t>圖</w:t>
      </w:r>
    </w:p>
    <w:p w14:paraId="56BD0C7C" w14:textId="77777777" w:rsidR="004D2B5C" w:rsidRDefault="00056320" w:rsidP="004D2B5C">
      <w:pPr>
        <w:adjustRightInd w:val="0"/>
        <w:spacing w:beforeLines="100" w:before="240" w:afterLines="100" w:after="240" w:line="360" w:lineRule="auto"/>
        <w:ind w:left="480" w:firstLine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首先</w:t>
      </w:r>
      <w:r w:rsidR="004D6548">
        <w:rPr>
          <w:rFonts w:eastAsia="標楷體" w:hint="eastAsia"/>
          <w:color w:val="000000"/>
        </w:rPr>
        <w:t>使用者</w:t>
      </w:r>
      <w:r w:rsidR="004350F6">
        <w:rPr>
          <w:rFonts w:eastAsia="標楷體" w:hint="eastAsia"/>
          <w:color w:val="000000"/>
        </w:rPr>
        <w:t>會先在平台上註冊一個</w:t>
      </w:r>
      <w:r w:rsidR="004D6548">
        <w:rPr>
          <w:rFonts w:eastAsia="標楷體" w:hint="eastAsia"/>
          <w:color w:val="000000"/>
        </w:rPr>
        <w:t>帳號，</w:t>
      </w:r>
      <w:r>
        <w:rPr>
          <w:rFonts w:eastAsia="標楷體" w:hint="eastAsia"/>
          <w:color w:val="000000"/>
        </w:rPr>
        <w:t>然後登入現有或剛註冊的帳號便可以選擇買賣家。</w:t>
      </w:r>
    </w:p>
    <w:p w14:paraId="15CAF5B3" w14:textId="50CCAAB0" w:rsidR="00056320" w:rsidRDefault="005C4AF1" w:rsidP="004D2B5C">
      <w:pPr>
        <w:adjustRightInd w:val="0"/>
        <w:spacing w:beforeLines="100" w:before="240" w:afterLines="100" w:after="240" w:line="360" w:lineRule="auto"/>
        <w:ind w:left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當選擇</w:t>
      </w:r>
      <w:r w:rsidR="00056320">
        <w:rPr>
          <w:rFonts w:eastAsia="標楷體" w:hint="eastAsia"/>
          <w:color w:val="000000"/>
        </w:rPr>
        <w:t>賣家</w:t>
      </w:r>
      <w:r>
        <w:rPr>
          <w:rFonts w:eastAsia="標楷體" w:hint="eastAsia"/>
          <w:color w:val="000000"/>
        </w:rPr>
        <w:t>時，賣家</w:t>
      </w:r>
      <w:r w:rsidR="00056320">
        <w:rPr>
          <w:rFonts w:eastAsia="標楷體" w:hint="eastAsia"/>
          <w:color w:val="000000"/>
        </w:rPr>
        <w:t>可以</w:t>
      </w:r>
      <w:r>
        <w:rPr>
          <w:rFonts w:eastAsia="標楷體" w:hint="eastAsia"/>
          <w:color w:val="000000"/>
        </w:rPr>
        <w:t>進行</w:t>
      </w:r>
      <w:r w:rsidR="00056320">
        <w:rPr>
          <w:rFonts w:eastAsia="標楷體" w:hint="eastAsia"/>
          <w:color w:val="000000"/>
        </w:rPr>
        <w:t>上架商品和創建房間，而後買家如果有下訂單便</w:t>
      </w:r>
      <w:r>
        <w:rPr>
          <w:rFonts w:eastAsia="標楷體" w:hint="eastAsia"/>
          <w:color w:val="000000"/>
        </w:rPr>
        <w:t>可以</w:t>
      </w:r>
      <w:r w:rsidR="00056320">
        <w:rPr>
          <w:rFonts w:eastAsia="標楷體" w:hint="eastAsia"/>
          <w:color w:val="000000"/>
        </w:rPr>
        <w:t>收到買家</w:t>
      </w:r>
      <w:r>
        <w:rPr>
          <w:rFonts w:eastAsia="標楷體" w:hint="eastAsia"/>
          <w:color w:val="000000"/>
        </w:rPr>
        <w:t>所</w:t>
      </w:r>
      <w:r w:rsidR="00056320">
        <w:rPr>
          <w:rFonts w:eastAsia="標楷體" w:hint="eastAsia"/>
          <w:color w:val="000000"/>
        </w:rPr>
        <w:t>下商品的完整</w:t>
      </w:r>
      <w:r w:rsidR="00A36804">
        <w:rPr>
          <w:rFonts w:eastAsia="標楷體" w:hint="eastAsia"/>
          <w:color w:val="000000"/>
        </w:rPr>
        <w:t>資</w:t>
      </w:r>
      <w:r w:rsidR="00056320">
        <w:rPr>
          <w:rFonts w:eastAsia="標楷體" w:hint="eastAsia"/>
          <w:color w:val="000000"/>
        </w:rPr>
        <w:t>訊。</w:t>
      </w:r>
    </w:p>
    <w:p w14:paraId="26409751" w14:textId="1DD07890" w:rsidR="00056320" w:rsidRPr="00056320" w:rsidRDefault="005C4AF1" w:rsidP="004D2B5C">
      <w:pPr>
        <w:adjustRightInd w:val="0"/>
        <w:spacing w:beforeLines="100" w:before="240" w:afterLines="100" w:after="240" w:line="360" w:lineRule="auto"/>
        <w:ind w:left="480"/>
        <w:textAlignment w:val="baseline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而選擇</w:t>
      </w:r>
      <w:r w:rsidR="00056320">
        <w:rPr>
          <w:rFonts w:eastAsia="標楷體" w:hint="eastAsia"/>
          <w:color w:val="000000"/>
        </w:rPr>
        <w:t>買家</w:t>
      </w:r>
      <w:r>
        <w:rPr>
          <w:rFonts w:eastAsia="標楷體" w:hint="eastAsia"/>
          <w:color w:val="000000"/>
        </w:rPr>
        <w:t>時，買家</w:t>
      </w:r>
      <w:r w:rsidR="00056320">
        <w:rPr>
          <w:rFonts w:eastAsia="標楷體" w:hint="eastAsia"/>
          <w:color w:val="000000"/>
        </w:rPr>
        <w:t>可以</w:t>
      </w:r>
      <w:r>
        <w:rPr>
          <w:rFonts w:eastAsia="標楷體" w:hint="eastAsia"/>
          <w:color w:val="000000"/>
        </w:rPr>
        <w:t>在平台間</w:t>
      </w:r>
      <w:r w:rsidR="00056320">
        <w:rPr>
          <w:rFonts w:eastAsia="標楷體" w:hint="eastAsia"/>
          <w:color w:val="000000"/>
        </w:rPr>
        <w:t>選擇想要觀看的直播主，如果觀看到</w:t>
      </w:r>
      <w:r>
        <w:rPr>
          <w:rFonts w:eastAsia="標楷體" w:hint="eastAsia"/>
          <w:color w:val="000000"/>
        </w:rPr>
        <w:t>所需</w:t>
      </w:r>
      <w:r w:rsidR="00056320">
        <w:rPr>
          <w:rFonts w:eastAsia="標楷體" w:hint="eastAsia"/>
          <w:color w:val="000000"/>
        </w:rPr>
        <w:t>的商品便可以直接下訂單，而後就會跑出完整的商品資訊。</w:t>
      </w:r>
    </w:p>
    <w:p w14:paraId="16F9B640" w14:textId="77777777" w:rsidR="00C376F8" w:rsidRPr="00FC214A" w:rsidRDefault="00056320" w:rsidP="00315968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  <w:r>
        <w:rPr>
          <w:rFonts w:eastAsia="標楷體" w:hint="eastAsia"/>
          <w:b/>
          <w:color w:val="000000"/>
        </w:rPr>
        <w:t>3</w:t>
      </w:r>
      <w:r w:rsidR="00F06DAB" w:rsidRPr="00FC214A">
        <w:rPr>
          <w:rFonts w:eastAsia="標楷體"/>
          <w:b/>
          <w:color w:val="000000"/>
        </w:rPr>
        <w:t>.</w:t>
      </w:r>
      <w:r w:rsidR="00195B08" w:rsidRPr="00FC214A">
        <w:rPr>
          <w:rFonts w:eastAsia="標楷體"/>
          <w:b/>
          <w:color w:val="000000"/>
        </w:rPr>
        <w:t>系統功能介紹</w:t>
      </w:r>
    </w:p>
    <w:p w14:paraId="04D17518" w14:textId="77777777" w:rsidR="00315968" w:rsidRDefault="00056320" w:rsidP="00B82D1B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>
        <w:rPr>
          <w:rFonts w:eastAsia="標楷體" w:hint="eastAsia"/>
          <w:b/>
          <w:color w:val="000000"/>
        </w:rPr>
        <w:t>3</w:t>
      </w:r>
      <w:r w:rsidR="00315968" w:rsidRPr="00FC214A">
        <w:rPr>
          <w:rFonts w:eastAsia="標楷體"/>
          <w:b/>
          <w:color w:val="000000"/>
        </w:rPr>
        <w:t>.</w:t>
      </w:r>
      <w:r w:rsidR="00A65CB7" w:rsidRPr="00FC214A">
        <w:rPr>
          <w:rFonts w:eastAsia="標楷體"/>
          <w:b/>
          <w:color w:val="000000"/>
        </w:rPr>
        <w:t>1</w:t>
      </w:r>
      <w:r w:rsidR="00AD0612" w:rsidRPr="00FC214A">
        <w:rPr>
          <w:rFonts w:eastAsia="標楷體"/>
          <w:b/>
          <w:color w:val="000000"/>
        </w:rPr>
        <w:tab/>
      </w:r>
      <w:r w:rsidR="002D652E">
        <w:rPr>
          <w:rFonts w:eastAsia="標楷體" w:hint="eastAsia"/>
          <w:b/>
          <w:color w:val="000000"/>
        </w:rPr>
        <w:t>會員認證</w:t>
      </w:r>
    </w:p>
    <w:p w14:paraId="7285C3E7" w14:textId="77255BF3" w:rsidR="00BB4265" w:rsidRPr="00E8137A" w:rsidRDefault="00BB4265" w:rsidP="004210E7">
      <w:pPr>
        <w:adjustRightInd w:val="0"/>
        <w:spacing w:beforeLines="100" w:before="240" w:afterLines="100" w:after="240" w:line="360" w:lineRule="auto"/>
        <w:ind w:left="482" w:firstLineChars="200" w:firstLine="480"/>
        <w:jc w:val="both"/>
        <w:textAlignment w:val="baseline"/>
        <w:rPr>
          <w:rFonts w:ascii="標楷體" w:eastAsia="標楷體" w:hAnsi="標楷體"/>
          <w:bCs/>
          <w:color w:val="000000"/>
        </w:rPr>
      </w:pPr>
      <w:r>
        <w:rPr>
          <w:rFonts w:ascii="標楷體" w:eastAsia="標楷體" w:hAnsi="標楷體" w:hint="eastAsia"/>
        </w:rPr>
        <w:t>使用者先註冊一個帳號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八</w:t>
      </w:r>
      <w:r w:rsidR="00304525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，</w:t>
      </w:r>
      <w:r w:rsidR="00E8137A">
        <w:rPr>
          <w:rFonts w:ascii="標楷體" w:eastAsia="標楷體" w:hAnsi="標楷體" w:hint="eastAsia"/>
        </w:rPr>
        <w:t>完成後</w:t>
      </w:r>
      <w:r>
        <w:rPr>
          <w:rFonts w:ascii="標楷體" w:eastAsia="標楷體" w:hAnsi="標楷體" w:hint="eastAsia"/>
        </w:rPr>
        <w:t>登入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九</w:t>
      </w:r>
      <w:r w:rsidR="00304525">
        <w:rPr>
          <w:rFonts w:ascii="標楷體" w:eastAsia="標楷體" w:hAnsi="標楷體" w:hint="eastAsia"/>
        </w:rPr>
        <w:t>)</w:t>
      </w:r>
      <w:r w:rsidR="00E8137A">
        <w:rPr>
          <w:rFonts w:ascii="標楷體" w:eastAsia="標楷體" w:hAnsi="標楷體" w:hint="eastAsia"/>
        </w:rPr>
        <w:t>已經註冊好的</w:t>
      </w:r>
      <w:r>
        <w:rPr>
          <w:rFonts w:ascii="標楷體" w:eastAsia="標楷體" w:hAnsi="標楷體" w:hint="eastAsia"/>
        </w:rPr>
        <w:t>帳號</w:t>
      </w:r>
      <w:r w:rsidR="00E8137A">
        <w:rPr>
          <w:rFonts w:ascii="標楷體" w:eastAsia="標楷體" w:hAnsi="標楷體" w:hint="eastAsia"/>
        </w:rPr>
        <w:t>進去</w:t>
      </w:r>
      <w:r>
        <w:rPr>
          <w:rFonts w:ascii="標楷體" w:eastAsia="標楷體" w:hAnsi="標楷體" w:hint="eastAsia"/>
        </w:rPr>
        <w:t>可以選擇買賣家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</w:t>
      </w:r>
      <w:r w:rsidR="00304525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。</w:t>
      </w:r>
      <w:r w:rsidR="00E8137A">
        <w:rPr>
          <w:rFonts w:ascii="標楷體" w:eastAsia="標楷體" w:hAnsi="標楷體" w:hint="eastAsia"/>
        </w:rPr>
        <w:t>直播主選擇賣家後可以上架商品及創建房間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十一</w:t>
      </w:r>
      <w:r w:rsidR="00304525">
        <w:rPr>
          <w:rFonts w:ascii="標楷體" w:eastAsia="標楷體" w:hAnsi="標楷體" w:hint="eastAsia"/>
        </w:rPr>
        <w:t>)</w:t>
      </w:r>
      <w:r w:rsidR="00E8137A">
        <w:rPr>
          <w:rFonts w:ascii="標楷體" w:eastAsia="標楷體" w:hAnsi="標楷體" w:hint="eastAsia"/>
        </w:rPr>
        <w:t>。觀眾則是選擇買家後可以選擇想要觀看的直播主</w:t>
      </w:r>
      <w:r w:rsidR="00304525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十二</w:t>
      </w:r>
      <w:r w:rsidR="00304525">
        <w:rPr>
          <w:rFonts w:ascii="標楷體" w:eastAsia="標楷體" w:hAnsi="標楷體" w:hint="eastAsia"/>
        </w:rPr>
        <w:t>)</w:t>
      </w:r>
      <w:r w:rsidR="00E8137A">
        <w:rPr>
          <w:rFonts w:ascii="標楷體" w:eastAsia="標楷體" w:hAnsi="標楷體" w:hint="eastAsia"/>
        </w:rPr>
        <w:t>。</w:t>
      </w:r>
    </w:p>
    <w:p w14:paraId="10B958E0" w14:textId="77777777" w:rsidR="00CF3400" w:rsidRPr="00304525" w:rsidRDefault="00CF3400" w:rsidP="00966F02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b/>
          <w:color w:val="000000"/>
        </w:rPr>
      </w:pPr>
    </w:p>
    <w:p w14:paraId="319348D7" w14:textId="0E651FA3" w:rsidR="00907CC5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907CC5">
        <w:rPr>
          <w:rFonts w:eastAsia="標楷體"/>
          <w:noProof/>
          <w:color w:val="000000"/>
        </w:rPr>
        <w:lastRenderedPageBreak/>
        <w:drawing>
          <wp:inline distT="0" distB="0" distL="0" distR="0" wp14:anchorId="35B64E2C" wp14:editId="7F26CBCB">
            <wp:extent cx="2790825" cy="2781300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0" t="12549" r="27370" b="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CC5">
        <w:rPr>
          <w:rFonts w:eastAsia="標楷體" w:hint="eastAsia"/>
          <w:noProof/>
          <w:color w:val="000000"/>
        </w:rPr>
        <w:t xml:space="preserve"> </w:t>
      </w:r>
      <w:r w:rsidRPr="00907CC5">
        <w:rPr>
          <w:rFonts w:eastAsia="標楷體"/>
          <w:noProof/>
          <w:color w:val="000000"/>
        </w:rPr>
        <w:drawing>
          <wp:inline distT="0" distB="0" distL="0" distR="0" wp14:anchorId="2DE1C5F4" wp14:editId="7F1DF500">
            <wp:extent cx="2790825" cy="2828925"/>
            <wp:effectExtent l="0" t="0" r="0" b="0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1" t="12927" r="27081" b="2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CC5">
        <w:rPr>
          <w:rFonts w:eastAsia="標楷體" w:hint="eastAsia"/>
          <w:noProof/>
          <w:color w:val="000000"/>
        </w:rPr>
        <w:t xml:space="preserve"> </w:t>
      </w:r>
    </w:p>
    <w:p w14:paraId="7A5E342C" w14:textId="192AF1FF" w:rsidR="00A41E6F" w:rsidRDefault="00A41E6F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 xml:space="preserve">            </w:t>
      </w:r>
      <w:r w:rsidR="0032758A">
        <w:rPr>
          <w:rFonts w:eastAsia="標楷體" w:hint="eastAsia"/>
          <w:noProof/>
          <w:color w:val="000000"/>
        </w:rPr>
        <w:t xml:space="preserve">  </w:t>
      </w: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八</w:t>
      </w:r>
      <w:r>
        <w:rPr>
          <w:rFonts w:eastAsia="標楷體" w:hint="eastAsia"/>
          <w:noProof/>
          <w:color w:val="000000"/>
        </w:rPr>
        <w:t>、註冊</w:t>
      </w:r>
      <w:r>
        <w:rPr>
          <w:rFonts w:eastAsia="標楷體" w:hint="eastAsia"/>
          <w:noProof/>
          <w:color w:val="000000"/>
        </w:rPr>
        <w:t xml:space="preserve">                       </w:t>
      </w:r>
      <w:r w:rsidR="0032758A">
        <w:rPr>
          <w:rFonts w:eastAsia="標楷體" w:hint="eastAsia"/>
          <w:noProof/>
          <w:color w:val="000000"/>
        </w:rPr>
        <w:t xml:space="preserve">     </w:t>
      </w: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九</w:t>
      </w:r>
      <w:r>
        <w:rPr>
          <w:rFonts w:eastAsia="標楷體" w:hint="eastAsia"/>
          <w:noProof/>
          <w:color w:val="000000"/>
        </w:rPr>
        <w:t>、登</w:t>
      </w:r>
      <w:r w:rsidR="0032758A">
        <w:rPr>
          <w:rFonts w:eastAsia="標楷體" w:hint="eastAsia"/>
          <w:noProof/>
          <w:color w:val="000000"/>
        </w:rPr>
        <w:t>入</w:t>
      </w:r>
    </w:p>
    <w:p w14:paraId="0B04748C" w14:textId="77777777" w:rsidR="00BB4265" w:rsidRDefault="00BB4265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</w:p>
    <w:p w14:paraId="44F7DC60" w14:textId="441A6BB5" w:rsidR="00A41E6F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A41E6F">
        <w:rPr>
          <w:rFonts w:eastAsia="標楷體"/>
          <w:noProof/>
          <w:color w:val="000000"/>
        </w:rPr>
        <w:drawing>
          <wp:inline distT="0" distB="0" distL="0" distR="0" wp14:anchorId="4973DE8F" wp14:editId="1C675AFD">
            <wp:extent cx="5781675" cy="2828925"/>
            <wp:effectExtent l="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2D95" w14:textId="25482C79" w:rsidR="00A41E6F" w:rsidRDefault="00A41E6F" w:rsidP="00304525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</w:t>
      </w:r>
      <w:r>
        <w:rPr>
          <w:rFonts w:eastAsia="標楷體" w:hint="eastAsia"/>
          <w:noProof/>
          <w:color w:val="000000"/>
        </w:rPr>
        <w:t>、選擇買賣家</w:t>
      </w:r>
    </w:p>
    <w:p w14:paraId="47B79DBF" w14:textId="77777777" w:rsidR="0032758A" w:rsidRDefault="0032758A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</w:p>
    <w:p w14:paraId="6A2B8286" w14:textId="530098C0" w:rsidR="00A41E6F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A41E6F">
        <w:rPr>
          <w:rFonts w:eastAsia="標楷體"/>
          <w:noProof/>
          <w:color w:val="000000"/>
        </w:rPr>
        <w:lastRenderedPageBreak/>
        <w:drawing>
          <wp:inline distT="0" distB="0" distL="0" distR="0" wp14:anchorId="7D2DE146" wp14:editId="16D06007">
            <wp:extent cx="5781675" cy="2847975"/>
            <wp:effectExtent l="0" t="0" r="0" b="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3C3A" w14:textId="2435552B" w:rsidR="00A41E6F" w:rsidRDefault="00A41E6F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十一</w:t>
      </w:r>
      <w:r>
        <w:rPr>
          <w:rFonts w:eastAsia="標楷體" w:hint="eastAsia"/>
          <w:noProof/>
          <w:color w:val="000000"/>
        </w:rPr>
        <w:t>、賣家創房</w:t>
      </w:r>
    </w:p>
    <w:p w14:paraId="558245F9" w14:textId="77777777" w:rsidR="0032758A" w:rsidRDefault="0032758A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</w:p>
    <w:p w14:paraId="01C3578C" w14:textId="02FD810E" w:rsidR="00A41E6F" w:rsidRDefault="009256AE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 w:rsidRPr="00A41E6F">
        <w:rPr>
          <w:rFonts w:eastAsia="標楷體"/>
          <w:noProof/>
          <w:color w:val="000000"/>
        </w:rPr>
        <w:drawing>
          <wp:inline distT="0" distB="0" distL="0" distR="0" wp14:anchorId="642825A6" wp14:editId="7E259622">
            <wp:extent cx="5762625" cy="2867025"/>
            <wp:effectExtent l="0" t="0" r="0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5387" w14:textId="5644CAF4" w:rsidR="00A41E6F" w:rsidRDefault="00A41E6F" w:rsidP="00A41E6F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十二</w:t>
      </w:r>
      <w:r>
        <w:rPr>
          <w:rFonts w:eastAsia="標楷體" w:hint="eastAsia"/>
          <w:noProof/>
          <w:color w:val="000000"/>
        </w:rPr>
        <w:t>、買家選擇房間</w:t>
      </w:r>
    </w:p>
    <w:p w14:paraId="7A4B2853" w14:textId="77777777" w:rsidR="00DF08CC" w:rsidRDefault="00A442BF" w:rsidP="00304525">
      <w:pPr>
        <w:adjustRightInd w:val="0"/>
        <w:spacing w:beforeLines="100" w:before="240" w:afterLines="100" w:after="240"/>
        <w:ind w:firstLine="480"/>
        <w:jc w:val="both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 w:hint="eastAsia"/>
          <w:b/>
          <w:color w:val="000000"/>
        </w:rPr>
        <w:lastRenderedPageBreak/>
        <w:t>3</w:t>
      </w:r>
      <w:r w:rsidR="002C5A5C" w:rsidRPr="00FC214A">
        <w:rPr>
          <w:rFonts w:eastAsia="標楷體"/>
          <w:b/>
          <w:color w:val="000000"/>
        </w:rPr>
        <w:t>.</w:t>
      </w:r>
      <w:r w:rsidR="00B63DCF" w:rsidRPr="00FC214A">
        <w:rPr>
          <w:rFonts w:eastAsia="標楷體"/>
          <w:b/>
          <w:color w:val="000000"/>
        </w:rPr>
        <w:t>2</w:t>
      </w:r>
      <w:r w:rsidR="002C5A5C" w:rsidRPr="00FC214A">
        <w:rPr>
          <w:rFonts w:eastAsia="標楷體"/>
          <w:b/>
          <w:color w:val="000000"/>
        </w:rPr>
        <w:t xml:space="preserve"> </w:t>
      </w:r>
      <w:r w:rsidR="0032758A">
        <w:rPr>
          <w:rFonts w:eastAsia="標楷體" w:hint="eastAsia"/>
          <w:b/>
          <w:color w:val="000000"/>
        </w:rPr>
        <w:t>直播串流</w:t>
      </w:r>
    </w:p>
    <w:p w14:paraId="3056F788" w14:textId="281B0B11" w:rsidR="006C4804" w:rsidRPr="006C4804" w:rsidRDefault="00E8137A" w:rsidP="004210E7">
      <w:pPr>
        <w:adjustRightInd w:val="0"/>
        <w:spacing w:beforeLines="100" w:before="240" w:afterLines="100" w:after="240" w:line="360" w:lineRule="auto"/>
        <w:ind w:left="482" w:firstLineChars="200" w:firstLine="480"/>
        <w:jc w:val="both"/>
        <w:textAlignment w:val="baseline"/>
        <w:rPr>
          <w:rFonts w:eastAsia="標楷體"/>
          <w:bCs/>
          <w:color w:val="000000"/>
        </w:rPr>
      </w:pPr>
      <w:r w:rsidRPr="00E8137A">
        <w:rPr>
          <w:rFonts w:eastAsia="標楷體" w:hint="eastAsia"/>
          <w:bCs/>
          <w:color w:val="000000"/>
        </w:rPr>
        <w:t>直播主在選擇賣家後會得到一串金鑰</w:t>
      </w:r>
      <w:r w:rsidR="006C4804">
        <w:rPr>
          <w:rFonts w:eastAsia="標楷體" w:hint="eastAsia"/>
          <w:bCs/>
          <w:color w:val="000000"/>
        </w:rPr>
        <w:t>，我們把金鑰丟到</w:t>
      </w:r>
      <w:r w:rsidR="006C4804">
        <w:rPr>
          <w:rFonts w:eastAsia="標楷體" w:hint="eastAsia"/>
          <w:bCs/>
          <w:color w:val="000000"/>
        </w:rPr>
        <w:t>OBS</w:t>
      </w:r>
      <w:r w:rsidR="006C4804">
        <w:rPr>
          <w:rFonts w:eastAsia="標楷體" w:hint="eastAsia"/>
          <w:bCs/>
          <w:color w:val="000000"/>
        </w:rPr>
        <w:t>的串流金鑰裡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十三</w:t>
      </w:r>
      <w:r w:rsidR="00137419">
        <w:rPr>
          <w:rFonts w:ascii="標楷體" w:eastAsia="標楷體" w:hAnsi="標楷體" w:hint="eastAsia"/>
        </w:rPr>
        <w:t>)</w:t>
      </w:r>
      <w:r w:rsidR="006C4804">
        <w:rPr>
          <w:rFonts w:eastAsia="標楷體" w:hint="eastAsia"/>
          <w:bCs/>
          <w:color w:val="000000"/>
        </w:rPr>
        <w:t>，</w:t>
      </w:r>
      <w:r w:rsidR="00F233E8">
        <w:rPr>
          <w:rFonts w:eastAsia="標楷體" w:hint="eastAsia"/>
          <w:bCs/>
          <w:color w:val="000000"/>
        </w:rPr>
        <w:t>而後選擇想要的擷取畫面後便可以開始串流直播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十四</w:t>
      </w:r>
      <w:r w:rsidR="00137419">
        <w:rPr>
          <w:rFonts w:ascii="標楷體" w:eastAsia="標楷體" w:hAnsi="標楷體" w:hint="eastAsia"/>
        </w:rPr>
        <w:t>)</w:t>
      </w:r>
      <w:r w:rsidR="00F233E8">
        <w:rPr>
          <w:rFonts w:eastAsia="標楷體" w:hint="eastAsia"/>
          <w:bCs/>
          <w:color w:val="000000"/>
        </w:rPr>
        <w:t>。</w:t>
      </w:r>
    </w:p>
    <w:p w14:paraId="1362EE28" w14:textId="71719164" w:rsidR="006C4804" w:rsidRDefault="009256AE" w:rsidP="00A442BF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6C4804">
        <w:rPr>
          <w:rFonts w:eastAsia="標楷體"/>
          <w:noProof/>
          <w:color w:val="000000"/>
        </w:rPr>
        <w:drawing>
          <wp:inline distT="0" distB="0" distL="0" distR="0" wp14:anchorId="73394ECF" wp14:editId="463EC753">
            <wp:extent cx="5772150" cy="3829050"/>
            <wp:effectExtent l="0" t="0" r="0" b="0"/>
            <wp:docPr id="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2E86" w14:textId="3E823C2C" w:rsidR="00F233E8" w:rsidRPr="00124079" w:rsidRDefault="006C4804" w:rsidP="00124079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十三</w:t>
      </w:r>
      <w:r>
        <w:rPr>
          <w:rFonts w:eastAsia="標楷體" w:hint="eastAsia"/>
          <w:noProof/>
          <w:color w:val="000000"/>
        </w:rPr>
        <w:t>、串流金鑰</w:t>
      </w:r>
    </w:p>
    <w:p w14:paraId="0CA0BB27" w14:textId="33B01688" w:rsidR="00CF3400" w:rsidRDefault="009256AE" w:rsidP="00EF6393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762E48">
        <w:rPr>
          <w:rFonts w:eastAsia="標楷體"/>
          <w:noProof/>
          <w:color w:val="000000"/>
        </w:rPr>
        <w:drawing>
          <wp:inline distT="0" distB="0" distL="0" distR="0" wp14:anchorId="78913E8D" wp14:editId="42683B19">
            <wp:extent cx="5791200" cy="2857500"/>
            <wp:effectExtent l="0" t="0" r="0" b="0"/>
            <wp:docPr id="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0" r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6CEF" w14:textId="0E0BFDA4" w:rsidR="00F233E8" w:rsidRDefault="00CF3400" w:rsidP="00F233E8">
      <w:pPr>
        <w:adjustRightInd w:val="0"/>
        <w:spacing w:beforeLines="100" w:before="240" w:afterLines="100" w:after="240"/>
        <w:ind w:left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十四</w:t>
      </w:r>
      <w:r>
        <w:rPr>
          <w:rFonts w:eastAsia="標楷體" w:hint="eastAsia"/>
          <w:noProof/>
          <w:color w:val="000000"/>
        </w:rPr>
        <w:t>、直播畫面</w:t>
      </w:r>
    </w:p>
    <w:p w14:paraId="48B7D548" w14:textId="77777777" w:rsidR="000B532D" w:rsidRDefault="00EF6393" w:rsidP="00F233E8">
      <w:pPr>
        <w:adjustRightInd w:val="0"/>
        <w:spacing w:beforeLines="100" w:before="240" w:afterLines="100" w:after="240"/>
        <w:ind w:left="48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/>
          <w:b/>
          <w:color w:val="000000"/>
        </w:rPr>
        <w:lastRenderedPageBreak/>
        <w:t>3</w:t>
      </w:r>
      <w:r w:rsidR="000B532D" w:rsidRPr="00FC214A">
        <w:rPr>
          <w:rFonts w:eastAsia="標楷體"/>
          <w:b/>
          <w:color w:val="000000"/>
        </w:rPr>
        <w:t>.</w:t>
      </w:r>
      <w:r w:rsidR="00802B7F" w:rsidRPr="00FC214A">
        <w:rPr>
          <w:rFonts w:eastAsia="標楷體"/>
          <w:b/>
          <w:color w:val="000000"/>
        </w:rPr>
        <w:t>3</w:t>
      </w:r>
      <w:r w:rsidR="000F0680" w:rsidRPr="00FC214A">
        <w:rPr>
          <w:rFonts w:eastAsia="標楷體"/>
          <w:b/>
          <w:color w:val="000000"/>
        </w:rPr>
        <w:t xml:space="preserve"> </w:t>
      </w:r>
      <w:r w:rsidR="00311091">
        <w:rPr>
          <w:rFonts w:eastAsia="標楷體" w:hint="eastAsia"/>
          <w:b/>
          <w:color w:val="000000"/>
        </w:rPr>
        <w:t>聊天室</w:t>
      </w:r>
    </w:p>
    <w:p w14:paraId="4F7DF76F" w14:textId="113D3822" w:rsidR="00F233E8" w:rsidRPr="00FC214A" w:rsidRDefault="00A22D91" w:rsidP="004210E7">
      <w:pPr>
        <w:adjustRightInd w:val="0"/>
        <w:spacing w:beforeLines="100" w:before="240" w:afterLines="100" w:after="240" w:line="360" w:lineRule="auto"/>
        <w:ind w:left="482" w:firstLineChars="200" w:firstLine="480"/>
        <w:textAlignment w:val="baseline"/>
        <w:rPr>
          <w:rFonts w:eastAsia="標楷體"/>
          <w:b/>
          <w:color w:val="000000"/>
        </w:rPr>
      </w:pPr>
      <w:r>
        <w:rPr>
          <w:rFonts w:eastAsia="標楷體" w:hint="eastAsia"/>
          <w:color w:val="000000"/>
        </w:rPr>
        <w:t>賣家可以透過聊天室與買家及觀眾們互動，買家也可以透過聊天室去殺價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十五</w:t>
      </w:r>
      <w:r w:rsidR="00137419">
        <w:rPr>
          <w:rFonts w:ascii="標楷體" w:eastAsia="標楷體" w:hAnsi="標楷體" w:hint="eastAsia"/>
        </w:rPr>
        <w:t>)</w:t>
      </w:r>
      <w:r>
        <w:rPr>
          <w:rFonts w:eastAsia="標楷體" w:hint="eastAsia"/>
          <w:color w:val="000000"/>
        </w:rPr>
        <w:t>。</w:t>
      </w:r>
    </w:p>
    <w:p w14:paraId="2E8A33B8" w14:textId="08FD8C48" w:rsidR="00CF3400" w:rsidRDefault="009256AE" w:rsidP="00AD0612">
      <w:pPr>
        <w:adjustRightInd w:val="0"/>
        <w:spacing w:beforeLines="100" w:before="240" w:afterLines="100" w:after="240"/>
        <w:jc w:val="both"/>
        <w:textAlignment w:val="baseline"/>
        <w:rPr>
          <w:rFonts w:eastAsia="標楷體"/>
          <w:noProof/>
          <w:color w:val="000000"/>
        </w:rPr>
      </w:pPr>
      <w:r w:rsidRPr="00762E48">
        <w:rPr>
          <w:rFonts w:eastAsia="標楷體"/>
          <w:noProof/>
          <w:color w:val="000000"/>
        </w:rPr>
        <w:drawing>
          <wp:inline distT="0" distB="0" distL="0" distR="0" wp14:anchorId="7719A207" wp14:editId="1A59FAF7">
            <wp:extent cx="5781675" cy="2847975"/>
            <wp:effectExtent l="0" t="0" r="0" b="0"/>
            <wp:docPr id="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4" r="-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DDE2" w14:textId="4EDD1D07" w:rsidR="00A22D91" w:rsidRDefault="00CF3400" w:rsidP="00A22D91">
      <w:pPr>
        <w:adjustRightInd w:val="0"/>
        <w:spacing w:beforeLines="100" w:before="240" w:afterLines="100" w:after="24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十五</w:t>
      </w:r>
      <w:r>
        <w:rPr>
          <w:rFonts w:eastAsia="標楷體" w:hint="eastAsia"/>
          <w:noProof/>
          <w:color w:val="000000"/>
        </w:rPr>
        <w:t>、聊天室互動</w:t>
      </w:r>
    </w:p>
    <w:p w14:paraId="14C2D7E2" w14:textId="77777777" w:rsidR="00AD0612" w:rsidRDefault="00EF6393" w:rsidP="00304525">
      <w:pPr>
        <w:adjustRightInd w:val="0"/>
        <w:spacing w:beforeLines="100" w:before="240" w:afterLines="100" w:after="240"/>
        <w:ind w:left="48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/>
          <w:b/>
          <w:color w:val="000000"/>
        </w:rPr>
        <w:lastRenderedPageBreak/>
        <w:t>3</w:t>
      </w:r>
      <w:r w:rsidR="00AD0612" w:rsidRPr="00FC214A">
        <w:rPr>
          <w:rFonts w:eastAsia="標楷體"/>
          <w:b/>
          <w:color w:val="000000"/>
        </w:rPr>
        <w:t>.</w:t>
      </w:r>
      <w:r w:rsidR="004F461E" w:rsidRPr="00FC214A">
        <w:rPr>
          <w:rFonts w:eastAsia="標楷體"/>
          <w:b/>
          <w:color w:val="000000"/>
        </w:rPr>
        <w:t>4</w:t>
      </w:r>
      <w:r w:rsidR="00AD0612" w:rsidRPr="00FC214A">
        <w:rPr>
          <w:rFonts w:eastAsia="標楷體"/>
          <w:b/>
          <w:color w:val="000000"/>
        </w:rPr>
        <w:tab/>
      </w:r>
      <w:r w:rsidR="00311091">
        <w:rPr>
          <w:rFonts w:eastAsia="標楷體" w:hint="eastAsia"/>
          <w:b/>
          <w:color w:val="000000"/>
        </w:rPr>
        <w:t>購物車</w:t>
      </w:r>
    </w:p>
    <w:p w14:paraId="11E0B619" w14:textId="17814735" w:rsidR="00BB4265" w:rsidRPr="00C348EA" w:rsidRDefault="00C348EA" w:rsidP="004210E7">
      <w:pPr>
        <w:adjustRightInd w:val="0"/>
        <w:spacing w:beforeLines="100" w:before="240" w:afterLines="100" w:after="240" w:line="360" w:lineRule="auto"/>
        <w:ind w:left="482" w:firstLineChars="200" w:firstLine="480"/>
        <w:textAlignment w:val="baseline"/>
        <w:rPr>
          <w:rFonts w:eastAsia="標楷體"/>
          <w:bCs/>
          <w:color w:val="000000"/>
        </w:rPr>
      </w:pPr>
      <w:r>
        <w:rPr>
          <w:rFonts w:eastAsia="標楷體" w:hint="eastAsia"/>
          <w:bCs/>
          <w:color w:val="000000"/>
        </w:rPr>
        <w:t>賣家在創建房間前要先上架商品，而後買家便可以按下房間裡的</w:t>
      </w:r>
      <w:r>
        <w:rPr>
          <w:rFonts w:eastAsia="標楷體" w:hint="eastAsia"/>
          <w:bCs/>
          <w:color w:val="000000"/>
        </w:rPr>
        <w:t>[</w:t>
      </w:r>
      <w:r w:rsidRPr="00137419">
        <w:rPr>
          <w:rFonts w:eastAsia="標楷體" w:hint="eastAsia"/>
          <w:bCs/>
          <w:color w:val="000000"/>
        </w:rPr>
        <w:t>購物去</w:t>
      </w:r>
      <w:r>
        <w:rPr>
          <w:rFonts w:eastAsia="標楷體" w:hint="eastAsia"/>
          <w:bCs/>
          <w:color w:val="000000"/>
        </w:rPr>
        <w:t>]</w:t>
      </w:r>
      <w:r>
        <w:rPr>
          <w:rFonts w:eastAsia="標楷體" w:hint="eastAsia"/>
          <w:bCs/>
          <w:color w:val="000000"/>
        </w:rPr>
        <w:t>這按鈕去觀看商品或是去下訂單</w:t>
      </w:r>
      <w:r w:rsidR="00137419">
        <w:rPr>
          <w:rFonts w:ascii="標楷體" w:eastAsia="標楷體" w:hAnsi="標楷體" w:hint="eastAsia"/>
        </w:rPr>
        <w:t>(圖</w:t>
      </w:r>
      <w:r w:rsidR="00B86AA2">
        <w:rPr>
          <w:rFonts w:ascii="標楷體" w:eastAsia="標楷體" w:hAnsi="標楷體" w:hint="eastAsia"/>
        </w:rPr>
        <w:t>十六</w:t>
      </w:r>
      <w:r w:rsidR="00137419">
        <w:rPr>
          <w:rFonts w:ascii="標楷體" w:eastAsia="標楷體" w:hAnsi="標楷體" w:hint="eastAsia"/>
        </w:rPr>
        <w:t>)</w:t>
      </w:r>
      <w:r w:rsidR="00FB3EA7">
        <w:rPr>
          <w:rFonts w:eastAsia="標楷體" w:hint="eastAsia"/>
          <w:bCs/>
          <w:color w:val="000000"/>
        </w:rPr>
        <w:t>，買家選擇完商品後會先放入到購物車</w:t>
      </w:r>
      <w:r w:rsidR="00137419">
        <w:rPr>
          <w:rFonts w:ascii="標楷體" w:eastAsia="標楷體" w:hAnsi="標楷體" w:hint="eastAsia"/>
        </w:rPr>
        <w:t>(圖十</w:t>
      </w:r>
      <w:r w:rsidR="00B86AA2">
        <w:rPr>
          <w:rFonts w:ascii="標楷體" w:eastAsia="標楷體" w:hAnsi="標楷體" w:hint="eastAsia"/>
        </w:rPr>
        <w:t>七</w:t>
      </w:r>
      <w:r w:rsidR="00137419">
        <w:rPr>
          <w:rFonts w:ascii="標楷體" w:eastAsia="標楷體" w:hAnsi="標楷體" w:hint="eastAsia"/>
        </w:rPr>
        <w:t>)</w:t>
      </w:r>
      <w:r w:rsidR="00FB3EA7">
        <w:rPr>
          <w:rFonts w:eastAsia="標楷體" w:hint="eastAsia"/>
          <w:bCs/>
          <w:color w:val="000000"/>
        </w:rPr>
        <w:t>，等確定要下單時便按下結單，而後便會跑出商品資訊</w:t>
      </w:r>
      <w:r w:rsidR="00137419">
        <w:rPr>
          <w:rFonts w:ascii="標楷體" w:eastAsia="標楷體" w:hAnsi="標楷體" w:hint="eastAsia"/>
        </w:rPr>
        <w:t>(圖十</w:t>
      </w:r>
      <w:r w:rsidR="00B86AA2">
        <w:rPr>
          <w:rFonts w:ascii="標楷體" w:eastAsia="標楷體" w:hAnsi="標楷體" w:hint="eastAsia"/>
        </w:rPr>
        <w:t>八</w:t>
      </w:r>
      <w:r w:rsidR="00137419">
        <w:rPr>
          <w:rFonts w:ascii="標楷體" w:eastAsia="標楷體" w:hAnsi="標楷體" w:hint="eastAsia"/>
        </w:rPr>
        <w:t>)</w:t>
      </w:r>
      <w:r w:rsidR="00FB3EA7">
        <w:rPr>
          <w:rFonts w:eastAsia="標楷體" w:hint="eastAsia"/>
          <w:bCs/>
          <w:color w:val="000000"/>
        </w:rPr>
        <w:t>。而賣家也會跑出買家已經結單的商品資訊</w:t>
      </w:r>
      <w:r w:rsidR="00137419">
        <w:rPr>
          <w:rFonts w:ascii="標楷體" w:eastAsia="標楷體" w:hAnsi="標楷體" w:hint="eastAsia"/>
        </w:rPr>
        <w:t>(圖十</w:t>
      </w:r>
      <w:r w:rsidR="00B86AA2">
        <w:rPr>
          <w:rFonts w:ascii="標楷體" w:eastAsia="標楷體" w:hAnsi="標楷體" w:hint="eastAsia"/>
        </w:rPr>
        <w:t>九</w:t>
      </w:r>
      <w:r w:rsidR="00137419">
        <w:rPr>
          <w:rFonts w:ascii="標楷體" w:eastAsia="標楷體" w:hAnsi="標楷體" w:hint="eastAsia"/>
        </w:rPr>
        <w:t>)。</w:t>
      </w:r>
    </w:p>
    <w:p w14:paraId="74B68B03" w14:textId="717EC0CB" w:rsidR="003003B8" w:rsidRPr="003003B8" w:rsidRDefault="009256AE" w:rsidP="00D27631">
      <w:pPr>
        <w:adjustRightInd w:val="0"/>
        <w:spacing w:beforeLines="100" w:before="240" w:afterLines="100" w:after="240"/>
        <w:textAlignment w:val="baseline"/>
        <w:rPr>
          <w:rFonts w:eastAsia="標楷體"/>
          <w:noProof/>
          <w:color w:val="000000"/>
        </w:rPr>
      </w:pPr>
      <w:r w:rsidRPr="003003B8">
        <w:rPr>
          <w:rFonts w:eastAsia="標楷體"/>
          <w:noProof/>
          <w:color w:val="000000"/>
        </w:rPr>
        <w:drawing>
          <wp:inline distT="0" distB="0" distL="0" distR="0" wp14:anchorId="2D69DBA8" wp14:editId="68326CA4">
            <wp:extent cx="5762625" cy="3257550"/>
            <wp:effectExtent l="0" t="0" r="0" b="0"/>
            <wp:docPr id="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D932" w14:textId="39411AEE" w:rsidR="008E7D1E" w:rsidRDefault="003003B8" w:rsidP="00124079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十六</w:t>
      </w:r>
      <w:r>
        <w:rPr>
          <w:rFonts w:eastAsia="標楷體" w:hint="eastAsia"/>
          <w:noProof/>
          <w:color w:val="000000"/>
        </w:rPr>
        <w:t>、選擇商品</w:t>
      </w:r>
    </w:p>
    <w:p w14:paraId="073C043F" w14:textId="10EEF104" w:rsidR="003003B8" w:rsidRDefault="009256AE" w:rsidP="00D27631">
      <w:pPr>
        <w:adjustRightInd w:val="0"/>
        <w:spacing w:beforeLines="100" w:before="240" w:afterLines="100" w:after="240"/>
        <w:textAlignment w:val="baseline"/>
        <w:rPr>
          <w:rFonts w:eastAsia="標楷體"/>
          <w:noProof/>
          <w:color w:val="000000"/>
        </w:rPr>
      </w:pPr>
      <w:r w:rsidRPr="003003B8">
        <w:rPr>
          <w:rFonts w:eastAsia="標楷體"/>
          <w:noProof/>
          <w:color w:val="000000"/>
        </w:rPr>
        <w:drawing>
          <wp:inline distT="0" distB="0" distL="0" distR="0" wp14:anchorId="511C9246" wp14:editId="1B15085F">
            <wp:extent cx="5791200" cy="2819400"/>
            <wp:effectExtent l="0" t="0" r="0" b="0"/>
            <wp:docPr id="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6" r="-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9764" w14:textId="6D982BC0" w:rsidR="00CF3400" w:rsidRDefault="00CF3400" w:rsidP="00BB4265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</w:t>
      </w:r>
      <w:r w:rsidR="00B86AA2">
        <w:rPr>
          <w:rFonts w:eastAsia="標楷體" w:hint="eastAsia"/>
          <w:noProof/>
          <w:color w:val="000000"/>
        </w:rPr>
        <w:t>十七</w:t>
      </w:r>
      <w:r>
        <w:rPr>
          <w:rFonts w:eastAsia="標楷體" w:hint="eastAsia"/>
          <w:noProof/>
          <w:color w:val="000000"/>
        </w:rPr>
        <w:t>、購物車列表</w:t>
      </w:r>
    </w:p>
    <w:p w14:paraId="346B9B24" w14:textId="77777777" w:rsidR="00BB4265" w:rsidRDefault="00BB4265" w:rsidP="00BB4265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</w:p>
    <w:p w14:paraId="1F2B7651" w14:textId="7299F50D" w:rsidR="00CF3400" w:rsidRDefault="009256AE" w:rsidP="00D27631">
      <w:pPr>
        <w:adjustRightInd w:val="0"/>
        <w:spacing w:beforeLines="100" w:before="240" w:afterLines="100" w:after="240"/>
        <w:ind w:firstLineChars="200" w:firstLine="480"/>
        <w:textAlignment w:val="baseline"/>
        <w:rPr>
          <w:rFonts w:eastAsia="標楷體"/>
          <w:noProof/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10A98A2" wp14:editId="7F65772D">
            <wp:simplePos x="0" y="0"/>
            <wp:positionH relativeFrom="column">
              <wp:posOffset>-3810</wp:posOffset>
            </wp:positionH>
            <wp:positionV relativeFrom="paragraph">
              <wp:posOffset>15240</wp:posOffset>
            </wp:positionV>
            <wp:extent cx="5768340" cy="2834640"/>
            <wp:effectExtent l="0" t="0" r="0" b="0"/>
            <wp:wrapSquare wrapText="left"/>
            <wp:docPr id="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6CAC7" w14:textId="521CE323" w:rsidR="00CF3400" w:rsidRDefault="00CF3400" w:rsidP="003003B8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圖十</w:t>
      </w:r>
      <w:r w:rsidR="00B86AA2">
        <w:rPr>
          <w:rFonts w:eastAsia="標楷體" w:hint="eastAsia"/>
          <w:noProof/>
          <w:color w:val="000000"/>
        </w:rPr>
        <w:t>八</w:t>
      </w:r>
      <w:r>
        <w:rPr>
          <w:rFonts w:eastAsia="標楷體" w:hint="eastAsia"/>
          <w:noProof/>
          <w:color w:val="000000"/>
        </w:rPr>
        <w:t>、買家訂單</w:t>
      </w:r>
    </w:p>
    <w:p w14:paraId="3F7E2DD4" w14:textId="4A2A8188" w:rsidR="00C348EA" w:rsidRDefault="009256AE" w:rsidP="00C348EA">
      <w:pPr>
        <w:adjustRightInd w:val="0"/>
        <w:spacing w:beforeLines="100" w:before="240" w:afterLines="100" w:after="240"/>
        <w:textAlignment w:val="baseline"/>
        <w:rPr>
          <w:rFonts w:eastAsia="標楷體"/>
          <w:noProof/>
          <w:color w:val="000000"/>
        </w:rPr>
      </w:pPr>
      <w:r w:rsidRPr="00CF3400">
        <w:rPr>
          <w:rFonts w:eastAsia="標楷體"/>
          <w:noProof/>
          <w:color w:val="000000"/>
        </w:rPr>
        <w:drawing>
          <wp:inline distT="0" distB="0" distL="0" distR="0" wp14:anchorId="502463E4" wp14:editId="69F72A9C">
            <wp:extent cx="5781675" cy="2838450"/>
            <wp:effectExtent l="0" t="0" r="0" b="0"/>
            <wp:docPr id="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 r="-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E951" w14:textId="42274E8C" w:rsidR="00C348EA" w:rsidRDefault="00C348EA" w:rsidP="00C348EA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  <w:r>
        <w:rPr>
          <w:rFonts w:eastAsia="標楷體" w:hint="eastAsia"/>
          <w:noProof/>
          <w:color w:val="000000"/>
        </w:rPr>
        <w:t>圖十</w:t>
      </w:r>
      <w:r w:rsidR="00B86AA2">
        <w:rPr>
          <w:rFonts w:eastAsia="標楷體" w:hint="eastAsia"/>
          <w:noProof/>
          <w:color w:val="000000"/>
        </w:rPr>
        <w:t>九</w:t>
      </w:r>
      <w:r>
        <w:rPr>
          <w:rFonts w:eastAsia="標楷體" w:hint="eastAsia"/>
          <w:noProof/>
          <w:color w:val="000000"/>
        </w:rPr>
        <w:t>、賣家確認訂單</w:t>
      </w:r>
    </w:p>
    <w:p w14:paraId="2BF3B752" w14:textId="77777777" w:rsidR="00C348EA" w:rsidRDefault="00C348EA" w:rsidP="003003B8">
      <w:pPr>
        <w:adjustRightInd w:val="0"/>
        <w:spacing w:beforeLines="100" w:before="240" w:afterLines="100" w:after="240"/>
        <w:ind w:firstLineChars="200" w:firstLine="480"/>
        <w:jc w:val="center"/>
        <w:textAlignment w:val="baseline"/>
        <w:rPr>
          <w:rFonts w:eastAsia="標楷體"/>
          <w:noProof/>
          <w:color w:val="000000"/>
        </w:rPr>
      </w:pPr>
    </w:p>
    <w:p w14:paraId="3FCC9809" w14:textId="77777777" w:rsidR="007C5A68" w:rsidRPr="00FC214A" w:rsidRDefault="00EF6393" w:rsidP="00A7700F">
      <w:pPr>
        <w:adjustRightInd w:val="0"/>
        <w:textAlignment w:val="baseline"/>
        <w:rPr>
          <w:rFonts w:eastAsia="標楷體"/>
          <w:b/>
          <w:color w:val="000000"/>
        </w:rPr>
      </w:pPr>
      <w:r w:rsidRPr="00FC214A">
        <w:rPr>
          <w:rFonts w:eastAsia="標楷體"/>
          <w:color w:val="000000"/>
        </w:rPr>
        <w:br w:type="page"/>
      </w:r>
      <w:r w:rsidR="00056320">
        <w:rPr>
          <w:rFonts w:eastAsia="標楷體"/>
          <w:b/>
          <w:color w:val="000000"/>
        </w:rPr>
        <w:lastRenderedPageBreak/>
        <w:t>4</w:t>
      </w:r>
      <w:r w:rsidR="007C5A68" w:rsidRPr="00FC214A">
        <w:rPr>
          <w:rFonts w:eastAsia="標楷體"/>
          <w:b/>
          <w:color w:val="000000"/>
        </w:rPr>
        <w:t>.</w:t>
      </w:r>
      <w:r w:rsidR="00876AAB" w:rsidRPr="00FC214A">
        <w:rPr>
          <w:rFonts w:eastAsia="標楷體"/>
          <w:b/>
          <w:color w:val="000000"/>
        </w:rPr>
        <w:tab/>
      </w:r>
      <w:r w:rsidR="007C5A68" w:rsidRPr="00FC214A">
        <w:rPr>
          <w:rFonts w:eastAsia="標楷體"/>
          <w:b/>
          <w:color w:val="000000"/>
        </w:rPr>
        <w:t>結論</w:t>
      </w:r>
    </w:p>
    <w:p w14:paraId="26F1638B" w14:textId="77777777" w:rsidR="00876AAB" w:rsidRPr="00FC214A" w:rsidRDefault="00876AAB" w:rsidP="007C5A68">
      <w:pPr>
        <w:adjustRightInd w:val="0"/>
        <w:jc w:val="both"/>
        <w:textAlignment w:val="baseline"/>
        <w:rPr>
          <w:rFonts w:eastAsia="標楷體"/>
          <w:color w:val="000000"/>
        </w:rPr>
      </w:pPr>
    </w:p>
    <w:p w14:paraId="15848FE9" w14:textId="77777777" w:rsidR="00BB4265" w:rsidRPr="00BB4265" w:rsidRDefault="00BB4265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BB4265">
        <w:rPr>
          <w:rFonts w:eastAsia="標楷體" w:hint="eastAsia"/>
          <w:color w:val="000000"/>
        </w:rPr>
        <w:t>現今的直播購物都是在觀看直播的同時，用其他的購物平台去處理買賣交易。而這個平台可以讓買家賣家彼此間能快速下訂單和確認訂單外，同時也有完整的商品資訊，讓買賣更為方便。</w:t>
      </w:r>
    </w:p>
    <w:p w14:paraId="19918AE7" w14:textId="77777777" w:rsidR="00FB3EA7" w:rsidRPr="00FC214A" w:rsidRDefault="00FB3EA7" w:rsidP="00FB3EA7">
      <w:pPr>
        <w:spacing w:line="360" w:lineRule="auto"/>
        <w:jc w:val="both"/>
        <w:rPr>
          <w:rFonts w:eastAsia="標楷體"/>
          <w:color w:val="000000"/>
        </w:rPr>
      </w:pPr>
    </w:p>
    <w:p w14:paraId="7F8A8EAA" w14:textId="77777777" w:rsidR="00002D8D" w:rsidRDefault="00002D8D" w:rsidP="004D5ADA">
      <w:pPr>
        <w:spacing w:line="360" w:lineRule="auto"/>
        <w:jc w:val="both"/>
        <w:rPr>
          <w:rFonts w:eastAsia="標楷體"/>
          <w:color w:val="000000"/>
        </w:rPr>
      </w:pPr>
    </w:p>
    <w:p w14:paraId="01900C4B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E344887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6CF2E2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52940C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2AA5F402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3B8EC24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EBEDCB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2B25BBDC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1A4B21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65063DD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513CA69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7348EFAA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01F3E9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9B063F1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EF70CE2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46B62F5D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643E6E3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5FD8615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A0D9184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25947682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4B930EE0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63AE834F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38F06908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79FA30FE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E367F5B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5BC07BEE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025F4A4F" w14:textId="77777777" w:rsidR="008E6827" w:rsidRDefault="008E6827" w:rsidP="004D5ADA">
      <w:pPr>
        <w:spacing w:line="360" w:lineRule="auto"/>
        <w:jc w:val="both"/>
        <w:rPr>
          <w:rFonts w:eastAsia="標楷體"/>
          <w:color w:val="000000"/>
        </w:rPr>
      </w:pPr>
    </w:p>
    <w:p w14:paraId="1CB25AF2" w14:textId="77777777" w:rsidR="008E6827" w:rsidRPr="00AD591F" w:rsidRDefault="008E6827" w:rsidP="008E6827">
      <w:pPr>
        <w:jc w:val="both"/>
        <w:rPr>
          <w:rFonts w:eastAsia="標楷體"/>
          <w:b/>
          <w:color w:val="000000"/>
        </w:rPr>
      </w:pPr>
      <w:r w:rsidRPr="00AD591F">
        <w:rPr>
          <w:rFonts w:eastAsia="標楷體"/>
          <w:b/>
          <w:color w:val="000000"/>
        </w:rPr>
        <w:lastRenderedPageBreak/>
        <w:t>參考文獻</w:t>
      </w:r>
    </w:p>
    <w:p w14:paraId="627056DC" w14:textId="10F1461B" w:rsidR="003527B4" w:rsidRDefault="00971854" w:rsidP="004210E7">
      <w:pPr>
        <w:widowControl/>
        <w:ind w:firstLineChars="200" w:firstLine="480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[1] No</w:t>
      </w:r>
      <w:r>
        <w:rPr>
          <w:rFonts w:eastAsia="標楷體"/>
          <w:color w:val="000000"/>
        </w:rPr>
        <w:t xml:space="preserve">de.js – </w:t>
      </w:r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基百科，自由的百科全書</w:t>
      </w:r>
      <w:r>
        <w:rPr>
          <w:rFonts w:eastAsia="標楷體" w:hint="eastAsia"/>
          <w:color w:val="000000"/>
        </w:rPr>
        <w:t xml:space="preserve"> </w:t>
      </w:r>
    </w:p>
    <w:p w14:paraId="4BC44B87" w14:textId="77777777" w:rsidR="003527B4" w:rsidRDefault="00971854" w:rsidP="004210E7">
      <w:pPr>
        <w:widowControl/>
        <w:ind w:firstLineChars="200" w:firstLine="480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Wikipedia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1B18A95C" w14:textId="5FEEDC44" w:rsidR="00971854" w:rsidRDefault="00AF386C" w:rsidP="004210E7">
      <w:pPr>
        <w:widowControl/>
        <w:ind w:firstLineChars="200" w:firstLine="480"/>
        <w:rPr>
          <w:rFonts w:eastAsia="標楷體"/>
          <w:color w:val="000000"/>
        </w:rPr>
      </w:pPr>
      <w:hyperlink r:id="rId31" w:history="1">
        <w:r w:rsidR="003527B4" w:rsidRPr="00FA545B">
          <w:rPr>
            <w:rStyle w:val="a6"/>
            <w:rFonts w:eastAsia="標楷體"/>
          </w:rPr>
          <w:t>https://zh.wikipedia.org/wiki/Node.js</w:t>
        </w:r>
      </w:hyperlink>
    </w:p>
    <w:p w14:paraId="151DD5C3" w14:textId="3AC64E8B" w:rsidR="003527B4" w:rsidRDefault="0097185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/>
          <w:color w:val="000000"/>
        </w:rPr>
        <w:t>[2]</w:t>
      </w:r>
      <w:r w:rsidRPr="00971854">
        <w:rPr>
          <w:rStyle w:val="HTML2"/>
          <w:rFonts w:eastAsia="標楷體"/>
          <w:i w:val="0"/>
          <w:iCs w:val="0"/>
          <w:color w:val="000000"/>
        </w:rPr>
        <w:t xml:space="preserve"> </w:t>
      </w:r>
      <w:r>
        <w:rPr>
          <w:rFonts w:eastAsia="標楷體"/>
          <w:color w:val="000000"/>
        </w:rPr>
        <w:t xml:space="preserve">Linux – </w:t>
      </w:r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基百科，自由的百科全書</w:t>
      </w:r>
      <w:r>
        <w:rPr>
          <w:rFonts w:eastAsia="標楷體" w:hint="eastAsia"/>
          <w:color w:val="000000"/>
        </w:rPr>
        <w:t xml:space="preserve"> </w:t>
      </w:r>
    </w:p>
    <w:p w14:paraId="1C25EA25" w14:textId="131B306F" w:rsidR="00971854" w:rsidRDefault="00971854" w:rsidP="004210E7">
      <w:pPr>
        <w:spacing w:line="360" w:lineRule="auto"/>
        <w:ind w:firstLineChars="200" w:firstLine="480"/>
        <w:jc w:val="both"/>
        <w:rPr>
          <w:rStyle w:val="HTML2"/>
          <w:rFonts w:eastAsia="標楷體"/>
          <w:i w:val="0"/>
          <w:iCs w:val="0"/>
          <w:color w:val="000000"/>
        </w:rPr>
      </w:pPr>
      <w:r>
        <w:rPr>
          <w:rFonts w:eastAsia="標楷體" w:hint="eastAsia"/>
          <w:color w:val="000000"/>
        </w:rPr>
        <w:t>Wikipedia</w:t>
      </w:r>
      <w:r w:rsidR="003527B4">
        <w:rPr>
          <w:rFonts w:eastAsia="標楷體" w:hint="eastAsia"/>
          <w:color w:val="000000"/>
        </w:rPr>
        <w:t xml:space="preserve"> 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75944380" w14:textId="217FED88" w:rsidR="00971854" w:rsidRPr="00971854" w:rsidRDefault="00AF386C" w:rsidP="004210E7">
      <w:pPr>
        <w:spacing w:line="360" w:lineRule="auto"/>
        <w:ind w:firstLineChars="200" w:firstLine="480"/>
        <w:jc w:val="both"/>
        <w:rPr>
          <w:rStyle w:val="HTML2"/>
          <w:rFonts w:eastAsia="標楷體"/>
          <w:i w:val="0"/>
          <w:iCs w:val="0"/>
          <w:color w:val="000000"/>
        </w:rPr>
      </w:pPr>
      <w:hyperlink r:id="rId32" w:history="1">
        <w:r w:rsidR="00971854" w:rsidRPr="003527B4">
          <w:rPr>
            <w:rStyle w:val="a6"/>
            <w:rFonts w:eastAsia="標楷體"/>
          </w:rPr>
          <w:t>https://zh.wikipedia.org/wiki/Linux</w:t>
        </w:r>
      </w:hyperlink>
    </w:p>
    <w:p w14:paraId="2E11494B" w14:textId="77777777" w:rsidR="003527B4" w:rsidRDefault="0097185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971854">
        <w:rPr>
          <w:color w:val="202122"/>
          <w:shd w:val="clear" w:color="auto" w:fill="FFFFFF"/>
        </w:rPr>
        <w:t xml:space="preserve">[3] </w:t>
      </w:r>
      <w:r>
        <w:rPr>
          <w:rFonts w:eastAsia="標楷體"/>
          <w:color w:val="000000"/>
        </w:rPr>
        <w:t xml:space="preserve">MongoDB – </w:t>
      </w:r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基百科，自由的百科全書</w:t>
      </w:r>
      <w:r>
        <w:rPr>
          <w:rFonts w:eastAsia="標楷體" w:hint="eastAsia"/>
          <w:color w:val="000000"/>
        </w:rPr>
        <w:t xml:space="preserve"> </w:t>
      </w:r>
    </w:p>
    <w:p w14:paraId="53EE7495" w14:textId="1F48271D" w:rsidR="00971854" w:rsidRPr="003527B4" w:rsidRDefault="0097185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Wikipedia</w:t>
      </w:r>
      <w:r w:rsidR="003527B4">
        <w:rPr>
          <w:rFonts w:eastAsia="標楷體" w:hint="eastAsia"/>
          <w:color w:val="000000"/>
        </w:rPr>
        <w:t xml:space="preserve"> 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7DFB49B9" w14:textId="77777777" w:rsidR="00971854" w:rsidRDefault="00AF386C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3" w:history="1">
        <w:r w:rsidR="00724903" w:rsidRPr="006704B3">
          <w:rPr>
            <w:rStyle w:val="a6"/>
            <w:rFonts w:eastAsia="標楷體"/>
          </w:rPr>
          <w:t>https://zh.wikipedia.org/wiki/MongoDB</w:t>
        </w:r>
      </w:hyperlink>
    </w:p>
    <w:p w14:paraId="4FB31822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</w:t>
      </w:r>
      <w:r>
        <w:rPr>
          <w:rFonts w:eastAsia="標楷體"/>
          <w:color w:val="000000"/>
        </w:rPr>
        <w:t xml:space="preserve">4] Visual Studio Code – </w:t>
      </w:r>
      <w:r w:rsidR="00304525">
        <w:rPr>
          <w:rFonts w:eastAsia="標楷體" w:hint="eastAsia"/>
          <w:color w:val="000000"/>
        </w:rPr>
        <w:t>維</w:t>
      </w:r>
      <w:r>
        <w:rPr>
          <w:rFonts w:eastAsia="標楷體" w:hint="eastAsia"/>
          <w:color w:val="000000"/>
        </w:rPr>
        <w:t>基百科，自由的百科全書</w:t>
      </w:r>
      <w:r>
        <w:rPr>
          <w:rFonts w:eastAsia="標楷體" w:hint="eastAsia"/>
          <w:color w:val="000000"/>
        </w:rPr>
        <w:t xml:space="preserve"> </w:t>
      </w:r>
    </w:p>
    <w:p w14:paraId="2C4836FE" w14:textId="24B1B32F" w:rsidR="00724903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 xml:space="preserve"> Wikipedia</w:t>
      </w:r>
      <w:r w:rsidR="003527B4">
        <w:rPr>
          <w:rFonts w:eastAsia="標楷體" w:hint="eastAsia"/>
          <w:color w:val="000000"/>
        </w:rPr>
        <w:t xml:space="preserve"> </w:t>
      </w:r>
      <w:r w:rsidR="003527B4" w:rsidRPr="003527B4">
        <w:rPr>
          <w:rFonts w:eastAsia="標楷體" w:hint="eastAsia"/>
          <w:color w:val="000000"/>
        </w:rPr>
        <w:t>檢自</w:t>
      </w:r>
      <w:r w:rsidR="003527B4" w:rsidRPr="003527B4">
        <w:rPr>
          <w:rFonts w:eastAsia="標楷體" w:hint="eastAsia"/>
          <w:color w:val="000000"/>
        </w:rPr>
        <w:t>:</w:t>
      </w:r>
    </w:p>
    <w:p w14:paraId="6972809E" w14:textId="77777777" w:rsidR="00724903" w:rsidRDefault="00AF386C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4" w:history="1">
        <w:r w:rsidR="00724903" w:rsidRPr="006704B3">
          <w:rPr>
            <w:rStyle w:val="a6"/>
            <w:rFonts w:eastAsia="標楷體"/>
          </w:rPr>
          <w:t>https://zh.wikipedia.org/wiki/Visual_Studio_Code</w:t>
        </w:r>
      </w:hyperlink>
    </w:p>
    <w:p w14:paraId="7089FD39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ascii="標楷體" w:eastAsia="標楷體" w:hAnsi="標楷體" w:cs="Arial"/>
          <w:color w:val="202122"/>
          <w:kern w:val="0"/>
        </w:rPr>
      </w:pPr>
      <w:r>
        <w:rPr>
          <w:rFonts w:eastAsia="標楷體"/>
          <w:color w:val="000000"/>
        </w:rPr>
        <w:t xml:space="preserve">[5] </w:t>
      </w:r>
      <w:r w:rsidRPr="00724903">
        <w:rPr>
          <w:color w:val="202122"/>
          <w:shd w:val="clear" w:color="auto" w:fill="FFFFFF"/>
        </w:rPr>
        <w:t>Open Broadcaster Software</w:t>
      </w:r>
      <w:r>
        <w:rPr>
          <w:color w:val="202122"/>
          <w:shd w:val="clear" w:color="auto" w:fill="FFFFFF"/>
        </w:rPr>
        <w:t xml:space="preserve"> - </w:t>
      </w:r>
      <w:r w:rsidRPr="00724903">
        <w:rPr>
          <w:rFonts w:ascii="標楷體" w:eastAsia="標楷體" w:hAnsi="標楷體" w:cs="Arial"/>
          <w:color w:val="202122"/>
          <w:kern w:val="0"/>
        </w:rPr>
        <w:t>維基百科，自由的百科全書</w:t>
      </w:r>
      <w:r w:rsidR="003527B4">
        <w:rPr>
          <w:rFonts w:ascii="標楷體" w:eastAsia="標楷體" w:hAnsi="標楷體" w:cs="Arial" w:hint="eastAsia"/>
          <w:color w:val="202122"/>
          <w:kern w:val="0"/>
        </w:rPr>
        <w:t xml:space="preserve"> </w:t>
      </w:r>
    </w:p>
    <w:p w14:paraId="59B5545F" w14:textId="78C46EE3" w:rsidR="003527B4" w:rsidRPr="003527B4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p w14:paraId="3A607794" w14:textId="77777777" w:rsidR="00724903" w:rsidRDefault="00AF386C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5" w:history="1">
        <w:r w:rsidR="00724903" w:rsidRPr="006704B3">
          <w:rPr>
            <w:rStyle w:val="a6"/>
            <w:rFonts w:eastAsia="標楷體"/>
          </w:rPr>
          <w:t>https://zh.wikipedia.org/wiki/Open_Broadcaster_Software</w:t>
        </w:r>
      </w:hyperlink>
    </w:p>
    <w:p w14:paraId="67138074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/>
          <w:color w:val="000000"/>
        </w:rPr>
        <w:t xml:space="preserve">[6] </w:t>
      </w:r>
      <w:r>
        <w:rPr>
          <w:rFonts w:eastAsia="標楷體" w:hint="eastAsia"/>
          <w:color w:val="000000"/>
        </w:rPr>
        <w:t>即時訊息協定</w:t>
      </w:r>
      <w:r>
        <w:rPr>
          <w:rFonts w:eastAsia="標楷體" w:hint="eastAsia"/>
          <w:color w:val="000000"/>
        </w:rPr>
        <w:t xml:space="preserve"> </w:t>
      </w:r>
      <w:r>
        <w:rPr>
          <w:rFonts w:eastAsia="標楷體"/>
          <w:color w:val="000000"/>
        </w:rPr>
        <w:t>–</w:t>
      </w:r>
      <w:r>
        <w:rPr>
          <w:rFonts w:eastAsia="標楷體" w:hint="eastAsia"/>
          <w:color w:val="000000"/>
        </w:rPr>
        <w:t xml:space="preserve"> </w:t>
      </w:r>
      <w:r>
        <w:rPr>
          <w:rFonts w:eastAsia="標楷體" w:hint="eastAsia"/>
          <w:color w:val="000000"/>
        </w:rPr>
        <w:t>維基百科，自由的百科全書</w:t>
      </w:r>
      <w:r w:rsidR="003527B4">
        <w:rPr>
          <w:rFonts w:eastAsia="標楷體" w:hint="eastAsia"/>
          <w:color w:val="000000"/>
        </w:rPr>
        <w:t xml:space="preserve"> </w:t>
      </w:r>
    </w:p>
    <w:p w14:paraId="21D837E4" w14:textId="7233D4C7" w:rsidR="00724903" w:rsidRPr="003527B4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bookmarkStart w:id="8" w:name="_Hlk59672382"/>
    <w:p w14:paraId="0BF6FCDA" w14:textId="7C3B3424" w:rsidR="005036D1" w:rsidRDefault="009348B6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fldChar w:fldCharType="begin"/>
      </w:r>
      <w:r>
        <w:instrText xml:space="preserve"> HYPERLINK "https://en.wikipedia.org/wiki/Real-Time_Messaging_Protocol" </w:instrText>
      </w:r>
      <w:r>
        <w:fldChar w:fldCharType="separate"/>
      </w:r>
      <w:r w:rsidR="005036D1" w:rsidRPr="005036D1">
        <w:rPr>
          <w:rStyle w:val="a6"/>
          <w:rFonts w:eastAsia="標楷體"/>
        </w:rPr>
        <w:t>https://en.wikipedia.org/wiki/Real-Time_Messaging_Protocol</w:t>
      </w:r>
      <w:r>
        <w:rPr>
          <w:rStyle w:val="a6"/>
          <w:rFonts w:eastAsia="標楷體"/>
        </w:rPr>
        <w:fldChar w:fldCharType="end"/>
      </w:r>
    </w:p>
    <w:bookmarkEnd w:id="8"/>
    <w:p w14:paraId="6E8B5DD4" w14:textId="77777777" w:rsidR="003527B4" w:rsidRDefault="00724903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[7]</w:t>
      </w:r>
      <w:r w:rsidR="00304525">
        <w:rPr>
          <w:rFonts w:eastAsia="標楷體"/>
          <w:color w:val="000000"/>
        </w:rPr>
        <w:t xml:space="preserve"> TCP/IP</w:t>
      </w:r>
      <w:r w:rsidR="00304525">
        <w:rPr>
          <w:rFonts w:eastAsia="標楷體" w:hint="eastAsia"/>
          <w:color w:val="000000"/>
        </w:rPr>
        <w:t>協定</w:t>
      </w:r>
      <w:r w:rsidR="00304525" w:rsidRPr="00304525">
        <w:rPr>
          <w:rFonts w:eastAsia="標楷體"/>
          <w:color w:val="000000"/>
        </w:rPr>
        <w:t>棧</w:t>
      </w:r>
      <w:r w:rsidR="00304525">
        <w:rPr>
          <w:rFonts w:eastAsia="標楷體" w:hint="eastAsia"/>
          <w:color w:val="000000"/>
        </w:rPr>
        <w:t>組成</w:t>
      </w:r>
      <w:r w:rsidR="00304525">
        <w:rPr>
          <w:rFonts w:eastAsia="標楷體"/>
          <w:color w:val="000000"/>
        </w:rPr>
        <w:t xml:space="preserve"> </w:t>
      </w:r>
      <w:r w:rsidR="003527B4">
        <w:rPr>
          <w:rFonts w:eastAsia="標楷體"/>
          <w:color w:val="000000"/>
        </w:rPr>
        <w:t>–</w:t>
      </w:r>
      <w:r w:rsidR="00304525">
        <w:rPr>
          <w:rFonts w:eastAsia="標楷體"/>
          <w:color w:val="000000"/>
        </w:rPr>
        <w:t xml:space="preserve"> </w:t>
      </w:r>
      <w:r w:rsidR="00304525">
        <w:rPr>
          <w:rFonts w:eastAsia="標楷體" w:hint="eastAsia"/>
          <w:color w:val="000000"/>
        </w:rPr>
        <w:t>W</w:t>
      </w:r>
      <w:r w:rsidR="00304525">
        <w:rPr>
          <w:rFonts w:eastAsia="標楷體"/>
          <w:color w:val="000000"/>
        </w:rPr>
        <w:t>ikipedia</w:t>
      </w:r>
      <w:r w:rsidR="003527B4">
        <w:rPr>
          <w:rFonts w:eastAsia="標楷體" w:hint="eastAsia"/>
          <w:color w:val="000000"/>
        </w:rPr>
        <w:t xml:space="preserve"> </w:t>
      </w:r>
    </w:p>
    <w:p w14:paraId="311D2136" w14:textId="739B927C" w:rsidR="00724903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bookmarkStart w:id="9" w:name="_Hlk59672433"/>
    <w:p w14:paraId="66B8C960" w14:textId="3944C2E2" w:rsidR="009256AE" w:rsidRDefault="009348B6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fldChar w:fldCharType="begin"/>
      </w:r>
      <w:r>
        <w:instrText xml:space="preserve"> HYPERLINK "https://en.wikipedia.org/wiki/Internet_protocol_suite%20" </w:instrText>
      </w:r>
      <w:r>
        <w:fldChar w:fldCharType="separate"/>
      </w:r>
      <w:r w:rsidR="009256AE" w:rsidRPr="009256AE">
        <w:rPr>
          <w:rStyle w:val="a6"/>
          <w:rFonts w:eastAsia="標楷體"/>
        </w:rPr>
        <w:t>https://en.wikipedia.org/wiki/Internet_protocol_suite</w:t>
      </w:r>
      <w:r w:rsidR="009256AE" w:rsidRPr="009256AE">
        <w:rPr>
          <w:rStyle w:val="a6"/>
          <w:rFonts w:eastAsia="標楷體" w:hint="eastAsia"/>
        </w:rPr>
        <w:t xml:space="preserve"> </w:t>
      </w:r>
      <w:r>
        <w:rPr>
          <w:rStyle w:val="a6"/>
          <w:rFonts w:eastAsia="標楷體"/>
        </w:rPr>
        <w:fldChar w:fldCharType="end"/>
      </w:r>
    </w:p>
    <w:bookmarkEnd w:id="9"/>
    <w:p w14:paraId="346C22B0" w14:textId="77777777" w:rsidR="003527B4" w:rsidRDefault="00304525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[8] H</w:t>
      </w:r>
      <w:r>
        <w:rPr>
          <w:rFonts w:eastAsia="標楷體"/>
          <w:color w:val="000000"/>
        </w:rPr>
        <w:t xml:space="preserve">TTP | MDN </w:t>
      </w:r>
      <w:r w:rsidR="003527B4">
        <w:rPr>
          <w:rFonts w:eastAsia="標楷體"/>
          <w:color w:val="000000"/>
        </w:rPr>
        <w:t>–</w:t>
      </w:r>
      <w:r>
        <w:rPr>
          <w:rFonts w:eastAsia="標楷體"/>
          <w:color w:val="000000"/>
        </w:rPr>
        <w:t xml:space="preserve"> Mozilla</w:t>
      </w:r>
      <w:r w:rsidR="003527B4">
        <w:rPr>
          <w:rFonts w:eastAsia="標楷體" w:hint="eastAsia"/>
          <w:color w:val="000000"/>
        </w:rPr>
        <w:t xml:space="preserve"> </w:t>
      </w:r>
    </w:p>
    <w:p w14:paraId="39BC7E37" w14:textId="337B7E20" w:rsidR="00304525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p w14:paraId="0F42E6AA" w14:textId="77777777" w:rsidR="00304525" w:rsidRDefault="00AF386C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6" w:history="1">
        <w:r w:rsidR="00304525" w:rsidRPr="006704B3">
          <w:rPr>
            <w:rStyle w:val="a6"/>
            <w:rFonts w:eastAsia="標楷體"/>
          </w:rPr>
          <w:t>https://developer.mozilla.org/zh-TW/docs/Web/HTTP</w:t>
        </w:r>
      </w:hyperlink>
    </w:p>
    <w:p w14:paraId="24F0F4B8" w14:textId="77777777" w:rsidR="003527B4" w:rsidRDefault="00304525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>
        <w:rPr>
          <w:rFonts w:eastAsia="標楷體" w:hint="eastAsia"/>
          <w:color w:val="000000"/>
        </w:rPr>
        <w:t>[</w:t>
      </w:r>
      <w:r>
        <w:rPr>
          <w:rFonts w:eastAsia="標楷體"/>
          <w:color w:val="000000"/>
        </w:rPr>
        <w:t xml:space="preserve">9] </w:t>
      </w:r>
      <w:r>
        <w:rPr>
          <w:rFonts w:eastAsia="標楷體" w:hint="eastAsia"/>
          <w:color w:val="000000"/>
        </w:rPr>
        <w:t>We</w:t>
      </w:r>
      <w:r>
        <w:rPr>
          <w:rFonts w:eastAsia="標楷體"/>
          <w:color w:val="000000"/>
        </w:rPr>
        <w:t xml:space="preserve">bSocket – </w:t>
      </w:r>
      <w:r>
        <w:rPr>
          <w:rFonts w:eastAsia="標楷體" w:hint="eastAsia"/>
          <w:color w:val="000000"/>
        </w:rPr>
        <w:t>維基百科，自由的百科全書</w:t>
      </w:r>
      <w:r>
        <w:rPr>
          <w:rFonts w:eastAsia="標楷體" w:hint="eastAsia"/>
          <w:color w:val="000000"/>
        </w:rPr>
        <w:t xml:space="preserve"> </w:t>
      </w:r>
      <w:r>
        <w:rPr>
          <w:rFonts w:eastAsia="標楷體"/>
          <w:color w:val="000000"/>
        </w:rPr>
        <w:t>–</w:t>
      </w:r>
      <w:r>
        <w:rPr>
          <w:rFonts w:eastAsia="標楷體" w:hint="eastAsia"/>
          <w:color w:val="000000"/>
        </w:rPr>
        <w:t xml:space="preserve"> Wikipedia</w:t>
      </w:r>
      <w:r w:rsidR="003527B4">
        <w:rPr>
          <w:rFonts w:eastAsia="標楷體" w:hint="eastAsia"/>
          <w:color w:val="000000"/>
        </w:rPr>
        <w:t xml:space="preserve"> </w:t>
      </w:r>
    </w:p>
    <w:p w14:paraId="1497C3B4" w14:textId="4AE90BE3" w:rsidR="00304525" w:rsidRDefault="003527B4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r w:rsidRPr="003527B4">
        <w:rPr>
          <w:rFonts w:eastAsia="標楷體" w:hint="eastAsia"/>
          <w:color w:val="000000"/>
        </w:rPr>
        <w:t>檢自</w:t>
      </w:r>
      <w:r w:rsidRPr="003527B4">
        <w:rPr>
          <w:rFonts w:eastAsia="標楷體" w:hint="eastAsia"/>
          <w:color w:val="000000"/>
        </w:rPr>
        <w:t>:</w:t>
      </w:r>
    </w:p>
    <w:p w14:paraId="1D3B8FDB" w14:textId="55C073DB" w:rsidR="00304525" w:rsidRPr="00304525" w:rsidRDefault="00AF386C" w:rsidP="004210E7">
      <w:pPr>
        <w:spacing w:line="360" w:lineRule="auto"/>
        <w:ind w:firstLineChars="200" w:firstLine="480"/>
        <w:jc w:val="both"/>
        <w:rPr>
          <w:rFonts w:eastAsia="標楷體"/>
          <w:color w:val="000000"/>
        </w:rPr>
      </w:pPr>
      <w:hyperlink r:id="rId37" w:history="1">
        <w:r w:rsidR="00304525" w:rsidRPr="003527B4">
          <w:rPr>
            <w:rStyle w:val="a6"/>
            <w:rFonts w:eastAsia="標楷體"/>
          </w:rPr>
          <w:t>https://zh.wikipedia.org/wiki/WebSocket</w:t>
        </w:r>
      </w:hyperlink>
    </w:p>
    <w:sectPr w:rsidR="00304525" w:rsidRPr="00304525" w:rsidSect="00966F02">
      <w:headerReference w:type="even" r:id="rId38"/>
      <w:footerReference w:type="even" r:id="rId39"/>
      <w:footerReference w:type="default" r:id="rId40"/>
      <w:pgSz w:w="11906" w:h="16838" w:code="9"/>
      <w:pgMar w:top="1418" w:right="1134" w:bottom="1418" w:left="1701" w:header="851" w:footer="652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B1977A" w14:textId="77777777" w:rsidR="00AF386C" w:rsidRDefault="00AF386C">
      <w:r>
        <w:separator/>
      </w:r>
    </w:p>
  </w:endnote>
  <w:endnote w:type="continuationSeparator" w:id="0">
    <w:p w14:paraId="24503FF5" w14:textId="77777777" w:rsidR="00AF386C" w:rsidRDefault="00AF3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30872" w14:textId="77777777" w:rsidR="00C441FC" w:rsidRDefault="00C441FC">
    <w:pPr>
      <w:pStyle w:val="a3"/>
      <w:framePr w:wrap="around" w:vAnchor="text" w:hAnchor="margin" w:xAlign="center" w:y="1"/>
      <w:rPr>
        <w:rStyle w:val="a5"/>
      </w:rPr>
    </w:pPr>
    <w:r>
      <w:rPr>
        <w:rStyle w:val="a5"/>
        <w:rFonts w:hint="eastAsia"/>
      </w:rPr>
      <w:t>-</w:t>
    </w: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>-</w:t>
    </w:r>
  </w:p>
  <w:p w14:paraId="5157CF89" w14:textId="77777777" w:rsidR="00C441FC" w:rsidRDefault="00C441FC">
    <w:pPr>
      <w:pStyle w:val="a3"/>
    </w:pPr>
    <w:r>
      <w:rPr>
        <w:rFonts w:eastAsia="標楷體" w:hint="eastAsia"/>
      </w:rPr>
      <w:t>朝陽科技大學資訊工程系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E1F12D" w14:textId="77777777" w:rsidR="00C441FC" w:rsidRDefault="00C441FC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Pr="00572123">
      <w:rPr>
        <w:noProof/>
        <w:lang w:val="zh-TW"/>
      </w:rPr>
      <w:t>4</w:t>
    </w:r>
    <w:r>
      <w:fldChar w:fldCharType="end"/>
    </w:r>
  </w:p>
  <w:p w14:paraId="2FEDF2FC" w14:textId="77777777" w:rsidR="00C441FC" w:rsidRDefault="00C441FC">
    <w:pPr>
      <w:pStyle w:val="a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312F3" w14:textId="77777777" w:rsidR="00AF386C" w:rsidRDefault="00AF386C">
      <w:r>
        <w:separator/>
      </w:r>
    </w:p>
  </w:footnote>
  <w:footnote w:type="continuationSeparator" w:id="0">
    <w:p w14:paraId="5BFFF8FD" w14:textId="77777777" w:rsidR="00AF386C" w:rsidRDefault="00AF38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FBC06" w14:textId="77777777" w:rsidR="00C441FC" w:rsidRDefault="00C441FC">
    <w:pPr>
      <w:pStyle w:val="a8"/>
      <w:tabs>
        <w:tab w:val="clear" w:pos="8306"/>
        <w:tab w:val="right" w:pos="9130"/>
      </w:tabs>
    </w:pPr>
    <w:r>
      <w:rPr>
        <w:rFonts w:eastAsia="標楷體" w:hint="eastAsia"/>
        <w:u w:val="single"/>
        <w:shd w:val="pct15" w:color="auto" w:fill="FFFFFF"/>
      </w:rPr>
      <w:t>DES</w:t>
    </w:r>
    <w:r>
      <w:rPr>
        <w:rFonts w:eastAsia="標楷體" w:hint="eastAsia"/>
        <w:u w:val="single"/>
        <w:shd w:val="pct15" w:color="auto" w:fill="FFFFFF"/>
      </w:rPr>
      <w:t>加密</w:t>
    </w:r>
    <w:r>
      <w:rPr>
        <w:rFonts w:eastAsia="標楷體" w:hint="eastAsia"/>
        <w:u w:val="single"/>
        <w:shd w:val="pct15" w:color="auto" w:fill="FFFFFF"/>
      </w:rPr>
      <w:t>Chip</w:t>
    </w:r>
    <w:r>
      <w:rPr>
        <w:rFonts w:eastAsia="標楷體" w:hint="eastAsia"/>
        <w:u w:val="single"/>
        <w:shd w:val="pct15" w:color="auto" w:fill="FFFFFF"/>
      </w:rPr>
      <w:t xml:space="preserve">設計　</w:t>
    </w:r>
    <w:r>
      <w:rPr>
        <w:rFonts w:eastAsia="標楷體" w:hint="eastAsia"/>
        <w:u w:val="single"/>
        <w:shd w:val="pct15" w:color="auto" w:fill="FFFFFF"/>
      </w:rPr>
      <w:t>ICE-87-B001</w:t>
    </w:r>
    <w:r>
      <w:rPr>
        <w:rFonts w:eastAsia="標楷體"/>
        <w:u w:val="single"/>
        <w:shd w:val="pct15" w:color="auto" w:fill="FFFFFF"/>
      </w:rPr>
      <w:tab/>
    </w:r>
    <w:r>
      <w:rPr>
        <w:rFonts w:eastAsia="標楷體" w:hint="eastAsia"/>
        <w:u w:val="single"/>
        <w:shd w:val="pct15" w:color="auto" w:fill="FFFFFF"/>
      </w:rPr>
      <w:tab/>
      <w:t>2002</w:t>
    </w:r>
    <w:r>
      <w:rPr>
        <w:rFonts w:eastAsia="標楷體" w:hint="eastAsia"/>
        <w:u w:val="single"/>
        <w:shd w:val="pct15" w:color="auto" w:fill="FFFFFF"/>
      </w:rPr>
      <w:t>年</w:t>
    </w:r>
    <w:r>
      <w:rPr>
        <w:rFonts w:eastAsia="標楷體" w:hint="eastAsia"/>
        <w:u w:val="single"/>
        <w:shd w:val="pct15" w:color="auto" w:fill="FFFFFF"/>
      </w:rPr>
      <w:t>6</w:t>
    </w:r>
    <w:r>
      <w:rPr>
        <w:rFonts w:eastAsia="標楷體" w:hint="eastAsia"/>
        <w:u w:val="single"/>
        <w:shd w:val="pct15" w:color="auto" w:fill="FFFFFF"/>
      </w:rPr>
      <w:t>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B5F96"/>
    <w:multiLevelType w:val="hybridMultilevel"/>
    <w:tmpl w:val="997CA7B8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03D4B34"/>
    <w:multiLevelType w:val="hybridMultilevel"/>
    <w:tmpl w:val="AA0C25CE"/>
    <w:lvl w:ilvl="0" w:tplc="0409000F">
      <w:start w:val="1"/>
      <w:numFmt w:val="decimal"/>
      <w:lvlText w:val="%1."/>
      <w:lvlJc w:val="left"/>
      <w:pPr>
        <w:ind w:left="104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3" w:hanging="480"/>
      </w:pPr>
    </w:lvl>
    <w:lvl w:ilvl="2" w:tplc="0409001B" w:tentative="1">
      <w:start w:val="1"/>
      <w:numFmt w:val="lowerRoman"/>
      <w:lvlText w:val="%3."/>
      <w:lvlJc w:val="right"/>
      <w:pPr>
        <w:ind w:left="2003" w:hanging="480"/>
      </w:pPr>
    </w:lvl>
    <w:lvl w:ilvl="3" w:tplc="0409000F" w:tentative="1">
      <w:start w:val="1"/>
      <w:numFmt w:val="decimal"/>
      <w:lvlText w:val="%4."/>
      <w:lvlJc w:val="left"/>
      <w:pPr>
        <w:ind w:left="24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3" w:hanging="480"/>
      </w:pPr>
    </w:lvl>
    <w:lvl w:ilvl="5" w:tplc="0409001B" w:tentative="1">
      <w:start w:val="1"/>
      <w:numFmt w:val="lowerRoman"/>
      <w:lvlText w:val="%6."/>
      <w:lvlJc w:val="right"/>
      <w:pPr>
        <w:ind w:left="3443" w:hanging="480"/>
      </w:pPr>
    </w:lvl>
    <w:lvl w:ilvl="6" w:tplc="0409000F" w:tentative="1">
      <w:start w:val="1"/>
      <w:numFmt w:val="decimal"/>
      <w:lvlText w:val="%7."/>
      <w:lvlJc w:val="left"/>
      <w:pPr>
        <w:ind w:left="39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3" w:hanging="480"/>
      </w:pPr>
    </w:lvl>
    <w:lvl w:ilvl="8" w:tplc="0409001B" w:tentative="1">
      <w:start w:val="1"/>
      <w:numFmt w:val="lowerRoman"/>
      <w:lvlText w:val="%9."/>
      <w:lvlJc w:val="right"/>
      <w:pPr>
        <w:ind w:left="4883" w:hanging="480"/>
      </w:pPr>
    </w:lvl>
  </w:abstractNum>
  <w:abstractNum w:abstractNumId="2" w15:restartNumberingAfterBreak="0">
    <w:nsid w:val="00920DE3"/>
    <w:multiLevelType w:val="multilevel"/>
    <w:tmpl w:val="CA78F498"/>
    <w:lvl w:ilvl="0">
      <w:start w:val="3"/>
      <w:numFmt w:val="decimal"/>
      <w:lvlText w:val="%1"/>
      <w:lvlJc w:val="left"/>
      <w:pPr>
        <w:ind w:left="961" w:hanging="420"/>
      </w:pPr>
      <w:rPr>
        <w:rFonts w:hint="default"/>
        <w:lang w:val="zh-TW" w:eastAsia="zh-TW" w:bidi="zh-TW"/>
      </w:rPr>
    </w:lvl>
    <w:lvl w:ilvl="1">
      <w:start w:val="4"/>
      <w:numFmt w:val="decimal"/>
      <w:lvlText w:val="%1.%2"/>
      <w:lvlJc w:val="left"/>
      <w:pPr>
        <w:ind w:left="961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33" w:hanging="42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2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2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2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2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2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20"/>
      </w:pPr>
      <w:rPr>
        <w:rFonts w:hint="default"/>
        <w:lang w:val="zh-TW" w:eastAsia="zh-TW" w:bidi="zh-TW"/>
      </w:rPr>
    </w:lvl>
  </w:abstractNum>
  <w:abstractNum w:abstractNumId="3" w15:restartNumberingAfterBreak="0">
    <w:nsid w:val="024A7AA1"/>
    <w:multiLevelType w:val="hybridMultilevel"/>
    <w:tmpl w:val="942A7AA4"/>
    <w:lvl w:ilvl="0" w:tplc="62DE5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AA0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B038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90A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7A1A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481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8E0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905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E8E7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2D6797D"/>
    <w:multiLevelType w:val="multilevel"/>
    <w:tmpl w:val="0596BF4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8804474"/>
    <w:multiLevelType w:val="hybridMultilevel"/>
    <w:tmpl w:val="D5860668"/>
    <w:lvl w:ilvl="0" w:tplc="AEB876B8">
      <w:start w:val="1"/>
      <w:numFmt w:val="decimal"/>
      <w:lvlText w:val="2.研究流程%1"/>
      <w:lvlJc w:val="left"/>
      <w:pPr>
        <w:ind w:left="14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075000F"/>
    <w:multiLevelType w:val="hybridMultilevel"/>
    <w:tmpl w:val="D3C233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0C50C7D"/>
    <w:multiLevelType w:val="hybridMultilevel"/>
    <w:tmpl w:val="ACF0F73E"/>
    <w:lvl w:ilvl="0" w:tplc="0409000F">
      <w:start w:val="1"/>
      <w:numFmt w:val="decimal"/>
      <w:lvlText w:val="%1."/>
      <w:lvlJc w:val="left"/>
      <w:pPr>
        <w:ind w:left="58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61" w:hanging="480"/>
      </w:pPr>
    </w:lvl>
    <w:lvl w:ilvl="2" w:tplc="0409001B" w:tentative="1">
      <w:start w:val="1"/>
      <w:numFmt w:val="lowerRoman"/>
      <w:lvlText w:val="%3."/>
      <w:lvlJc w:val="right"/>
      <w:pPr>
        <w:ind w:left="1541" w:hanging="480"/>
      </w:pPr>
    </w:lvl>
    <w:lvl w:ilvl="3" w:tplc="0409000F" w:tentative="1">
      <w:start w:val="1"/>
      <w:numFmt w:val="decimal"/>
      <w:lvlText w:val="%4."/>
      <w:lvlJc w:val="left"/>
      <w:pPr>
        <w:ind w:left="20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1" w:hanging="480"/>
      </w:pPr>
    </w:lvl>
    <w:lvl w:ilvl="5" w:tplc="0409001B" w:tentative="1">
      <w:start w:val="1"/>
      <w:numFmt w:val="lowerRoman"/>
      <w:lvlText w:val="%6."/>
      <w:lvlJc w:val="right"/>
      <w:pPr>
        <w:ind w:left="2981" w:hanging="480"/>
      </w:pPr>
    </w:lvl>
    <w:lvl w:ilvl="6" w:tplc="0409000F" w:tentative="1">
      <w:start w:val="1"/>
      <w:numFmt w:val="decimal"/>
      <w:lvlText w:val="%7."/>
      <w:lvlJc w:val="left"/>
      <w:pPr>
        <w:ind w:left="34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1" w:hanging="480"/>
      </w:pPr>
    </w:lvl>
    <w:lvl w:ilvl="8" w:tplc="0409001B" w:tentative="1">
      <w:start w:val="1"/>
      <w:numFmt w:val="lowerRoman"/>
      <w:lvlText w:val="%9."/>
      <w:lvlJc w:val="right"/>
      <w:pPr>
        <w:ind w:left="4421" w:hanging="480"/>
      </w:pPr>
    </w:lvl>
  </w:abstractNum>
  <w:abstractNum w:abstractNumId="8" w15:restartNumberingAfterBreak="0">
    <w:nsid w:val="18564AEE"/>
    <w:multiLevelType w:val="hybridMultilevel"/>
    <w:tmpl w:val="8B722FCE"/>
    <w:lvl w:ilvl="0" w:tplc="41C0D358">
      <w:start w:val="1"/>
      <w:numFmt w:val="decimal"/>
      <w:lvlText w:val="%1.研究動機"/>
      <w:lvlJc w:val="left"/>
      <w:pPr>
        <w:ind w:left="9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23" w:hanging="480"/>
      </w:pPr>
    </w:lvl>
    <w:lvl w:ilvl="2" w:tplc="0409001B" w:tentative="1">
      <w:start w:val="1"/>
      <w:numFmt w:val="lowerRoman"/>
      <w:lvlText w:val="%3."/>
      <w:lvlJc w:val="right"/>
      <w:pPr>
        <w:ind w:left="1903" w:hanging="480"/>
      </w:pPr>
    </w:lvl>
    <w:lvl w:ilvl="3" w:tplc="0409000F" w:tentative="1">
      <w:start w:val="1"/>
      <w:numFmt w:val="decimal"/>
      <w:lvlText w:val="%4."/>
      <w:lvlJc w:val="left"/>
      <w:pPr>
        <w:ind w:left="23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3" w:hanging="480"/>
      </w:pPr>
    </w:lvl>
    <w:lvl w:ilvl="5" w:tplc="0409001B" w:tentative="1">
      <w:start w:val="1"/>
      <w:numFmt w:val="lowerRoman"/>
      <w:lvlText w:val="%6."/>
      <w:lvlJc w:val="right"/>
      <w:pPr>
        <w:ind w:left="3343" w:hanging="480"/>
      </w:pPr>
    </w:lvl>
    <w:lvl w:ilvl="6" w:tplc="0409000F" w:tentative="1">
      <w:start w:val="1"/>
      <w:numFmt w:val="decimal"/>
      <w:lvlText w:val="%7."/>
      <w:lvlJc w:val="left"/>
      <w:pPr>
        <w:ind w:left="38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3" w:hanging="480"/>
      </w:pPr>
    </w:lvl>
    <w:lvl w:ilvl="8" w:tplc="0409001B" w:tentative="1">
      <w:start w:val="1"/>
      <w:numFmt w:val="lowerRoman"/>
      <w:lvlText w:val="%9."/>
      <w:lvlJc w:val="right"/>
      <w:pPr>
        <w:ind w:left="4783" w:hanging="480"/>
      </w:pPr>
    </w:lvl>
  </w:abstractNum>
  <w:abstractNum w:abstractNumId="9" w15:restartNumberingAfterBreak="0">
    <w:nsid w:val="196560A8"/>
    <w:multiLevelType w:val="hybridMultilevel"/>
    <w:tmpl w:val="D58857D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19853222"/>
    <w:multiLevelType w:val="multilevel"/>
    <w:tmpl w:val="13EED246"/>
    <w:lvl w:ilvl="0">
      <w:start w:val="2"/>
      <w:numFmt w:val="decimal"/>
      <w:lvlText w:val="%1"/>
      <w:lvlJc w:val="left"/>
      <w:pPr>
        <w:ind w:left="961" w:hanging="420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961" w:hanging="4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33" w:hanging="42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2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2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2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2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2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20"/>
      </w:pPr>
      <w:rPr>
        <w:rFonts w:hint="default"/>
        <w:lang w:val="zh-TW" w:eastAsia="zh-TW" w:bidi="zh-TW"/>
      </w:rPr>
    </w:lvl>
  </w:abstractNum>
  <w:abstractNum w:abstractNumId="11" w15:restartNumberingAfterBreak="0">
    <w:nsid w:val="1A7B176D"/>
    <w:multiLevelType w:val="hybridMultilevel"/>
    <w:tmpl w:val="EEE2F1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B7F0DCA"/>
    <w:multiLevelType w:val="hybridMultilevel"/>
    <w:tmpl w:val="47782DE8"/>
    <w:lvl w:ilvl="0" w:tplc="7E0C0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3C6B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98C1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8C1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AA8F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96D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DCD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A23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026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1574E5C"/>
    <w:multiLevelType w:val="hybridMultilevel"/>
    <w:tmpl w:val="629089E4"/>
    <w:lvl w:ilvl="0" w:tplc="F5E60C4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eastAsia"/>
      </w:rPr>
    </w:lvl>
    <w:lvl w:ilvl="1" w:tplc="C28606E2">
      <w:start w:val="1"/>
      <w:numFmt w:val="taiwaneseCountingThousand"/>
      <w:lvlText w:val="（%2）"/>
      <w:lvlJc w:val="left"/>
      <w:pPr>
        <w:tabs>
          <w:tab w:val="num" w:pos="1200"/>
        </w:tabs>
        <w:ind w:left="1200" w:hanging="720"/>
      </w:pPr>
      <w:rPr>
        <w:rFonts w:cs="Times New Roman" w:hint="eastAsia"/>
      </w:rPr>
    </w:lvl>
    <w:lvl w:ilvl="2" w:tplc="51D26A18">
      <w:start w:val="1"/>
      <w:numFmt w:val="decimalFullWidth"/>
      <w:lvlText w:val="%3．"/>
      <w:lvlJc w:val="left"/>
      <w:pPr>
        <w:tabs>
          <w:tab w:val="num" w:pos="1392"/>
        </w:tabs>
        <w:ind w:left="1392" w:hanging="432"/>
      </w:pPr>
      <w:rPr>
        <w:rFonts w:cs="Times New Roman" w:hint="eastAsia"/>
        <w:b w:val="0"/>
        <w:bCs w:val="0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4" w15:restartNumberingAfterBreak="0">
    <w:nsid w:val="22345A3B"/>
    <w:multiLevelType w:val="hybridMultilevel"/>
    <w:tmpl w:val="AD7CFC9C"/>
    <w:lvl w:ilvl="0" w:tplc="AE4E945E">
      <w:start w:val="1"/>
      <w:numFmt w:val="decimal"/>
      <w:lvlText w:val="1.1研究動機%1"/>
      <w:lvlJc w:val="left"/>
      <w:pPr>
        <w:ind w:left="93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895708"/>
    <w:multiLevelType w:val="multilevel"/>
    <w:tmpl w:val="FDBA5672"/>
    <w:lvl w:ilvl="0">
      <w:start w:val="4"/>
      <w:numFmt w:val="decimal"/>
      <w:lvlText w:val="%1"/>
      <w:lvlJc w:val="left"/>
      <w:pPr>
        <w:ind w:left="961" w:hanging="420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961" w:hanging="420"/>
      </w:pPr>
      <w:rPr>
        <w:rFonts w:hint="default"/>
        <w:spacing w:val="-60"/>
        <w:w w:val="99"/>
        <w:lang w:val="zh-TW" w:eastAsia="zh-TW" w:bidi="zh-TW"/>
      </w:rPr>
    </w:lvl>
    <w:lvl w:ilvl="2">
      <w:numFmt w:val="bullet"/>
      <w:lvlText w:val="•"/>
      <w:lvlJc w:val="left"/>
      <w:pPr>
        <w:ind w:left="2633" w:hanging="42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2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2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2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2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2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20"/>
      </w:pPr>
      <w:rPr>
        <w:rFonts w:hint="default"/>
        <w:lang w:val="zh-TW" w:eastAsia="zh-TW" w:bidi="zh-TW"/>
      </w:rPr>
    </w:lvl>
  </w:abstractNum>
  <w:abstractNum w:abstractNumId="16" w15:restartNumberingAfterBreak="0">
    <w:nsid w:val="35861C12"/>
    <w:multiLevelType w:val="hybridMultilevel"/>
    <w:tmpl w:val="6D0E4324"/>
    <w:lvl w:ilvl="0" w:tplc="BF6064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654717B"/>
    <w:multiLevelType w:val="hybridMultilevel"/>
    <w:tmpl w:val="BB92700A"/>
    <w:lvl w:ilvl="0" w:tplc="D04C7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8AE2FEE"/>
    <w:multiLevelType w:val="multilevel"/>
    <w:tmpl w:val="F4ACF8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9" w15:restartNumberingAfterBreak="0">
    <w:nsid w:val="396D3A59"/>
    <w:multiLevelType w:val="hybridMultilevel"/>
    <w:tmpl w:val="0A3852FE"/>
    <w:lvl w:ilvl="0" w:tplc="25885F00">
      <w:start w:val="1"/>
      <w:numFmt w:val="decimal"/>
      <w:lvlText w:val="%1."/>
      <w:lvlJc w:val="left"/>
      <w:pPr>
        <w:ind w:left="1047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20" w15:restartNumberingAfterBreak="0">
    <w:nsid w:val="39B516F6"/>
    <w:multiLevelType w:val="hybridMultilevel"/>
    <w:tmpl w:val="0850542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3C7045FE"/>
    <w:multiLevelType w:val="hybridMultilevel"/>
    <w:tmpl w:val="BEFC623E"/>
    <w:lvl w:ilvl="0" w:tplc="04090001">
      <w:start w:val="1"/>
      <w:numFmt w:val="bullet"/>
      <w:lvlText w:val=""/>
      <w:lvlJc w:val="left"/>
      <w:pPr>
        <w:ind w:left="582" w:hanging="294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C79308C"/>
    <w:multiLevelType w:val="hybridMultilevel"/>
    <w:tmpl w:val="BAB409FA"/>
    <w:lvl w:ilvl="0" w:tplc="7C14A378">
      <w:numFmt w:val="decimal"/>
      <w:lvlText w:val="2.研究流程%1"/>
      <w:lvlJc w:val="left"/>
      <w:pPr>
        <w:ind w:left="9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23" w:hanging="480"/>
      </w:pPr>
    </w:lvl>
    <w:lvl w:ilvl="2" w:tplc="0409001B" w:tentative="1">
      <w:start w:val="1"/>
      <w:numFmt w:val="lowerRoman"/>
      <w:lvlText w:val="%3."/>
      <w:lvlJc w:val="right"/>
      <w:pPr>
        <w:ind w:left="1903" w:hanging="480"/>
      </w:pPr>
    </w:lvl>
    <w:lvl w:ilvl="3" w:tplc="0409000F" w:tentative="1">
      <w:start w:val="1"/>
      <w:numFmt w:val="decimal"/>
      <w:lvlText w:val="%4."/>
      <w:lvlJc w:val="left"/>
      <w:pPr>
        <w:ind w:left="23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3" w:hanging="480"/>
      </w:pPr>
    </w:lvl>
    <w:lvl w:ilvl="5" w:tplc="0409001B" w:tentative="1">
      <w:start w:val="1"/>
      <w:numFmt w:val="lowerRoman"/>
      <w:lvlText w:val="%6."/>
      <w:lvlJc w:val="right"/>
      <w:pPr>
        <w:ind w:left="3343" w:hanging="480"/>
      </w:pPr>
    </w:lvl>
    <w:lvl w:ilvl="6" w:tplc="0409000F" w:tentative="1">
      <w:start w:val="1"/>
      <w:numFmt w:val="decimal"/>
      <w:lvlText w:val="%7."/>
      <w:lvlJc w:val="left"/>
      <w:pPr>
        <w:ind w:left="38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3" w:hanging="480"/>
      </w:pPr>
    </w:lvl>
    <w:lvl w:ilvl="8" w:tplc="0409001B" w:tentative="1">
      <w:start w:val="1"/>
      <w:numFmt w:val="lowerRoman"/>
      <w:lvlText w:val="%9."/>
      <w:lvlJc w:val="right"/>
      <w:pPr>
        <w:ind w:left="4783" w:hanging="480"/>
      </w:pPr>
    </w:lvl>
  </w:abstractNum>
  <w:abstractNum w:abstractNumId="23" w15:restartNumberingAfterBreak="0">
    <w:nsid w:val="3CC10310"/>
    <w:multiLevelType w:val="hybridMultilevel"/>
    <w:tmpl w:val="6896B648"/>
    <w:lvl w:ilvl="0" w:tplc="12A83A36">
      <w:start w:val="1"/>
      <w:numFmt w:val="decimal"/>
      <w:lvlText w:val="%1."/>
      <w:lvlJc w:val="left"/>
      <w:pPr>
        <w:ind w:left="582" w:hanging="29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3654B5A"/>
    <w:multiLevelType w:val="hybridMultilevel"/>
    <w:tmpl w:val="208E394C"/>
    <w:lvl w:ilvl="0" w:tplc="C52A7900">
      <w:start w:val="1"/>
      <w:numFmt w:val="decimal"/>
      <w:lvlText w:val="%1.研究動機"/>
      <w:lvlJc w:val="left"/>
      <w:pPr>
        <w:ind w:left="2342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8825F0E"/>
    <w:multiLevelType w:val="hybridMultilevel"/>
    <w:tmpl w:val="C3F65C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1847E6D"/>
    <w:multiLevelType w:val="multilevel"/>
    <w:tmpl w:val="A630008E"/>
    <w:lvl w:ilvl="0">
      <w:start w:val="3"/>
      <w:numFmt w:val="decimal"/>
      <w:lvlText w:val="%1"/>
      <w:lvlJc w:val="left"/>
      <w:pPr>
        <w:ind w:left="954" w:hanging="413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954" w:hanging="413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33" w:hanging="413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470" w:hanging="413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07" w:hanging="413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44" w:hanging="413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5981" w:hanging="413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18" w:hanging="413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55" w:hanging="413"/>
      </w:pPr>
      <w:rPr>
        <w:rFonts w:hint="default"/>
        <w:lang w:val="zh-TW" w:eastAsia="zh-TW" w:bidi="zh-TW"/>
      </w:rPr>
    </w:lvl>
  </w:abstractNum>
  <w:abstractNum w:abstractNumId="27" w15:restartNumberingAfterBreak="0">
    <w:nsid w:val="532C0C3A"/>
    <w:multiLevelType w:val="hybridMultilevel"/>
    <w:tmpl w:val="72CA470E"/>
    <w:lvl w:ilvl="0" w:tplc="0409000F">
      <w:start w:val="1"/>
      <w:numFmt w:val="decimal"/>
      <w:lvlText w:val="%1."/>
      <w:lvlJc w:val="left"/>
      <w:pPr>
        <w:ind w:left="104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3" w:hanging="480"/>
      </w:pPr>
    </w:lvl>
    <w:lvl w:ilvl="2" w:tplc="0409001B" w:tentative="1">
      <w:start w:val="1"/>
      <w:numFmt w:val="lowerRoman"/>
      <w:lvlText w:val="%3."/>
      <w:lvlJc w:val="right"/>
      <w:pPr>
        <w:ind w:left="2003" w:hanging="480"/>
      </w:pPr>
    </w:lvl>
    <w:lvl w:ilvl="3" w:tplc="0409000F" w:tentative="1">
      <w:start w:val="1"/>
      <w:numFmt w:val="decimal"/>
      <w:lvlText w:val="%4."/>
      <w:lvlJc w:val="left"/>
      <w:pPr>
        <w:ind w:left="24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3" w:hanging="480"/>
      </w:pPr>
    </w:lvl>
    <w:lvl w:ilvl="5" w:tplc="0409001B" w:tentative="1">
      <w:start w:val="1"/>
      <w:numFmt w:val="lowerRoman"/>
      <w:lvlText w:val="%6."/>
      <w:lvlJc w:val="right"/>
      <w:pPr>
        <w:ind w:left="3443" w:hanging="480"/>
      </w:pPr>
    </w:lvl>
    <w:lvl w:ilvl="6" w:tplc="0409000F" w:tentative="1">
      <w:start w:val="1"/>
      <w:numFmt w:val="decimal"/>
      <w:lvlText w:val="%7."/>
      <w:lvlJc w:val="left"/>
      <w:pPr>
        <w:ind w:left="39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3" w:hanging="480"/>
      </w:pPr>
    </w:lvl>
    <w:lvl w:ilvl="8" w:tplc="0409001B" w:tentative="1">
      <w:start w:val="1"/>
      <w:numFmt w:val="lowerRoman"/>
      <w:lvlText w:val="%9."/>
      <w:lvlJc w:val="right"/>
      <w:pPr>
        <w:ind w:left="4883" w:hanging="480"/>
      </w:pPr>
    </w:lvl>
  </w:abstractNum>
  <w:abstractNum w:abstractNumId="28" w15:restartNumberingAfterBreak="0">
    <w:nsid w:val="53540CFB"/>
    <w:multiLevelType w:val="hybridMultilevel"/>
    <w:tmpl w:val="6C546CD0"/>
    <w:lvl w:ilvl="0" w:tplc="0409000F">
      <w:start w:val="1"/>
      <w:numFmt w:val="decimal"/>
      <w:lvlText w:val="%1."/>
      <w:lvlJc w:val="left"/>
      <w:pPr>
        <w:ind w:left="9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11" w:hanging="480"/>
      </w:pPr>
    </w:lvl>
    <w:lvl w:ilvl="2" w:tplc="0409001B" w:tentative="1">
      <w:start w:val="1"/>
      <w:numFmt w:val="lowerRoman"/>
      <w:lvlText w:val="%3."/>
      <w:lvlJc w:val="right"/>
      <w:pPr>
        <w:ind w:left="1891" w:hanging="480"/>
      </w:pPr>
    </w:lvl>
    <w:lvl w:ilvl="3" w:tplc="0409000F" w:tentative="1">
      <w:start w:val="1"/>
      <w:numFmt w:val="decimal"/>
      <w:lvlText w:val="%4."/>
      <w:lvlJc w:val="left"/>
      <w:pPr>
        <w:ind w:left="23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1" w:hanging="480"/>
      </w:pPr>
    </w:lvl>
    <w:lvl w:ilvl="5" w:tplc="0409001B" w:tentative="1">
      <w:start w:val="1"/>
      <w:numFmt w:val="lowerRoman"/>
      <w:lvlText w:val="%6."/>
      <w:lvlJc w:val="right"/>
      <w:pPr>
        <w:ind w:left="3331" w:hanging="480"/>
      </w:pPr>
    </w:lvl>
    <w:lvl w:ilvl="6" w:tplc="0409000F" w:tentative="1">
      <w:start w:val="1"/>
      <w:numFmt w:val="decimal"/>
      <w:lvlText w:val="%7."/>
      <w:lvlJc w:val="left"/>
      <w:pPr>
        <w:ind w:left="38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1" w:hanging="480"/>
      </w:pPr>
    </w:lvl>
    <w:lvl w:ilvl="8" w:tplc="0409001B" w:tentative="1">
      <w:start w:val="1"/>
      <w:numFmt w:val="lowerRoman"/>
      <w:lvlText w:val="%9."/>
      <w:lvlJc w:val="right"/>
      <w:pPr>
        <w:ind w:left="4771" w:hanging="480"/>
      </w:pPr>
    </w:lvl>
  </w:abstractNum>
  <w:abstractNum w:abstractNumId="29" w15:restartNumberingAfterBreak="0">
    <w:nsid w:val="53900531"/>
    <w:multiLevelType w:val="hybridMultilevel"/>
    <w:tmpl w:val="D056FF6A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0" w15:restartNumberingAfterBreak="0">
    <w:nsid w:val="54451310"/>
    <w:multiLevelType w:val="hybridMultilevel"/>
    <w:tmpl w:val="EE9ECAC8"/>
    <w:lvl w:ilvl="0" w:tplc="EB52304A">
      <w:start w:val="1"/>
      <w:numFmt w:val="decimal"/>
      <w:lvlText w:val="3.%1"/>
      <w:lvlJc w:val="left"/>
      <w:pPr>
        <w:ind w:left="102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01" w:hanging="480"/>
      </w:pPr>
    </w:lvl>
    <w:lvl w:ilvl="2" w:tplc="0409001B" w:tentative="1">
      <w:start w:val="1"/>
      <w:numFmt w:val="lowerRoman"/>
      <w:lvlText w:val="%3."/>
      <w:lvlJc w:val="right"/>
      <w:pPr>
        <w:ind w:left="1981" w:hanging="480"/>
      </w:pPr>
    </w:lvl>
    <w:lvl w:ilvl="3" w:tplc="0409000F" w:tentative="1">
      <w:start w:val="1"/>
      <w:numFmt w:val="decimal"/>
      <w:lvlText w:val="%4."/>
      <w:lvlJc w:val="left"/>
      <w:pPr>
        <w:ind w:left="24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41" w:hanging="480"/>
      </w:pPr>
    </w:lvl>
    <w:lvl w:ilvl="5" w:tplc="0409001B" w:tentative="1">
      <w:start w:val="1"/>
      <w:numFmt w:val="lowerRoman"/>
      <w:lvlText w:val="%6."/>
      <w:lvlJc w:val="right"/>
      <w:pPr>
        <w:ind w:left="3421" w:hanging="480"/>
      </w:pPr>
    </w:lvl>
    <w:lvl w:ilvl="6" w:tplc="0409000F" w:tentative="1">
      <w:start w:val="1"/>
      <w:numFmt w:val="decimal"/>
      <w:lvlText w:val="%7."/>
      <w:lvlJc w:val="left"/>
      <w:pPr>
        <w:ind w:left="39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81" w:hanging="480"/>
      </w:pPr>
    </w:lvl>
    <w:lvl w:ilvl="8" w:tplc="0409001B" w:tentative="1">
      <w:start w:val="1"/>
      <w:numFmt w:val="lowerRoman"/>
      <w:lvlText w:val="%9."/>
      <w:lvlJc w:val="right"/>
      <w:pPr>
        <w:ind w:left="4861" w:hanging="480"/>
      </w:pPr>
    </w:lvl>
  </w:abstractNum>
  <w:abstractNum w:abstractNumId="31" w15:restartNumberingAfterBreak="0">
    <w:nsid w:val="611B02AB"/>
    <w:multiLevelType w:val="hybridMultilevel"/>
    <w:tmpl w:val="22EC34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1E1DB6"/>
    <w:multiLevelType w:val="hybridMultilevel"/>
    <w:tmpl w:val="84EA8662"/>
    <w:lvl w:ilvl="0" w:tplc="12A83A36">
      <w:start w:val="1"/>
      <w:numFmt w:val="decimal"/>
      <w:lvlText w:val="%1."/>
      <w:lvlJc w:val="left"/>
      <w:pPr>
        <w:ind w:left="582" w:hanging="29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9011D81"/>
    <w:multiLevelType w:val="hybridMultilevel"/>
    <w:tmpl w:val="104C9702"/>
    <w:lvl w:ilvl="0" w:tplc="4DFABFF6">
      <w:numFmt w:val="decimal"/>
      <w:lvlText w:val="2.研究流程%1"/>
      <w:lvlJc w:val="left"/>
      <w:pPr>
        <w:ind w:left="104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CE43A05"/>
    <w:multiLevelType w:val="hybridMultilevel"/>
    <w:tmpl w:val="FE46529C"/>
    <w:lvl w:ilvl="0" w:tplc="41C0D358">
      <w:start w:val="1"/>
      <w:numFmt w:val="decimal"/>
      <w:lvlText w:val="%1.研究動機"/>
      <w:lvlJc w:val="left"/>
      <w:pPr>
        <w:ind w:left="861" w:hanging="29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39" w:hanging="480"/>
      </w:pPr>
    </w:lvl>
    <w:lvl w:ilvl="2" w:tplc="0409001B" w:tentative="1">
      <w:start w:val="1"/>
      <w:numFmt w:val="lowerRoman"/>
      <w:lvlText w:val="%3."/>
      <w:lvlJc w:val="right"/>
      <w:pPr>
        <w:ind w:left="1719" w:hanging="480"/>
      </w:pPr>
    </w:lvl>
    <w:lvl w:ilvl="3" w:tplc="0409000F" w:tentative="1">
      <w:start w:val="1"/>
      <w:numFmt w:val="decimal"/>
      <w:lvlText w:val="%4."/>
      <w:lvlJc w:val="left"/>
      <w:pPr>
        <w:ind w:left="21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9" w:hanging="480"/>
      </w:pPr>
    </w:lvl>
    <w:lvl w:ilvl="5" w:tplc="0409001B" w:tentative="1">
      <w:start w:val="1"/>
      <w:numFmt w:val="lowerRoman"/>
      <w:lvlText w:val="%6."/>
      <w:lvlJc w:val="right"/>
      <w:pPr>
        <w:ind w:left="3159" w:hanging="480"/>
      </w:pPr>
    </w:lvl>
    <w:lvl w:ilvl="6" w:tplc="0409000F" w:tentative="1">
      <w:start w:val="1"/>
      <w:numFmt w:val="decimal"/>
      <w:lvlText w:val="%7."/>
      <w:lvlJc w:val="left"/>
      <w:pPr>
        <w:ind w:left="36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9" w:hanging="480"/>
      </w:pPr>
    </w:lvl>
    <w:lvl w:ilvl="8" w:tplc="0409001B" w:tentative="1">
      <w:start w:val="1"/>
      <w:numFmt w:val="lowerRoman"/>
      <w:lvlText w:val="%9."/>
      <w:lvlJc w:val="right"/>
      <w:pPr>
        <w:ind w:left="4599" w:hanging="480"/>
      </w:pPr>
    </w:lvl>
  </w:abstractNum>
  <w:abstractNum w:abstractNumId="35" w15:restartNumberingAfterBreak="0">
    <w:nsid w:val="75AC0F30"/>
    <w:multiLevelType w:val="multilevel"/>
    <w:tmpl w:val="03DC4AAA"/>
    <w:lvl w:ilvl="0">
      <w:start w:val="5"/>
      <w:numFmt w:val="decimal"/>
      <w:lvlText w:val="%1"/>
      <w:lvlJc w:val="left"/>
      <w:pPr>
        <w:ind w:left="1021" w:hanging="480"/>
      </w:pPr>
      <w:rPr>
        <w:rFonts w:hint="default"/>
        <w:lang w:val="zh-TW" w:eastAsia="zh-TW" w:bidi="zh-TW"/>
      </w:rPr>
    </w:lvl>
    <w:lvl w:ilvl="1">
      <w:start w:val="1"/>
      <w:numFmt w:val="decimal"/>
      <w:lvlText w:val="%1.%2"/>
      <w:lvlJc w:val="left"/>
      <w:pPr>
        <w:ind w:left="1021" w:hanging="480"/>
      </w:pPr>
      <w:rPr>
        <w:rFonts w:ascii="標楷體" w:eastAsia="標楷體" w:hAnsi="標楷體" w:cs="標楷體" w:hint="default"/>
        <w:spacing w:val="-2"/>
        <w:w w:val="99"/>
        <w:sz w:val="24"/>
        <w:szCs w:val="24"/>
        <w:lang w:val="zh-TW" w:eastAsia="zh-TW" w:bidi="zh-TW"/>
      </w:rPr>
    </w:lvl>
    <w:lvl w:ilvl="2">
      <w:numFmt w:val="bullet"/>
      <w:lvlText w:val="•"/>
      <w:lvlJc w:val="left"/>
      <w:pPr>
        <w:ind w:left="2681" w:hanging="480"/>
      </w:pPr>
      <w:rPr>
        <w:rFonts w:hint="default"/>
        <w:lang w:val="zh-TW" w:eastAsia="zh-TW" w:bidi="zh-TW"/>
      </w:rPr>
    </w:lvl>
    <w:lvl w:ilvl="3">
      <w:numFmt w:val="bullet"/>
      <w:lvlText w:val="•"/>
      <w:lvlJc w:val="left"/>
      <w:pPr>
        <w:ind w:left="3512" w:hanging="480"/>
      </w:pPr>
      <w:rPr>
        <w:rFonts w:hint="default"/>
        <w:lang w:val="zh-TW" w:eastAsia="zh-TW" w:bidi="zh-TW"/>
      </w:rPr>
    </w:lvl>
    <w:lvl w:ilvl="4">
      <w:numFmt w:val="bullet"/>
      <w:lvlText w:val="•"/>
      <w:lvlJc w:val="left"/>
      <w:pPr>
        <w:ind w:left="4343" w:hanging="480"/>
      </w:pPr>
      <w:rPr>
        <w:rFonts w:hint="default"/>
        <w:lang w:val="zh-TW" w:eastAsia="zh-TW" w:bidi="zh-TW"/>
      </w:rPr>
    </w:lvl>
    <w:lvl w:ilvl="5">
      <w:numFmt w:val="bullet"/>
      <w:lvlText w:val="•"/>
      <w:lvlJc w:val="left"/>
      <w:pPr>
        <w:ind w:left="5174" w:hanging="480"/>
      </w:pPr>
      <w:rPr>
        <w:rFonts w:hint="default"/>
        <w:lang w:val="zh-TW" w:eastAsia="zh-TW" w:bidi="zh-TW"/>
      </w:rPr>
    </w:lvl>
    <w:lvl w:ilvl="6">
      <w:numFmt w:val="bullet"/>
      <w:lvlText w:val="•"/>
      <w:lvlJc w:val="left"/>
      <w:pPr>
        <w:ind w:left="6005" w:hanging="480"/>
      </w:pPr>
      <w:rPr>
        <w:rFonts w:hint="default"/>
        <w:lang w:val="zh-TW" w:eastAsia="zh-TW" w:bidi="zh-TW"/>
      </w:rPr>
    </w:lvl>
    <w:lvl w:ilvl="7">
      <w:numFmt w:val="bullet"/>
      <w:lvlText w:val="•"/>
      <w:lvlJc w:val="left"/>
      <w:pPr>
        <w:ind w:left="6836" w:hanging="480"/>
      </w:pPr>
      <w:rPr>
        <w:rFonts w:hint="default"/>
        <w:lang w:val="zh-TW" w:eastAsia="zh-TW" w:bidi="zh-TW"/>
      </w:rPr>
    </w:lvl>
    <w:lvl w:ilvl="8">
      <w:numFmt w:val="bullet"/>
      <w:lvlText w:val="•"/>
      <w:lvlJc w:val="left"/>
      <w:pPr>
        <w:ind w:left="7667" w:hanging="480"/>
      </w:pPr>
      <w:rPr>
        <w:rFonts w:hint="default"/>
        <w:lang w:val="zh-TW" w:eastAsia="zh-TW" w:bidi="zh-TW"/>
      </w:rPr>
    </w:lvl>
  </w:abstractNum>
  <w:abstractNum w:abstractNumId="36" w15:restartNumberingAfterBreak="0">
    <w:nsid w:val="781A5CEB"/>
    <w:multiLevelType w:val="hybridMultilevel"/>
    <w:tmpl w:val="00D2CA06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37" w15:restartNumberingAfterBreak="0">
    <w:nsid w:val="7826161F"/>
    <w:multiLevelType w:val="hybridMultilevel"/>
    <w:tmpl w:val="E31AFCA8"/>
    <w:lvl w:ilvl="0" w:tplc="F7BC6FE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8C32758"/>
    <w:multiLevelType w:val="hybridMultilevel"/>
    <w:tmpl w:val="05EA3F0C"/>
    <w:lvl w:ilvl="0" w:tplc="0409000F">
      <w:start w:val="1"/>
      <w:numFmt w:val="decimal"/>
      <w:lvlText w:val="%1."/>
      <w:lvlJc w:val="left"/>
      <w:pPr>
        <w:ind w:left="1047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39" w15:restartNumberingAfterBreak="0">
    <w:nsid w:val="79516BC0"/>
    <w:multiLevelType w:val="hybridMultilevel"/>
    <w:tmpl w:val="C9627216"/>
    <w:lvl w:ilvl="0" w:tplc="4DFABFF6">
      <w:numFmt w:val="decimal"/>
      <w:lvlText w:val="2.研究流程%1"/>
      <w:lvlJc w:val="left"/>
      <w:pPr>
        <w:ind w:left="11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061" w:hanging="480"/>
      </w:pPr>
    </w:lvl>
    <w:lvl w:ilvl="2" w:tplc="0409001B" w:tentative="1">
      <w:start w:val="1"/>
      <w:numFmt w:val="lowerRoman"/>
      <w:lvlText w:val="%3."/>
      <w:lvlJc w:val="right"/>
      <w:pPr>
        <w:ind w:left="1541" w:hanging="480"/>
      </w:pPr>
    </w:lvl>
    <w:lvl w:ilvl="3" w:tplc="0409000F" w:tentative="1">
      <w:start w:val="1"/>
      <w:numFmt w:val="decimal"/>
      <w:lvlText w:val="%4."/>
      <w:lvlJc w:val="left"/>
      <w:pPr>
        <w:ind w:left="20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1" w:hanging="480"/>
      </w:pPr>
    </w:lvl>
    <w:lvl w:ilvl="5" w:tplc="0409001B" w:tentative="1">
      <w:start w:val="1"/>
      <w:numFmt w:val="lowerRoman"/>
      <w:lvlText w:val="%6."/>
      <w:lvlJc w:val="right"/>
      <w:pPr>
        <w:ind w:left="2981" w:hanging="480"/>
      </w:pPr>
    </w:lvl>
    <w:lvl w:ilvl="6" w:tplc="0409000F" w:tentative="1">
      <w:start w:val="1"/>
      <w:numFmt w:val="decimal"/>
      <w:lvlText w:val="%7."/>
      <w:lvlJc w:val="left"/>
      <w:pPr>
        <w:ind w:left="34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1" w:hanging="480"/>
      </w:pPr>
    </w:lvl>
    <w:lvl w:ilvl="8" w:tplc="0409001B" w:tentative="1">
      <w:start w:val="1"/>
      <w:numFmt w:val="lowerRoman"/>
      <w:lvlText w:val="%9."/>
      <w:lvlJc w:val="right"/>
      <w:pPr>
        <w:ind w:left="4421" w:hanging="480"/>
      </w:pPr>
    </w:lvl>
  </w:abstractNum>
  <w:num w:numId="1">
    <w:abstractNumId w:val="13"/>
  </w:num>
  <w:num w:numId="2">
    <w:abstractNumId w:val="4"/>
  </w:num>
  <w:num w:numId="3">
    <w:abstractNumId w:val="16"/>
  </w:num>
  <w:num w:numId="4">
    <w:abstractNumId w:val="0"/>
  </w:num>
  <w:num w:numId="5">
    <w:abstractNumId w:val="12"/>
  </w:num>
  <w:num w:numId="6">
    <w:abstractNumId w:val="37"/>
  </w:num>
  <w:num w:numId="7">
    <w:abstractNumId w:val="35"/>
  </w:num>
  <w:num w:numId="8">
    <w:abstractNumId w:val="15"/>
  </w:num>
  <w:num w:numId="9">
    <w:abstractNumId w:val="2"/>
  </w:num>
  <w:num w:numId="10">
    <w:abstractNumId w:val="26"/>
  </w:num>
  <w:num w:numId="11">
    <w:abstractNumId w:val="10"/>
  </w:num>
  <w:num w:numId="12">
    <w:abstractNumId w:val="30"/>
  </w:num>
  <w:num w:numId="13">
    <w:abstractNumId w:val="3"/>
  </w:num>
  <w:num w:numId="14">
    <w:abstractNumId w:val="1"/>
  </w:num>
  <w:num w:numId="15">
    <w:abstractNumId w:val="11"/>
  </w:num>
  <w:num w:numId="16">
    <w:abstractNumId w:val="27"/>
  </w:num>
  <w:num w:numId="17">
    <w:abstractNumId w:val="31"/>
  </w:num>
  <w:num w:numId="18">
    <w:abstractNumId w:val="20"/>
  </w:num>
  <w:num w:numId="19">
    <w:abstractNumId w:val="9"/>
  </w:num>
  <w:num w:numId="20">
    <w:abstractNumId w:val="14"/>
  </w:num>
  <w:num w:numId="21">
    <w:abstractNumId w:val="28"/>
  </w:num>
  <w:num w:numId="22">
    <w:abstractNumId w:val="24"/>
  </w:num>
  <w:num w:numId="23">
    <w:abstractNumId w:val="8"/>
  </w:num>
  <w:num w:numId="24">
    <w:abstractNumId w:val="5"/>
  </w:num>
  <w:num w:numId="25">
    <w:abstractNumId w:val="22"/>
  </w:num>
  <w:num w:numId="26">
    <w:abstractNumId w:val="33"/>
  </w:num>
  <w:num w:numId="27">
    <w:abstractNumId w:val="39"/>
  </w:num>
  <w:num w:numId="28">
    <w:abstractNumId w:val="7"/>
  </w:num>
  <w:num w:numId="29">
    <w:abstractNumId w:val="6"/>
  </w:num>
  <w:num w:numId="30">
    <w:abstractNumId w:val="29"/>
  </w:num>
  <w:num w:numId="31">
    <w:abstractNumId w:val="32"/>
  </w:num>
  <w:num w:numId="32">
    <w:abstractNumId w:val="23"/>
  </w:num>
  <w:num w:numId="33">
    <w:abstractNumId w:val="21"/>
  </w:num>
  <w:num w:numId="34">
    <w:abstractNumId w:val="34"/>
  </w:num>
  <w:num w:numId="35">
    <w:abstractNumId w:val="25"/>
  </w:num>
  <w:num w:numId="36">
    <w:abstractNumId w:val="19"/>
  </w:num>
  <w:num w:numId="37">
    <w:abstractNumId w:val="36"/>
  </w:num>
  <w:num w:numId="38">
    <w:abstractNumId w:val="38"/>
  </w:num>
  <w:num w:numId="39">
    <w:abstractNumId w:val="17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oNotHyphenateCaps/>
  <w:drawingGridHorizontalSpacing w:val="2"/>
  <w:drawingGridVerticalSpacing w:val="4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1F"/>
    <w:rsid w:val="00000091"/>
    <w:rsid w:val="00000156"/>
    <w:rsid w:val="00002D8D"/>
    <w:rsid w:val="000034D2"/>
    <w:rsid w:val="00004FB3"/>
    <w:rsid w:val="000052D8"/>
    <w:rsid w:val="00011F07"/>
    <w:rsid w:val="00015971"/>
    <w:rsid w:val="000175DE"/>
    <w:rsid w:val="000203A4"/>
    <w:rsid w:val="00020DF2"/>
    <w:rsid w:val="00056320"/>
    <w:rsid w:val="00057BE6"/>
    <w:rsid w:val="000747EB"/>
    <w:rsid w:val="0008478F"/>
    <w:rsid w:val="00090927"/>
    <w:rsid w:val="00094BE2"/>
    <w:rsid w:val="000971EF"/>
    <w:rsid w:val="000B1422"/>
    <w:rsid w:val="000B1BC9"/>
    <w:rsid w:val="000B2BB3"/>
    <w:rsid w:val="000B3393"/>
    <w:rsid w:val="000B4D59"/>
    <w:rsid w:val="000B532D"/>
    <w:rsid w:val="000C4F5C"/>
    <w:rsid w:val="000C6915"/>
    <w:rsid w:val="000D74C4"/>
    <w:rsid w:val="000E4DC9"/>
    <w:rsid w:val="000F0680"/>
    <w:rsid w:val="000F6432"/>
    <w:rsid w:val="00106259"/>
    <w:rsid w:val="00107683"/>
    <w:rsid w:val="001134F4"/>
    <w:rsid w:val="001141D6"/>
    <w:rsid w:val="00122DD6"/>
    <w:rsid w:val="00124079"/>
    <w:rsid w:val="00126B83"/>
    <w:rsid w:val="00127720"/>
    <w:rsid w:val="001351C5"/>
    <w:rsid w:val="00137419"/>
    <w:rsid w:val="00152A29"/>
    <w:rsid w:val="00156F97"/>
    <w:rsid w:val="001607BB"/>
    <w:rsid w:val="001716A6"/>
    <w:rsid w:val="0018344D"/>
    <w:rsid w:val="00195B08"/>
    <w:rsid w:val="001A2610"/>
    <w:rsid w:val="001B057B"/>
    <w:rsid w:val="001B089D"/>
    <w:rsid w:val="001C39CA"/>
    <w:rsid w:val="001D204B"/>
    <w:rsid w:val="001D7A2F"/>
    <w:rsid w:val="001E2D7F"/>
    <w:rsid w:val="001E3AFA"/>
    <w:rsid w:val="001E6204"/>
    <w:rsid w:val="001F557C"/>
    <w:rsid w:val="002059DF"/>
    <w:rsid w:val="00211C1F"/>
    <w:rsid w:val="00220863"/>
    <w:rsid w:val="00224D28"/>
    <w:rsid w:val="002253F6"/>
    <w:rsid w:val="002266C7"/>
    <w:rsid w:val="002348EC"/>
    <w:rsid w:val="002404D0"/>
    <w:rsid w:val="00240ACD"/>
    <w:rsid w:val="002476C1"/>
    <w:rsid w:val="00262DA1"/>
    <w:rsid w:val="002635A3"/>
    <w:rsid w:val="00272900"/>
    <w:rsid w:val="002748CD"/>
    <w:rsid w:val="00275946"/>
    <w:rsid w:val="0027661C"/>
    <w:rsid w:val="00283668"/>
    <w:rsid w:val="00291F7C"/>
    <w:rsid w:val="002929EE"/>
    <w:rsid w:val="00294E8C"/>
    <w:rsid w:val="002A0F67"/>
    <w:rsid w:val="002A3931"/>
    <w:rsid w:val="002B3BFD"/>
    <w:rsid w:val="002B70DD"/>
    <w:rsid w:val="002C1CBE"/>
    <w:rsid w:val="002C20BA"/>
    <w:rsid w:val="002C5A5C"/>
    <w:rsid w:val="002C726A"/>
    <w:rsid w:val="002D1112"/>
    <w:rsid w:val="002D185A"/>
    <w:rsid w:val="002D652E"/>
    <w:rsid w:val="002E379E"/>
    <w:rsid w:val="002E6007"/>
    <w:rsid w:val="002F3B79"/>
    <w:rsid w:val="003003B8"/>
    <w:rsid w:val="00304525"/>
    <w:rsid w:val="003046E9"/>
    <w:rsid w:val="00307743"/>
    <w:rsid w:val="00311091"/>
    <w:rsid w:val="00315968"/>
    <w:rsid w:val="003165C9"/>
    <w:rsid w:val="00316815"/>
    <w:rsid w:val="00317710"/>
    <w:rsid w:val="00320477"/>
    <w:rsid w:val="00322C4E"/>
    <w:rsid w:val="00323CCD"/>
    <w:rsid w:val="00326F92"/>
    <w:rsid w:val="0032758A"/>
    <w:rsid w:val="003300EC"/>
    <w:rsid w:val="0034635C"/>
    <w:rsid w:val="00346413"/>
    <w:rsid w:val="0034660F"/>
    <w:rsid w:val="003527B4"/>
    <w:rsid w:val="00355819"/>
    <w:rsid w:val="00366500"/>
    <w:rsid w:val="00373B0D"/>
    <w:rsid w:val="0037583C"/>
    <w:rsid w:val="00375F71"/>
    <w:rsid w:val="00391E57"/>
    <w:rsid w:val="003970A4"/>
    <w:rsid w:val="003A30B7"/>
    <w:rsid w:val="003A7E49"/>
    <w:rsid w:val="003B00DA"/>
    <w:rsid w:val="003B64D1"/>
    <w:rsid w:val="003C16E8"/>
    <w:rsid w:val="003C240C"/>
    <w:rsid w:val="003C2B25"/>
    <w:rsid w:val="003D0940"/>
    <w:rsid w:val="003F2582"/>
    <w:rsid w:val="003F5F80"/>
    <w:rsid w:val="0040223A"/>
    <w:rsid w:val="00405CDA"/>
    <w:rsid w:val="00412783"/>
    <w:rsid w:val="00415430"/>
    <w:rsid w:val="00416A43"/>
    <w:rsid w:val="004210E7"/>
    <w:rsid w:val="00422FA8"/>
    <w:rsid w:val="00423942"/>
    <w:rsid w:val="00426C75"/>
    <w:rsid w:val="00433C69"/>
    <w:rsid w:val="004350F6"/>
    <w:rsid w:val="004357D4"/>
    <w:rsid w:val="004448CC"/>
    <w:rsid w:val="00450A70"/>
    <w:rsid w:val="004515BC"/>
    <w:rsid w:val="0045564B"/>
    <w:rsid w:val="00456F6D"/>
    <w:rsid w:val="00463E5B"/>
    <w:rsid w:val="004643F3"/>
    <w:rsid w:val="00471EAE"/>
    <w:rsid w:val="0047403A"/>
    <w:rsid w:val="00482507"/>
    <w:rsid w:val="004827BC"/>
    <w:rsid w:val="00490D59"/>
    <w:rsid w:val="00496BA7"/>
    <w:rsid w:val="004A454C"/>
    <w:rsid w:val="004A4DAF"/>
    <w:rsid w:val="004A523D"/>
    <w:rsid w:val="004D2B5C"/>
    <w:rsid w:val="004D3698"/>
    <w:rsid w:val="004D5ADA"/>
    <w:rsid w:val="004D6548"/>
    <w:rsid w:val="004E366C"/>
    <w:rsid w:val="004E5AB1"/>
    <w:rsid w:val="004E6FF1"/>
    <w:rsid w:val="004F461E"/>
    <w:rsid w:val="005036D1"/>
    <w:rsid w:val="005073B9"/>
    <w:rsid w:val="00514FF6"/>
    <w:rsid w:val="00515895"/>
    <w:rsid w:val="005269FD"/>
    <w:rsid w:val="00532521"/>
    <w:rsid w:val="00536602"/>
    <w:rsid w:val="0055512C"/>
    <w:rsid w:val="0056297D"/>
    <w:rsid w:val="005718F4"/>
    <w:rsid w:val="00572123"/>
    <w:rsid w:val="00582C21"/>
    <w:rsid w:val="005836FF"/>
    <w:rsid w:val="00586A15"/>
    <w:rsid w:val="005915AB"/>
    <w:rsid w:val="005A383B"/>
    <w:rsid w:val="005B0E9F"/>
    <w:rsid w:val="005C1E7F"/>
    <w:rsid w:val="005C4AF1"/>
    <w:rsid w:val="005D102E"/>
    <w:rsid w:val="005D16B2"/>
    <w:rsid w:val="005D2E92"/>
    <w:rsid w:val="005D467B"/>
    <w:rsid w:val="005D5EE6"/>
    <w:rsid w:val="005E562D"/>
    <w:rsid w:val="005E7392"/>
    <w:rsid w:val="005F516B"/>
    <w:rsid w:val="005F571C"/>
    <w:rsid w:val="005F59B1"/>
    <w:rsid w:val="00603D60"/>
    <w:rsid w:val="00613822"/>
    <w:rsid w:val="00616271"/>
    <w:rsid w:val="00625E8F"/>
    <w:rsid w:val="00627D78"/>
    <w:rsid w:val="00631C3D"/>
    <w:rsid w:val="00642F2B"/>
    <w:rsid w:val="00642FF2"/>
    <w:rsid w:val="00650D34"/>
    <w:rsid w:val="00650FC7"/>
    <w:rsid w:val="00654560"/>
    <w:rsid w:val="0066161E"/>
    <w:rsid w:val="00664BD9"/>
    <w:rsid w:val="00664CCD"/>
    <w:rsid w:val="00665E39"/>
    <w:rsid w:val="006749CF"/>
    <w:rsid w:val="00680059"/>
    <w:rsid w:val="0068109B"/>
    <w:rsid w:val="00684F7E"/>
    <w:rsid w:val="00686D4C"/>
    <w:rsid w:val="00692914"/>
    <w:rsid w:val="0069797C"/>
    <w:rsid w:val="00697B33"/>
    <w:rsid w:val="006A11AB"/>
    <w:rsid w:val="006A67D5"/>
    <w:rsid w:val="006B0E2A"/>
    <w:rsid w:val="006B1FEE"/>
    <w:rsid w:val="006B4585"/>
    <w:rsid w:val="006C4804"/>
    <w:rsid w:val="006C58FF"/>
    <w:rsid w:val="006D1DA1"/>
    <w:rsid w:val="006D5FC0"/>
    <w:rsid w:val="006D6029"/>
    <w:rsid w:val="006D6271"/>
    <w:rsid w:val="006E5853"/>
    <w:rsid w:val="00701A32"/>
    <w:rsid w:val="0070639B"/>
    <w:rsid w:val="00707378"/>
    <w:rsid w:val="00724903"/>
    <w:rsid w:val="00737145"/>
    <w:rsid w:val="00737D52"/>
    <w:rsid w:val="0075142A"/>
    <w:rsid w:val="00751A50"/>
    <w:rsid w:val="007577E6"/>
    <w:rsid w:val="00762E48"/>
    <w:rsid w:val="00774254"/>
    <w:rsid w:val="00790593"/>
    <w:rsid w:val="00796195"/>
    <w:rsid w:val="007975A3"/>
    <w:rsid w:val="007B0E83"/>
    <w:rsid w:val="007B2568"/>
    <w:rsid w:val="007C0B17"/>
    <w:rsid w:val="007C5907"/>
    <w:rsid w:val="007C5A68"/>
    <w:rsid w:val="007D2A3A"/>
    <w:rsid w:val="007E1B70"/>
    <w:rsid w:val="007E24E0"/>
    <w:rsid w:val="007E3A5A"/>
    <w:rsid w:val="007E4FCD"/>
    <w:rsid w:val="007E61B8"/>
    <w:rsid w:val="007F160A"/>
    <w:rsid w:val="007F5EF1"/>
    <w:rsid w:val="007F7CC2"/>
    <w:rsid w:val="00800CCB"/>
    <w:rsid w:val="00801F01"/>
    <w:rsid w:val="00802B7F"/>
    <w:rsid w:val="00812860"/>
    <w:rsid w:val="00814C84"/>
    <w:rsid w:val="00816200"/>
    <w:rsid w:val="00821903"/>
    <w:rsid w:val="0082243D"/>
    <w:rsid w:val="0082472A"/>
    <w:rsid w:val="00825141"/>
    <w:rsid w:val="00826B07"/>
    <w:rsid w:val="008315F5"/>
    <w:rsid w:val="00837D87"/>
    <w:rsid w:val="00842EF4"/>
    <w:rsid w:val="00846E53"/>
    <w:rsid w:val="008506DF"/>
    <w:rsid w:val="00857256"/>
    <w:rsid w:val="00861677"/>
    <w:rsid w:val="00862D97"/>
    <w:rsid w:val="00864456"/>
    <w:rsid w:val="0087233E"/>
    <w:rsid w:val="00876AAB"/>
    <w:rsid w:val="00884768"/>
    <w:rsid w:val="00894717"/>
    <w:rsid w:val="008A6342"/>
    <w:rsid w:val="008B7F5D"/>
    <w:rsid w:val="008D2240"/>
    <w:rsid w:val="008D33CA"/>
    <w:rsid w:val="008E0CEB"/>
    <w:rsid w:val="008E6827"/>
    <w:rsid w:val="008E7D1E"/>
    <w:rsid w:val="00901229"/>
    <w:rsid w:val="00905E4B"/>
    <w:rsid w:val="00907CC5"/>
    <w:rsid w:val="00911EA1"/>
    <w:rsid w:val="00913D21"/>
    <w:rsid w:val="009256AE"/>
    <w:rsid w:val="00932EDC"/>
    <w:rsid w:val="009348B6"/>
    <w:rsid w:val="00935471"/>
    <w:rsid w:val="00935D24"/>
    <w:rsid w:val="00944127"/>
    <w:rsid w:val="009504BF"/>
    <w:rsid w:val="00952ED9"/>
    <w:rsid w:val="00954ABF"/>
    <w:rsid w:val="00966F02"/>
    <w:rsid w:val="00971854"/>
    <w:rsid w:val="00977C0C"/>
    <w:rsid w:val="00986E5C"/>
    <w:rsid w:val="00990B95"/>
    <w:rsid w:val="00995C2A"/>
    <w:rsid w:val="009A47D4"/>
    <w:rsid w:val="009B1A38"/>
    <w:rsid w:val="009B42BF"/>
    <w:rsid w:val="009B4D10"/>
    <w:rsid w:val="009B6E1F"/>
    <w:rsid w:val="009C4B26"/>
    <w:rsid w:val="009C4ED1"/>
    <w:rsid w:val="009C6E22"/>
    <w:rsid w:val="009D0B3B"/>
    <w:rsid w:val="009D5F3B"/>
    <w:rsid w:val="009D7432"/>
    <w:rsid w:val="009F5EE8"/>
    <w:rsid w:val="009F6C13"/>
    <w:rsid w:val="00A071CD"/>
    <w:rsid w:val="00A0795A"/>
    <w:rsid w:val="00A10648"/>
    <w:rsid w:val="00A125F7"/>
    <w:rsid w:val="00A174D8"/>
    <w:rsid w:val="00A22D91"/>
    <w:rsid w:val="00A36804"/>
    <w:rsid w:val="00A37C80"/>
    <w:rsid w:val="00A40B91"/>
    <w:rsid w:val="00A41E6F"/>
    <w:rsid w:val="00A42E53"/>
    <w:rsid w:val="00A442BF"/>
    <w:rsid w:val="00A4577B"/>
    <w:rsid w:val="00A46583"/>
    <w:rsid w:val="00A52217"/>
    <w:rsid w:val="00A52AF1"/>
    <w:rsid w:val="00A605DE"/>
    <w:rsid w:val="00A65CB7"/>
    <w:rsid w:val="00A70AB8"/>
    <w:rsid w:val="00A7700F"/>
    <w:rsid w:val="00A8285B"/>
    <w:rsid w:val="00A90CA6"/>
    <w:rsid w:val="00AA0EEA"/>
    <w:rsid w:val="00AA55BE"/>
    <w:rsid w:val="00AA5E74"/>
    <w:rsid w:val="00AA6C17"/>
    <w:rsid w:val="00AC361B"/>
    <w:rsid w:val="00AD0612"/>
    <w:rsid w:val="00AD1F75"/>
    <w:rsid w:val="00AD3D19"/>
    <w:rsid w:val="00AE6662"/>
    <w:rsid w:val="00AF09ED"/>
    <w:rsid w:val="00AF386C"/>
    <w:rsid w:val="00B0196F"/>
    <w:rsid w:val="00B225F4"/>
    <w:rsid w:val="00B27EDF"/>
    <w:rsid w:val="00B326B6"/>
    <w:rsid w:val="00B32973"/>
    <w:rsid w:val="00B3474A"/>
    <w:rsid w:val="00B368D7"/>
    <w:rsid w:val="00B36940"/>
    <w:rsid w:val="00B4605C"/>
    <w:rsid w:val="00B54CBA"/>
    <w:rsid w:val="00B63DCF"/>
    <w:rsid w:val="00B662B6"/>
    <w:rsid w:val="00B66D5A"/>
    <w:rsid w:val="00B717C0"/>
    <w:rsid w:val="00B80908"/>
    <w:rsid w:val="00B825AA"/>
    <w:rsid w:val="00B82D1B"/>
    <w:rsid w:val="00B86AA2"/>
    <w:rsid w:val="00BA4505"/>
    <w:rsid w:val="00BA6768"/>
    <w:rsid w:val="00BB2AF8"/>
    <w:rsid w:val="00BB4265"/>
    <w:rsid w:val="00BC005A"/>
    <w:rsid w:val="00BD0E80"/>
    <w:rsid w:val="00BD13E1"/>
    <w:rsid w:val="00BD35C6"/>
    <w:rsid w:val="00BD387A"/>
    <w:rsid w:val="00BD7DEC"/>
    <w:rsid w:val="00BE08B7"/>
    <w:rsid w:val="00BE0E57"/>
    <w:rsid w:val="00BF422D"/>
    <w:rsid w:val="00BF4BD3"/>
    <w:rsid w:val="00C02AFF"/>
    <w:rsid w:val="00C074F0"/>
    <w:rsid w:val="00C3280C"/>
    <w:rsid w:val="00C33936"/>
    <w:rsid w:val="00C348EA"/>
    <w:rsid w:val="00C376F8"/>
    <w:rsid w:val="00C404CD"/>
    <w:rsid w:val="00C43054"/>
    <w:rsid w:val="00C441FC"/>
    <w:rsid w:val="00C514F9"/>
    <w:rsid w:val="00C53B67"/>
    <w:rsid w:val="00C62EF6"/>
    <w:rsid w:val="00C64EB4"/>
    <w:rsid w:val="00C70EB3"/>
    <w:rsid w:val="00C91737"/>
    <w:rsid w:val="00C97658"/>
    <w:rsid w:val="00C97C22"/>
    <w:rsid w:val="00CA21DE"/>
    <w:rsid w:val="00CA58A2"/>
    <w:rsid w:val="00CB67CB"/>
    <w:rsid w:val="00CD22E9"/>
    <w:rsid w:val="00CE521C"/>
    <w:rsid w:val="00CF3400"/>
    <w:rsid w:val="00D21D4F"/>
    <w:rsid w:val="00D24C61"/>
    <w:rsid w:val="00D27631"/>
    <w:rsid w:val="00D34930"/>
    <w:rsid w:val="00D43E79"/>
    <w:rsid w:val="00D47865"/>
    <w:rsid w:val="00D62545"/>
    <w:rsid w:val="00D663AF"/>
    <w:rsid w:val="00D7690E"/>
    <w:rsid w:val="00D917FD"/>
    <w:rsid w:val="00D933CE"/>
    <w:rsid w:val="00DA3CAC"/>
    <w:rsid w:val="00DB24AB"/>
    <w:rsid w:val="00DB5AFC"/>
    <w:rsid w:val="00DC6B49"/>
    <w:rsid w:val="00DD0135"/>
    <w:rsid w:val="00DD229A"/>
    <w:rsid w:val="00DD5C3B"/>
    <w:rsid w:val="00DF08CC"/>
    <w:rsid w:val="00DF5E51"/>
    <w:rsid w:val="00E017CF"/>
    <w:rsid w:val="00E17AB2"/>
    <w:rsid w:val="00E23369"/>
    <w:rsid w:val="00E300E7"/>
    <w:rsid w:val="00E32B28"/>
    <w:rsid w:val="00E37825"/>
    <w:rsid w:val="00E4434C"/>
    <w:rsid w:val="00E44469"/>
    <w:rsid w:val="00E44E8C"/>
    <w:rsid w:val="00E4534D"/>
    <w:rsid w:val="00E54255"/>
    <w:rsid w:val="00E5519A"/>
    <w:rsid w:val="00E57E78"/>
    <w:rsid w:val="00E625E8"/>
    <w:rsid w:val="00E65878"/>
    <w:rsid w:val="00E71CB1"/>
    <w:rsid w:val="00E77CF3"/>
    <w:rsid w:val="00E8137A"/>
    <w:rsid w:val="00E85612"/>
    <w:rsid w:val="00E8585F"/>
    <w:rsid w:val="00E934CC"/>
    <w:rsid w:val="00EB01CA"/>
    <w:rsid w:val="00EB5BB0"/>
    <w:rsid w:val="00EB6EBF"/>
    <w:rsid w:val="00EC44E9"/>
    <w:rsid w:val="00EC65C1"/>
    <w:rsid w:val="00ED4D7F"/>
    <w:rsid w:val="00EE33EC"/>
    <w:rsid w:val="00EE47AC"/>
    <w:rsid w:val="00EE5CB8"/>
    <w:rsid w:val="00EE6581"/>
    <w:rsid w:val="00EE6C1F"/>
    <w:rsid w:val="00EF4304"/>
    <w:rsid w:val="00EF6393"/>
    <w:rsid w:val="00F025A3"/>
    <w:rsid w:val="00F038A9"/>
    <w:rsid w:val="00F06DAB"/>
    <w:rsid w:val="00F0755E"/>
    <w:rsid w:val="00F10910"/>
    <w:rsid w:val="00F11E65"/>
    <w:rsid w:val="00F1513A"/>
    <w:rsid w:val="00F15EAC"/>
    <w:rsid w:val="00F22B5B"/>
    <w:rsid w:val="00F233E8"/>
    <w:rsid w:val="00F2517B"/>
    <w:rsid w:val="00F266CF"/>
    <w:rsid w:val="00F3332B"/>
    <w:rsid w:val="00F333BC"/>
    <w:rsid w:val="00F3498A"/>
    <w:rsid w:val="00F52098"/>
    <w:rsid w:val="00F70172"/>
    <w:rsid w:val="00F82687"/>
    <w:rsid w:val="00F8525B"/>
    <w:rsid w:val="00FB3EA7"/>
    <w:rsid w:val="00FB605F"/>
    <w:rsid w:val="00FC1E29"/>
    <w:rsid w:val="00FC214A"/>
    <w:rsid w:val="00FC641C"/>
    <w:rsid w:val="00FC68ED"/>
    <w:rsid w:val="00FD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7C351A8"/>
  <w15:chartTrackingRefBased/>
  <w15:docId w15:val="{AD01E59D-9C12-4898-839F-71BA8F8F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ite" w:uiPriority="99"/>
    <w:lsdException w:name="HTML Code" w:uiPriority="99"/>
    <w:lsdException w:name="HTML Definition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70DD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EE47AC"/>
    <w:pPr>
      <w:keepNext/>
      <w:spacing w:before="180" w:after="180" w:line="720" w:lineRule="auto"/>
      <w:outlineLvl w:val="0"/>
    </w:pPr>
    <w:rPr>
      <w:rFonts w:ascii="Calibri Light" w:hAnsi="Calibri Light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nhideWhenUsed/>
    <w:qFormat/>
    <w:rsid w:val="00F025A3"/>
    <w:pPr>
      <w:keepNext/>
      <w:spacing w:line="720" w:lineRule="auto"/>
      <w:outlineLvl w:val="1"/>
    </w:pPr>
    <w:rPr>
      <w:rFonts w:ascii="Calibri Light" w:hAnsi="Calibri Light"/>
      <w:b/>
      <w:bCs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774254"/>
    <w:pPr>
      <w:keepNext/>
      <w:spacing w:line="720" w:lineRule="auto"/>
      <w:outlineLvl w:val="2"/>
    </w:pPr>
    <w:rPr>
      <w:rFonts w:ascii="Calibri Light" w:hAnsi="Calibri Light"/>
      <w:b/>
      <w:bCs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Chars="200" w:left="200" w:firstLineChars="195" w:firstLine="429"/>
      <w:jc w:val="both"/>
      <w:outlineLvl w:val="4"/>
    </w:pPr>
    <w:rPr>
      <w:rFonts w:ascii="Arial" w:hAnsi="Arial" w:cs="Arial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rPr>
      <w:rFonts w:cs="Times New Roman"/>
    </w:rPr>
  </w:style>
  <w:style w:type="character" w:styleId="a6">
    <w:name w:val="Hyperlink"/>
    <w:rPr>
      <w:rFonts w:cs="Times New Roman"/>
      <w:color w:val="0000FF"/>
      <w:u w:val="single"/>
    </w:rPr>
  </w:style>
  <w:style w:type="character" w:styleId="a7">
    <w:name w:val="FollowedHyperlink"/>
    <w:rPr>
      <w:rFonts w:cs="Times New Roman"/>
      <w:color w:val="800080"/>
      <w:u w:val="single"/>
    </w:rPr>
  </w:style>
  <w:style w:type="paragraph" w:styleId="a8">
    <w:name w:val="header"/>
    <w:basedOn w:val="a"/>
    <w:rsid w:val="008947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9">
    <w:name w:val="Body Text Indent"/>
    <w:basedOn w:val="a"/>
    <w:rsid w:val="00422FA8"/>
    <w:pPr>
      <w:adjustRightInd w:val="0"/>
      <w:ind w:firstLineChars="200" w:firstLine="480"/>
      <w:jc w:val="center"/>
      <w:textAlignment w:val="baseline"/>
    </w:pPr>
    <w:rPr>
      <w:rFonts w:eastAsia="標楷體"/>
      <w:bCs/>
      <w:kern w:val="0"/>
      <w:szCs w:val="20"/>
    </w:rPr>
  </w:style>
  <w:style w:type="paragraph" w:styleId="21">
    <w:name w:val="Body Text Indent 2"/>
    <w:basedOn w:val="a"/>
    <w:rsid w:val="00422FA8"/>
    <w:pPr>
      <w:adjustRightInd w:val="0"/>
      <w:ind w:firstLineChars="200" w:firstLine="440"/>
      <w:jc w:val="both"/>
      <w:textAlignment w:val="baseline"/>
    </w:pPr>
    <w:rPr>
      <w:rFonts w:eastAsia="標楷體"/>
      <w:b/>
      <w:bCs/>
      <w:kern w:val="0"/>
      <w:sz w:val="22"/>
      <w:szCs w:val="20"/>
    </w:rPr>
  </w:style>
  <w:style w:type="paragraph" w:styleId="Web">
    <w:name w:val="Normal (Web)"/>
    <w:basedOn w:val="a"/>
    <w:uiPriority w:val="99"/>
    <w:unhideWhenUsed/>
    <w:rsid w:val="0055512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customStyle="1" w:styleId="30">
    <w:name w:val="標題 3 字元"/>
    <w:link w:val="3"/>
    <w:semiHidden/>
    <w:rsid w:val="00774254"/>
    <w:rPr>
      <w:rFonts w:ascii="Calibri Light" w:eastAsia="新細明體" w:hAnsi="Calibri Light" w:cs="Times New Roman"/>
      <w:b/>
      <w:bCs/>
      <w:kern w:val="2"/>
      <w:sz w:val="36"/>
      <w:szCs w:val="36"/>
    </w:rPr>
  </w:style>
  <w:style w:type="character" w:styleId="aa">
    <w:name w:val="Strong"/>
    <w:uiPriority w:val="22"/>
    <w:qFormat/>
    <w:rsid w:val="00DD0135"/>
    <w:rPr>
      <w:b/>
      <w:bCs/>
    </w:rPr>
  </w:style>
  <w:style w:type="character" w:styleId="HTML">
    <w:name w:val="HTML Code"/>
    <w:uiPriority w:val="99"/>
    <w:unhideWhenUsed/>
    <w:rsid w:val="00DD0135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link w:val="2"/>
    <w:rsid w:val="00F025A3"/>
    <w:rPr>
      <w:rFonts w:ascii="Calibri Light" w:eastAsia="新細明體" w:hAnsi="Calibri Light" w:cs="Times New Roman"/>
      <w:b/>
      <w:bCs/>
      <w:kern w:val="2"/>
      <w:sz w:val="48"/>
      <w:szCs w:val="48"/>
    </w:rPr>
  </w:style>
  <w:style w:type="paragraph" w:styleId="HTML0">
    <w:name w:val="HTML Preformatted"/>
    <w:basedOn w:val="a"/>
    <w:link w:val="HTML1"/>
    <w:uiPriority w:val="99"/>
    <w:unhideWhenUsed/>
    <w:rsid w:val="00F025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1">
    <w:name w:val="HTML 預設格式 字元"/>
    <w:link w:val="HTML0"/>
    <w:uiPriority w:val="99"/>
    <w:rsid w:val="00F025A3"/>
    <w:rPr>
      <w:rFonts w:ascii="細明體" w:eastAsia="細明體" w:hAnsi="細明體" w:cs="細明體"/>
      <w:sz w:val="24"/>
      <w:szCs w:val="24"/>
    </w:rPr>
  </w:style>
  <w:style w:type="character" w:customStyle="1" w:styleId="hljs-attribute">
    <w:name w:val="hljs-attribute"/>
    <w:rsid w:val="00F025A3"/>
  </w:style>
  <w:style w:type="character" w:customStyle="1" w:styleId="hljs-nomarkup">
    <w:name w:val="hljs-nomarkup"/>
    <w:rsid w:val="00F025A3"/>
  </w:style>
  <w:style w:type="character" w:customStyle="1" w:styleId="hljs-keyword">
    <w:name w:val="hljs-keyword"/>
    <w:rsid w:val="00F025A3"/>
  </w:style>
  <w:style w:type="character" w:customStyle="1" w:styleId="hljs-title">
    <w:name w:val="hljs-title"/>
    <w:rsid w:val="00F025A3"/>
  </w:style>
  <w:style w:type="character" w:customStyle="1" w:styleId="hljs-number">
    <w:name w:val="hljs-number"/>
    <w:rsid w:val="00F025A3"/>
  </w:style>
  <w:style w:type="character" w:customStyle="1" w:styleId="hljs-builtin">
    <w:name w:val="hljs-built_in"/>
    <w:rsid w:val="00F025A3"/>
  </w:style>
  <w:style w:type="character" w:customStyle="1" w:styleId="hljs-selector-tag">
    <w:name w:val="hljs-selector-tag"/>
    <w:rsid w:val="00F025A3"/>
  </w:style>
  <w:style w:type="character" w:customStyle="1" w:styleId="hljs-selector-class">
    <w:name w:val="hljs-selector-class"/>
    <w:rsid w:val="00F025A3"/>
  </w:style>
  <w:style w:type="character" w:customStyle="1" w:styleId="hljs-string">
    <w:name w:val="hljs-string"/>
    <w:rsid w:val="00F025A3"/>
  </w:style>
  <w:style w:type="character" w:customStyle="1" w:styleId="hljs-section">
    <w:name w:val="hljs-section"/>
    <w:rsid w:val="002059DF"/>
  </w:style>
  <w:style w:type="character" w:customStyle="1" w:styleId="hljs-attr">
    <w:name w:val="hljs-attr"/>
    <w:rsid w:val="002059DF"/>
  </w:style>
  <w:style w:type="character" w:customStyle="1" w:styleId="hljs-literal">
    <w:name w:val="hljs-literal"/>
    <w:rsid w:val="002059DF"/>
  </w:style>
  <w:style w:type="character" w:customStyle="1" w:styleId="hljs-comment">
    <w:name w:val="hljs-comment"/>
    <w:rsid w:val="002059DF"/>
  </w:style>
  <w:style w:type="character" w:customStyle="1" w:styleId="hljs-variable">
    <w:name w:val="hljs-variable"/>
    <w:rsid w:val="002059DF"/>
  </w:style>
  <w:style w:type="paragraph" w:styleId="11">
    <w:name w:val="toc 1"/>
    <w:basedOn w:val="a"/>
    <w:uiPriority w:val="39"/>
    <w:qFormat/>
    <w:rsid w:val="001D7A2F"/>
    <w:pPr>
      <w:autoSpaceDE w:val="0"/>
      <w:autoSpaceDN w:val="0"/>
      <w:spacing w:before="22"/>
      <w:ind w:left="102"/>
    </w:pPr>
    <w:rPr>
      <w:rFonts w:ascii="標楷體" w:eastAsia="標楷體" w:hAnsi="標楷體" w:cs="標楷體"/>
      <w:b/>
      <w:bCs/>
      <w:kern w:val="0"/>
      <w:lang w:val="zh-TW" w:bidi="zh-TW"/>
    </w:rPr>
  </w:style>
  <w:style w:type="paragraph" w:styleId="22">
    <w:name w:val="toc 2"/>
    <w:basedOn w:val="a"/>
    <w:uiPriority w:val="39"/>
    <w:qFormat/>
    <w:rsid w:val="001D7A2F"/>
    <w:pPr>
      <w:autoSpaceDE w:val="0"/>
      <w:autoSpaceDN w:val="0"/>
      <w:spacing w:before="24"/>
      <w:ind w:left="102"/>
    </w:pPr>
    <w:rPr>
      <w:rFonts w:ascii="標楷體" w:eastAsia="標楷體" w:hAnsi="標楷體" w:cs="標楷體"/>
      <w:kern w:val="0"/>
      <w:lang w:val="zh-TW" w:bidi="zh-TW"/>
    </w:rPr>
  </w:style>
  <w:style w:type="paragraph" w:styleId="31">
    <w:name w:val="toc 3"/>
    <w:basedOn w:val="a"/>
    <w:uiPriority w:val="39"/>
    <w:qFormat/>
    <w:rsid w:val="001D7A2F"/>
    <w:pPr>
      <w:autoSpaceDE w:val="0"/>
      <w:autoSpaceDN w:val="0"/>
      <w:spacing w:before="24"/>
      <w:ind w:left="102"/>
    </w:pPr>
    <w:rPr>
      <w:rFonts w:ascii="標楷體" w:eastAsia="標楷體" w:hAnsi="標楷體" w:cs="標楷體"/>
      <w:b/>
      <w:bCs/>
      <w:i/>
      <w:kern w:val="0"/>
      <w:sz w:val="22"/>
      <w:szCs w:val="22"/>
      <w:lang w:val="zh-TW" w:bidi="zh-TW"/>
    </w:rPr>
  </w:style>
  <w:style w:type="paragraph" w:styleId="4">
    <w:name w:val="toc 4"/>
    <w:basedOn w:val="a"/>
    <w:uiPriority w:val="1"/>
    <w:qFormat/>
    <w:rsid w:val="001D7A2F"/>
    <w:pPr>
      <w:autoSpaceDE w:val="0"/>
      <w:autoSpaceDN w:val="0"/>
      <w:spacing w:before="22"/>
      <w:ind w:left="961" w:hanging="420"/>
    </w:pPr>
    <w:rPr>
      <w:rFonts w:eastAsia="Times New Roman"/>
      <w:kern w:val="0"/>
      <w:lang w:val="zh-TW" w:bidi="zh-TW"/>
    </w:rPr>
  </w:style>
  <w:style w:type="character" w:customStyle="1" w:styleId="10">
    <w:name w:val="標題 1 字元"/>
    <w:link w:val="1"/>
    <w:rsid w:val="00EE47AC"/>
    <w:rPr>
      <w:rFonts w:ascii="Calibri Light" w:eastAsia="新細明體" w:hAnsi="Calibri Light" w:cs="Times New Roman"/>
      <w:b/>
      <w:bCs/>
      <w:kern w:val="52"/>
      <w:sz w:val="52"/>
      <w:szCs w:val="52"/>
    </w:rPr>
  </w:style>
  <w:style w:type="paragraph" w:styleId="ab">
    <w:name w:val="List Paragraph"/>
    <w:basedOn w:val="a"/>
    <w:uiPriority w:val="34"/>
    <w:qFormat/>
    <w:rsid w:val="00F10910"/>
    <w:pPr>
      <w:ind w:leftChars="200" w:left="480"/>
    </w:pPr>
  </w:style>
  <w:style w:type="character" w:customStyle="1" w:styleId="ac">
    <w:name w:val="未解析的提及項目"/>
    <w:uiPriority w:val="99"/>
    <w:semiHidden/>
    <w:unhideWhenUsed/>
    <w:rsid w:val="00011F07"/>
    <w:rPr>
      <w:color w:val="605E5C"/>
      <w:shd w:val="clear" w:color="auto" w:fill="E1DFDD"/>
    </w:rPr>
  </w:style>
  <w:style w:type="character" w:customStyle="1" w:styleId="a4">
    <w:name w:val="頁尾 字元"/>
    <w:link w:val="a3"/>
    <w:uiPriority w:val="99"/>
    <w:rsid w:val="00966F02"/>
    <w:rPr>
      <w:kern w:val="2"/>
    </w:rPr>
  </w:style>
  <w:style w:type="paragraph" w:styleId="ad">
    <w:name w:val="Plain Text"/>
    <w:basedOn w:val="a"/>
    <w:link w:val="ae"/>
    <w:rsid w:val="007F160A"/>
    <w:rPr>
      <w:rFonts w:ascii="細明體" w:eastAsia="細明體" w:hAnsi="Courier New" w:cs="Courier New"/>
    </w:rPr>
  </w:style>
  <w:style w:type="character" w:customStyle="1" w:styleId="ae">
    <w:name w:val="純文字 字元"/>
    <w:link w:val="ad"/>
    <w:rsid w:val="007F160A"/>
    <w:rPr>
      <w:rFonts w:ascii="細明體" w:eastAsia="細明體" w:hAnsi="Courier New" w:cs="Courier New"/>
      <w:kern w:val="2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812860"/>
    <w:pPr>
      <w:keepLines/>
      <w:widowControl/>
      <w:spacing w:before="240" w:after="0" w:line="259" w:lineRule="auto"/>
      <w:outlineLvl w:val="9"/>
    </w:pPr>
    <w:rPr>
      <w:b w:val="0"/>
      <w:bCs w:val="0"/>
      <w:color w:val="2E74B5"/>
      <w:kern w:val="0"/>
      <w:sz w:val="32"/>
      <w:szCs w:val="32"/>
    </w:rPr>
  </w:style>
  <w:style w:type="character" w:styleId="af0">
    <w:name w:val="annotation reference"/>
    <w:rsid w:val="00152A29"/>
    <w:rPr>
      <w:sz w:val="18"/>
      <w:szCs w:val="18"/>
    </w:rPr>
  </w:style>
  <w:style w:type="paragraph" w:styleId="af1">
    <w:name w:val="annotation text"/>
    <w:basedOn w:val="a"/>
    <w:link w:val="af2"/>
    <w:rsid w:val="00152A29"/>
  </w:style>
  <w:style w:type="character" w:customStyle="1" w:styleId="af2">
    <w:name w:val="註解文字 字元"/>
    <w:link w:val="af1"/>
    <w:rsid w:val="00152A29"/>
    <w:rPr>
      <w:kern w:val="2"/>
      <w:sz w:val="24"/>
      <w:szCs w:val="24"/>
    </w:rPr>
  </w:style>
  <w:style w:type="paragraph" w:styleId="af3">
    <w:name w:val="annotation subject"/>
    <w:basedOn w:val="af1"/>
    <w:next w:val="af1"/>
    <w:link w:val="af4"/>
    <w:rsid w:val="00152A29"/>
    <w:rPr>
      <w:b/>
      <w:bCs/>
    </w:rPr>
  </w:style>
  <w:style w:type="character" w:customStyle="1" w:styleId="af4">
    <w:name w:val="註解主旨 字元"/>
    <w:link w:val="af3"/>
    <w:rsid w:val="00152A29"/>
    <w:rPr>
      <w:b/>
      <w:bCs/>
      <w:kern w:val="2"/>
      <w:sz w:val="24"/>
      <w:szCs w:val="24"/>
    </w:rPr>
  </w:style>
  <w:style w:type="paragraph" w:styleId="af5">
    <w:name w:val="Balloon Text"/>
    <w:basedOn w:val="a"/>
    <w:link w:val="af6"/>
    <w:rsid w:val="00152A29"/>
    <w:rPr>
      <w:rFonts w:ascii="Calibri Light" w:hAnsi="Calibri Light"/>
      <w:sz w:val="18"/>
      <w:szCs w:val="18"/>
    </w:rPr>
  </w:style>
  <w:style w:type="character" w:customStyle="1" w:styleId="af6">
    <w:name w:val="註解方塊文字 字元"/>
    <w:link w:val="af5"/>
    <w:rsid w:val="00152A29"/>
    <w:rPr>
      <w:rFonts w:ascii="Calibri Light" w:eastAsia="新細明體" w:hAnsi="Calibri Light" w:cs="Times New Roman"/>
      <w:kern w:val="2"/>
      <w:sz w:val="18"/>
      <w:szCs w:val="18"/>
    </w:rPr>
  </w:style>
  <w:style w:type="character" w:styleId="af7">
    <w:name w:val="Unresolved Mention"/>
    <w:uiPriority w:val="99"/>
    <w:semiHidden/>
    <w:unhideWhenUsed/>
    <w:rsid w:val="003003B8"/>
    <w:rPr>
      <w:color w:val="605E5C"/>
      <w:shd w:val="clear" w:color="auto" w:fill="E1DFDD"/>
    </w:rPr>
  </w:style>
  <w:style w:type="character" w:styleId="HTML2">
    <w:name w:val="HTML Cite"/>
    <w:uiPriority w:val="99"/>
    <w:unhideWhenUsed/>
    <w:rsid w:val="00971854"/>
    <w:rPr>
      <w:i/>
      <w:iCs/>
    </w:rPr>
  </w:style>
  <w:style w:type="character" w:customStyle="1" w:styleId="reference-accessdate">
    <w:name w:val="reference-accessdate"/>
    <w:basedOn w:val="a0"/>
    <w:rsid w:val="00971854"/>
  </w:style>
  <w:style w:type="character" w:customStyle="1" w:styleId="nowrap">
    <w:name w:val="nowrap"/>
    <w:basedOn w:val="a0"/>
    <w:rsid w:val="00971854"/>
  </w:style>
  <w:style w:type="character" w:styleId="HTML3">
    <w:name w:val="HTML Definition"/>
    <w:uiPriority w:val="99"/>
    <w:unhideWhenUsed/>
    <w:rsid w:val="00724903"/>
    <w:rPr>
      <w:i/>
      <w:iCs/>
    </w:rPr>
  </w:style>
  <w:style w:type="paragraph" w:styleId="af8">
    <w:name w:val="Date"/>
    <w:basedOn w:val="a"/>
    <w:next w:val="a"/>
    <w:link w:val="af9"/>
    <w:rsid w:val="0037583C"/>
    <w:pPr>
      <w:jc w:val="right"/>
    </w:pPr>
  </w:style>
  <w:style w:type="character" w:customStyle="1" w:styleId="af9">
    <w:name w:val="日期 字元"/>
    <w:link w:val="af8"/>
    <w:rsid w:val="0037583C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3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7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98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1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hyperlink" Target="https://zh.wikipedia.org/wiki/Visual_Studio_Cod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hyperlink" Target="https://zh.wikipedia.org/wiki/Linux" TargetMode="External"/><Relationship Id="rId37" Type="http://schemas.openxmlformats.org/officeDocument/2006/relationships/hyperlink" Target="https://zh.wikipedia.org/wiki/WebSocket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veloper.mozilla.org/zh-TW/docs/Web/HTTP" TargetMode="Externa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s://zh.wikipedia.org/wiki/Node.js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zh.wikipedia.org/wiki/Open_Broadcaster_Software" TargetMode="Externa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zh.wikipedia.org/wiki/MongoDB" TargetMode="External"/><Relationship Id="rId38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C3705B-5A1B-468C-97A4-BA55EF900B74}" type="doc">
      <dgm:prSet loTypeId="urn:microsoft.com/office/officeart/2005/8/layout/chevron2" loCatId="process" qsTypeId="urn:microsoft.com/office/officeart/2005/8/quickstyle/simple2" qsCatId="simple" csTypeId="urn:microsoft.com/office/officeart/2005/8/colors/colorful5" csCatId="colorful" phldr="1"/>
      <dgm:spPr/>
      <dgm:t>
        <a:bodyPr/>
        <a:lstStyle/>
        <a:p>
          <a:endParaRPr lang="zh-TW" altLang="en-US"/>
        </a:p>
      </dgm:t>
    </dgm:pt>
    <dgm:pt modelId="{099735E1-E15F-4A58-8171-9BD079B530A3}">
      <dgm:prSet phldrT="[文字]"/>
      <dgm:spPr>
        <a:xfrm rot="5400000">
          <a:off x="-113651" y="114499"/>
          <a:ext cx="757678" cy="530374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擬定題目</a:t>
          </a:r>
        </a:p>
      </dgm:t>
    </dgm:pt>
    <dgm:pt modelId="{83084898-50C6-458E-8FD6-5C27807D0F0D}" type="parTrans" cxnId="{556972A1-3F0B-4F3A-A78E-28819E13F6A0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9F52BDFA-1A7D-4E44-B41D-12E09BFA02FC}" type="sibTrans" cxnId="{556972A1-3F0B-4F3A-A78E-28819E13F6A0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A2EB828-3644-4D32-BC1C-95329D6F7BFB}">
      <dgm:prSet phldrT="[文字]"/>
      <dgm:spPr>
        <a:xfrm rot="5400000">
          <a:off x="-113651" y="771868"/>
          <a:ext cx="757678" cy="530374"/>
        </a:xfrm>
        <a:prstGeom prst="chevron">
          <a:avLst/>
        </a:prstGeom>
        <a:solidFill>
          <a:srgbClr val="5B9BD5">
            <a:hueOff val="-1351709"/>
            <a:satOff val="-3484"/>
            <a:lumOff val="-2353"/>
            <a:alphaOff val="0"/>
          </a:srgb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資料彙整</a:t>
          </a:r>
        </a:p>
      </dgm:t>
    </dgm:pt>
    <dgm:pt modelId="{3089C5FD-9830-4FB4-9FA2-CDB8004204B6}" type="parTrans" cxnId="{6D1C4312-191C-4A77-9E35-60D9C7023D7E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84E14971-1223-458C-AA7C-F4C73192B2D9}" type="sibTrans" cxnId="{6D1C4312-191C-4A77-9E35-60D9C7023D7E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EA3A9EF-BE8B-4F0A-98C7-C4FDC2D9EA3E}">
      <dgm:prSet phldrT="[文字]" custT="1"/>
      <dgm:spPr>
        <a:xfrm rot="5400000">
          <a:off x="2590691" y="-1402100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蒐集資料及彙整重點</a:t>
          </a:r>
        </a:p>
      </dgm:t>
    </dgm:pt>
    <dgm:pt modelId="{BE2C187C-95F9-40E2-8627-40BF56F179E1}" type="parTrans" cxnId="{E140B924-8DAF-4CA2-9763-6726445E699D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D5250401-67A2-4946-9AB6-5D30DFF1EDB7}" type="sibTrans" cxnId="{E140B924-8DAF-4CA2-9763-6726445E699D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13DF6B3-FA20-4F08-AFD7-C81391AEFC59}">
      <dgm:prSet phldrT="[文字]"/>
      <dgm:spPr>
        <a:xfrm rot="5400000">
          <a:off x="-113651" y="3401345"/>
          <a:ext cx="757678" cy="530374"/>
        </a:xfrm>
        <a:prstGeom prst="chevron">
          <a:avLst/>
        </a:prstGeom>
        <a:solidFill>
          <a:srgbClr val="5B9BD5">
            <a:hueOff val="-6758543"/>
            <a:satOff val="-17419"/>
            <a:lumOff val="-11765"/>
            <a:alphaOff val="0"/>
          </a:srgb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成果展示</a:t>
          </a:r>
        </a:p>
      </dgm:t>
    </dgm:pt>
    <dgm:pt modelId="{7CBEDCB1-DD22-4465-AACF-6D9293DDC743}" type="parTrans" cxnId="{0CE3DE50-0921-46F9-AD87-22F0A7D64558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2D44A1D-7AB5-4148-B28D-67CF435F3136}" type="sibTrans" cxnId="{0CE3DE50-0921-46F9-AD87-22F0A7D64558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75D27CF7-3973-4040-9B72-16E3EAC8FA6B}">
      <dgm:prSet phldrT="[文字]" custT="1"/>
      <dgm:spPr>
        <a:xfrm rot="5400000">
          <a:off x="2590691" y="1227376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成果功能展示</a:t>
          </a:r>
        </a:p>
      </dgm:t>
    </dgm:pt>
    <dgm:pt modelId="{9B5214CD-94F5-41EF-9DEA-5E637BF75B93}" type="parTrans" cxnId="{ED7F9C4A-6965-4917-AC9A-581C6D4CFCBA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E9031D5-77C8-4EC0-A060-72A41AA1B2E8}" type="sibTrans" cxnId="{ED7F9C4A-6965-4917-AC9A-581C6D4CFCBA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ECCA9A3-BF6E-459A-9369-A580ED5DF721}">
      <dgm:prSet phldrT="[文字]"/>
      <dgm:spPr>
        <a:xfrm rot="5400000">
          <a:off x="-104996" y="1420373"/>
          <a:ext cx="757678" cy="530374"/>
        </a:xfrm>
        <a:prstGeom prst="chevron">
          <a:avLst/>
        </a:prstGeom>
        <a:solidFill>
          <a:srgbClr val="5B9BD5">
            <a:hueOff val="-2703417"/>
            <a:satOff val="-6968"/>
            <a:lumOff val="-4706"/>
            <a:alphaOff val="0"/>
          </a:srgb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研究方法</a:t>
          </a:r>
        </a:p>
      </dgm:t>
    </dgm:pt>
    <dgm:pt modelId="{5D2372E5-E0DD-40EA-90A6-7BCFBF457B7C}" type="parTrans" cxnId="{8A0B754F-43C8-4306-8548-6DD9E396D88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EB62CB07-56CF-4BD0-89EF-376BAF527AFD}" type="sibTrans" cxnId="{8A0B754F-43C8-4306-8548-6DD9E396D88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FAA1DBC-D7CC-4C84-8671-29B340300F2C}">
      <dgm:prSet phldrT="[文字]"/>
      <dgm:spPr>
        <a:xfrm rot="5400000">
          <a:off x="-113651" y="2086607"/>
          <a:ext cx="757678" cy="530374"/>
        </a:xfrm>
        <a:prstGeom prst="chevron">
          <a:avLst/>
        </a:prstGeom>
        <a:solidFill>
          <a:srgbClr val="5B9BD5">
            <a:hueOff val="-4055126"/>
            <a:satOff val="-10451"/>
            <a:lumOff val="-7059"/>
            <a:alphaOff val="0"/>
          </a:srgb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系統實作</a:t>
          </a:r>
        </a:p>
      </dgm:t>
    </dgm:pt>
    <dgm:pt modelId="{F3EC6C27-1CE1-4526-8AF7-28A94E80D2D2}" type="parTrans" cxnId="{92AF7410-DD0C-4AA1-8F04-A2675F0F7D7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BA28131C-EAC1-46F3-A0D1-2CD97AD9FFA8}" type="sibTrans" cxnId="{92AF7410-DD0C-4AA1-8F04-A2675F0F7D77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BBF40956-16EF-4DE0-850F-D471F0693168}">
      <dgm:prSet phldrT="[文字]"/>
      <dgm:spPr>
        <a:xfrm rot="5400000">
          <a:off x="-113651" y="2743976"/>
          <a:ext cx="757678" cy="530374"/>
        </a:xfrm>
        <a:prstGeom prst="chevron">
          <a:avLst/>
        </a:prstGeom>
        <a:solidFill>
          <a:srgbClr val="5B9BD5">
            <a:hueOff val="-5406834"/>
            <a:satOff val="-13935"/>
            <a:lumOff val="-9412"/>
            <a:alphaOff val="0"/>
          </a:srgb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None/>
          </a:pPr>
          <a:r>
            <a:rPr lang="zh-TW" altLang="en-US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系統修正</a:t>
          </a:r>
        </a:p>
      </dgm:t>
    </dgm:pt>
    <dgm:pt modelId="{B42B0830-AE74-4246-8BC8-35FC08AF1E70}" type="parTrans" cxnId="{1495BD7E-535C-4EF1-9E4F-51CBF274B842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8B39508E-963E-4BA9-895D-0070EFF0EC6A}" type="sibTrans" cxnId="{1495BD7E-535C-4EF1-9E4F-51CBF274B842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FCDC4F1C-B69A-4D85-9EBE-9D069A34B059}">
      <dgm:prSet custT="1"/>
      <dgm:spPr>
        <a:xfrm rot="5400000">
          <a:off x="2590691" y="-744730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擬定開發環境及系統應用</a:t>
          </a:r>
        </a:p>
      </dgm:t>
    </dgm:pt>
    <dgm:pt modelId="{DD52695C-7DC8-4A76-BEE8-350BB01CC9C7}" type="parTrans" cxnId="{645BBC6A-EC84-4287-B867-FD69835BF89F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5C688B44-0F17-4387-A922-EED66FDE7794}" type="sibTrans" cxnId="{645BBC6A-EC84-4287-B867-FD69835BF89F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A83D0009-F29C-4AD3-B80B-22A0E3FB172F}">
      <dgm:prSet custT="1"/>
      <dgm:spPr>
        <a:xfrm rot="5400000">
          <a:off x="2590691" y="-87361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建立系統及設備通訊</a:t>
          </a:r>
        </a:p>
      </dgm:t>
    </dgm:pt>
    <dgm:pt modelId="{D3E6517A-DC57-4888-B1D5-7C1E9BA0395D}" type="parTrans" cxnId="{2819D302-9E3A-4234-AF10-2D6342A7107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44919E93-69C9-4851-BA91-47D83C058AAB}" type="sibTrans" cxnId="{2819D302-9E3A-4234-AF10-2D6342A7107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408D383B-AF56-4AA7-89D2-759AC47907B9}">
      <dgm:prSet custT="1"/>
      <dgm:spPr>
        <a:xfrm rot="5400000">
          <a:off x="2590691" y="570007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排除錯誤及改善效能</a:t>
          </a:r>
        </a:p>
      </dgm:t>
    </dgm:pt>
    <dgm:pt modelId="{9B141B02-E826-4274-B66F-BC1E77695300}" type="parTrans" cxnId="{AC17BA9C-9673-471E-AD3F-23A0412CD59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F232DE79-FFB6-4FBE-A0DF-C6E6226E2C3F}" type="sibTrans" cxnId="{AC17BA9C-9673-471E-AD3F-23A0412CD594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6CCB3A49-38EE-4B31-BAA0-E8EAA2B90F24}">
      <dgm:prSet phldrT="[文字]" custT="1"/>
      <dgm:spPr>
        <a:xfrm rot="5400000">
          <a:off x="2590691" y="-2059469"/>
          <a:ext cx="492490" cy="4613125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pPr algn="l">
            <a:buChar char="•"/>
          </a:pPr>
          <a:r>
            <a:rPr lang="zh-TW" altLang="en-US" sz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決定專題題目</a:t>
          </a:r>
        </a:p>
      </dgm:t>
    </dgm:pt>
    <dgm:pt modelId="{AD32E3A0-2523-4A6D-B03F-DD74896063D9}" type="sibTrans" cxnId="{8BAE2CB7-8113-4FF6-8F9C-E12097BFBBD5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253AFA66-85C5-422B-ACAD-470B9D2127E8}" type="parTrans" cxnId="{8BAE2CB7-8113-4FF6-8F9C-E12097BFBBD5}">
      <dgm:prSet/>
      <dgm:spPr/>
      <dgm:t>
        <a:bodyPr/>
        <a:lstStyle/>
        <a:p>
          <a:pPr algn="l"/>
          <a:endParaRPr lang="zh-TW" altLang="en-US" baseline="0">
            <a:latin typeface="Times New Roman" panose="02020603050405020304" pitchFamily="18" charset="0"/>
            <a:ea typeface="標楷體" panose="03000509000000000000" pitchFamily="65" charset="-120"/>
          </a:endParaRPr>
        </a:p>
      </dgm:t>
    </dgm:pt>
    <dgm:pt modelId="{CF2F16C1-B3F2-4596-9395-128D66A9CD40}" type="pres">
      <dgm:prSet presAssocID="{CAC3705B-5A1B-468C-97A4-BA55EF900B74}" presName="linearFlow" presStyleCnt="0">
        <dgm:presLayoutVars>
          <dgm:dir/>
          <dgm:animLvl val="lvl"/>
          <dgm:resizeHandles val="exact"/>
        </dgm:presLayoutVars>
      </dgm:prSet>
      <dgm:spPr/>
    </dgm:pt>
    <dgm:pt modelId="{6B6BEDCF-40F1-4A42-9525-26055E23BC40}" type="pres">
      <dgm:prSet presAssocID="{099735E1-E15F-4A58-8171-9BD079B530A3}" presName="composite" presStyleCnt="0"/>
      <dgm:spPr/>
    </dgm:pt>
    <dgm:pt modelId="{D993A43B-7484-4A7C-A388-23FA8515D4CE}" type="pres">
      <dgm:prSet presAssocID="{099735E1-E15F-4A58-8171-9BD079B530A3}" presName="parentText" presStyleLbl="alignNode1" presStyleIdx="0" presStyleCnt="6">
        <dgm:presLayoutVars>
          <dgm:chMax val="1"/>
          <dgm:bulletEnabled val="1"/>
        </dgm:presLayoutVars>
      </dgm:prSet>
      <dgm:spPr/>
    </dgm:pt>
    <dgm:pt modelId="{B9F12306-2249-42A9-9A64-D09B35AEA99B}" type="pres">
      <dgm:prSet presAssocID="{099735E1-E15F-4A58-8171-9BD079B530A3}" presName="descendantText" presStyleLbl="alignAcc1" presStyleIdx="0" presStyleCnt="6">
        <dgm:presLayoutVars>
          <dgm:bulletEnabled val="1"/>
        </dgm:presLayoutVars>
      </dgm:prSet>
      <dgm:spPr/>
    </dgm:pt>
    <dgm:pt modelId="{40F82DD2-1AD0-4FDF-A6FD-71D3D1EAD60A}" type="pres">
      <dgm:prSet presAssocID="{9F52BDFA-1A7D-4E44-B41D-12E09BFA02FC}" presName="sp" presStyleCnt="0"/>
      <dgm:spPr/>
    </dgm:pt>
    <dgm:pt modelId="{71D531E7-888F-46F6-AF2C-6DEFB2BFE8B4}" type="pres">
      <dgm:prSet presAssocID="{AA2EB828-3644-4D32-BC1C-95329D6F7BFB}" presName="composite" presStyleCnt="0"/>
      <dgm:spPr/>
    </dgm:pt>
    <dgm:pt modelId="{F820DC11-3974-4467-A38B-30833FD39706}" type="pres">
      <dgm:prSet presAssocID="{AA2EB828-3644-4D32-BC1C-95329D6F7BFB}" presName="parentText" presStyleLbl="alignNode1" presStyleIdx="1" presStyleCnt="6">
        <dgm:presLayoutVars>
          <dgm:chMax val="1"/>
          <dgm:bulletEnabled val="1"/>
        </dgm:presLayoutVars>
      </dgm:prSet>
      <dgm:spPr/>
    </dgm:pt>
    <dgm:pt modelId="{1CFDD708-2906-4033-BA00-38EDEDF557D5}" type="pres">
      <dgm:prSet presAssocID="{AA2EB828-3644-4D32-BC1C-95329D6F7BFB}" presName="descendantText" presStyleLbl="alignAcc1" presStyleIdx="1" presStyleCnt="6">
        <dgm:presLayoutVars>
          <dgm:bulletEnabled val="1"/>
        </dgm:presLayoutVars>
      </dgm:prSet>
      <dgm:spPr/>
    </dgm:pt>
    <dgm:pt modelId="{BAE6ED10-FC6E-44F0-AC39-BB85BD4782DC}" type="pres">
      <dgm:prSet presAssocID="{84E14971-1223-458C-AA7C-F4C73192B2D9}" presName="sp" presStyleCnt="0"/>
      <dgm:spPr/>
    </dgm:pt>
    <dgm:pt modelId="{CD933DC8-EE11-4196-88C0-E42965AB5CAE}" type="pres">
      <dgm:prSet presAssocID="{6ECCA9A3-BF6E-459A-9369-A580ED5DF721}" presName="composite" presStyleCnt="0"/>
      <dgm:spPr/>
    </dgm:pt>
    <dgm:pt modelId="{A9EFB26D-0D3D-4CC2-B1E7-2E49B3F12E34}" type="pres">
      <dgm:prSet presAssocID="{6ECCA9A3-BF6E-459A-9369-A580ED5DF721}" presName="parentText" presStyleLbl="alignNode1" presStyleIdx="2" presStyleCnt="6" custLinFactNeighborX="1632" custLinFactNeighborY="-1170">
        <dgm:presLayoutVars>
          <dgm:chMax val="1"/>
          <dgm:bulletEnabled val="1"/>
        </dgm:presLayoutVars>
      </dgm:prSet>
      <dgm:spPr/>
    </dgm:pt>
    <dgm:pt modelId="{2A81ABA7-3BB1-4504-8711-90E37A610886}" type="pres">
      <dgm:prSet presAssocID="{6ECCA9A3-BF6E-459A-9369-A580ED5DF721}" presName="descendantText" presStyleLbl="alignAcc1" presStyleIdx="2" presStyleCnt="6">
        <dgm:presLayoutVars>
          <dgm:bulletEnabled val="1"/>
        </dgm:presLayoutVars>
      </dgm:prSet>
      <dgm:spPr/>
    </dgm:pt>
    <dgm:pt modelId="{39639734-1575-4657-9283-EE8424F9E258}" type="pres">
      <dgm:prSet presAssocID="{EB62CB07-56CF-4BD0-89EF-376BAF527AFD}" presName="sp" presStyleCnt="0"/>
      <dgm:spPr/>
    </dgm:pt>
    <dgm:pt modelId="{60BE5992-442B-4177-A926-03D837B1DF83}" type="pres">
      <dgm:prSet presAssocID="{AFAA1DBC-D7CC-4C84-8671-29B340300F2C}" presName="composite" presStyleCnt="0"/>
      <dgm:spPr/>
    </dgm:pt>
    <dgm:pt modelId="{628D0462-F933-42DE-8DDC-A2D537E71C78}" type="pres">
      <dgm:prSet presAssocID="{AFAA1DBC-D7CC-4C84-8671-29B340300F2C}" presName="parentText" presStyleLbl="alignNode1" presStyleIdx="3" presStyleCnt="6">
        <dgm:presLayoutVars>
          <dgm:chMax val="1"/>
          <dgm:bulletEnabled val="1"/>
        </dgm:presLayoutVars>
      </dgm:prSet>
      <dgm:spPr/>
    </dgm:pt>
    <dgm:pt modelId="{3D7C96CE-3D37-43FF-AD84-60E5664D8379}" type="pres">
      <dgm:prSet presAssocID="{AFAA1DBC-D7CC-4C84-8671-29B340300F2C}" presName="descendantText" presStyleLbl="alignAcc1" presStyleIdx="3" presStyleCnt="6">
        <dgm:presLayoutVars>
          <dgm:bulletEnabled val="1"/>
        </dgm:presLayoutVars>
      </dgm:prSet>
      <dgm:spPr/>
    </dgm:pt>
    <dgm:pt modelId="{346BB5DE-16E3-4986-BF8E-712A61DCD96C}" type="pres">
      <dgm:prSet presAssocID="{BA28131C-EAC1-46F3-A0D1-2CD97AD9FFA8}" presName="sp" presStyleCnt="0"/>
      <dgm:spPr/>
    </dgm:pt>
    <dgm:pt modelId="{3B637B78-7D98-41EC-B414-6903C187F1C5}" type="pres">
      <dgm:prSet presAssocID="{BBF40956-16EF-4DE0-850F-D471F0693168}" presName="composite" presStyleCnt="0"/>
      <dgm:spPr/>
    </dgm:pt>
    <dgm:pt modelId="{5710B7D1-E43F-4A9C-AB31-14F4AB861217}" type="pres">
      <dgm:prSet presAssocID="{BBF40956-16EF-4DE0-850F-D471F0693168}" presName="parentText" presStyleLbl="alignNode1" presStyleIdx="4" presStyleCnt="6">
        <dgm:presLayoutVars>
          <dgm:chMax val="1"/>
          <dgm:bulletEnabled val="1"/>
        </dgm:presLayoutVars>
      </dgm:prSet>
      <dgm:spPr/>
    </dgm:pt>
    <dgm:pt modelId="{242230C8-0CE9-4260-9056-B6A4AA865708}" type="pres">
      <dgm:prSet presAssocID="{BBF40956-16EF-4DE0-850F-D471F0693168}" presName="descendantText" presStyleLbl="alignAcc1" presStyleIdx="4" presStyleCnt="6">
        <dgm:presLayoutVars>
          <dgm:bulletEnabled val="1"/>
        </dgm:presLayoutVars>
      </dgm:prSet>
      <dgm:spPr/>
    </dgm:pt>
    <dgm:pt modelId="{90812BC3-C958-4F96-AB27-D57E442438BD}" type="pres">
      <dgm:prSet presAssocID="{8B39508E-963E-4BA9-895D-0070EFF0EC6A}" presName="sp" presStyleCnt="0"/>
      <dgm:spPr/>
    </dgm:pt>
    <dgm:pt modelId="{B0A0ED54-3C28-46F7-BE55-72528251F693}" type="pres">
      <dgm:prSet presAssocID="{213DF6B3-FA20-4F08-AFD7-C81391AEFC59}" presName="composite" presStyleCnt="0"/>
      <dgm:spPr/>
    </dgm:pt>
    <dgm:pt modelId="{802B528C-B5EB-46A8-8196-A2AD1EFE64A7}" type="pres">
      <dgm:prSet presAssocID="{213DF6B3-FA20-4F08-AFD7-C81391AEFC59}" presName="parentText" presStyleLbl="alignNode1" presStyleIdx="5" presStyleCnt="6">
        <dgm:presLayoutVars>
          <dgm:chMax val="1"/>
          <dgm:bulletEnabled val="1"/>
        </dgm:presLayoutVars>
      </dgm:prSet>
      <dgm:spPr/>
    </dgm:pt>
    <dgm:pt modelId="{5BD20AD6-B4AF-4B34-8130-89823439A0A6}" type="pres">
      <dgm:prSet presAssocID="{213DF6B3-FA20-4F08-AFD7-C81391AEFC59}" presName="descendantText" presStyleLbl="alignAcc1" presStyleIdx="5" presStyleCnt="6">
        <dgm:presLayoutVars>
          <dgm:bulletEnabled val="1"/>
        </dgm:presLayoutVars>
      </dgm:prSet>
      <dgm:spPr/>
    </dgm:pt>
  </dgm:ptLst>
  <dgm:cxnLst>
    <dgm:cxn modelId="{2819D302-9E3A-4234-AF10-2D6342A71074}" srcId="{AFAA1DBC-D7CC-4C84-8671-29B340300F2C}" destId="{A83D0009-F29C-4AD3-B80B-22A0E3FB172F}" srcOrd="0" destOrd="0" parTransId="{D3E6517A-DC57-4888-B1D5-7C1E9BA0395D}" sibTransId="{44919E93-69C9-4851-BA91-47D83C058AAB}"/>
    <dgm:cxn modelId="{13640C0D-7F1C-4745-82B4-E7FA913F3383}" type="presOf" srcId="{099735E1-E15F-4A58-8171-9BD079B530A3}" destId="{D993A43B-7484-4A7C-A388-23FA8515D4CE}" srcOrd="0" destOrd="0" presId="urn:microsoft.com/office/officeart/2005/8/layout/chevron2"/>
    <dgm:cxn modelId="{CC004210-CB6C-4CF5-A2C1-CCABD8714CA6}" type="presOf" srcId="{AFAA1DBC-D7CC-4C84-8671-29B340300F2C}" destId="{628D0462-F933-42DE-8DDC-A2D537E71C78}" srcOrd="0" destOrd="0" presId="urn:microsoft.com/office/officeart/2005/8/layout/chevron2"/>
    <dgm:cxn modelId="{92AF7410-DD0C-4AA1-8F04-A2675F0F7D77}" srcId="{CAC3705B-5A1B-468C-97A4-BA55EF900B74}" destId="{AFAA1DBC-D7CC-4C84-8671-29B340300F2C}" srcOrd="3" destOrd="0" parTransId="{F3EC6C27-1CE1-4526-8AF7-28A94E80D2D2}" sibTransId="{BA28131C-EAC1-46F3-A0D1-2CD97AD9FFA8}"/>
    <dgm:cxn modelId="{B88CF810-15FE-4DA2-905E-5FB4D5746E86}" type="presOf" srcId="{6ECCA9A3-BF6E-459A-9369-A580ED5DF721}" destId="{A9EFB26D-0D3D-4CC2-B1E7-2E49B3F12E34}" srcOrd="0" destOrd="0" presId="urn:microsoft.com/office/officeart/2005/8/layout/chevron2"/>
    <dgm:cxn modelId="{6D1C4312-191C-4A77-9E35-60D9C7023D7E}" srcId="{CAC3705B-5A1B-468C-97A4-BA55EF900B74}" destId="{AA2EB828-3644-4D32-BC1C-95329D6F7BFB}" srcOrd="1" destOrd="0" parTransId="{3089C5FD-9830-4FB4-9FA2-CDB8004204B6}" sibTransId="{84E14971-1223-458C-AA7C-F4C73192B2D9}"/>
    <dgm:cxn modelId="{E140B924-8DAF-4CA2-9763-6726445E699D}" srcId="{AA2EB828-3644-4D32-BC1C-95329D6F7BFB}" destId="{2EA3A9EF-BE8B-4F0A-98C7-C4FDC2D9EA3E}" srcOrd="0" destOrd="0" parTransId="{BE2C187C-95F9-40E2-8627-40BF56F179E1}" sibTransId="{D5250401-67A2-4946-9AB6-5D30DFF1EDB7}"/>
    <dgm:cxn modelId="{2A793F3B-9FA7-4605-87AD-6C3E54F58436}" type="presOf" srcId="{AA2EB828-3644-4D32-BC1C-95329D6F7BFB}" destId="{F820DC11-3974-4467-A38B-30833FD39706}" srcOrd="0" destOrd="0" presId="urn:microsoft.com/office/officeart/2005/8/layout/chevron2"/>
    <dgm:cxn modelId="{ED7F9C4A-6965-4917-AC9A-581C6D4CFCBA}" srcId="{213DF6B3-FA20-4F08-AFD7-C81391AEFC59}" destId="{75D27CF7-3973-4040-9B72-16E3EAC8FA6B}" srcOrd="0" destOrd="0" parTransId="{9B5214CD-94F5-41EF-9DEA-5E637BF75B93}" sibTransId="{6E9031D5-77C8-4EC0-A060-72A41AA1B2E8}"/>
    <dgm:cxn modelId="{8A0B754F-43C8-4306-8548-6DD9E396D887}" srcId="{CAC3705B-5A1B-468C-97A4-BA55EF900B74}" destId="{6ECCA9A3-BF6E-459A-9369-A580ED5DF721}" srcOrd="2" destOrd="0" parTransId="{5D2372E5-E0DD-40EA-90A6-7BCFBF457B7C}" sibTransId="{EB62CB07-56CF-4BD0-89EF-376BAF527AFD}"/>
    <dgm:cxn modelId="{0CE3DE50-0921-46F9-AD87-22F0A7D64558}" srcId="{CAC3705B-5A1B-468C-97A4-BA55EF900B74}" destId="{213DF6B3-FA20-4F08-AFD7-C81391AEFC59}" srcOrd="5" destOrd="0" parTransId="{7CBEDCB1-DD22-4465-AACF-6D9293DDC743}" sibTransId="{22D44A1D-7AB5-4148-B28D-67CF435F3136}"/>
    <dgm:cxn modelId="{7FAE8062-CF77-4107-9318-F03A23ECBAF0}" type="presOf" srcId="{213DF6B3-FA20-4F08-AFD7-C81391AEFC59}" destId="{802B528C-B5EB-46A8-8196-A2AD1EFE64A7}" srcOrd="0" destOrd="0" presId="urn:microsoft.com/office/officeart/2005/8/layout/chevron2"/>
    <dgm:cxn modelId="{3708AA66-153D-4184-9880-3B5EAB096060}" type="presOf" srcId="{408D383B-AF56-4AA7-89D2-759AC47907B9}" destId="{242230C8-0CE9-4260-9056-B6A4AA865708}" srcOrd="0" destOrd="0" presId="urn:microsoft.com/office/officeart/2005/8/layout/chevron2"/>
    <dgm:cxn modelId="{645BBC6A-EC84-4287-B867-FD69835BF89F}" srcId="{6ECCA9A3-BF6E-459A-9369-A580ED5DF721}" destId="{FCDC4F1C-B69A-4D85-9EBE-9D069A34B059}" srcOrd="0" destOrd="0" parTransId="{DD52695C-7DC8-4A76-BEE8-350BB01CC9C7}" sibTransId="{5C688B44-0F17-4387-A922-EED66FDE7794}"/>
    <dgm:cxn modelId="{1495BD7E-535C-4EF1-9E4F-51CBF274B842}" srcId="{CAC3705B-5A1B-468C-97A4-BA55EF900B74}" destId="{BBF40956-16EF-4DE0-850F-D471F0693168}" srcOrd="4" destOrd="0" parTransId="{B42B0830-AE74-4246-8BC8-35FC08AF1E70}" sibTransId="{8B39508E-963E-4BA9-895D-0070EFF0EC6A}"/>
    <dgm:cxn modelId="{A1B03293-9BA3-4AE9-B2F2-450DEA12374E}" type="presOf" srcId="{75D27CF7-3973-4040-9B72-16E3EAC8FA6B}" destId="{5BD20AD6-B4AF-4B34-8130-89823439A0A6}" srcOrd="0" destOrd="0" presId="urn:microsoft.com/office/officeart/2005/8/layout/chevron2"/>
    <dgm:cxn modelId="{AC17BA9C-9673-471E-AD3F-23A0412CD594}" srcId="{BBF40956-16EF-4DE0-850F-D471F0693168}" destId="{408D383B-AF56-4AA7-89D2-759AC47907B9}" srcOrd="0" destOrd="0" parTransId="{9B141B02-E826-4274-B66F-BC1E77695300}" sibTransId="{F232DE79-FFB6-4FBE-A0DF-C6E6226E2C3F}"/>
    <dgm:cxn modelId="{556972A1-3F0B-4F3A-A78E-28819E13F6A0}" srcId="{CAC3705B-5A1B-468C-97A4-BA55EF900B74}" destId="{099735E1-E15F-4A58-8171-9BD079B530A3}" srcOrd="0" destOrd="0" parTransId="{83084898-50C6-458E-8FD6-5C27807D0F0D}" sibTransId="{9F52BDFA-1A7D-4E44-B41D-12E09BFA02FC}"/>
    <dgm:cxn modelId="{738BD9A5-FE8D-4E0D-A4C4-EE768004BCB6}" type="presOf" srcId="{A83D0009-F29C-4AD3-B80B-22A0E3FB172F}" destId="{3D7C96CE-3D37-43FF-AD84-60E5664D8379}" srcOrd="0" destOrd="0" presId="urn:microsoft.com/office/officeart/2005/8/layout/chevron2"/>
    <dgm:cxn modelId="{F70B34B0-89E9-44C3-AF0C-0880D87CD9C7}" type="presOf" srcId="{BBF40956-16EF-4DE0-850F-D471F0693168}" destId="{5710B7D1-E43F-4A9C-AB31-14F4AB861217}" srcOrd="0" destOrd="0" presId="urn:microsoft.com/office/officeart/2005/8/layout/chevron2"/>
    <dgm:cxn modelId="{8BAE2CB7-8113-4FF6-8F9C-E12097BFBBD5}" srcId="{099735E1-E15F-4A58-8171-9BD079B530A3}" destId="{6CCB3A49-38EE-4B31-BAA0-E8EAA2B90F24}" srcOrd="0" destOrd="0" parTransId="{253AFA66-85C5-422B-ACAD-470B9D2127E8}" sibTransId="{AD32E3A0-2523-4A6D-B03F-DD74896063D9}"/>
    <dgm:cxn modelId="{60C896D4-695A-4FB9-9343-4CCA8BE27FFF}" type="presOf" srcId="{FCDC4F1C-B69A-4D85-9EBE-9D069A34B059}" destId="{2A81ABA7-3BB1-4504-8711-90E37A610886}" srcOrd="0" destOrd="0" presId="urn:microsoft.com/office/officeart/2005/8/layout/chevron2"/>
    <dgm:cxn modelId="{B4C902D9-32F1-476D-8B41-0C4015A48EAC}" type="presOf" srcId="{2EA3A9EF-BE8B-4F0A-98C7-C4FDC2D9EA3E}" destId="{1CFDD708-2906-4033-BA00-38EDEDF557D5}" srcOrd="0" destOrd="0" presId="urn:microsoft.com/office/officeart/2005/8/layout/chevron2"/>
    <dgm:cxn modelId="{1FE1E0DF-B322-4765-B15E-CD04E8D62CA1}" type="presOf" srcId="{CAC3705B-5A1B-468C-97A4-BA55EF900B74}" destId="{CF2F16C1-B3F2-4596-9395-128D66A9CD40}" srcOrd="0" destOrd="0" presId="urn:microsoft.com/office/officeart/2005/8/layout/chevron2"/>
    <dgm:cxn modelId="{E2A4BFFC-22A9-4C7D-A15F-75143BEA9F3A}" type="presOf" srcId="{6CCB3A49-38EE-4B31-BAA0-E8EAA2B90F24}" destId="{B9F12306-2249-42A9-9A64-D09B35AEA99B}" srcOrd="0" destOrd="0" presId="urn:microsoft.com/office/officeart/2005/8/layout/chevron2"/>
    <dgm:cxn modelId="{8E3ADC11-C5D0-4245-814B-2AEC076157D6}" type="presParOf" srcId="{CF2F16C1-B3F2-4596-9395-128D66A9CD40}" destId="{6B6BEDCF-40F1-4A42-9525-26055E23BC40}" srcOrd="0" destOrd="0" presId="urn:microsoft.com/office/officeart/2005/8/layout/chevron2"/>
    <dgm:cxn modelId="{89456D3B-9AC7-4E7C-9804-C5F25A15020C}" type="presParOf" srcId="{6B6BEDCF-40F1-4A42-9525-26055E23BC40}" destId="{D993A43B-7484-4A7C-A388-23FA8515D4CE}" srcOrd="0" destOrd="0" presId="urn:microsoft.com/office/officeart/2005/8/layout/chevron2"/>
    <dgm:cxn modelId="{284276CC-CCE1-4191-A4DF-119EA2E9632E}" type="presParOf" srcId="{6B6BEDCF-40F1-4A42-9525-26055E23BC40}" destId="{B9F12306-2249-42A9-9A64-D09B35AEA99B}" srcOrd="1" destOrd="0" presId="urn:microsoft.com/office/officeart/2005/8/layout/chevron2"/>
    <dgm:cxn modelId="{C1F31012-DE30-4C6F-A028-5055E35811FF}" type="presParOf" srcId="{CF2F16C1-B3F2-4596-9395-128D66A9CD40}" destId="{40F82DD2-1AD0-4FDF-A6FD-71D3D1EAD60A}" srcOrd="1" destOrd="0" presId="urn:microsoft.com/office/officeart/2005/8/layout/chevron2"/>
    <dgm:cxn modelId="{52A7EBC7-CE22-49A9-B685-4A51FFC3F35A}" type="presParOf" srcId="{CF2F16C1-B3F2-4596-9395-128D66A9CD40}" destId="{71D531E7-888F-46F6-AF2C-6DEFB2BFE8B4}" srcOrd="2" destOrd="0" presId="urn:microsoft.com/office/officeart/2005/8/layout/chevron2"/>
    <dgm:cxn modelId="{587A6710-8DA7-4219-99DD-8AB25F22E138}" type="presParOf" srcId="{71D531E7-888F-46F6-AF2C-6DEFB2BFE8B4}" destId="{F820DC11-3974-4467-A38B-30833FD39706}" srcOrd="0" destOrd="0" presId="urn:microsoft.com/office/officeart/2005/8/layout/chevron2"/>
    <dgm:cxn modelId="{8603F46D-9B01-4B49-8B0A-B05F3C565366}" type="presParOf" srcId="{71D531E7-888F-46F6-AF2C-6DEFB2BFE8B4}" destId="{1CFDD708-2906-4033-BA00-38EDEDF557D5}" srcOrd="1" destOrd="0" presId="urn:microsoft.com/office/officeart/2005/8/layout/chevron2"/>
    <dgm:cxn modelId="{6D51E0E2-01FC-470A-801B-52B1856E1796}" type="presParOf" srcId="{CF2F16C1-B3F2-4596-9395-128D66A9CD40}" destId="{BAE6ED10-FC6E-44F0-AC39-BB85BD4782DC}" srcOrd="3" destOrd="0" presId="urn:microsoft.com/office/officeart/2005/8/layout/chevron2"/>
    <dgm:cxn modelId="{048BE97A-D4ED-4A68-8421-FFE99029C998}" type="presParOf" srcId="{CF2F16C1-B3F2-4596-9395-128D66A9CD40}" destId="{CD933DC8-EE11-4196-88C0-E42965AB5CAE}" srcOrd="4" destOrd="0" presId="urn:microsoft.com/office/officeart/2005/8/layout/chevron2"/>
    <dgm:cxn modelId="{26AB15B8-3C50-4F85-AF40-3295DE8E2B78}" type="presParOf" srcId="{CD933DC8-EE11-4196-88C0-E42965AB5CAE}" destId="{A9EFB26D-0D3D-4CC2-B1E7-2E49B3F12E34}" srcOrd="0" destOrd="0" presId="urn:microsoft.com/office/officeart/2005/8/layout/chevron2"/>
    <dgm:cxn modelId="{211ADAFF-104C-4BB5-87F4-9F6FEFA9C62E}" type="presParOf" srcId="{CD933DC8-EE11-4196-88C0-E42965AB5CAE}" destId="{2A81ABA7-3BB1-4504-8711-90E37A610886}" srcOrd="1" destOrd="0" presId="urn:microsoft.com/office/officeart/2005/8/layout/chevron2"/>
    <dgm:cxn modelId="{A2450002-30EA-4B45-996A-AF22B1BDD91B}" type="presParOf" srcId="{CF2F16C1-B3F2-4596-9395-128D66A9CD40}" destId="{39639734-1575-4657-9283-EE8424F9E258}" srcOrd="5" destOrd="0" presId="urn:microsoft.com/office/officeart/2005/8/layout/chevron2"/>
    <dgm:cxn modelId="{ED43ED9D-C016-470D-AFDF-D4ACBE80C4F9}" type="presParOf" srcId="{CF2F16C1-B3F2-4596-9395-128D66A9CD40}" destId="{60BE5992-442B-4177-A926-03D837B1DF83}" srcOrd="6" destOrd="0" presId="urn:microsoft.com/office/officeart/2005/8/layout/chevron2"/>
    <dgm:cxn modelId="{AE6FEA1F-B25B-49C2-BB02-AACF5216A7FC}" type="presParOf" srcId="{60BE5992-442B-4177-A926-03D837B1DF83}" destId="{628D0462-F933-42DE-8DDC-A2D537E71C78}" srcOrd="0" destOrd="0" presId="urn:microsoft.com/office/officeart/2005/8/layout/chevron2"/>
    <dgm:cxn modelId="{46AC7959-1C0F-4B9E-BF62-6911793F3532}" type="presParOf" srcId="{60BE5992-442B-4177-A926-03D837B1DF83}" destId="{3D7C96CE-3D37-43FF-AD84-60E5664D8379}" srcOrd="1" destOrd="0" presId="urn:microsoft.com/office/officeart/2005/8/layout/chevron2"/>
    <dgm:cxn modelId="{5F576DDA-F34A-497E-BD97-C7B33A2F3513}" type="presParOf" srcId="{CF2F16C1-B3F2-4596-9395-128D66A9CD40}" destId="{346BB5DE-16E3-4986-BF8E-712A61DCD96C}" srcOrd="7" destOrd="0" presId="urn:microsoft.com/office/officeart/2005/8/layout/chevron2"/>
    <dgm:cxn modelId="{090C4C7E-58C3-4CAB-B8EC-93F42504F0C3}" type="presParOf" srcId="{CF2F16C1-B3F2-4596-9395-128D66A9CD40}" destId="{3B637B78-7D98-41EC-B414-6903C187F1C5}" srcOrd="8" destOrd="0" presId="urn:microsoft.com/office/officeart/2005/8/layout/chevron2"/>
    <dgm:cxn modelId="{9F61AC7B-1309-4B96-97C8-B0D0F69605BC}" type="presParOf" srcId="{3B637B78-7D98-41EC-B414-6903C187F1C5}" destId="{5710B7D1-E43F-4A9C-AB31-14F4AB861217}" srcOrd="0" destOrd="0" presId="urn:microsoft.com/office/officeart/2005/8/layout/chevron2"/>
    <dgm:cxn modelId="{83810C16-372C-49E5-BC12-4CD8F46509E1}" type="presParOf" srcId="{3B637B78-7D98-41EC-B414-6903C187F1C5}" destId="{242230C8-0CE9-4260-9056-B6A4AA865708}" srcOrd="1" destOrd="0" presId="urn:microsoft.com/office/officeart/2005/8/layout/chevron2"/>
    <dgm:cxn modelId="{83909444-D3BC-4F6A-8669-6F554A636126}" type="presParOf" srcId="{CF2F16C1-B3F2-4596-9395-128D66A9CD40}" destId="{90812BC3-C958-4F96-AB27-D57E442438BD}" srcOrd="9" destOrd="0" presId="urn:microsoft.com/office/officeart/2005/8/layout/chevron2"/>
    <dgm:cxn modelId="{C9D7B2C4-EE22-4B98-977B-E50FAE0E1819}" type="presParOf" srcId="{CF2F16C1-B3F2-4596-9395-128D66A9CD40}" destId="{B0A0ED54-3C28-46F7-BE55-72528251F693}" srcOrd="10" destOrd="0" presId="urn:microsoft.com/office/officeart/2005/8/layout/chevron2"/>
    <dgm:cxn modelId="{5ED7AFE8-CB1B-4D85-B1B9-6C1EDE03ED35}" type="presParOf" srcId="{B0A0ED54-3C28-46F7-BE55-72528251F693}" destId="{802B528C-B5EB-46A8-8196-A2AD1EFE64A7}" srcOrd="0" destOrd="0" presId="urn:microsoft.com/office/officeart/2005/8/layout/chevron2"/>
    <dgm:cxn modelId="{B7A30F91-A059-428D-8238-595C1C87B705}" type="presParOf" srcId="{B0A0ED54-3C28-46F7-BE55-72528251F693}" destId="{5BD20AD6-B4AF-4B34-8130-89823439A0A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93A43B-7484-4A7C-A388-23FA8515D4CE}">
      <dsp:nvSpPr>
        <dsp:cNvPr id="0" name=""/>
        <dsp:cNvSpPr/>
      </dsp:nvSpPr>
      <dsp:spPr>
        <a:xfrm rot="5400000">
          <a:off x="-113598" y="114563"/>
          <a:ext cx="757321" cy="530125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擬定題目</a:t>
          </a:r>
        </a:p>
      </dsp:txBody>
      <dsp:txXfrm rot="-5400000">
        <a:off x="1" y="266028"/>
        <a:ext cx="530125" cy="227196"/>
      </dsp:txXfrm>
    </dsp:sp>
    <dsp:sp modelId="{B9F12306-2249-42A9-9A64-D09B35AEA99B}">
      <dsp:nvSpPr>
        <dsp:cNvPr id="0" name=""/>
        <dsp:cNvSpPr/>
      </dsp:nvSpPr>
      <dsp:spPr>
        <a:xfrm rot="5400000">
          <a:off x="2591953" y="-2060862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決定專題題目</a:t>
          </a:r>
        </a:p>
      </dsp:txBody>
      <dsp:txXfrm rot="-5400000">
        <a:off x="530126" y="24995"/>
        <a:ext cx="4591884" cy="444199"/>
      </dsp:txXfrm>
    </dsp:sp>
    <dsp:sp modelId="{F820DC11-3974-4467-A38B-30833FD39706}">
      <dsp:nvSpPr>
        <dsp:cNvPr id="0" name=""/>
        <dsp:cNvSpPr/>
      </dsp:nvSpPr>
      <dsp:spPr>
        <a:xfrm rot="5400000">
          <a:off x="-113598" y="771576"/>
          <a:ext cx="757321" cy="530125"/>
        </a:xfrm>
        <a:prstGeom prst="chevron">
          <a:avLst/>
        </a:prstGeom>
        <a:solidFill>
          <a:srgbClr val="5B9BD5">
            <a:hueOff val="-1351709"/>
            <a:satOff val="-3484"/>
            <a:lumOff val="-2353"/>
            <a:alphaOff val="0"/>
          </a:srgb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資料彙整</a:t>
          </a:r>
        </a:p>
      </dsp:txBody>
      <dsp:txXfrm rot="-5400000">
        <a:off x="1" y="923041"/>
        <a:ext cx="530125" cy="227196"/>
      </dsp:txXfrm>
    </dsp:sp>
    <dsp:sp modelId="{1CFDD708-2906-4033-BA00-38EDEDF557D5}">
      <dsp:nvSpPr>
        <dsp:cNvPr id="0" name=""/>
        <dsp:cNvSpPr/>
      </dsp:nvSpPr>
      <dsp:spPr>
        <a:xfrm rot="5400000">
          <a:off x="2591953" y="-1403849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1351709"/>
              <a:satOff val="-3484"/>
              <a:lumOff val="-2353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蒐集資料及彙整重點</a:t>
          </a:r>
        </a:p>
      </dsp:txBody>
      <dsp:txXfrm rot="-5400000">
        <a:off x="530126" y="682008"/>
        <a:ext cx="4591884" cy="444199"/>
      </dsp:txXfrm>
    </dsp:sp>
    <dsp:sp modelId="{A9EFB26D-0D3D-4CC2-B1E7-2E49B3F12E34}">
      <dsp:nvSpPr>
        <dsp:cNvPr id="0" name=""/>
        <dsp:cNvSpPr/>
      </dsp:nvSpPr>
      <dsp:spPr>
        <a:xfrm rot="5400000">
          <a:off x="-104946" y="1419728"/>
          <a:ext cx="757321" cy="530125"/>
        </a:xfrm>
        <a:prstGeom prst="chevron">
          <a:avLst/>
        </a:prstGeom>
        <a:solidFill>
          <a:srgbClr val="5B9BD5">
            <a:hueOff val="-2703417"/>
            <a:satOff val="-6968"/>
            <a:lumOff val="-4706"/>
            <a:alphaOff val="0"/>
          </a:srgb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研究方法</a:t>
          </a:r>
        </a:p>
      </dsp:txBody>
      <dsp:txXfrm rot="-5400000">
        <a:off x="8653" y="1571193"/>
        <a:ext cx="530125" cy="227196"/>
      </dsp:txXfrm>
    </dsp:sp>
    <dsp:sp modelId="{2A81ABA7-3BB1-4504-8711-90E37A610886}">
      <dsp:nvSpPr>
        <dsp:cNvPr id="0" name=""/>
        <dsp:cNvSpPr/>
      </dsp:nvSpPr>
      <dsp:spPr>
        <a:xfrm rot="5400000">
          <a:off x="2591953" y="-746837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2703417"/>
              <a:satOff val="-6968"/>
              <a:lumOff val="-4706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擬定開發環境及系統應用</a:t>
          </a:r>
        </a:p>
      </dsp:txBody>
      <dsp:txXfrm rot="-5400000">
        <a:off x="530126" y="1339020"/>
        <a:ext cx="4591884" cy="444199"/>
      </dsp:txXfrm>
    </dsp:sp>
    <dsp:sp modelId="{628D0462-F933-42DE-8DDC-A2D537E71C78}">
      <dsp:nvSpPr>
        <dsp:cNvPr id="0" name=""/>
        <dsp:cNvSpPr/>
      </dsp:nvSpPr>
      <dsp:spPr>
        <a:xfrm rot="5400000">
          <a:off x="-113598" y="2085601"/>
          <a:ext cx="757321" cy="530125"/>
        </a:xfrm>
        <a:prstGeom prst="chevron">
          <a:avLst/>
        </a:prstGeom>
        <a:solidFill>
          <a:srgbClr val="5B9BD5">
            <a:hueOff val="-4055126"/>
            <a:satOff val="-10451"/>
            <a:lumOff val="-7059"/>
            <a:alphaOff val="0"/>
          </a:srgb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系統實作</a:t>
          </a:r>
        </a:p>
      </dsp:txBody>
      <dsp:txXfrm rot="-5400000">
        <a:off x="1" y="2237066"/>
        <a:ext cx="530125" cy="227196"/>
      </dsp:txXfrm>
    </dsp:sp>
    <dsp:sp modelId="{3D7C96CE-3D37-43FF-AD84-60E5664D8379}">
      <dsp:nvSpPr>
        <dsp:cNvPr id="0" name=""/>
        <dsp:cNvSpPr/>
      </dsp:nvSpPr>
      <dsp:spPr>
        <a:xfrm rot="5400000">
          <a:off x="2591953" y="-89824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4055126"/>
              <a:satOff val="-10451"/>
              <a:lumOff val="-7059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建立系統及設備通訊</a:t>
          </a:r>
        </a:p>
      </dsp:txBody>
      <dsp:txXfrm rot="-5400000">
        <a:off x="530126" y="1996033"/>
        <a:ext cx="4591884" cy="444199"/>
      </dsp:txXfrm>
    </dsp:sp>
    <dsp:sp modelId="{5710B7D1-E43F-4A9C-AB31-14F4AB861217}">
      <dsp:nvSpPr>
        <dsp:cNvPr id="0" name=""/>
        <dsp:cNvSpPr/>
      </dsp:nvSpPr>
      <dsp:spPr>
        <a:xfrm rot="5400000">
          <a:off x="-113598" y="2742613"/>
          <a:ext cx="757321" cy="530125"/>
        </a:xfrm>
        <a:prstGeom prst="chevron">
          <a:avLst/>
        </a:prstGeom>
        <a:solidFill>
          <a:srgbClr val="5B9BD5">
            <a:hueOff val="-5406834"/>
            <a:satOff val="-13935"/>
            <a:lumOff val="-9412"/>
            <a:alphaOff val="0"/>
          </a:srgb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系統修正</a:t>
          </a:r>
        </a:p>
      </dsp:txBody>
      <dsp:txXfrm rot="-5400000">
        <a:off x="1" y="2894078"/>
        <a:ext cx="530125" cy="227196"/>
      </dsp:txXfrm>
    </dsp:sp>
    <dsp:sp modelId="{242230C8-0CE9-4260-9056-B6A4AA865708}">
      <dsp:nvSpPr>
        <dsp:cNvPr id="0" name=""/>
        <dsp:cNvSpPr/>
      </dsp:nvSpPr>
      <dsp:spPr>
        <a:xfrm rot="5400000">
          <a:off x="2591953" y="567187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5406834"/>
              <a:satOff val="-13935"/>
              <a:lumOff val="-9412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排除錯誤及改善效能</a:t>
          </a:r>
        </a:p>
      </dsp:txBody>
      <dsp:txXfrm rot="-5400000">
        <a:off x="530126" y="2653044"/>
        <a:ext cx="4591884" cy="444199"/>
      </dsp:txXfrm>
    </dsp:sp>
    <dsp:sp modelId="{802B528C-B5EB-46A8-8196-A2AD1EFE64A7}">
      <dsp:nvSpPr>
        <dsp:cNvPr id="0" name=""/>
        <dsp:cNvSpPr/>
      </dsp:nvSpPr>
      <dsp:spPr>
        <a:xfrm rot="5400000">
          <a:off x="-113598" y="3399626"/>
          <a:ext cx="757321" cy="530125"/>
        </a:xfrm>
        <a:prstGeom prst="chevron">
          <a:avLst/>
        </a:prstGeom>
        <a:solidFill>
          <a:srgbClr val="5B9BD5">
            <a:hueOff val="-6758543"/>
            <a:satOff val="-17419"/>
            <a:lumOff val="-11765"/>
            <a:alphaOff val="0"/>
          </a:srgb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 baseline="0" dirty="0">
              <a:solidFill>
                <a:sysClr val="window" lastClr="FFFFFF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成果展示</a:t>
          </a:r>
        </a:p>
      </dsp:txBody>
      <dsp:txXfrm rot="-5400000">
        <a:off x="1" y="3551091"/>
        <a:ext cx="530125" cy="227196"/>
      </dsp:txXfrm>
    </dsp:sp>
    <dsp:sp modelId="{5BD20AD6-B4AF-4B34-8130-89823439A0A6}">
      <dsp:nvSpPr>
        <dsp:cNvPr id="0" name=""/>
        <dsp:cNvSpPr/>
      </dsp:nvSpPr>
      <dsp:spPr>
        <a:xfrm rot="5400000">
          <a:off x="2591953" y="1224199"/>
          <a:ext cx="492259" cy="4615914"/>
        </a:xfrm>
        <a:prstGeom prst="round2SameRect">
          <a:avLst/>
        </a:prstGeom>
        <a:solidFill>
          <a:sysClr val="window" lastClr="FFFFFF">
            <a:alpha val="90000"/>
            <a:hueOff val="0"/>
            <a:satOff val="0"/>
            <a:lumOff val="0"/>
            <a:alphaOff val="0"/>
          </a:sysClr>
        </a:solidFill>
        <a:ln w="12700" cap="flat" cmpd="sng" algn="ctr">
          <a:solidFill>
            <a:srgbClr val="5B9BD5">
              <a:hueOff val="-6758543"/>
              <a:satOff val="-17419"/>
              <a:lumOff val="-11765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 baseline="0" dirty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rPr>
            <a:t>成果功能展示</a:t>
          </a:r>
        </a:p>
      </dsp:txBody>
      <dsp:txXfrm rot="-5400000">
        <a:off x="530126" y="3310056"/>
        <a:ext cx="4591884" cy="4441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57A50-B2D7-4F0F-A08E-EFE189FD9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901</Words>
  <Characters>5142</Characters>
  <Application>Microsoft Office Word</Application>
  <DocSecurity>0</DocSecurity>
  <Lines>42</Lines>
  <Paragraphs>12</Paragraphs>
  <ScaleCrop>false</ScaleCrop>
  <Company>IM</Company>
  <LinksUpToDate>false</LinksUpToDate>
  <CharactersWithSpaces>6031</CharactersWithSpaces>
  <SharedDoc>false</SharedDoc>
  <HLinks>
    <vt:vector size="42" baseType="variant">
      <vt:variant>
        <vt:i4>655384</vt:i4>
      </vt:variant>
      <vt:variant>
        <vt:i4>18</vt:i4>
      </vt:variant>
      <vt:variant>
        <vt:i4>0</vt:i4>
      </vt:variant>
      <vt:variant>
        <vt:i4>5</vt:i4>
      </vt:variant>
      <vt:variant>
        <vt:lpwstr>https://developer.mozilla.org/zh-TW/docs/Web/HTTP</vt:lpwstr>
      </vt:variant>
      <vt:variant>
        <vt:lpwstr/>
      </vt:variant>
      <vt:variant>
        <vt:i4>7864358</vt:i4>
      </vt:variant>
      <vt:variant>
        <vt:i4>15</vt:i4>
      </vt:variant>
      <vt:variant>
        <vt:i4>0</vt:i4>
      </vt:variant>
      <vt:variant>
        <vt:i4>5</vt:i4>
      </vt:variant>
      <vt:variant>
        <vt:lpwstr>https://zh.wikipedia.org/wiki/TCP/IP%E5%8D%8F%E8%AE%AE%E6%97%8F</vt:lpwstr>
      </vt:variant>
      <vt:variant>
        <vt:lpwstr/>
      </vt:variant>
      <vt:variant>
        <vt:i4>524316</vt:i4>
      </vt:variant>
      <vt:variant>
        <vt:i4>12</vt:i4>
      </vt:variant>
      <vt:variant>
        <vt:i4>0</vt:i4>
      </vt:variant>
      <vt:variant>
        <vt:i4>5</vt:i4>
      </vt:variant>
      <vt:variant>
        <vt:lpwstr>https://zh.wikipedia.org/wiki/%E5%AE%9E%E6%97%B6%E6%B6%88%E6%81%AF%E5%8D%8F%E8%AE%AE</vt:lpwstr>
      </vt:variant>
      <vt:variant>
        <vt:lpwstr/>
      </vt:variant>
      <vt:variant>
        <vt:i4>2818173</vt:i4>
      </vt:variant>
      <vt:variant>
        <vt:i4>9</vt:i4>
      </vt:variant>
      <vt:variant>
        <vt:i4>0</vt:i4>
      </vt:variant>
      <vt:variant>
        <vt:i4>5</vt:i4>
      </vt:variant>
      <vt:variant>
        <vt:lpwstr>https://zh.wikipedia.org/wiki/Open_Broadcaster_Software</vt:lpwstr>
      </vt:variant>
      <vt:variant>
        <vt:lpwstr/>
      </vt:variant>
      <vt:variant>
        <vt:i4>6357032</vt:i4>
      </vt:variant>
      <vt:variant>
        <vt:i4>6</vt:i4>
      </vt:variant>
      <vt:variant>
        <vt:i4>0</vt:i4>
      </vt:variant>
      <vt:variant>
        <vt:i4>5</vt:i4>
      </vt:variant>
      <vt:variant>
        <vt:lpwstr>https://zh.wikipedia.org/wiki/Visual_Studio_Code</vt:lpwstr>
      </vt:variant>
      <vt:variant>
        <vt:lpwstr/>
      </vt:variant>
      <vt:variant>
        <vt:i4>4653063</vt:i4>
      </vt:variant>
      <vt:variant>
        <vt:i4>3</vt:i4>
      </vt:variant>
      <vt:variant>
        <vt:i4>0</vt:i4>
      </vt:variant>
      <vt:variant>
        <vt:i4>5</vt:i4>
      </vt:variant>
      <vt:variant>
        <vt:lpwstr>https://zh.wikipedia.org/wiki/MongoDB</vt:lpwstr>
      </vt:variant>
      <vt:variant>
        <vt:lpwstr/>
      </vt:variant>
      <vt:variant>
        <vt:i4>4915279</vt:i4>
      </vt:variant>
      <vt:variant>
        <vt:i4>0</vt:i4>
      </vt:variant>
      <vt:variant>
        <vt:i4>0</vt:i4>
      </vt:variant>
      <vt:variant>
        <vt:i4>5</vt:i4>
      </vt:variant>
      <vt:variant>
        <vt:lpwstr>https://zh.wikipedia.org/wiki/Node.js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朝陽科技大學資訊管理系畢業專題文件格式規範</dc:title>
  <dc:subject/>
  <dc:creator>office</dc:creator>
  <cp:keywords/>
  <cp:lastModifiedBy>李建緯</cp:lastModifiedBy>
  <cp:revision>10</cp:revision>
  <cp:lastPrinted>2018-12-13T08:08:00Z</cp:lastPrinted>
  <dcterms:created xsi:type="dcterms:W3CDTF">2020-12-24T16:00:00Z</dcterms:created>
  <dcterms:modified xsi:type="dcterms:W3CDTF">2020-12-25T14:15:00Z</dcterms:modified>
</cp:coreProperties>
</file>