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머신러닝 Feature Engineering 파이프라인 보고서</w:t>
      </w:r>
    </w:p>
    <w:p>
      <w:pPr>
        <w:jc w:val="center"/>
      </w:pPr>
      <w:r>
        <w:t>데이터셋: Titanic Dataset / 목표: 생존 여부 예측(Classification)</w:t>
      </w:r>
    </w:p>
    <w:p>
      <w:pPr>
        <w:pStyle w:val="Heading1"/>
      </w:pPr>
      <w:r>
        <w:t>1. 과제 개요</w:t>
      </w:r>
    </w:p>
    <w:p>
      <w:r>
        <w:t>본 과제는 실제 공개 데이터셋을 활용하여 데이터 탐색, 결측치 처리, 범주형 인코딩, 스케일링, 파생 변수 생성, 변수 선택, 모델 학습 및 평가까지 전체 머신러닝 파이프라인을 구현하고 성능 차이를 비교하는 것을 목표로 한다.</w:t>
      </w:r>
    </w:p>
    <w:p>
      <w:pPr>
        <w:pStyle w:val="Heading1"/>
      </w:pPr>
      <w:r>
        <w:t>2. 데이터셋 소개</w:t>
      </w:r>
    </w:p>
    <w:p>
      <w:r>
        <w:t>본 보고서는 Titanic Dataset을 사용한다. 해당 데이터셋은 승객의 성별, 나이, 객실 등급, 운임, 동승 가족 수 등의 정보를 바탕으로 생존 여부를 예측하는 이진 분류 문제이다.</w:t>
      </w:r>
    </w:p>
    <w:p>
      <w:r>
        <w:t>데이터 shape: 코드 실행 결과 입력 예) (891, 12)</w:t>
      </w:r>
    </w:p>
    <w:p>
      <w:pPr>
        <w:pStyle w:val="Heading1"/>
      </w:pPr>
      <w:r>
        <w:t>3. 컬럼 설명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컬럼명</w:t>
            </w:r>
          </w:p>
        </w:tc>
        <w:tc>
          <w:tcPr>
            <w:tcW w:type="dxa" w:w="2880"/>
          </w:tcPr>
          <w:p>
            <w:r>
              <w:t>설명</w:t>
            </w:r>
          </w:p>
        </w:tc>
        <w:tc>
          <w:tcPr>
            <w:tcW w:type="dxa" w:w="2880"/>
          </w:tcPr>
          <w:p>
            <w:r>
              <w:t>변수 유형</w:t>
            </w:r>
          </w:p>
        </w:tc>
      </w:tr>
      <w:tr>
        <w:tc>
          <w:tcPr>
            <w:tcW w:type="dxa" w:w="2880"/>
          </w:tcPr>
          <w:p>
            <w:r>
              <w:t>PassengerId</w:t>
            </w:r>
          </w:p>
        </w:tc>
        <w:tc>
          <w:tcPr>
            <w:tcW w:type="dxa" w:w="2880"/>
          </w:tcPr>
          <w:p>
            <w:r>
              <w:t>승객 고유 ID</w:t>
            </w:r>
          </w:p>
        </w:tc>
        <w:tc>
          <w:tcPr>
            <w:tcW w:type="dxa" w:w="2880"/>
          </w:tcPr>
          <w:p>
            <w:r>
              <w:t>식별자</w:t>
            </w:r>
          </w:p>
        </w:tc>
      </w:tr>
      <w:tr>
        <w:tc>
          <w:tcPr>
            <w:tcW w:type="dxa" w:w="2880"/>
          </w:tcPr>
          <w:p>
            <w:r>
              <w:t>Survived</w:t>
            </w:r>
          </w:p>
        </w:tc>
        <w:tc>
          <w:tcPr>
            <w:tcW w:type="dxa" w:w="2880"/>
          </w:tcPr>
          <w:p>
            <w:r>
              <w:t>생존 여부(0=사망, 1=생존)</w:t>
            </w:r>
          </w:p>
        </w:tc>
        <w:tc>
          <w:tcPr>
            <w:tcW w:type="dxa" w:w="2880"/>
          </w:tcPr>
          <w:p>
            <w:r>
              <w:t>타겟</w:t>
            </w:r>
          </w:p>
        </w:tc>
      </w:tr>
      <w:tr>
        <w:tc>
          <w:tcPr>
            <w:tcW w:type="dxa" w:w="2880"/>
          </w:tcPr>
          <w:p>
            <w:r>
              <w:t>Pclass</w:t>
            </w:r>
          </w:p>
        </w:tc>
        <w:tc>
          <w:tcPr>
            <w:tcW w:type="dxa" w:w="2880"/>
          </w:tcPr>
          <w:p>
            <w:r>
              <w:t>객실 등급</w:t>
            </w:r>
          </w:p>
        </w:tc>
        <w:tc>
          <w:tcPr>
            <w:tcW w:type="dxa" w:w="2880"/>
          </w:tcPr>
          <w:p>
            <w:r>
              <w:t>수치/순서형</w:t>
            </w:r>
          </w:p>
        </w:tc>
      </w:tr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승객 이름</w:t>
            </w:r>
          </w:p>
        </w:tc>
        <w:tc>
          <w:tcPr>
            <w:tcW w:type="dxa" w:w="2880"/>
          </w:tcPr>
          <w:p>
            <w:r>
              <w:t>문자열</w:t>
            </w:r>
          </w:p>
        </w:tc>
      </w:tr>
      <w:tr>
        <w:tc>
          <w:tcPr>
            <w:tcW w:type="dxa" w:w="2880"/>
          </w:tcPr>
          <w:p>
            <w:r>
              <w:t>Sex</w:t>
            </w:r>
          </w:p>
        </w:tc>
        <w:tc>
          <w:tcPr>
            <w:tcW w:type="dxa" w:w="2880"/>
          </w:tcPr>
          <w:p>
            <w:r>
              <w:t>성별</w:t>
            </w:r>
          </w:p>
        </w:tc>
        <w:tc>
          <w:tcPr>
            <w:tcW w:type="dxa" w:w="2880"/>
          </w:tcPr>
          <w:p>
            <w:r>
              <w:t>범주형</w:t>
            </w:r>
          </w:p>
        </w:tc>
      </w:tr>
      <w:tr>
        <w:tc>
          <w:tcPr>
            <w:tcW w:type="dxa" w:w="2880"/>
          </w:tcPr>
          <w:p>
            <w:r>
              <w:t>Age</w:t>
            </w:r>
          </w:p>
        </w:tc>
        <w:tc>
          <w:tcPr>
            <w:tcW w:type="dxa" w:w="2880"/>
          </w:tcPr>
          <w:p>
            <w:r>
              <w:t>나이</w:t>
            </w:r>
          </w:p>
        </w:tc>
        <w:tc>
          <w:tcPr>
            <w:tcW w:type="dxa" w:w="2880"/>
          </w:tcPr>
          <w:p>
            <w:r>
              <w:t>수치형</w:t>
            </w:r>
          </w:p>
        </w:tc>
      </w:tr>
      <w:tr>
        <w:tc>
          <w:tcPr>
            <w:tcW w:type="dxa" w:w="2880"/>
          </w:tcPr>
          <w:p>
            <w:r>
              <w:t>SibSp</w:t>
            </w:r>
          </w:p>
        </w:tc>
        <w:tc>
          <w:tcPr>
            <w:tcW w:type="dxa" w:w="2880"/>
          </w:tcPr>
          <w:p>
            <w:r>
              <w:t>형제/배우자 수</w:t>
            </w:r>
          </w:p>
        </w:tc>
        <w:tc>
          <w:tcPr>
            <w:tcW w:type="dxa" w:w="2880"/>
          </w:tcPr>
          <w:p>
            <w:r>
              <w:t>수치형</w:t>
            </w:r>
          </w:p>
        </w:tc>
      </w:tr>
      <w:tr>
        <w:tc>
          <w:tcPr>
            <w:tcW w:type="dxa" w:w="2880"/>
          </w:tcPr>
          <w:p>
            <w:r>
              <w:t>Parch</w:t>
            </w:r>
          </w:p>
        </w:tc>
        <w:tc>
          <w:tcPr>
            <w:tcW w:type="dxa" w:w="2880"/>
          </w:tcPr>
          <w:p>
            <w:r>
              <w:t>부모/자녀 수</w:t>
            </w:r>
          </w:p>
        </w:tc>
        <w:tc>
          <w:tcPr>
            <w:tcW w:type="dxa" w:w="2880"/>
          </w:tcPr>
          <w:p>
            <w:r>
              <w:t>수치형</w:t>
            </w:r>
          </w:p>
        </w:tc>
      </w:tr>
      <w:tr>
        <w:tc>
          <w:tcPr>
            <w:tcW w:type="dxa" w:w="2880"/>
          </w:tcPr>
          <w:p>
            <w:r>
              <w:t>Ticket</w:t>
            </w:r>
          </w:p>
        </w:tc>
        <w:tc>
          <w:tcPr>
            <w:tcW w:type="dxa" w:w="2880"/>
          </w:tcPr>
          <w:p>
            <w:r>
              <w:t>티켓 번호</w:t>
            </w:r>
          </w:p>
        </w:tc>
        <w:tc>
          <w:tcPr>
            <w:tcW w:type="dxa" w:w="2880"/>
          </w:tcPr>
          <w:p>
            <w:r>
              <w:t>문자열</w:t>
            </w:r>
          </w:p>
        </w:tc>
      </w:tr>
      <w:tr>
        <w:tc>
          <w:tcPr>
            <w:tcW w:type="dxa" w:w="2880"/>
          </w:tcPr>
          <w:p>
            <w:r>
              <w:t>Fare</w:t>
            </w:r>
          </w:p>
        </w:tc>
        <w:tc>
          <w:tcPr>
            <w:tcW w:type="dxa" w:w="2880"/>
          </w:tcPr>
          <w:p>
            <w:r>
              <w:t>운임</w:t>
            </w:r>
          </w:p>
        </w:tc>
        <w:tc>
          <w:tcPr>
            <w:tcW w:type="dxa" w:w="2880"/>
          </w:tcPr>
          <w:p>
            <w:r>
              <w:t>수치형</w:t>
            </w:r>
          </w:p>
        </w:tc>
      </w:tr>
      <w:tr>
        <w:tc>
          <w:tcPr>
            <w:tcW w:type="dxa" w:w="2880"/>
          </w:tcPr>
          <w:p>
            <w:r>
              <w:t>Cabin</w:t>
            </w:r>
          </w:p>
        </w:tc>
        <w:tc>
          <w:tcPr>
            <w:tcW w:type="dxa" w:w="2880"/>
          </w:tcPr>
          <w:p>
            <w:r>
              <w:t>객실 번호</w:t>
            </w:r>
          </w:p>
        </w:tc>
        <w:tc>
          <w:tcPr>
            <w:tcW w:type="dxa" w:w="2880"/>
          </w:tcPr>
          <w:p>
            <w:r>
              <w:t>범주형/문자열</w:t>
            </w:r>
          </w:p>
        </w:tc>
      </w:tr>
      <w:tr>
        <w:tc>
          <w:tcPr>
            <w:tcW w:type="dxa" w:w="2880"/>
          </w:tcPr>
          <w:p>
            <w:r>
              <w:t>Embarked</w:t>
            </w:r>
          </w:p>
        </w:tc>
        <w:tc>
          <w:tcPr>
            <w:tcW w:type="dxa" w:w="2880"/>
          </w:tcPr>
          <w:p>
            <w:r>
              <w:t>승선 항구</w:t>
            </w:r>
          </w:p>
        </w:tc>
        <w:tc>
          <w:tcPr>
            <w:tcW w:type="dxa" w:w="2880"/>
          </w:tcPr>
          <w:p>
            <w:r>
              <w:t>범주형</w:t>
            </w:r>
          </w:p>
        </w:tc>
      </w:tr>
    </w:tbl>
    <w:p>
      <w:pPr>
        <w:pStyle w:val="Heading1"/>
      </w:pPr>
      <w:r>
        <w:t>4. EDA 결과</w:t>
      </w:r>
    </w:p>
    <w:p>
      <w:r>
        <w:t>결측치 분석: Age, Cabin, Embarked 등의 결측치를 확인하고 결측 비율을 산출한다. Cabin은 결측 비율이 높아 직접 사용하기보다 제거하거나 별도 파생 변수화하는 전략을 고려할 수 있다.</w:t>
      </w:r>
    </w:p>
    <w:p>
      <w:r>
        <w:t>이상치 분석: Fare는 일부 고가 운임 승객으로 인해 오른쪽으로 긴 분포를 보이며, Boxplot에서 이상치 후보가 확인될 수 있다.</w:t>
      </w:r>
    </w:p>
    <w:p>
      <w:r>
        <w:t>타겟 분포: Survived의 0/1 비율을 확인하여 클래스 불균형 여부를 판단한다.</w:t>
      </w:r>
    </w:p>
    <w:p>
      <w:r>
        <w:t>보고서에는 results/figures 폴더의 Histogram, Boxplot, Heatmap, Countplot 이미지를 삽입한다.</w:t>
      </w:r>
    </w:p>
    <w:p>
      <w:pPr>
        <w:pStyle w:val="Heading1"/>
      </w:pPr>
      <w:r>
        <w:t>5. Feature Engineering 과정</w:t>
      </w:r>
    </w:p>
    <w:p>
      <w:r>
        <w:t>FamilySize = SibSp + Parch + 1 : 가족 동반 규모를 나타내는 변수</w:t>
      </w:r>
    </w:p>
    <w:p>
      <w:r>
        <w:t>IsAlone : FamilySize가 1인 경우 1, 아니면 0</w:t>
      </w:r>
    </w:p>
    <w:p>
      <w:r>
        <w:t>FarePerPerson = Fare / FamilySize : 가족 수에 따른 1인당 운임</w:t>
      </w:r>
    </w:p>
    <w:p>
      <w:r>
        <w:t>AgeGroup : 나이를 Child/Teen/Young/Adult/Senior 구간으로 변환</w:t>
      </w:r>
    </w:p>
    <w:p>
      <w:r>
        <w:t>Title : 이름에서 Mr, Miss, Mrs 등의 호칭을 추출</w:t>
      </w:r>
    </w:p>
    <w:p>
      <w:pPr>
        <w:pStyle w:val="Heading1"/>
      </w:pPr>
      <w:r>
        <w:t>6. 실험 설계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실험</w:t>
            </w:r>
          </w:p>
        </w:tc>
        <w:tc>
          <w:tcPr>
            <w:tcW w:type="dxa" w:w="1728"/>
          </w:tcPr>
          <w:p>
            <w:r>
              <w:t>결측치 처리</w:t>
            </w:r>
          </w:p>
        </w:tc>
        <w:tc>
          <w:tcPr>
            <w:tcW w:type="dxa" w:w="1728"/>
          </w:tcPr>
          <w:p>
            <w:r>
              <w:t>인코딩</w:t>
            </w:r>
          </w:p>
        </w:tc>
        <w:tc>
          <w:tcPr>
            <w:tcW w:type="dxa" w:w="1728"/>
          </w:tcPr>
          <w:p>
            <w:r>
              <w:t>스케일링</w:t>
            </w:r>
          </w:p>
        </w:tc>
        <w:tc>
          <w:tcPr>
            <w:tcW w:type="dxa" w:w="1728"/>
          </w:tcPr>
          <w:p>
            <w:r>
              <w:t>Feature Selection</w:t>
            </w:r>
          </w:p>
        </w:tc>
      </w:tr>
      <w:tr>
        <w:tc>
          <w:tcPr>
            <w:tcW w:type="dxa" w:w="1728"/>
          </w:tcPr>
          <w:p>
            <w:r>
              <w:t>Base</w:t>
            </w:r>
          </w:p>
        </w:tc>
        <w:tc>
          <w:tcPr>
            <w:tcW w:type="dxa" w:w="1728"/>
          </w:tcPr>
          <w:p>
            <w:r>
              <w:t>없음</w:t>
            </w:r>
          </w:p>
        </w:tc>
        <w:tc>
          <w:tcPr>
            <w:tcW w:type="dxa" w:w="1728"/>
          </w:tcPr>
          <w:p>
            <w:r>
              <w:t>없음</w:t>
            </w:r>
          </w:p>
        </w:tc>
        <w:tc>
          <w:tcPr>
            <w:tcW w:type="dxa" w:w="1728"/>
          </w:tcPr>
          <w:p>
            <w:r>
              <w:t>없음</w:t>
            </w:r>
          </w:p>
        </w:tc>
        <w:tc>
          <w:tcPr>
            <w:tcW w:type="dxa" w:w="1728"/>
          </w:tcPr>
          <w:p>
            <w:r>
              <w:t>없음</w:t>
            </w:r>
          </w:p>
        </w:tc>
      </w:tr>
      <w:tr>
        <w:tc>
          <w:tcPr>
            <w:tcW w:type="dxa" w:w="1728"/>
          </w:tcPr>
          <w:p>
            <w:r>
              <w:t>Exp-1</w:t>
            </w:r>
          </w:p>
        </w:tc>
        <w:tc>
          <w:tcPr>
            <w:tcW w:type="dxa" w:w="1728"/>
          </w:tcPr>
          <w:p>
            <w:r>
              <w:t>Mean</w:t>
            </w:r>
          </w:p>
        </w:tc>
        <w:tc>
          <w:tcPr>
            <w:tcW w:type="dxa" w:w="1728"/>
          </w:tcPr>
          <w:p>
            <w:r>
              <w:t>One-Hot</w:t>
            </w:r>
          </w:p>
        </w:tc>
        <w:tc>
          <w:tcPr>
            <w:tcW w:type="dxa" w:w="1728"/>
          </w:tcPr>
          <w:p>
            <w:r>
              <w:t>StandardScaler</w:t>
            </w:r>
          </w:p>
        </w:tc>
        <w:tc>
          <w:tcPr>
            <w:tcW w:type="dxa" w:w="1728"/>
          </w:tcPr>
          <w:p>
            <w:r>
              <w:t>X</w:t>
            </w:r>
          </w:p>
        </w:tc>
      </w:tr>
      <w:tr>
        <w:tc>
          <w:tcPr>
            <w:tcW w:type="dxa" w:w="1728"/>
          </w:tcPr>
          <w:p>
            <w:r>
              <w:t>Exp-2</w:t>
            </w:r>
          </w:p>
        </w:tc>
        <w:tc>
          <w:tcPr>
            <w:tcW w:type="dxa" w:w="1728"/>
          </w:tcPr>
          <w:p>
            <w:r>
              <w:t>Median</w:t>
            </w:r>
          </w:p>
        </w:tc>
        <w:tc>
          <w:tcPr>
            <w:tcW w:type="dxa" w:w="1728"/>
          </w:tcPr>
          <w:p>
            <w:r>
              <w:t>Label/Ordinal</w:t>
            </w:r>
          </w:p>
        </w:tc>
        <w:tc>
          <w:tcPr>
            <w:tcW w:type="dxa" w:w="1728"/>
          </w:tcPr>
          <w:p>
            <w:r>
              <w:t>MinMaxScaler</w:t>
            </w:r>
          </w:p>
        </w:tc>
        <w:tc>
          <w:tcPr>
            <w:tcW w:type="dxa" w:w="1728"/>
          </w:tcPr>
          <w:p>
            <w:r>
              <w:t>O</w:t>
            </w:r>
          </w:p>
        </w:tc>
      </w:tr>
      <w:tr>
        <w:tc>
          <w:tcPr>
            <w:tcW w:type="dxa" w:w="1728"/>
          </w:tcPr>
          <w:p>
            <w:r>
              <w:t>Exp-3</w:t>
            </w:r>
          </w:p>
        </w:tc>
        <w:tc>
          <w:tcPr>
            <w:tcW w:type="dxa" w:w="1728"/>
          </w:tcPr>
          <w:p>
            <w:r>
              <w:t>Most Frequent</w:t>
            </w:r>
          </w:p>
        </w:tc>
        <w:tc>
          <w:tcPr>
            <w:tcW w:type="dxa" w:w="1728"/>
          </w:tcPr>
          <w:p>
            <w:r>
              <w:t>One-Hot</w:t>
            </w:r>
          </w:p>
        </w:tc>
        <w:tc>
          <w:tcPr>
            <w:tcW w:type="dxa" w:w="1728"/>
          </w:tcPr>
          <w:p>
            <w:r>
              <w:t>RobustScaler</w:t>
            </w:r>
          </w:p>
        </w:tc>
        <w:tc>
          <w:tcPr>
            <w:tcW w:type="dxa" w:w="1728"/>
          </w:tcPr>
          <w:p>
            <w:r>
              <w:t>O</w:t>
            </w:r>
          </w:p>
        </w:tc>
      </w:tr>
    </w:tbl>
    <w:p>
      <w:pPr>
        <w:pStyle w:val="Heading1"/>
      </w:pPr>
      <w:r>
        <w:t>7. 모델 학습 및 평가</w:t>
      </w:r>
    </w:p>
    <w:p>
      <w:r>
        <w:t>Logistic Regression과 Random Forest Classifier를 최소 비교 모델로 사용한다. 평가지표는 Accuracy, Precision, Recall, F1-score, ROC-AUC를 사용한다.</w:t>
      </w:r>
    </w:p>
    <w:p>
      <w:r>
        <w:t>성능 비교표는 results/metrics/experiment_results.csv 실행 결과를 기반으로 작성한다.</w:t>
      </w:r>
    </w:p>
    <w:p>
      <w:pPr>
        <w:pStyle w:val="Heading1"/>
      </w:pPr>
      <w:r>
        <w:t>8. 최종 결론 작성 방향</w:t>
      </w:r>
    </w:p>
    <w:p>
      <w:r>
        <w:t>가장 높은 F1-score와 ROC-AUC를 보인 조합을 최종 모델로 선정한다. One-Hot Encoding은 범주 간 순서가 없는 데이터에 적합하지만 차원이 증가할 수 있으며, Label/Ordinal Encoding은 차원 증가가 적지만 범주 간 잘못된 순서 관계를 만들 수 있다. Feature Selection은 불필요한 변수를 제거하여 과적합 완화에 기여할 수 있으나, 데이터와 모델에 따라 성능 향상이 항상 보장되지는 않는다. 스케일링은 Logistic Regression 같은 선형 모델에 더 큰 영향을 미치며, Random Forest는 상대적으로 스케일링 영향이 작을 수 있다.</w:t>
      </w:r>
    </w:p>
    <w:p>
      <w:pPr>
        <w:pStyle w:val="Heading1"/>
      </w:pPr>
      <w:r>
        <w:t>9. GitHub 주소</w:t>
      </w:r>
    </w:p>
    <w:p>
      <w:r>
        <w:t>GitHub Repository URL: 여기에 본인 GitHub 주소 입력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