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sz w:val="2"/>
          <w:szCs w:val="2"/>
          <w:lang w:eastAsia="en-US"/>
          <w14:ligatures w14:val="standardContextual"/>
        </w:rPr>
        <w:id w:val="-2139089684"/>
        <w:docPartObj>
          <w:docPartGallery w:val="Cover Pages"/>
          <w:docPartUnique/>
        </w:docPartObj>
      </w:sdtPr>
      <w:sdtEndPr>
        <w:rPr>
          <w:sz w:val="24"/>
          <w:szCs w:val="24"/>
        </w:rPr>
      </w:sdtEndPr>
      <w:sdtContent>
        <w:p w14:paraId="488FA3BA" w14:textId="67DA6424" w:rsidR="008D4F79" w:rsidRDefault="008D4F79">
          <w:pPr>
            <w:pStyle w:val="Sinespaciado"/>
            <w:rPr>
              <w:sz w:val="2"/>
            </w:rPr>
          </w:pPr>
        </w:p>
        <w:p w14:paraId="498904F0" w14:textId="35AAC9C2" w:rsidR="008D4F79" w:rsidRDefault="008D4F79">
          <w:r>
            <w:rPr>
              <w:noProof/>
            </w:rPr>
            <mc:AlternateContent>
              <mc:Choice Requires="wps">
                <w:drawing>
                  <wp:anchor distT="0" distB="0" distL="114300" distR="114300" simplePos="0" relativeHeight="251661312" behindDoc="0" locked="0" layoutInCell="1" allowOverlap="1" wp14:anchorId="288F5A62" wp14:editId="1E8B2A5C">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617A8276" w14:textId="5EDED2BE" w:rsidR="008D4F79" w:rsidRPr="008D4F79" w:rsidRDefault="008D4F79">
                                    <w:pPr>
                                      <w:pStyle w:val="Sinespaciado"/>
                                      <w:rPr>
                                        <w:rFonts w:ascii="Times New Roman" w:eastAsiaTheme="majorEastAsia" w:hAnsi="Times New Roman" w:cs="Times New Roman"/>
                                        <w:caps/>
                                        <w:color w:val="2C7FCE" w:themeColor="text2" w:themeTint="99"/>
                                        <w:sz w:val="68"/>
                                        <w:szCs w:val="68"/>
                                      </w:rPr>
                                    </w:pPr>
                                    <w:r w:rsidRPr="008D4F79">
                                      <w:rPr>
                                        <w:rFonts w:ascii="Times New Roman" w:eastAsiaTheme="majorEastAsia" w:hAnsi="Times New Roman" w:cs="Times New Roman"/>
                                        <w:caps/>
                                        <w:color w:val="2C7FCE" w:themeColor="text2" w:themeTint="99"/>
                                        <w:sz w:val="64"/>
                                        <w:szCs w:val="64"/>
                                      </w:rPr>
                                      <w:t>Medidas de seguridad impuestas por la LOPDGDD y GDPR para ficheros con datos</w:t>
                                    </w:r>
                                  </w:p>
                                </w:sdtContent>
                              </w:sdt>
                              <w:p w14:paraId="33EBDDAE" w14:textId="2411B3F3" w:rsidR="008D4F79" w:rsidRDefault="002C5662">
                                <w:pPr>
                                  <w:pStyle w:val="Sinespaciado"/>
                                  <w:spacing w:before="120"/>
                                  <w:rPr>
                                    <w:color w:val="156082" w:themeColor="accent1"/>
                                    <w:sz w:val="36"/>
                                    <w:szCs w:val="36"/>
                                  </w:rPr>
                                </w:pPr>
                                <w:sdt>
                                  <w:sdtPr>
                                    <w:rPr>
                                      <w:rFonts w:ascii="Times New Roman" w:hAnsi="Times New Roman" w:cs="Times New Roman"/>
                                      <w:color w:val="156082" w:themeColor="accent1"/>
                                      <w:sz w:val="28"/>
                                      <w:szCs w:val="28"/>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D4F79" w:rsidRPr="008D4F79">
                                      <w:rPr>
                                        <w:rFonts w:ascii="Times New Roman" w:hAnsi="Times New Roman" w:cs="Times New Roman"/>
                                        <w:color w:val="156082" w:themeColor="accent1"/>
                                        <w:sz w:val="28"/>
                                        <w:szCs w:val="28"/>
                                      </w:rPr>
                                      <w:t>La Gestión de los datos</w:t>
                                    </w:r>
                                  </w:sdtContent>
                                </w:sdt>
                                <w:r w:rsidR="008D4F79">
                                  <w:t xml:space="preserve"> </w:t>
                                </w:r>
                              </w:p>
                              <w:p w14:paraId="7AA43CDD" w14:textId="77777777" w:rsidR="008D4F79" w:rsidRDefault="008D4F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88F5A62" id="_x0000_t202" coordsize="21600,21600" o:spt="202" path="m,l,21600r21600,l21600,xe">
                    <v:stroke joinstyle="miter"/>
                    <v:path gradientshapeok="t" o:connecttype="rect"/>
                  </v:shapetype>
                  <v:shape id="Cuadro de texto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eastAsiaTheme="majorEastAsia" w:hAnsi="Times New Roman" w:cs="Times New Roman"/>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617A8276" w14:textId="5EDED2BE" w:rsidR="008D4F79" w:rsidRPr="008D4F79" w:rsidRDefault="008D4F79">
                              <w:pPr>
                                <w:pStyle w:val="Sinespaciado"/>
                                <w:rPr>
                                  <w:rFonts w:ascii="Times New Roman" w:eastAsiaTheme="majorEastAsia" w:hAnsi="Times New Roman" w:cs="Times New Roman"/>
                                  <w:caps/>
                                  <w:color w:val="2C7FCE" w:themeColor="text2" w:themeTint="99"/>
                                  <w:sz w:val="68"/>
                                  <w:szCs w:val="68"/>
                                </w:rPr>
                              </w:pPr>
                              <w:r w:rsidRPr="008D4F79">
                                <w:rPr>
                                  <w:rFonts w:ascii="Times New Roman" w:eastAsiaTheme="majorEastAsia" w:hAnsi="Times New Roman" w:cs="Times New Roman"/>
                                  <w:caps/>
                                  <w:color w:val="2C7FCE" w:themeColor="text2" w:themeTint="99"/>
                                  <w:sz w:val="64"/>
                                  <w:szCs w:val="64"/>
                                </w:rPr>
                                <w:t>Medidas de seguridad impuestas por la LOPDGDD y GDPR para ficheros con datos</w:t>
                              </w:r>
                            </w:p>
                          </w:sdtContent>
                        </w:sdt>
                        <w:p w14:paraId="33EBDDAE" w14:textId="2411B3F3" w:rsidR="008D4F79" w:rsidRDefault="002C5662">
                          <w:pPr>
                            <w:pStyle w:val="Sinespaciado"/>
                            <w:spacing w:before="120"/>
                            <w:rPr>
                              <w:color w:val="156082" w:themeColor="accent1"/>
                              <w:sz w:val="36"/>
                              <w:szCs w:val="36"/>
                            </w:rPr>
                          </w:pPr>
                          <w:sdt>
                            <w:sdtPr>
                              <w:rPr>
                                <w:rFonts w:ascii="Times New Roman" w:hAnsi="Times New Roman" w:cs="Times New Roman"/>
                                <w:color w:val="156082" w:themeColor="accent1"/>
                                <w:sz w:val="28"/>
                                <w:szCs w:val="28"/>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D4F79" w:rsidRPr="008D4F79">
                                <w:rPr>
                                  <w:rFonts w:ascii="Times New Roman" w:hAnsi="Times New Roman" w:cs="Times New Roman"/>
                                  <w:color w:val="156082" w:themeColor="accent1"/>
                                  <w:sz w:val="28"/>
                                  <w:szCs w:val="28"/>
                                </w:rPr>
                                <w:t>La Gestión de los datos</w:t>
                              </w:r>
                            </w:sdtContent>
                          </w:sdt>
                          <w:r w:rsidR="008D4F79">
                            <w:t xml:space="preserve"> </w:t>
                          </w:r>
                        </w:p>
                        <w:p w14:paraId="7AA43CDD" w14:textId="77777777" w:rsidR="008D4F79" w:rsidRDefault="008D4F79"/>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5BE4CD35" wp14:editId="73A15686">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http://schemas.openxmlformats.org/drawingml/2006/main" xmlns:a14="http://schemas.microsoft.com/office/drawing/2010/main">
                <w:pict>
                  <v:group id="Grupo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4A5E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orma libre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orma libre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orma libre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orma libre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p>
        <w:p w14:paraId="23C44939" w14:textId="77777777" w:rsidR="00CA1CD1" w:rsidRDefault="008D4F79" w:rsidP="00CA1CD1">
          <w:r>
            <w:rPr>
              <w:noProof/>
            </w:rPr>
            <mc:AlternateContent>
              <mc:Choice Requires="wps">
                <w:drawing>
                  <wp:anchor distT="0" distB="0" distL="114300" distR="114300" simplePos="0" relativeHeight="251659264" behindDoc="0" locked="0" layoutInCell="1" allowOverlap="1" wp14:anchorId="0F813E94" wp14:editId="505ED5DB">
                    <wp:simplePos x="0" y="0"/>
                    <wp:positionH relativeFrom="page">
                      <wp:posOffset>1459132</wp:posOffset>
                    </wp:positionH>
                    <wp:positionV relativeFrom="margin">
                      <wp:posOffset>8410721</wp:posOffset>
                    </wp:positionV>
                    <wp:extent cx="5943600" cy="1089806"/>
                    <wp:effectExtent l="0" t="0" r="7620" b="15240"/>
                    <wp:wrapNone/>
                    <wp:docPr id="69" name="Cuadro de texto 69"/>
                    <wp:cNvGraphicFramePr/>
                    <a:graphic xmlns:a="http://schemas.openxmlformats.org/drawingml/2006/main">
                      <a:graphicData uri="http://schemas.microsoft.com/office/word/2010/wordprocessingShape">
                        <wps:wsp>
                          <wps:cNvSpPr txBox="1"/>
                          <wps:spPr>
                            <a:xfrm>
                              <a:off x="0" y="0"/>
                              <a:ext cx="5943600" cy="10898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B72524" w14:textId="2E282602" w:rsidR="008A3A9A" w:rsidRPr="008A3A9A" w:rsidRDefault="002C5662">
                                <w:pPr>
                                  <w:pStyle w:val="Sinespaciado"/>
                                  <w:jc w:val="right"/>
                                  <w:rPr>
                                    <w:rFonts w:ascii="Times New Roman" w:hAnsi="Times New Roman" w:cs="Times New Roman"/>
                                    <w:color w:val="156082" w:themeColor="accent1"/>
                                    <w:sz w:val="28"/>
                                    <w:szCs w:val="28"/>
                                  </w:rPr>
                                </w:pPr>
                                <w:sdt>
                                  <w:sdtPr>
                                    <w:rPr>
                                      <w:rFonts w:ascii="Times New Roman" w:hAnsi="Times New Roman" w:cs="Times New Roman"/>
                                      <w:color w:val="156082" w:themeColor="accent1"/>
                                      <w:sz w:val="28"/>
                                      <w:szCs w:val="28"/>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8A3A9A" w:rsidRPr="008A3A9A">
                                      <w:rPr>
                                        <w:rFonts w:ascii="Times New Roman" w:hAnsi="Times New Roman" w:cs="Times New Roman"/>
                                        <w:color w:val="156082" w:themeColor="accent1"/>
                                        <w:sz w:val="28"/>
                                        <w:szCs w:val="28"/>
                                      </w:rPr>
                                      <w:t xml:space="preserve">Alumno: </w:t>
                                    </w:r>
                                    <w:r w:rsidR="008D4F79" w:rsidRPr="008A3A9A">
                                      <w:rPr>
                                        <w:rFonts w:ascii="Times New Roman" w:hAnsi="Times New Roman" w:cs="Times New Roman"/>
                                        <w:color w:val="156082" w:themeColor="accent1"/>
                                        <w:sz w:val="28"/>
                                        <w:szCs w:val="28"/>
                                      </w:rPr>
                                      <w:t>Richard Jason Huaracha Meléndez</w:t>
                                    </w:r>
                                  </w:sdtContent>
                                </w:sdt>
                                <w:r w:rsidR="008D4F79" w:rsidRPr="008A3A9A">
                                  <w:rPr>
                                    <w:rFonts w:ascii="Times New Roman" w:hAnsi="Times New Roman" w:cs="Times New Roman"/>
                                    <w:color w:val="156082" w:themeColor="accent1"/>
                                    <w:sz w:val="28"/>
                                    <w:szCs w:val="28"/>
                                  </w:rPr>
                                  <w:br/>
                                  <w:t>ASIR-1</w:t>
                                </w:r>
                                <w:r w:rsidR="008A3A9A" w:rsidRPr="008A3A9A">
                                  <w:rPr>
                                    <w:rFonts w:ascii="Times New Roman" w:hAnsi="Times New Roman" w:cs="Times New Roman"/>
                                    <w:color w:val="156082" w:themeColor="accent1"/>
                                    <w:sz w:val="28"/>
                                    <w:szCs w:val="28"/>
                                  </w:rPr>
                                  <w:t>-GBD</w:t>
                                </w:r>
                              </w:p>
                              <w:p w14:paraId="24653A35" w14:textId="7A40B35D" w:rsidR="008D4F79" w:rsidRPr="008A3A9A" w:rsidRDefault="008A3A9A">
                                <w:pPr>
                                  <w:pStyle w:val="Sinespaciado"/>
                                  <w:jc w:val="right"/>
                                  <w:rPr>
                                    <w:rFonts w:ascii="Times New Roman" w:hAnsi="Times New Roman" w:cs="Times New Roman"/>
                                    <w:color w:val="156082" w:themeColor="accent1"/>
                                    <w:sz w:val="28"/>
                                    <w:szCs w:val="28"/>
                                  </w:rPr>
                                </w:pPr>
                                <w:r w:rsidRPr="008A3A9A">
                                  <w:rPr>
                                    <w:rFonts w:ascii="Times New Roman" w:hAnsi="Times New Roman" w:cs="Times New Roman"/>
                                    <w:color w:val="156082" w:themeColor="accent1"/>
                                    <w:sz w:val="28"/>
                                    <w:szCs w:val="28"/>
                                  </w:rPr>
                                  <w:t>Fecha: 08-10-2025</w:t>
                                </w:r>
                              </w:p>
                              <w:sdt>
                                <w:sdtPr>
                                  <w:rPr>
                                    <w:rFonts w:ascii="Times New Roman" w:hAnsi="Times New Roman" w:cs="Times New Roman"/>
                                    <w:color w:val="156082" w:themeColor="accent1"/>
                                    <w:sz w:val="28"/>
                                    <w:szCs w:val="28"/>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5A76D42D" w14:textId="781DA053" w:rsidR="008D4F79" w:rsidRPr="008D4F79" w:rsidRDefault="008A3A9A">
                                    <w:pPr>
                                      <w:pStyle w:val="Sinespaciado"/>
                                      <w:jc w:val="right"/>
                                      <w:rPr>
                                        <w:color w:val="156082" w:themeColor="accent1"/>
                                        <w:sz w:val="28"/>
                                        <w:szCs w:val="28"/>
                                      </w:rPr>
                                    </w:pPr>
                                    <w:r w:rsidRPr="008A3A9A">
                                      <w:rPr>
                                        <w:rFonts w:ascii="Times New Roman" w:hAnsi="Times New Roman" w:cs="Times New Roman"/>
                                        <w:color w:val="156082" w:themeColor="accent1"/>
                                        <w:sz w:val="28"/>
                                        <w:szCs w:val="28"/>
                                      </w:rPr>
                                      <w:t xml:space="preserve">Profesor: </w:t>
                                    </w:r>
                                    <w:r w:rsidR="008D4F79" w:rsidRPr="008A3A9A">
                                      <w:rPr>
                                        <w:rFonts w:ascii="Times New Roman" w:hAnsi="Times New Roman" w:cs="Times New Roman"/>
                                        <w:color w:val="156082" w:themeColor="accent1"/>
                                        <w:sz w:val="28"/>
                                        <w:szCs w:val="28"/>
                                      </w:rPr>
                                      <w:t>Pedro Guerrero López</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0F813E94" id="Cuadro de texto 69" o:spid="_x0000_s1027" type="#_x0000_t202" style="position:absolute;margin-left:114.9pt;margin-top:662.25pt;width:468pt;height:85.8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" filled="f" stroked="f" strokeweight=".5pt">
                    <v:textbox inset="0,0,0,0">
                      <w:txbxContent>
                        <w:p w14:paraId="02B72524" w14:textId="2E282602" w:rsidR="008A3A9A" w:rsidRPr="008A3A9A" w:rsidRDefault="002C5662">
                          <w:pPr>
                            <w:pStyle w:val="Sinespaciado"/>
                            <w:jc w:val="right"/>
                            <w:rPr>
                              <w:rFonts w:ascii="Times New Roman" w:hAnsi="Times New Roman" w:cs="Times New Roman"/>
                              <w:color w:val="156082" w:themeColor="accent1"/>
                              <w:sz w:val="28"/>
                              <w:szCs w:val="28"/>
                            </w:rPr>
                          </w:pPr>
                          <w:sdt>
                            <w:sdtPr>
                              <w:rPr>
                                <w:rFonts w:ascii="Times New Roman" w:hAnsi="Times New Roman" w:cs="Times New Roman"/>
                                <w:color w:val="156082" w:themeColor="accent1"/>
                                <w:sz w:val="28"/>
                                <w:szCs w:val="28"/>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8A3A9A" w:rsidRPr="008A3A9A">
                                <w:rPr>
                                  <w:rFonts w:ascii="Times New Roman" w:hAnsi="Times New Roman" w:cs="Times New Roman"/>
                                  <w:color w:val="156082" w:themeColor="accent1"/>
                                  <w:sz w:val="28"/>
                                  <w:szCs w:val="28"/>
                                </w:rPr>
                                <w:t xml:space="preserve">Alumno: </w:t>
                              </w:r>
                              <w:r w:rsidR="008D4F79" w:rsidRPr="008A3A9A">
                                <w:rPr>
                                  <w:rFonts w:ascii="Times New Roman" w:hAnsi="Times New Roman" w:cs="Times New Roman"/>
                                  <w:color w:val="156082" w:themeColor="accent1"/>
                                  <w:sz w:val="28"/>
                                  <w:szCs w:val="28"/>
                                </w:rPr>
                                <w:t>Richard Jason Huaracha Meléndez</w:t>
                              </w:r>
                            </w:sdtContent>
                          </w:sdt>
                          <w:r w:rsidR="008D4F79" w:rsidRPr="008A3A9A">
                            <w:rPr>
                              <w:rFonts w:ascii="Times New Roman" w:hAnsi="Times New Roman" w:cs="Times New Roman"/>
                              <w:color w:val="156082" w:themeColor="accent1"/>
                              <w:sz w:val="28"/>
                              <w:szCs w:val="28"/>
                            </w:rPr>
                            <w:br/>
                            <w:t>ASIR-1</w:t>
                          </w:r>
                          <w:r w:rsidR="008A3A9A" w:rsidRPr="008A3A9A">
                            <w:rPr>
                              <w:rFonts w:ascii="Times New Roman" w:hAnsi="Times New Roman" w:cs="Times New Roman"/>
                              <w:color w:val="156082" w:themeColor="accent1"/>
                              <w:sz w:val="28"/>
                              <w:szCs w:val="28"/>
                            </w:rPr>
                            <w:t>-GBD</w:t>
                          </w:r>
                        </w:p>
                        <w:p w14:paraId="24653A35" w14:textId="7A40B35D" w:rsidR="008D4F79" w:rsidRPr="008A3A9A" w:rsidRDefault="008A3A9A">
                          <w:pPr>
                            <w:pStyle w:val="Sinespaciado"/>
                            <w:jc w:val="right"/>
                            <w:rPr>
                              <w:rFonts w:ascii="Times New Roman" w:hAnsi="Times New Roman" w:cs="Times New Roman"/>
                              <w:color w:val="156082" w:themeColor="accent1"/>
                              <w:sz w:val="28"/>
                              <w:szCs w:val="28"/>
                            </w:rPr>
                          </w:pPr>
                          <w:r w:rsidRPr="008A3A9A">
                            <w:rPr>
                              <w:rFonts w:ascii="Times New Roman" w:hAnsi="Times New Roman" w:cs="Times New Roman"/>
                              <w:color w:val="156082" w:themeColor="accent1"/>
                              <w:sz w:val="28"/>
                              <w:szCs w:val="28"/>
                            </w:rPr>
                            <w:t>Fecha: 08-10-2025</w:t>
                          </w:r>
                        </w:p>
                        <w:sdt>
                          <w:sdtPr>
                            <w:rPr>
                              <w:rFonts w:ascii="Times New Roman" w:hAnsi="Times New Roman" w:cs="Times New Roman"/>
                              <w:color w:val="156082" w:themeColor="accent1"/>
                              <w:sz w:val="28"/>
                              <w:szCs w:val="28"/>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5A76D42D" w14:textId="781DA053" w:rsidR="008D4F79" w:rsidRPr="008D4F79" w:rsidRDefault="008A3A9A">
                              <w:pPr>
                                <w:pStyle w:val="Sinespaciado"/>
                                <w:jc w:val="right"/>
                                <w:rPr>
                                  <w:color w:val="156082" w:themeColor="accent1"/>
                                  <w:sz w:val="28"/>
                                  <w:szCs w:val="28"/>
                                </w:rPr>
                              </w:pPr>
                              <w:r w:rsidRPr="008A3A9A">
                                <w:rPr>
                                  <w:rFonts w:ascii="Times New Roman" w:hAnsi="Times New Roman" w:cs="Times New Roman"/>
                                  <w:color w:val="156082" w:themeColor="accent1"/>
                                  <w:sz w:val="28"/>
                                  <w:szCs w:val="28"/>
                                </w:rPr>
                                <w:t xml:space="preserve">Profesor: </w:t>
                              </w:r>
                              <w:r w:rsidR="008D4F79" w:rsidRPr="008A3A9A">
                                <w:rPr>
                                  <w:rFonts w:ascii="Times New Roman" w:hAnsi="Times New Roman" w:cs="Times New Roman"/>
                                  <w:color w:val="156082" w:themeColor="accent1"/>
                                  <w:sz w:val="28"/>
                                  <w:szCs w:val="28"/>
                                </w:rPr>
                                <w:t>Pedro Guerrero López</w:t>
                              </w:r>
                            </w:p>
                          </w:sdtContent>
                        </w:sdt>
                      </w:txbxContent>
                    </v:textbox>
                    <w10:wrap anchorx="page" anchory="margin"/>
                  </v:shape>
                </w:pict>
              </mc:Fallback>
            </mc:AlternateContent>
          </w:r>
          <w:r>
            <w:br w:type="page"/>
          </w:r>
        </w:p>
      </w:sdtContent>
    </w:sdt>
    <w:p w14:paraId="6674DE3E" w14:textId="2FBDE9EF" w:rsidR="00D26236" w:rsidRPr="00CA1CD1" w:rsidRDefault="008A3A9A" w:rsidP="00CA1CD1">
      <w:pPr>
        <w:jc w:val="center"/>
      </w:pPr>
      <w:r w:rsidRPr="008A3A9A">
        <w:rPr>
          <w:rFonts w:ascii="Times New Roman" w:hAnsi="Times New Roman" w:cs="Times New Roman"/>
          <w:b/>
          <w:bCs/>
          <w:sz w:val="56"/>
          <w:szCs w:val="56"/>
        </w:rPr>
        <w:lastRenderedPageBreak/>
        <w:t>INDICE</w:t>
      </w:r>
    </w:p>
    <w:p w14:paraId="552DED96" w14:textId="6334C861" w:rsidR="00D26236" w:rsidRPr="00CA1CD1" w:rsidRDefault="00D26236" w:rsidP="001A38BF">
      <w:pPr>
        <w:pStyle w:val="Prrafodelista"/>
        <w:numPr>
          <w:ilvl w:val="0"/>
          <w:numId w:val="23"/>
        </w:numPr>
        <w:rPr>
          <w:rFonts w:ascii="Times New Roman" w:hAnsi="Times New Roman" w:cs="Times New Roman"/>
          <w:b/>
          <w:bCs/>
          <w:sz w:val="28"/>
          <w:szCs w:val="28"/>
        </w:rPr>
      </w:pPr>
      <w:r w:rsidRPr="00CA1CD1">
        <w:rPr>
          <w:rFonts w:ascii="Times New Roman" w:hAnsi="Times New Roman" w:cs="Times New Roman"/>
          <w:b/>
          <w:bCs/>
          <w:sz w:val="28"/>
          <w:szCs w:val="28"/>
        </w:rPr>
        <w:t>LOPDGDD</w:t>
      </w:r>
    </w:p>
    <w:p w14:paraId="611959D2" w14:textId="2CEA5E34"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Procedencia de las siglas LOPD y GDD.</w:t>
      </w:r>
    </w:p>
    <w:p w14:paraId="746EA62C"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¿En qué región o país se aplica esta ley?</w:t>
      </w:r>
    </w:p>
    <w:p w14:paraId="24C2C2F9"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Legislación vigente en España: listado de leyes orgánicas y reales decretos. ¿Dónde encontrarlo?</w:t>
      </w:r>
    </w:p>
    <w:p w14:paraId="65DD4D0A"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¿Qué son considerados como datos sensibles?</w:t>
      </w:r>
    </w:p>
    <w:p w14:paraId="03D790FE"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¿Qué son considerados como derechos digitales?</w:t>
      </w:r>
    </w:p>
    <w:p w14:paraId="03051BD7"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¿Cuál es el derecho a la desconexión digital en el ámbito laboral?</w:t>
      </w:r>
    </w:p>
    <w:p w14:paraId="7E80B1B7"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¿Cuál es el derecho al testamento digital?</w:t>
      </w:r>
    </w:p>
    <w:p w14:paraId="3CAAA480" w14:textId="72B74CC4"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Niveles de seguridad y tipos de datos.</w:t>
      </w:r>
    </w:p>
    <w:p w14:paraId="224695E5"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¿Qué son considerados ficheros con datos de carácter personal?</w:t>
      </w:r>
    </w:p>
    <w:p w14:paraId="50E84AF9"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¿Qué son considerados tratamientos de los datos personales?</w:t>
      </w:r>
    </w:p>
    <w:p w14:paraId="16A008DF"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¿Quién es el titular de los datos personales?</w:t>
      </w:r>
    </w:p>
    <w:p w14:paraId="15CAEABA"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¿Quién o quiénes son responsables de los ficheros y de su tratamiento?</w:t>
      </w:r>
    </w:p>
    <w:p w14:paraId="6A24E98F"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Tipos de consentimientos que se pueden pedir a los titulares de los datos personales y cómo se obtienen.</w:t>
      </w:r>
    </w:p>
    <w:p w14:paraId="327F0286"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¿Qué excepciones existen para no pedir consentimiento?</w:t>
      </w:r>
    </w:p>
    <w:p w14:paraId="52659E9F"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¿Quién está obligado a cumplir la LOPD?</w:t>
      </w:r>
    </w:p>
    <w:p w14:paraId="1412CE87"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Obligaciones y deberes del responsable del fichero.</w:t>
      </w:r>
    </w:p>
    <w:p w14:paraId="17036F26"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¿Cómo se deben declarar o registrar los datos?</w:t>
      </w:r>
    </w:p>
    <w:p w14:paraId="26749A10" w14:textId="73A3EC90"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¿Dónde se deben declarar?</w:t>
      </w:r>
    </w:p>
    <w:p w14:paraId="35CA1BFF" w14:textId="11E4051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¿Cuándo se deben declarar?</w:t>
      </w:r>
    </w:p>
    <w:p w14:paraId="63DB9240" w14:textId="130A6C28"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¿Quién tutela los datos?</w:t>
      </w:r>
    </w:p>
    <w:p w14:paraId="7F3EB0F0" w14:textId="77777777"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Derechos de los afectados o titulares de los datos.</w:t>
      </w:r>
    </w:p>
    <w:p w14:paraId="6D042B6E" w14:textId="540308E1" w:rsidR="008A3A9A" w:rsidRP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Procedimientos de reclamación de los afectados.</w:t>
      </w:r>
    </w:p>
    <w:p w14:paraId="5EBAF3EC" w14:textId="39326881" w:rsidR="00D26236" w:rsidRDefault="008A3A9A"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Recursos humanos e informáticos necesarios para cumplir la LOPD y su responsabilidad.</w:t>
      </w:r>
    </w:p>
    <w:p w14:paraId="3ADBB69C" w14:textId="77777777" w:rsidR="00D26236" w:rsidRDefault="00D26236"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¿Qué autoridad ejerce el control de la protección de datos en España?</w:t>
      </w:r>
    </w:p>
    <w:p w14:paraId="272BBF8E" w14:textId="77777777" w:rsidR="00D26236" w:rsidRDefault="00D26236"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¿Qué funciones básicas ejerce la AEPD?</w:t>
      </w:r>
    </w:p>
    <w:p w14:paraId="06C5E8B9" w14:textId="77777777" w:rsidR="00D26236" w:rsidRDefault="00D26236"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Infracciones y sanciones. Tipos y ejemplos</w:t>
      </w:r>
      <w:r>
        <w:rPr>
          <w:rFonts w:ascii="Times New Roman" w:hAnsi="Times New Roman" w:cs="Times New Roman"/>
          <w:sz w:val="20"/>
          <w:szCs w:val="20"/>
        </w:rPr>
        <w:t>.</w:t>
      </w:r>
    </w:p>
    <w:p w14:paraId="735CB33D" w14:textId="77777777" w:rsidR="00D26236" w:rsidRDefault="00D26236" w:rsidP="001A38BF">
      <w:pPr>
        <w:pStyle w:val="Prrafodelista"/>
        <w:numPr>
          <w:ilvl w:val="0"/>
          <w:numId w:val="22"/>
        </w:numPr>
        <w:rPr>
          <w:rFonts w:ascii="Times New Roman" w:hAnsi="Times New Roman" w:cs="Times New Roman"/>
          <w:sz w:val="20"/>
          <w:szCs w:val="20"/>
        </w:rPr>
      </w:pPr>
      <w:r w:rsidRPr="00D26236">
        <w:rPr>
          <w:rFonts w:ascii="Times New Roman" w:hAnsi="Times New Roman" w:cs="Times New Roman"/>
          <w:sz w:val="20"/>
          <w:szCs w:val="20"/>
        </w:rPr>
        <w:t xml:space="preserve">¿Qué se puede hacer en estos supuestos?: </w:t>
      </w:r>
    </w:p>
    <w:p w14:paraId="23FB5092" w14:textId="4CE90F6E" w:rsidR="00D26236" w:rsidRDefault="00D26236" w:rsidP="001A38BF">
      <w:pPr>
        <w:pStyle w:val="Prrafodelista"/>
        <w:numPr>
          <w:ilvl w:val="1"/>
          <w:numId w:val="22"/>
        </w:numPr>
        <w:rPr>
          <w:rFonts w:ascii="Times New Roman" w:hAnsi="Times New Roman" w:cs="Times New Roman"/>
          <w:sz w:val="20"/>
          <w:szCs w:val="20"/>
        </w:rPr>
      </w:pPr>
      <w:r w:rsidRPr="00D26236">
        <w:rPr>
          <w:rFonts w:ascii="Times New Roman" w:hAnsi="Times New Roman" w:cs="Times New Roman"/>
          <w:sz w:val="20"/>
          <w:szCs w:val="20"/>
        </w:rPr>
        <w:t>Eres responsable de la publicación de fotos de alumnos en un colegio: ¿Qué tienes que hacer para poder publicarlas?</w:t>
      </w:r>
    </w:p>
    <w:p w14:paraId="70D4EDEB" w14:textId="2EBD01D0" w:rsidR="00D26236" w:rsidRDefault="00D26236" w:rsidP="001A38BF">
      <w:pPr>
        <w:pStyle w:val="Prrafodelista"/>
        <w:numPr>
          <w:ilvl w:val="1"/>
          <w:numId w:val="22"/>
        </w:numPr>
        <w:rPr>
          <w:rFonts w:ascii="Times New Roman" w:hAnsi="Times New Roman" w:cs="Times New Roman"/>
          <w:sz w:val="20"/>
          <w:szCs w:val="20"/>
        </w:rPr>
      </w:pPr>
      <w:r w:rsidRPr="00D26236">
        <w:rPr>
          <w:rFonts w:ascii="Times New Roman" w:hAnsi="Times New Roman" w:cs="Times New Roman"/>
          <w:sz w:val="20"/>
          <w:szCs w:val="20"/>
        </w:rPr>
        <w:t>Eres padre y quieres publicar fotos de tus hijos y aparecen otros menores (parque, cumpleaños…)</w:t>
      </w:r>
    </w:p>
    <w:p w14:paraId="6AA13AD8" w14:textId="77777777" w:rsidR="00CA1CD1" w:rsidRDefault="00CA1CD1" w:rsidP="00CA1CD1">
      <w:pPr>
        <w:pStyle w:val="Prrafodelista"/>
        <w:ind w:left="2160"/>
        <w:rPr>
          <w:rFonts w:ascii="Times New Roman" w:hAnsi="Times New Roman" w:cs="Times New Roman"/>
          <w:sz w:val="20"/>
          <w:szCs w:val="20"/>
        </w:rPr>
      </w:pPr>
    </w:p>
    <w:p w14:paraId="5BAF1A74" w14:textId="79D17C2D" w:rsidR="00CA1CD1" w:rsidRPr="00CA1CD1" w:rsidRDefault="00CA1CD1" w:rsidP="001A38BF">
      <w:pPr>
        <w:pStyle w:val="Prrafodelista"/>
        <w:numPr>
          <w:ilvl w:val="0"/>
          <w:numId w:val="23"/>
        </w:numPr>
        <w:rPr>
          <w:rFonts w:ascii="Times New Roman" w:hAnsi="Times New Roman" w:cs="Times New Roman"/>
          <w:b/>
          <w:bCs/>
          <w:sz w:val="28"/>
          <w:szCs w:val="28"/>
        </w:rPr>
      </w:pPr>
      <w:r w:rsidRPr="00CA1CD1">
        <w:rPr>
          <w:rFonts w:ascii="Times New Roman" w:hAnsi="Times New Roman" w:cs="Times New Roman"/>
          <w:b/>
          <w:bCs/>
          <w:sz w:val="28"/>
          <w:szCs w:val="28"/>
        </w:rPr>
        <w:t>¿Qué es el GDPR o RGPD?</w:t>
      </w:r>
    </w:p>
    <w:p w14:paraId="33A9C29D" w14:textId="76503292" w:rsidR="00CA1CD1" w:rsidRPr="00CA1CD1" w:rsidRDefault="00CA1CD1" w:rsidP="001A38BF">
      <w:pPr>
        <w:pStyle w:val="Prrafodelista"/>
        <w:numPr>
          <w:ilvl w:val="0"/>
          <w:numId w:val="24"/>
        </w:numPr>
        <w:rPr>
          <w:rFonts w:ascii="Times New Roman" w:hAnsi="Times New Roman" w:cs="Times New Roman"/>
          <w:sz w:val="20"/>
          <w:szCs w:val="20"/>
        </w:rPr>
      </w:pPr>
      <w:r w:rsidRPr="00CA1CD1">
        <w:rPr>
          <w:rFonts w:ascii="Times New Roman" w:hAnsi="Times New Roman" w:cs="Times New Roman"/>
          <w:sz w:val="20"/>
          <w:szCs w:val="20"/>
        </w:rPr>
        <w:t>Procedencia de las siglas.</w:t>
      </w:r>
    </w:p>
    <w:p w14:paraId="63DFE144" w14:textId="77777777" w:rsidR="00CA1CD1" w:rsidRPr="00CA1CD1" w:rsidRDefault="00CA1CD1" w:rsidP="001A38BF">
      <w:pPr>
        <w:pStyle w:val="Prrafodelista"/>
        <w:numPr>
          <w:ilvl w:val="0"/>
          <w:numId w:val="24"/>
        </w:numPr>
        <w:rPr>
          <w:rFonts w:ascii="Times New Roman" w:hAnsi="Times New Roman" w:cs="Times New Roman"/>
          <w:sz w:val="20"/>
          <w:szCs w:val="20"/>
        </w:rPr>
      </w:pPr>
      <w:r w:rsidRPr="00CA1CD1">
        <w:rPr>
          <w:rFonts w:ascii="Times New Roman" w:hAnsi="Times New Roman" w:cs="Times New Roman"/>
          <w:sz w:val="20"/>
          <w:szCs w:val="20"/>
        </w:rPr>
        <w:t>¿En qué región o país se aplica esta ley?</w:t>
      </w:r>
    </w:p>
    <w:p w14:paraId="2C7F9079" w14:textId="726C8308" w:rsidR="00CA1CD1" w:rsidRPr="00CA1CD1" w:rsidRDefault="00CA1CD1" w:rsidP="001A38BF">
      <w:pPr>
        <w:pStyle w:val="Prrafodelista"/>
        <w:numPr>
          <w:ilvl w:val="0"/>
          <w:numId w:val="24"/>
        </w:numPr>
        <w:rPr>
          <w:rFonts w:ascii="Times New Roman" w:hAnsi="Times New Roman" w:cs="Times New Roman"/>
          <w:sz w:val="20"/>
          <w:szCs w:val="20"/>
        </w:rPr>
      </w:pPr>
      <w:r w:rsidRPr="00CA1CD1">
        <w:rPr>
          <w:rFonts w:ascii="Times New Roman" w:hAnsi="Times New Roman" w:cs="Times New Roman"/>
          <w:sz w:val="20"/>
          <w:szCs w:val="20"/>
        </w:rPr>
        <w:t>Ámbito en el que se tiene que cumplir</w:t>
      </w:r>
      <w:r>
        <w:rPr>
          <w:rFonts w:ascii="Times New Roman" w:hAnsi="Times New Roman" w:cs="Times New Roman"/>
          <w:sz w:val="20"/>
          <w:szCs w:val="20"/>
        </w:rPr>
        <w:t>.</w:t>
      </w:r>
    </w:p>
    <w:p w14:paraId="34CC339E" w14:textId="77777777" w:rsidR="00CA1CD1" w:rsidRDefault="00CA1CD1" w:rsidP="00CA1CD1">
      <w:pPr>
        <w:rPr>
          <w:rFonts w:ascii="Times New Roman" w:hAnsi="Times New Roman" w:cs="Times New Roman"/>
          <w:sz w:val="20"/>
          <w:szCs w:val="20"/>
        </w:rPr>
      </w:pPr>
    </w:p>
    <w:p w14:paraId="235DAE7E" w14:textId="77777777" w:rsidR="00CA1CD1" w:rsidRDefault="00CA1CD1" w:rsidP="00CA1CD1">
      <w:pPr>
        <w:rPr>
          <w:rFonts w:ascii="Times New Roman" w:hAnsi="Times New Roman" w:cs="Times New Roman"/>
          <w:sz w:val="20"/>
          <w:szCs w:val="20"/>
        </w:rPr>
      </w:pPr>
    </w:p>
    <w:p w14:paraId="6A293473" w14:textId="2A403F11" w:rsidR="00CA1CD1" w:rsidRPr="00CA1CD1" w:rsidRDefault="00CA1CD1" w:rsidP="001A38BF">
      <w:pPr>
        <w:pStyle w:val="Prrafodelista"/>
        <w:numPr>
          <w:ilvl w:val="0"/>
          <w:numId w:val="23"/>
        </w:numPr>
        <w:rPr>
          <w:rFonts w:ascii="Times New Roman" w:hAnsi="Times New Roman" w:cs="Times New Roman"/>
          <w:b/>
          <w:bCs/>
          <w:sz w:val="28"/>
          <w:szCs w:val="28"/>
        </w:rPr>
      </w:pPr>
      <w:r w:rsidRPr="00CA1CD1">
        <w:rPr>
          <w:rFonts w:ascii="Times New Roman" w:hAnsi="Times New Roman" w:cs="Times New Roman"/>
          <w:b/>
          <w:bCs/>
          <w:sz w:val="28"/>
          <w:szCs w:val="28"/>
        </w:rPr>
        <w:t>En base a los requerimientos de la LOPDGDD, un responsable de la gestión de una base de datos debe cumplir con una serie de obligaciones</w:t>
      </w:r>
    </w:p>
    <w:p w14:paraId="1C9711A9" w14:textId="4B7D9596" w:rsidR="00CA1CD1" w:rsidRPr="00CA1CD1" w:rsidRDefault="00CA1CD1" w:rsidP="001A38BF">
      <w:pPr>
        <w:pStyle w:val="Prrafodelista"/>
        <w:numPr>
          <w:ilvl w:val="0"/>
          <w:numId w:val="25"/>
        </w:numPr>
        <w:rPr>
          <w:rFonts w:ascii="Times New Roman" w:hAnsi="Times New Roman" w:cs="Times New Roman"/>
          <w:sz w:val="20"/>
          <w:szCs w:val="20"/>
        </w:rPr>
      </w:pPr>
      <w:r>
        <w:rPr>
          <w:rFonts w:ascii="Times New Roman" w:hAnsi="Times New Roman" w:cs="Times New Roman"/>
          <w:sz w:val="20"/>
          <w:szCs w:val="20"/>
        </w:rPr>
        <w:t>I</w:t>
      </w:r>
      <w:r w:rsidRPr="00CA1CD1">
        <w:rPr>
          <w:rFonts w:ascii="Times New Roman" w:hAnsi="Times New Roman" w:cs="Times New Roman"/>
          <w:sz w:val="20"/>
          <w:szCs w:val="20"/>
        </w:rPr>
        <w:t>nvestiga y enuméralas y explica que debe hacer de cada una de ellas</w:t>
      </w:r>
    </w:p>
    <w:p w14:paraId="5B91EF1D" w14:textId="690D8F42" w:rsidR="00EB3072" w:rsidRDefault="00CA1CD1" w:rsidP="001A38BF">
      <w:pPr>
        <w:pStyle w:val="Prrafodelista"/>
        <w:numPr>
          <w:ilvl w:val="0"/>
          <w:numId w:val="25"/>
        </w:numPr>
        <w:rPr>
          <w:rFonts w:ascii="Times New Roman" w:hAnsi="Times New Roman" w:cs="Times New Roman"/>
          <w:sz w:val="20"/>
          <w:szCs w:val="20"/>
        </w:rPr>
      </w:pPr>
      <w:r w:rsidRPr="00CA1CD1">
        <w:rPr>
          <w:rFonts w:ascii="Times New Roman" w:hAnsi="Times New Roman" w:cs="Times New Roman"/>
          <w:sz w:val="20"/>
          <w:szCs w:val="20"/>
        </w:rPr>
        <w:t>Una de esas tareas es realizar una “Evaluación de Impacto en la Protección de Datos (DPIA)”: ¿en qué consiste esto?</w:t>
      </w:r>
    </w:p>
    <w:p w14:paraId="02394DA7" w14:textId="77777777" w:rsidR="00EB3072" w:rsidRDefault="00EB3072" w:rsidP="00EB3072">
      <w:pPr>
        <w:rPr>
          <w:rFonts w:ascii="Times New Roman" w:hAnsi="Times New Roman" w:cs="Times New Roman"/>
          <w:sz w:val="20"/>
          <w:szCs w:val="20"/>
        </w:rPr>
      </w:pPr>
    </w:p>
    <w:p w14:paraId="607BFFC7" w14:textId="21D56148" w:rsidR="00EB3072" w:rsidRPr="00EB3072" w:rsidRDefault="00EB3072" w:rsidP="001A38BF">
      <w:pPr>
        <w:pStyle w:val="Prrafodelista"/>
        <w:numPr>
          <w:ilvl w:val="0"/>
          <w:numId w:val="23"/>
        </w:numPr>
        <w:rPr>
          <w:rFonts w:ascii="Times New Roman" w:hAnsi="Times New Roman" w:cs="Times New Roman"/>
          <w:b/>
          <w:bCs/>
          <w:sz w:val="28"/>
          <w:szCs w:val="28"/>
        </w:rPr>
      </w:pPr>
      <w:r w:rsidRPr="00EB3072">
        <w:rPr>
          <w:rFonts w:ascii="Times New Roman" w:hAnsi="Times New Roman" w:cs="Times New Roman"/>
          <w:b/>
          <w:bCs/>
          <w:sz w:val="28"/>
          <w:szCs w:val="28"/>
        </w:rPr>
        <w:t>CONCLUSIONES DE ALUMNO</w:t>
      </w:r>
    </w:p>
    <w:p w14:paraId="0217919D" w14:textId="77777777" w:rsidR="00EB3072" w:rsidRDefault="00EB3072" w:rsidP="00EB3072">
      <w:pPr>
        <w:rPr>
          <w:rFonts w:ascii="Times New Roman" w:hAnsi="Times New Roman" w:cs="Times New Roman"/>
          <w:sz w:val="20"/>
          <w:szCs w:val="20"/>
        </w:rPr>
      </w:pPr>
    </w:p>
    <w:p w14:paraId="7071FBCB" w14:textId="36AA0319" w:rsidR="00EB3072" w:rsidRPr="00EB3072" w:rsidRDefault="00EB3072" w:rsidP="001A38BF">
      <w:pPr>
        <w:pStyle w:val="Prrafodelista"/>
        <w:numPr>
          <w:ilvl w:val="0"/>
          <w:numId w:val="23"/>
        </w:numPr>
        <w:rPr>
          <w:rFonts w:ascii="Times New Roman" w:hAnsi="Times New Roman" w:cs="Times New Roman"/>
          <w:b/>
          <w:bCs/>
          <w:sz w:val="28"/>
          <w:szCs w:val="28"/>
        </w:rPr>
      </w:pPr>
      <w:r w:rsidRPr="00EB3072">
        <w:rPr>
          <w:rFonts w:ascii="Times New Roman" w:hAnsi="Times New Roman" w:cs="Times New Roman"/>
          <w:b/>
          <w:bCs/>
          <w:sz w:val="28"/>
          <w:szCs w:val="28"/>
        </w:rPr>
        <w:t xml:space="preserve">WEBGRAFIA </w:t>
      </w:r>
    </w:p>
    <w:p w14:paraId="4F4589E7" w14:textId="77777777" w:rsidR="00CA1CD1" w:rsidRDefault="00CA1CD1" w:rsidP="00CA1CD1">
      <w:pPr>
        <w:rPr>
          <w:rFonts w:ascii="Times New Roman" w:hAnsi="Times New Roman" w:cs="Times New Roman"/>
          <w:sz w:val="20"/>
          <w:szCs w:val="20"/>
        </w:rPr>
      </w:pPr>
    </w:p>
    <w:p w14:paraId="7A67A1F7" w14:textId="77777777" w:rsidR="00CA1CD1" w:rsidRDefault="00CA1CD1" w:rsidP="00CA1CD1">
      <w:pPr>
        <w:rPr>
          <w:rFonts w:ascii="Times New Roman" w:hAnsi="Times New Roman" w:cs="Times New Roman"/>
          <w:sz w:val="20"/>
          <w:szCs w:val="20"/>
        </w:rPr>
      </w:pPr>
    </w:p>
    <w:p w14:paraId="233C3744" w14:textId="77777777" w:rsidR="00CA1CD1" w:rsidRDefault="00CA1CD1" w:rsidP="00CA1CD1">
      <w:pPr>
        <w:rPr>
          <w:rFonts w:ascii="Times New Roman" w:hAnsi="Times New Roman" w:cs="Times New Roman"/>
          <w:sz w:val="20"/>
          <w:szCs w:val="20"/>
        </w:rPr>
      </w:pPr>
    </w:p>
    <w:p w14:paraId="022FA197" w14:textId="77777777" w:rsidR="00CA1CD1" w:rsidRDefault="00CA1CD1" w:rsidP="00CA1CD1">
      <w:pPr>
        <w:rPr>
          <w:rFonts w:ascii="Times New Roman" w:hAnsi="Times New Roman" w:cs="Times New Roman"/>
          <w:sz w:val="20"/>
          <w:szCs w:val="20"/>
        </w:rPr>
      </w:pPr>
    </w:p>
    <w:p w14:paraId="36F12CD0" w14:textId="77777777" w:rsidR="00CA1CD1" w:rsidRDefault="00CA1CD1" w:rsidP="00CA1CD1">
      <w:pPr>
        <w:rPr>
          <w:rFonts w:ascii="Times New Roman" w:hAnsi="Times New Roman" w:cs="Times New Roman"/>
          <w:sz w:val="20"/>
          <w:szCs w:val="20"/>
        </w:rPr>
      </w:pPr>
    </w:p>
    <w:p w14:paraId="03E9C98C" w14:textId="77777777" w:rsidR="00CA1CD1" w:rsidRDefault="00CA1CD1" w:rsidP="00CA1CD1">
      <w:pPr>
        <w:rPr>
          <w:rFonts w:ascii="Times New Roman" w:hAnsi="Times New Roman" w:cs="Times New Roman"/>
          <w:sz w:val="20"/>
          <w:szCs w:val="20"/>
        </w:rPr>
      </w:pPr>
    </w:p>
    <w:p w14:paraId="1996767C" w14:textId="77777777" w:rsidR="00CA1CD1" w:rsidRDefault="00CA1CD1" w:rsidP="00CA1CD1">
      <w:pPr>
        <w:rPr>
          <w:rFonts w:ascii="Times New Roman" w:hAnsi="Times New Roman" w:cs="Times New Roman"/>
          <w:sz w:val="20"/>
          <w:szCs w:val="20"/>
        </w:rPr>
      </w:pPr>
    </w:p>
    <w:p w14:paraId="532C14CC" w14:textId="77777777" w:rsidR="00CA1CD1" w:rsidRDefault="00CA1CD1" w:rsidP="00CA1CD1">
      <w:pPr>
        <w:rPr>
          <w:rFonts w:ascii="Times New Roman" w:hAnsi="Times New Roman" w:cs="Times New Roman"/>
          <w:sz w:val="20"/>
          <w:szCs w:val="20"/>
        </w:rPr>
      </w:pPr>
    </w:p>
    <w:p w14:paraId="2EF11DB2" w14:textId="77777777" w:rsidR="00CA1CD1" w:rsidRDefault="00CA1CD1" w:rsidP="00CA1CD1">
      <w:pPr>
        <w:rPr>
          <w:rFonts w:ascii="Times New Roman" w:hAnsi="Times New Roman" w:cs="Times New Roman"/>
          <w:sz w:val="20"/>
          <w:szCs w:val="20"/>
        </w:rPr>
      </w:pPr>
    </w:p>
    <w:p w14:paraId="52B1CC3B" w14:textId="77777777" w:rsidR="00CA1CD1" w:rsidRDefault="00CA1CD1" w:rsidP="00CA1CD1">
      <w:pPr>
        <w:rPr>
          <w:rFonts w:ascii="Times New Roman" w:hAnsi="Times New Roman" w:cs="Times New Roman"/>
          <w:sz w:val="20"/>
          <w:szCs w:val="20"/>
        </w:rPr>
      </w:pPr>
    </w:p>
    <w:p w14:paraId="10094161" w14:textId="77777777" w:rsidR="00CA1CD1" w:rsidRDefault="00CA1CD1" w:rsidP="00CA1CD1">
      <w:pPr>
        <w:rPr>
          <w:rFonts w:ascii="Times New Roman" w:hAnsi="Times New Roman" w:cs="Times New Roman"/>
          <w:sz w:val="20"/>
          <w:szCs w:val="20"/>
        </w:rPr>
      </w:pPr>
    </w:p>
    <w:p w14:paraId="6C863882" w14:textId="77777777" w:rsidR="00CA1CD1" w:rsidRDefault="00CA1CD1" w:rsidP="00CA1CD1">
      <w:pPr>
        <w:rPr>
          <w:rFonts w:ascii="Times New Roman" w:hAnsi="Times New Roman" w:cs="Times New Roman"/>
          <w:sz w:val="20"/>
          <w:szCs w:val="20"/>
        </w:rPr>
      </w:pPr>
    </w:p>
    <w:p w14:paraId="5C16FE05" w14:textId="77777777" w:rsidR="00CA1CD1" w:rsidRDefault="00CA1CD1" w:rsidP="00CA1CD1">
      <w:pPr>
        <w:rPr>
          <w:rFonts w:ascii="Times New Roman" w:hAnsi="Times New Roman" w:cs="Times New Roman"/>
          <w:sz w:val="20"/>
          <w:szCs w:val="20"/>
        </w:rPr>
      </w:pPr>
    </w:p>
    <w:p w14:paraId="3CD607E9" w14:textId="77777777" w:rsidR="00CA1CD1" w:rsidRDefault="00CA1CD1" w:rsidP="00CA1CD1">
      <w:pPr>
        <w:rPr>
          <w:rFonts w:ascii="Times New Roman" w:hAnsi="Times New Roman" w:cs="Times New Roman"/>
          <w:sz w:val="20"/>
          <w:szCs w:val="20"/>
        </w:rPr>
      </w:pPr>
    </w:p>
    <w:p w14:paraId="13A28FE5" w14:textId="77777777" w:rsidR="00CA1CD1" w:rsidRDefault="00CA1CD1" w:rsidP="00CA1CD1">
      <w:pPr>
        <w:rPr>
          <w:rFonts w:ascii="Times New Roman" w:hAnsi="Times New Roman" w:cs="Times New Roman"/>
          <w:sz w:val="20"/>
          <w:szCs w:val="20"/>
        </w:rPr>
      </w:pPr>
    </w:p>
    <w:p w14:paraId="140B382D" w14:textId="77777777" w:rsidR="00CA1CD1" w:rsidRDefault="00CA1CD1" w:rsidP="00CA1CD1">
      <w:pPr>
        <w:rPr>
          <w:rFonts w:ascii="Times New Roman" w:hAnsi="Times New Roman" w:cs="Times New Roman"/>
          <w:sz w:val="20"/>
          <w:szCs w:val="20"/>
        </w:rPr>
      </w:pPr>
    </w:p>
    <w:p w14:paraId="23B31819" w14:textId="77777777" w:rsidR="00CA1CD1" w:rsidRDefault="00CA1CD1" w:rsidP="00CA1CD1">
      <w:pPr>
        <w:rPr>
          <w:rFonts w:ascii="Times New Roman" w:hAnsi="Times New Roman" w:cs="Times New Roman"/>
          <w:sz w:val="20"/>
          <w:szCs w:val="20"/>
        </w:rPr>
      </w:pPr>
    </w:p>
    <w:p w14:paraId="0D73D28D" w14:textId="77777777" w:rsidR="00CA1CD1" w:rsidRDefault="00CA1CD1" w:rsidP="00CA1CD1">
      <w:pPr>
        <w:rPr>
          <w:rFonts w:ascii="Times New Roman" w:hAnsi="Times New Roman" w:cs="Times New Roman"/>
          <w:sz w:val="20"/>
          <w:szCs w:val="20"/>
        </w:rPr>
      </w:pPr>
    </w:p>
    <w:p w14:paraId="3B3CD233" w14:textId="77777777" w:rsidR="00CA1CD1" w:rsidRDefault="00CA1CD1" w:rsidP="00CA1CD1">
      <w:pPr>
        <w:rPr>
          <w:rFonts w:ascii="Times New Roman" w:hAnsi="Times New Roman" w:cs="Times New Roman"/>
          <w:sz w:val="20"/>
          <w:szCs w:val="20"/>
        </w:rPr>
      </w:pPr>
    </w:p>
    <w:p w14:paraId="154D8157" w14:textId="77777777" w:rsidR="00CA1CD1" w:rsidRDefault="00CA1CD1" w:rsidP="00CA1CD1">
      <w:pPr>
        <w:rPr>
          <w:rFonts w:ascii="Times New Roman" w:hAnsi="Times New Roman" w:cs="Times New Roman"/>
          <w:sz w:val="20"/>
          <w:szCs w:val="20"/>
        </w:rPr>
      </w:pPr>
    </w:p>
    <w:p w14:paraId="764FAC25" w14:textId="77777777" w:rsidR="00CA1CD1" w:rsidRDefault="00CA1CD1" w:rsidP="00CA1CD1">
      <w:pPr>
        <w:rPr>
          <w:rFonts w:ascii="Times New Roman" w:hAnsi="Times New Roman" w:cs="Times New Roman"/>
          <w:sz w:val="20"/>
          <w:szCs w:val="20"/>
        </w:rPr>
      </w:pPr>
    </w:p>
    <w:p w14:paraId="1F181355" w14:textId="77777777" w:rsidR="001A38BF" w:rsidRDefault="001A38BF" w:rsidP="00CA1CD1">
      <w:pPr>
        <w:rPr>
          <w:rFonts w:ascii="Times New Roman" w:hAnsi="Times New Roman" w:cs="Times New Roman"/>
          <w:sz w:val="20"/>
          <w:szCs w:val="20"/>
        </w:rPr>
      </w:pPr>
    </w:p>
    <w:p w14:paraId="1A32FB2B" w14:textId="42A71687" w:rsidR="00197E3C" w:rsidRDefault="00197E3C" w:rsidP="00CA1CD1">
      <w:pPr>
        <w:rPr>
          <w:rFonts w:ascii="Times New Roman" w:hAnsi="Times New Roman" w:cs="Times New Roman"/>
          <w:b/>
          <w:bCs/>
          <w:sz w:val="32"/>
          <w:szCs w:val="32"/>
        </w:rPr>
      </w:pPr>
      <w:r w:rsidRPr="00197E3C">
        <w:rPr>
          <w:rFonts w:ascii="Times New Roman" w:hAnsi="Times New Roman" w:cs="Times New Roman"/>
          <w:b/>
          <w:bCs/>
          <w:sz w:val="32"/>
          <w:szCs w:val="32"/>
        </w:rPr>
        <w:t>LOPDGDD</w:t>
      </w:r>
    </w:p>
    <w:p w14:paraId="4DD4C02A" w14:textId="2F9B6840" w:rsidR="00197E3C" w:rsidRDefault="00197E3C" w:rsidP="00CA1CD1">
      <w:pPr>
        <w:rPr>
          <w:rFonts w:ascii="Times New Roman" w:hAnsi="Times New Roman" w:cs="Times New Roman"/>
        </w:rPr>
      </w:pPr>
      <w:r>
        <w:rPr>
          <w:rFonts w:ascii="Times New Roman" w:hAnsi="Times New Roman" w:cs="Times New Roman"/>
        </w:rPr>
        <w:t>La Ley de Protección de Datos Personales nació en 1999 y fue aprobada por las cortes generales un 13 de diciembre de 1999 con la Ley orgánica 15/1999 de protección de datos de carácter personal (LOPD). A través de ella se pretendía proteger el derecho de honor, intimidad y la privacidad personal y familiar de todas las personas físicas.</w:t>
      </w:r>
    </w:p>
    <w:p w14:paraId="0443CF3B" w14:textId="7320B5DC" w:rsidR="00197E3C" w:rsidRDefault="00197E3C" w:rsidP="00197E3C">
      <w:pPr>
        <w:rPr>
          <w:rFonts w:ascii="Times New Roman" w:hAnsi="Times New Roman" w:cs="Times New Roman"/>
          <w:b/>
          <w:bCs/>
        </w:rPr>
      </w:pPr>
      <w:r w:rsidRPr="00197E3C">
        <w:rPr>
          <w:rFonts w:ascii="Times New Roman" w:hAnsi="Times New Roman" w:cs="Times New Roman"/>
          <w:b/>
          <w:bCs/>
        </w:rPr>
        <w:t>Procedencia de las siglas LOPD y GDD.</w:t>
      </w:r>
    </w:p>
    <w:p w14:paraId="0A7E59E8" w14:textId="64E5CE9A" w:rsidR="00197E3C" w:rsidRDefault="00197E3C" w:rsidP="00197E3C">
      <w:pPr>
        <w:rPr>
          <w:rFonts w:ascii="Times New Roman" w:hAnsi="Times New Roman" w:cs="Times New Roman"/>
        </w:rPr>
      </w:pPr>
      <w:r>
        <w:rPr>
          <w:rFonts w:ascii="Times New Roman" w:hAnsi="Times New Roman" w:cs="Times New Roman"/>
        </w:rPr>
        <w:t>La LOPD es una ley española en materia de protección de datos que hacen referencia a la privacidad personal online. Es fundamental que las empresas conozcan la normativa vigente y sus implicaciones.</w:t>
      </w:r>
    </w:p>
    <w:p w14:paraId="4E6E3337" w14:textId="426A59ED" w:rsidR="007F3969" w:rsidRDefault="007F3969" w:rsidP="00197E3C">
      <w:pPr>
        <w:rPr>
          <w:rFonts w:ascii="Times New Roman" w:hAnsi="Times New Roman" w:cs="Times New Roman"/>
        </w:rPr>
      </w:pPr>
      <w:r>
        <w:rPr>
          <w:rFonts w:ascii="Times New Roman" w:hAnsi="Times New Roman" w:cs="Times New Roman"/>
        </w:rPr>
        <w:t>La GDD o mejor conocido como la Garantía de Derechos Digitales regula como se quiere garantizar el derecho y la libertad al uso a internet o de la red. Este apartado esta íntegramente para poder protegernos sobre las fake news, entre otras cosas importantes al momento de navegar.</w:t>
      </w:r>
    </w:p>
    <w:p w14:paraId="64C4B2D6" w14:textId="77777777" w:rsidR="007F3969" w:rsidRDefault="007F3969" w:rsidP="007F3969">
      <w:pPr>
        <w:rPr>
          <w:rFonts w:ascii="Times New Roman" w:hAnsi="Times New Roman" w:cs="Times New Roman"/>
          <w:b/>
          <w:bCs/>
        </w:rPr>
      </w:pPr>
      <w:r w:rsidRPr="007F3969">
        <w:rPr>
          <w:rFonts w:ascii="Times New Roman" w:hAnsi="Times New Roman" w:cs="Times New Roman"/>
          <w:b/>
          <w:bCs/>
        </w:rPr>
        <w:t>¿En qué región o país se aplica esta ley?</w:t>
      </w:r>
    </w:p>
    <w:p w14:paraId="26930DE3" w14:textId="525ECFB3" w:rsidR="007F3969" w:rsidRDefault="0005407B" w:rsidP="007F3969">
      <w:pPr>
        <w:rPr>
          <w:rFonts w:ascii="Times New Roman" w:hAnsi="Times New Roman" w:cs="Times New Roman"/>
        </w:rPr>
      </w:pPr>
      <w:r w:rsidRPr="0005407B">
        <w:rPr>
          <w:rFonts w:ascii="Times New Roman" w:hAnsi="Times New Roman" w:cs="Times New Roman"/>
        </w:rPr>
        <w:t>La LOPD y la GDD se aplica a todos los estados miembros de la Unión Europea, incluyendo España</w:t>
      </w:r>
      <w:r>
        <w:rPr>
          <w:rFonts w:ascii="Times New Roman" w:hAnsi="Times New Roman" w:cs="Times New Roman"/>
        </w:rPr>
        <w:t>.</w:t>
      </w:r>
    </w:p>
    <w:p w14:paraId="75FAE76D" w14:textId="77777777" w:rsidR="00722CCE" w:rsidRDefault="00722CCE" w:rsidP="00722CCE">
      <w:pPr>
        <w:rPr>
          <w:rFonts w:ascii="Times New Roman" w:hAnsi="Times New Roman" w:cs="Times New Roman"/>
          <w:b/>
          <w:bCs/>
        </w:rPr>
      </w:pPr>
      <w:r w:rsidRPr="00722CCE">
        <w:rPr>
          <w:rFonts w:ascii="Times New Roman" w:hAnsi="Times New Roman" w:cs="Times New Roman"/>
          <w:b/>
          <w:bCs/>
        </w:rPr>
        <w:t>Legislación vigente en España: listado de leyes orgánicas y reales decretos. ¿Dónde encontrarlo?</w:t>
      </w:r>
    </w:p>
    <w:p w14:paraId="415B7600" w14:textId="7139B657" w:rsidR="00722CCE" w:rsidRDefault="00722CCE" w:rsidP="001A38BF">
      <w:pPr>
        <w:pStyle w:val="Prrafodelista"/>
        <w:numPr>
          <w:ilvl w:val="0"/>
          <w:numId w:val="26"/>
        </w:numPr>
        <w:rPr>
          <w:rFonts w:ascii="Times New Roman" w:hAnsi="Times New Roman" w:cs="Times New Roman"/>
        </w:rPr>
      </w:pPr>
      <w:r w:rsidRPr="00722CCE">
        <w:rPr>
          <w:rFonts w:ascii="Times New Roman" w:hAnsi="Times New Roman" w:cs="Times New Roman"/>
        </w:rPr>
        <w:t>Reglamento (UE) 2016/679 (RGPD) Reglamento general de protección de datos, se aplica directamente en todos los estados miembros.</w:t>
      </w:r>
    </w:p>
    <w:p w14:paraId="47A5307A" w14:textId="04D4B1BC" w:rsidR="00722CCE" w:rsidRDefault="00722CCE" w:rsidP="001A38BF">
      <w:pPr>
        <w:pStyle w:val="Prrafodelista"/>
        <w:numPr>
          <w:ilvl w:val="0"/>
          <w:numId w:val="26"/>
        </w:numPr>
        <w:rPr>
          <w:rFonts w:ascii="Times New Roman" w:hAnsi="Times New Roman" w:cs="Times New Roman"/>
        </w:rPr>
      </w:pPr>
      <w:r>
        <w:rPr>
          <w:rFonts w:ascii="Times New Roman" w:hAnsi="Times New Roman" w:cs="Times New Roman"/>
        </w:rPr>
        <w:t>Ley Orgánica 3/2018, de 5 de diciembre, de Protección de datos personales y garantía de los derechos digitales (LOPDGDD), vigente desde el 7 de diciembre de 2018.</w:t>
      </w:r>
    </w:p>
    <w:p w14:paraId="2CFC46BA" w14:textId="40A7EFF7" w:rsidR="00722CCE" w:rsidRDefault="00722CCE" w:rsidP="001A38BF">
      <w:pPr>
        <w:pStyle w:val="Prrafodelista"/>
        <w:numPr>
          <w:ilvl w:val="0"/>
          <w:numId w:val="26"/>
        </w:numPr>
        <w:rPr>
          <w:rFonts w:ascii="Times New Roman" w:hAnsi="Times New Roman" w:cs="Times New Roman"/>
        </w:rPr>
      </w:pPr>
      <w:r>
        <w:rPr>
          <w:rFonts w:ascii="Times New Roman" w:hAnsi="Times New Roman" w:cs="Times New Roman"/>
        </w:rPr>
        <w:t>Ley Orgánica 7/2021, de 26 de mayo, protección de datos personales tratados para fines de prevención, investigación, enjuiciamiento de infracciones penales y ejecución de sanciones penales. Regula el tratamiento de datos personales en el ámbito penal.</w:t>
      </w:r>
    </w:p>
    <w:p w14:paraId="74755609" w14:textId="4C17ABE1" w:rsidR="00722CCE" w:rsidRPr="001D7D85" w:rsidRDefault="00722CCE" w:rsidP="00722CCE">
      <w:pPr>
        <w:rPr>
          <w:rFonts w:ascii="Times New Roman" w:hAnsi="Times New Roman" w:cs="Times New Roman"/>
          <w:b/>
          <w:bCs/>
        </w:rPr>
      </w:pPr>
      <w:r w:rsidRPr="001D7D85">
        <w:rPr>
          <w:rFonts w:ascii="Times New Roman" w:hAnsi="Times New Roman" w:cs="Times New Roman"/>
          <w:b/>
          <w:bCs/>
        </w:rPr>
        <w:t>También podemos ver que:</w:t>
      </w:r>
    </w:p>
    <w:p w14:paraId="32EBFDFB" w14:textId="75C2E802" w:rsidR="00722CCE" w:rsidRDefault="00722CCE" w:rsidP="001A38BF">
      <w:pPr>
        <w:pStyle w:val="Prrafodelista"/>
        <w:numPr>
          <w:ilvl w:val="0"/>
          <w:numId w:val="27"/>
        </w:numPr>
        <w:rPr>
          <w:rFonts w:ascii="Times New Roman" w:hAnsi="Times New Roman" w:cs="Times New Roman"/>
        </w:rPr>
      </w:pPr>
      <w:r>
        <w:rPr>
          <w:rFonts w:ascii="Times New Roman" w:hAnsi="Times New Roman" w:cs="Times New Roman"/>
        </w:rPr>
        <w:t xml:space="preserve">La </w:t>
      </w:r>
      <w:r w:rsidRPr="00722CCE">
        <w:rPr>
          <w:rFonts w:ascii="Times New Roman" w:hAnsi="Times New Roman" w:cs="Times New Roman"/>
          <w:b/>
          <w:bCs/>
        </w:rPr>
        <w:t>LOPD</w:t>
      </w:r>
      <w:r>
        <w:rPr>
          <w:rFonts w:ascii="Times New Roman" w:hAnsi="Times New Roman" w:cs="Times New Roman"/>
        </w:rPr>
        <w:t xml:space="preserve"> anterior </w:t>
      </w:r>
      <w:r w:rsidRPr="00722CCE">
        <w:rPr>
          <w:rFonts w:ascii="Times New Roman" w:hAnsi="Times New Roman" w:cs="Times New Roman"/>
        </w:rPr>
        <w:t>(Ley Orgánica 15/1999, de 13 de diciembre, de Protección de Datos de Carácter Personal) fue derogada por la LOPDGDD, pero ciertos artículos siguen aplicándose en el ámbito penal o en lo que la LOPDGDD no se opone.</w:t>
      </w:r>
    </w:p>
    <w:p w14:paraId="1E40DB6A" w14:textId="0DAF8B25" w:rsidR="00722CCE" w:rsidRDefault="00722CCE" w:rsidP="001A38BF">
      <w:pPr>
        <w:pStyle w:val="Prrafodelista"/>
        <w:numPr>
          <w:ilvl w:val="0"/>
          <w:numId w:val="27"/>
        </w:numPr>
        <w:rPr>
          <w:rFonts w:ascii="Times New Roman" w:hAnsi="Times New Roman" w:cs="Times New Roman"/>
        </w:rPr>
      </w:pPr>
      <w:r w:rsidRPr="00722CCE">
        <w:rPr>
          <w:rFonts w:ascii="Times New Roman" w:hAnsi="Times New Roman" w:cs="Times New Roman"/>
        </w:rPr>
        <w:t xml:space="preserve">El </w:t>
      </w:r>
      <w:r w:rsidRPr="00722CCE">
        <w:rPr>
          <w:rFonts w:ascii="Times New Roman" w:hAnsi="Times New Roman" w:cs="Times New Roman"/>
          <w:b/>
          <w:bCs/>
        </w:rPr>
        <w:t>Real Decreto 1720/2007</w:t>
      </w:r>
      <w:r w:rsidRPr="00722CCE">
        <w:rPr>
          <w:rFonts w:ascii="Times New Roman" w:hAnsi="Times New Roman" w:cs="Times New Roman"/>
        </w:rPr>
        <w:t>, de 21 de diciembre, que era el Reglamento de desarrollo de la LOPD de 1999, sigue vigente en todo aquello que no sea incompatible con el RGPD y la LOPDGDD.</w:t>
      </w:r>
    </w:p>
    <w:p w14:paraId="7618EA41" w14:textId="3B4AA61D" w:rsidR="00722CCE" w:rsidRDefault="00722CCE" w:rsidP="001A38BF">
      <w:pPr>
        <w:pStyle w:val="Prrafodelista"/>
        <w:numPr>
          <w:ilvl w:val="0"/>
          <w:numId w:val="27"/>
        </w:numPr>
        <w:rPr>
          <w:rFonts w:ascii="Times New Roman" w:hAnsi="Times New Roman" w:cs="Times New Roman"/>
        </w:rPr>
      </w:pPr>
      <w:r w:rsidRPr="00722CCE">
        <w:rPr>
          <w:rFonts w:ascii="Times New Roman" w:hAnsi="Times New Roman" w:cs="Times New Roman"/>
        </w:rPr>
        <w:t xml:space="preserve">El </w:t>
      </w:r>
      <w:r w:rsidRPr="00722CCE">
        <w:rPr>
          <w:rFonts w:ascii="Times New Roman" w:hAnsi="Times New Roman" w:cs="Times New Roman"/>
          <w:b/>
          <w:bCs/>
        </w:rPr>
        <w:t>Real Decreto 311/2022, de 3 de mayo</w:t>
      </w:r>
      <w:r w:rsidRPr="00722CCE">
        <w:rPr>
          <w:rFonts w:ascii="Times New Roman" w:hAnsi="Times New Roman" w:cs="Times New Roman"/>
        </w:rPr>
        <w:t>, regula el Esquema Nacional de Seguridad, que es de aplicación en casos de tratamiento de datos personales relacionados con entidades del sector público y colaboradoras.</w:t>
      </w:r>
    </w:p>
    <w:p w14:paraId="28F4969D" w14:textId="2A958ED8" w:rsidR="00722CCE" w:rsidRDefault="00722CCE" w:rsidP="00722CCE">
      <w:pPr>
        <w:rPr>
          <w:rFonts w:ascii="Times New Roman" w:hAnsi="Times New Roman" w:cs="Times New Roman"/>
          <w:b/>
          <w:bCs/>
        </w:rPr>
      </w:pPr>
      <w:r w:rsidRPr="00722CCE">
        <w:rPr>
          <w:rFonts w:ascii="Times New Roman" w:hAnsi="Times New Roman" w:cs="Times New Roman"/>
          <w:b/>
          <w:bCs/>
        </w:rPr>
        <w:t>¿Qué son considerados como datos sensibles?</w:t>
      </w:r>
    </w:p>
    <w:p w14:paraId="29CF5269" w14:textId="68301D80" w:rsidR="00722CCE" w:rsidRDefault="00C80C53" w:rsidP="00722CCE">
      <w:pPr>
        <w:rPr>
          <w:rFonts w:ascii="Times New Roman" w:hAnsi="Times New Roman" w:cs="Times New Roman"/>
        </w:rPr>
      </w:pPr>
      <w:r w:rsidRPr="00C80C53">
        <w:rPr>
          <w:rFonts w:ascii="Times New Roman" w:hAnsi="Times New Roman" w:cs="Times New Roman"/>
        </w:rPr>
        <w:t>Un dato sensible es un dato personal que requiere especial protección ya que su tratamiento puede entrañar importantes riesgos para las libertades y derechos fundamentales de los individuos.</w:t>
      </w:r>
    </w:p>
    <w:p w14:paraId="11C163DB" w14:textId="77777777" w:rsidR="00C80C53" w:rsidRDefault="00C80C53" w:rsidP="00C80C53">
      <w:pPr>
        <w:rPr>
          <w:rFonts w:ascii="Times New Roman" w:hAnsi="Times New Roman" w:cs="Times New Roman"/>
          <w:b/>
          <w:bCs/>
        </w:rPr>
      </w:pPr>
      <w:r w:rsidRPr="00C80C53">
        <w:rPr>
          <w:rFonts w:ascii="Times New Roman" w:hAnsi="Times New Roman" w:cs="Times New Roman"/>
          <w:b/>
          <w:bCs/>
        </w:rPr>
        <w:t>¿Qué son considerados como derechos digitales?</w:t>
      </w:r>
    </w:p>
    <w:p w14:paraId="538E5512" w14:textId="735CB54B" w:rsidR="00C80C53" w:rsidRDefault="00C80C53" w:rsidP="00C80C53">
      <w:pPr>
        <w:rPr>
          <w:rFonts w:ascii="Times New Roman" w:hAnsi="Times New Roman" w:cs="Times New Roman"/>
        </w:rPr>
      </w:pPr>
      <w:r w:rsidRPr="00044D4F">
        <w:rPr>
          <w:rFonts w:ascii="Times New Roman" w:hAnsi="Times New Roman" w:cs="Times New Roman"/>
        </w:rPr>
        <w:t>Los derechos digitales son la extensión de los derechos de la ciudadanía al entorno digital. Garantizan que principios fundamentales como la privacidad, la</w:t>
      </w:r>
      <w:r w:rsidR="00044D4F" w:rsidRPr="00044D4F">
        <w:rPr>
          <w:rFonts w:ascii="Times New Roman" w:hAnsi="Times New Roman" w:cs="Times New Roman"/>
        </w:rPr>
        <w:t xml:space="preserve"> </w:t>
      </w:r>
      <w:r w:rsidRPr="00044D4F">
        <w:rPr>
          <w:rFonts w:ascii="Times New Roman" w:hAnsi="Times New Roman" w:cs="Times New Roman"/>
        </w:rPr>
        <w:t xml:space="preserve">libertad de expresión, </w:t>
      </w:r>
      <w:r w:rsidR="00044D4F" w:rsidRPr="00044D4F">
        <w:rPr>
          <w:rFonts w:ascii="Times New Roman" w:hAnsi="Times New Roman" w:cs="Times New Roman"/>
        </w:rPr>
        <w:t>el acceso a internet</w:t>
      </w:r>
      <w:r w:rsidR="00044D4F">
        <w:rPr>
          <w:rFonts w:ascii="Times New Roman" w:hAnsi="Times New Roman" w:cs="Times New Roman"/>
        </w:rPr>
        <w:t>,</w:t>
      </w:r>
      <w:r w:rsidR="00044D4F" w:rsidRPr="00044D4F">
        <w:rPr>
          <w:rFonts w:ascii="Times New Roman" w:hAnsi="Times New Roman" w:cs="Times New Roman"/>
        </w:rPr>
        <w:t xml:space="preserve"> sea</w:t>
      </w:r>
      <w:r w:rsidR="00044D4F">
        <w:rPr>
          <w:rFonts w:ascii="Times New Roman" w:hAnsi="Times New Roman" w:cs="Times New Roman"/>
        </w:rPr>
        <w:t>n</w:t>
      </w:r>
      <w:r w:rsidR="00044D4F" w:rsidRPr="00044D4F">
        <w:rPr>
          <w:rFonts w:ascii="Times New Roman" w:hAnsi="Times New Roman" w:cs="Times New Roman"/>
        </w:rPr>
        <w:t xml:space="preserve"> protegidos en la era digital.</w:t>
      </w:r>
    </w:p>
    <w:p w14:paraId="69C6D6D2" w14:textId="77777777" w:rsidR="00044D4F" w:rsidRDefault="00044D4F" w:rsidP="00044D4F">
      <w:pPr>
        <w:rPr>
          <w:rFonts w:ascii="Times New Roman" w:hAnsi="Times New Roman" w:cs="Times New Roman"/>
          <w:b/>
          <w:bCs/>
        </w:rPr>
      </w:pPr>
      <w:r w:rsidRPr="00044D4F">
        <w:rPr>
          <w:rFonts w:ascii="Times New Roman" w:hAnsi="Times New Roman" w:cs="Times New Roman"/>
          <w:b/>
          <w:bCs/>
        </w:rPr>
        <w:t>¿Cuál es el derecho a la desconexión digital en el ámbito laboral?</w:t>
      </w:r>
    </w:p>
    <w:p w14:paraId="1907F0CA" w14:textId="2DA20E46" w:rsidR="00044D4F" w:rsidRDefault="00044D4F" w:rsidP="00044D4F">
      <w:pPr>
        <w:rPr>
          <w:rFonts w:ascii="Times New Roman" w:hAnsi="Times New Roman" w:cs="Times New Roman"/>
        </w:rPr>
      </w:pPr>
      <w:r>
        <w:rPr>
          <w:rFonts w:ascii="Times New Roman" w:hAnsi="Times New Roman" w:cs="Times New Roman"/>
        </w:rPr>
        <w:t>Es el derecho a la desconexión digital a fin de garantizar, fuera del tiempo de trabajo legal o convencionalmente establecido, también se puede referir a su tiempo de descanso, permisos y vacaciones, así como de su intimidad personal y familiar.</w:t>
      </w:r>
    </w:p>
    <w:p w14:paraId="3505F546" w14:textId="77777777" w:rsidR="00044D4F" w:rsidRDefault="00044D4F" w:rsidP="00044D4F">
      <w:pPr>
        <w:rPr>
          <w:rFonts w:ascii="Times New Roman" w:hAnsi="Times New Roman" w:cs="Times New Roman"/>
          <w:b/>
          <w:bCs/>
        </w:rPr>
      </w:pPr>
      <w:r w:rsidRPr="00044D4F">
        <w:rPr>
          <w:rFonts w:ascii="Times New Roman" w:hAnsi="Times New Roman" w:cs="Times New Roman"/>
          <w:b/>
          <w:bCs/>
        </w:rPr>
        <w:t>¿Cuál es el derecho al testamento digital?</w:t>
      </w:r>
    </w:p>
    <w:p w14:paraId="7A35265D" w14:textId="7092592E" w:rsidR="00044D4F" w:rsidRDefault="00044D4F" w:rsidP="00044D4F">
      <w:pPr>
        <w:rPr>
          <w:rFonts w:ascii="Times New Roman" w:hAnsi="Times New Roman" w:cs="Times New Roman"/>
        </w:rPr>
      </w:pPr>
      <w:r>
        <w:rPr>
          <w:rFonts w:ascii="Times New Roman" w:hAnsi="Times New Roman" w:cs="Times New Roman"/>
        </w:rPr>
        <w:t>Es un derecho digital en que deben figurar los contenidos digitales de una persona, como sus datos personales, contraseñas o perfiles propios de cada red social, los archivos digitales</w:t>
      </w:r>
      <w:r w:rsidR="00B756A0">
        <w:rPr>
          <w:rFonts w:ascii="Times New Roman" w:hAnsi="Times New Roman" w:cs="Times New Roman"/>
        </w:rPr>
        <w:t>, cuentas de correos entre otras.</w:t>
      </w:r>
      <w:r w:rsidR="00B756A0">
        <w:rPr>
          <w:rFonts w:ascii="Arial" w:hAnsi="Arial" w:cs="Arial"/>
          <w:color w:val="070E46"/>
          <w:sz w:val="33"/>
          <w:szCs w:val="33"/>
          <w:shd w:val="clear" w:color="auto" w:fill="F7F8F8"/>
        </w:rPr>
        <w:t xml:space="preserve"> </w:t>
      </w:r>
      <w:r w:rsidR="00B756A0" w:rsidRPr="00B756A0">
        <w:rPr>
          <w:rFonts w:ascii="Times New Roman" w:hAnsi="Times New Roman" w:cs="Times New Roman"/>
        </w:rPr>
        <w:t>Las opciones a la hora de ejercitar este derecho son variadas ya que se permite al causante decidir si eliminar, conservar o mantener los contenidos digitales generados.</w:t>
      </w:r>
    </w:p>
    <w:p w14:paraId="6CC05A30" w14:textId="77777777" w:rsidR="00B756A0" w:rsidRPr="00B756A0" w:rsidRDefault="00B756A0" w:rsidP="00B756A0">
      <w:pPr>
        <w:rPr>
          <w:rFonts w:ascii="Times New Roman" w:hAnsi="Times New Roman" w:cs="Times New Roman"/>
          <w:sz w:val="20"/>
          <w:szCs w:val="20"/>
        </w:rPr>
      </w:pPr>
      <w:r w:rsidRPr="00B756A0">
        <w:rPr>
          <w:rFonts w:ascii="Times New Roman" w:hAnsi="Times New Roman" w:cs="Times New Roman"/>
          <w:b/>
          <w:bCs/>
        </w:rPr>
        <w:t>Niveles de seguridad y tipos de datos</w:t>
      </w:r>
      <w:r w:rsidRPr="00B756A0">
        <w:rPr>
          <w:rFonts w:ascii="Times New Roman" w:hAnsi="Times New Roman" w:cs="Times New Roman"/>
          <w:b/>
          <w:bCs/>
          <w:sz w:val="20"/>
          <w:szCs w:val="20"/>
        </w:rPr>
        <w:t>.</w:t>
      </w:r>
    </w:p>
    <w:p w14:paraId="08EFA602" w14:textId="12E709A4" w:rsidR="00B756A0" w:rsidRDefault="00B756A0" w:rsidP="00044D4F">
      <w:pPr>
        <w:rPr>
          <w:rFonts w:ascii="Times New Roman" w:hAnsi="Times New Roman" w:cs="Times New Roman"/>
        </w:rPr>
      </w:pPr>
      <w:r>
        <w:rPr>
          <w:rFonts w:ascii="Times New Roman" w:hAnsi="Times New Roman" w:cs="Times New Roman"/>
        </w:rPr>
        <w:t>La seguridad en el tratamiento de datos personales según la LOPDGDD y el RGPD podemos encontrar 3 niveles:</w:t>
      </w:r>
    </w:p>
    <w:p w14:paraId="2225D021" w14:textId="118FD96B" w:rsidR="00B756A0" w:rsidRDefault="00B756A0" w:rsidP="001A38BF">
      <w:pPr>
        <w:pStyle w:val="Prrafodelista"/>
        <w:numPr>
          <w:ilvl w:val="0"/>
          <w:numId w:val="28"/>
        </w:numPr>
        <w:rPr>
          <w:rFonts w:ascii="Times New Roman" w:hAnsi="Times New Roman" w:cs="Times New Roman"/>
        </w:rPr>
      </w:pPr>
      <w:r>
        <w:rPr>
          <w:rFonts w:ascii="Times New Roman" w:hAnsi="Times New Roman" w:cs="Times New Roman"/>
        </w:rPr>
        <w:t xml:space="preserve">Nivel básico. </w:t>
      </w:r>
    </w:p>
    <w:p w14:paraId="578C3977" w14:textId="569495B1" w:rsidR="00B756A0" w:rsidRDefault="00B756A0" w:rsidP="001A38BF">
      <w:pPr>
        <w:pStyle w:val="Prrafodelista"/>
        <w:numPr>
          <w:ilvl w:val="0"/>
          <w:numId w:val="28"/>
        </w:numPr>
        <w:rPr>
          <w:rFonts w:ascii="Times New Roman" w:hAnsi="Times New Roman" w:cs="Times New Roman"/>
        </w:rPr>
      </w:pPr>
      <w:r>
        <w:rPr>
          <w:rFonts w:ascii="Times New Roman" w:hAnsi="Times New Roman" w:cs="Times New Roman"/>
        </w:rPr>
        <w:t>Nivel medio.</w:t>
      </w:r>
    </w:p>
    <w:p w14:paraId="087B04AC" w14:textId="1D3F8D81" w:rsidR="00B756A0" w:rsidRDefault="00B756A0" w:rsidP="001A38BF">
      <w:pPr>
        <w:pStyle w:val="Prrafodelista"/>
        <w:numPr>
          <w:ilvl w:val="0"/>
          <w:numId w:val="28"/>
        </w:numPr>
        <w:rPr>
          <w:rFonts w:ascii="Times New Roman" w:hAnsi="Times New Roman" w:cs="Times New Roman"/>
        </w:rPr>
      </w:pPr>
      <w:r>
        <w:rPr>
          <w:rFonts w:ascii="Times New Roman" w:hAnsi="Times New Roman" w:cs="Times New Roman"/>
        </w:rPr>
        <w:t>Nivel alto.</w:t>
      </w:r>
    </w:p>
    <w:p w14:paraId="5046C619" w14:textId="27BD97A2" w:rsidR="00B756A0" w:rsidRDefault="00B756A0" w:rsidP="00B756A0">
      <w:pPr>
        <w:rPr>
          <w:rFonts w:ascii="Times New Roman" w:hAnsi="Times New Roman" w:cs="Times New Roman"/>
        </w:rPr>
      </w:pPr>
      <w:r>
        <w:rPr>
          <w:rFonts w:ascii="Times New Roman" w:hAnsi="Times New Roman" w:cs="Times New Roman"/>
        </w:rPr>
        <w:t>Los diferentes tipos de datos pueden ser: datos públicos, datos internos, datos confidenciales y datos restringidos.</w:t>
      </w:r>
    </w:p>
    <w:p w14:paraId="2A6C4149" w14:textId="77777777" w:rsidR="00B756A0" w:rsidRPr="00B756A0" w:rsidRDefault="00B756A0" w:rsidP="00B756A0">
      <w:pPr>
        <w:rPr>
          <w:rFonts w:ascii="Times New Roman" w:hAnsi="Times New Roman" w:cs="Times New Roman"/>
          <w:b/>
          <w:bCs/>
        </w:rPr>
      </w:pPr>
      <w:r w:rsidRPr="00B756A0">
        <w:rPr>
          <w:rFonts w:ascii="Times New Roman" w:hAnsi="Times New Roman" w:cs="Times New Roman"/>
          <w:b/>
          <w:bCs/>
        </w:rPr>
        <w:t>¿Qué son considerados ficheros con datos de carácter personal?</w:t>
      </w:r>
    </w:p>
    <w:p w14:paraId="1B65C611" w14:textId="19D694D0" w:rsidR="00B756A0" w:rsidRDefault="00B756A0" w:rsidP="00B756A0">
      <w:pPr>
        <w:rPr>
          <w:rFonts w:ascii="Times New Roman" w:hAnsi="Times New Roman" w:cs="Times New Roman"/>
        </w:rPr>
      </w:pPr>
      <w:r>
        <w:rPr>
          <w:rFonts w:ascii="Times New Roman" w:hAnsi="Times New Roman" w:cs="Times New Roman"/>
        </w:rPr>
        <w:t xml:space="preserve">Un fichero de datos personales es un conjunto organizado de datos personales conforme a un </w:t>
      </w:r>
      <w:r w:rsidR="00EA2796">
        <w:rPr>
          <w:rFonts w:ascii="Times New Roman" w:hAnsi="Times New Roman" w:cs="Times New Roman"/>
        </w:rPr>
        <w:t>determinado</w:t>
      </w:r>
      <w:r>
        <w:rPr>
          <w:rFonts w:ascii="Times New Roman" w:hAnsi="Times New Roman" w:cs="Times New Roman"/>
        </w:rPr>
        <w:t xml:space="preserve"> criterio, independientemente de su forma de tratamiento</w:t>
      </w:r>
      <w:r w:rsidR="00EA2796">
        <w:rPr>
          <w:rFonts w:ascii="Times New Roman" w:hAnsi="Times New Roman" w:cs="Times New Roman"/>
        </w:rPr>
        <w:t>.</w:t>
      </w:r>
    </w:p>
    <w:p w14:paraId="1D4930A3" w14:textId="77777777" w:rsidR="001A38BF" w:rsidRDefault="001A38BF" w:rsidP="00EA2796">
      <w:pPr>
        <w:rPr>
          <w:rFonts w:ascii="Times New Roman" w:hAnsi="Times New Roman" w:cs="Times New Roman"/>
          <w:b/>
          <w:bCs/>
        </w:rPr>
      </w:pPr>
    </w:p>
    <w:p w14:paraId="52C8F6C5" w14:textId="77777777" w:rsidR="001A38BF" w:rsidRDefault="001A38BF" w:rsidP="00EA2796">
      <w:pPr>
        <w:rPr>
          <w:rFonts w:ascii="Times New Roman" w:hAnsi="Times New Roman" w:cs="Times New Roman"/>
          <w:b/>
          <w:bCs/>
        </w:rPr>
      </w:pPr>
    </w:p>
    <w:p w14:paraId="5998B31D" w14:textId="1BDB9AA9" w:rsidR="00EA2796" w:rsidRPr="00EA2796" w:rsidRDefault="00EA2796" w:rsidP="00EA2796">
      <w:pPr>
        <w:rPr>
          <w:rFonts w:ascii="Times New Roman" w:hAnsi="Times New Roman" w:cs="Times New Roman"/>
          <w:b/>
          <w:bCs/>
        </w:rPr>
      </w:pPr>
      <w:r w:rsidRPr="00EA2796">
        <w:rPr>
          <w:rFonts w:ascii="Times New Roman" w:hAnsi="Times New Roman" w:cs="Times New Roman"/>
          <w:b/>
          <w:bCs/>
        </w:rPr>
        <w:t>¿Qué son considerados tratamientos de los datos personales?</w:t>
      </w:r>
    </w:p>
    <w:p w14:paraId="7522E2C0" w14:textId="04C23AD7" w:rsidR="00EA2796" w:rsidRDefault="00EA2796" w:rsidP="00B756A0">
      <w:pPr>
        <w:rPr>
          <w:rFonts w:ascii="Times New Roman" w:hAnsi="Times New Roman" w:cs="Times New Roman"/>
        </w:rPr>
      </w:pPr>
      <w:r w:rsidRPr="00EA2796">
        <w:rPr>
          <w:rFonts w:ascii="Times New Roman" w:hAnsi="Times New Roman" w:cs="Times New Roman"/>
        </w:rPr>
        <w:t>Se entiende por tratamiento de datos de carácter personal cualquier operación de tratamiento sobre los mismos (recogida, análisis, comunicación, destrucción, utilización, etc.) efectuada a través de medios total</w:t>
      </w:r>
      <w:r>
        <w:rPr>
          <w:rFonts w:ascii="Times New Roman" w:hAnsi="Times New Roman" w:cs="Times New Roman"/>
        </w:rPr>
        <w:t>es</w:t>
      </w:r>
      <w:r w:rsidRPr="00EA2796">
        <w:rPr>
          <w:rFonts w:ascii="Times New Roman" w:hAnsi="Times New Roman" w:cs="Times New Roman"/>
        </w:rPr>
        <w:t xml:space="preserve"> o parcialmente automatizados, o no automatizados</w:t>
      </w:r>
      <w:r>
        <w:rPr>
          <w:rFonts w:ascii="Times New Roman" w:hAnsi="Times New Roman" w:cs="Times New Roman"/>
        </w:rPr>
        <w:t>,</w:t>
      </w:r>
      <w:r w:rsidRPr="00EA2796">
        <w:rPr>
          <w:rFonts w:ascii="Times New Roman" w:hAnsi="Times New Roman" w:cs="Times New Roman"/>
        </w:rPr>
        <w:t xml:space="preserve"> contenidos o destinados a ser incluidos en un fichero.</w:t>
      </w:r>
    </w:p>
    <w:p w14:paraId="78BB75C9" w14:textId="77777777" w:rsidR="00EA2796" w:rsidRPr="00EA2796" w:rsidRDefault="00EA2796" w:rsidP="00EA2796">
      <w:pPr>
        <w:rPr>
          <w:rFonts w:ascii="Times New Roman" w:hAnsi="Times New Roman" w:cs="Times New Roman"/>
          <w:b/>
          <w:bCs/>
        </w:rPr>
      </w:pPr>
      <w:r w:rsidRPr="00EA2796">
        <w:rPr>
          <w:rFonts w:ascii="Times New Roman" w:hAnsi="Times New Roman" w:cs="Times New Roman"/>
          <w:b/>
          <w:bCs/>
        </w:rPr>
        <w:t>¿Quién es el titular de los datos personales?</w:t>
      </w:r>
    </w:p>
    <w:p w14:paraId="0E4E9BCB" w14:textId="143B34E2" w:rsidR="00EA2796" w:rsidRDefault="00EA2796" w:rsidP="00B756A0">
      <w:pPr>
        <w:rPr>
          <w:rFonts w:ascii="Times New Roman" w:hAnsi="Times New Roman" w:cs="Times New Roman"/>
        </w:rPr>
      </w:pPr>
      <w:r>
        <w:rPr>
          <w:rFonts w:ascii="Times New Roman" w:hAnsi="Times New Roman" w:cs="Times New Roman"/>
        </w:rPr>
        <w:t>Es la persona física el titular, los datos pertenecen únicamente a cada persona identificada o inidentificable a la que se refieren.</w:t>
      </w:r>
    </w:p>
    <w:p w14:paraId="2A6A67D8" w14:textId="77777777" w:rsidR="00EA2796" w:rsidRPr="00EA2796" w:rsidRDefault="00EA2796" w:rsidP="00EA2796">
      <w:pPr>
        <w:rPr>
          <w:rFonts w:ascii="Times New Roman" w:hAnsi="Times New Roman" w:cs="Times New Roman"/>
          <w:b/>
          <w:bCs/>
        </w:rPr>
      </w:pPr>
      <w:r w:rsidRPr="00EA2796">
        <w:rPr>
          <w:rFonts w:ascii="Times New Roman" w:hAnsi="Times New Roman" w:cs="Times New Roman"/>
          <w:b/>
          <w:bCs/>
        </w:rPr>
        <w:t>¿Quién o quiénes son responsables de los ficheros y de su tratamiento?</w:t>
      </w:r>
    </w:p>
    <w:p w14:paraId="067AA722" w14:textId="51084DAE" w:rsidR="00EA2796" w:rsidRDefault="00EA2796" w:rsidP="00B756A0">
      <w:pPr>
        <w:rPr>
          <w:rFonts w:ascii="Times New Roman" w:hAnsi="Times New Roman" w:cs="Times New Roman"/>
        </w:rPr>
      </w:pPr>
      <w:r>
        <w:rPr>
          <w:rFonts w:ascii="Times New Roman" w:hAnsi="Times New Roman" w:cs="Times New Roman"/>
        </w:rPr>
        <w:t>El responsable de un fichero o de su tratamiento es la entidad o el órgano administrativo, persona física o jurídica de naturaleza pública o privada.</w:t>
      </w:r>
    </w:p>
    <w:p w14:paraId="752E1654" w14:textId="553C5A1A" w:rsidR="00EA2796" w:rsidRDefault="00EA2796" w:rsidP="00B756A0">
      <w:pPr>
        <w:rPr>
          <w:rFonts w:ascii="Times New Roman" w:hAnsi="Times New Roman" w:cs="Times New Roman"/>
          <w:b/>
          <w:bCs/>
        </w:rPr>
      </w:pPr>
      <w:r w:rsidRPr="00EA2796">
        <w:rPr>
          <w:rFonts w:ascii="Times New Roman" w:hAnsi="Times New Roman" w:cs="Times New Roman"/>
          <w:b/>
          <w:bCs/>
        </w:rPr>
        <w:t>Tipos de consentimientos que se pueden pedir a los titulares de los datos personales y cómo se obtienen</w:t>
      </w:r>
      <w:r>
        <w:rPr>
          <w:rFonts w:ascii="Times New Roman" w:hAnsi="Times New Roman" w:cs="Times New Roman"/>
          <w:b/>
          <w:bCs/>
        </w:rPr>
        <w:t>.</w:t>
      </w:r>
    </w:p>
    <w:p w14:paraId="0DDD2960" w14:textId="4CC458AA" w:rsidR="00EA2796" w:rsidRDefault="00EA2796" w:rsidP="001A38BF">
      <w:pPr>
        <w:pStyle w:val="Prrafodelista"/>
        <w:numPr>
          <w:ilvl w:val="0"/>
          <w:numId w:val="29"/>
        </w:numPr>
        <w:rPr>
          <w:rFonts w:ascii="Times New Roman" w:hAnsi="Times New Roman" w:cs="Times New Roman"/>
        </w:rPr>
      </w:pPr>
      <w:r>
        <w:rPr>
          <w:rFonts w:ascii="Times New Roman" w:hAnsi="Times New Roman" w:cs="Times New Roman"/>
        </w:rPr>
        <w:t>Consentimiento expreso</w:t>
      </w:r>
    </w:p>
    <w:p w14:paraId="0C60544D" w14:textId="2F408A29" w:rsidR="00EA2796" w:rsidRDefault="00EA2796" w:rsidP="001A38BF">
      <w:pPr>
        <w:pStyle w:val="Prrafodelista"/>
        <w:numPr>
          <w:ilvl w:val="0"/>
          <w:numId w:val="29"/>
        </w:numPr>
        <w:rPr>
          <w:rFonts w:ascii="Times New Roman" w:hAnsi="Times New Roman" w:cs="Times New Roman"/>
        </w:rPr>
      </w:pPr>
      <w:r>
        <w:rPr>
          <w:rFonts w:ascii="Times New Roman" w:hAnsi="Times New Roman" w:cs="Times New Roman"/>
        </w:rPr>
        <w:t>Consentimiento implícito</w:t>
      </w:r>
    </w:p>
    <w:p w14:paraId="20227D40" w14:textId="64438945" w:rsidR="00EA2796" w:rsidRDefault="00EA2796" w:rsidP="001A38BF">
      <w:pPr>
        <w:pStyle w:val="Prrafodelista"/>
        <w:numPr>
          <w:ilvl w:val="0"/>
          <w:numId w:val="29"/>
        </w:numPr>
        <w:rPr>
          <w:rFonts w:ascii="Times New Roman" w:hAnsi="Times New Roman" w:cs="Times New Roman"/>
        </w:rPr>
      </w:pPr>
      <w:r>
        <w:rPr>
          <w:rFonts w:ascii="Times New Roman" w:hAnsi="Times New Roman" w:cs="Times New Roman"/>
        </w:rPr>
        <w:t>Consentimiento de inclusión voluntaria</w:t>
      </w:r>
    </w:p>
    <w:p w14:paraId="35231AB0" w14:textId="2A923C46" w:rsidR="00EA2796" w:rsidRDefault="00EA2796" w:rsidP="001A38BF">
      <w:pPr>
        <w:pStyle w:val="Prrafodelista"/>
        <w:numPr>
          <w:ilvl w:val="0"/>
          <w:numId w:val="29"/>
        </w:numPr>
        <w:rPr>
          <w:rFonts w:ascii="Times New Roman" w:hAnsi="Times New Roman" w:cs="Times New Roman"/>
        </w:rPr>
      </w:pPr>
      <w:r>
        <w:rPr>
          <w:rFonts w:ascii="Times New Roman" w:hAnsi="Times New Roman" w:cs="Times New Roman"/>
        </w:rPr>
        <w:t>Consentimiento de exclusión voluntaria</w:t>
      </w:r>
    </w:p>
    <w:p w14:paraId="2A6F07E8" w14:textId="7E828F91" w:rsidR="004502DC" w:rsidRDefault="004502DC" w:rsidP="004502DC">
      <w:pPr>
        <w:rPr>
          <w:rFonts w:ascii="Times New Roman" w:hAnsi="Times New Roman" w:cs="Times New Roman"/>
        </w:rPr>
      </w:pPr>
      <w:r>
        <w:rPr>
          <w:rFonts w:ascii="Times New Roman" w:hAnsi="Times New Roman" w:cs="Times New Roman"/>
        </w:rPr>
        <w:t>El consentimiento debe darse mediamente en un acto afirmativo claro que refleje una manifestación de voluntad libre, especifica, informada e inequívoca del interesado de aceptar el tratamiento de datos.</w:t>
      </w:r>
    </w:p>
    <w:p w14:paraId="548F25FF" w14:textId="77777777" w:rsidR="004502DC" w:rsidRDefault="004502DC" w:rsidP="004502DC">
      <w:pPr>
        <w:rPr>
          <w:rFonts w:ascii="Times New Roman" w:hAnsi="Times New Roman" w:cs="Times New Roman"/>
          <w:b/>
          <w:bCs/>
        </w:rPr>
      </w:pPr>
      <w:r w:rsidRPr="2F4252BE">
        <w:rPr>
          <w:rFonts w:ascii="Times New Roman" w:hAnsi="Times New Roman" w:cs="Times New Roman"/>
          <w:b/>
          <w:bCs/>
        </w:rPr>
        <w:t>¿Qué excepciones existen para no pedir consentimiento?</w:t>
      </w:r>
    </w:p>
    <w:p w14:paraId="00CD4AAF" w14:textId="5853C569" w:rsidR="0B2556E7" w:rsidRDefault="0B2556E7" w:rsidP="2F4252BE">
      <w:pPr>
        <w:rPr>
          <w:rFonts w:ascii="Times New Roman" w:hAnsi="Times New Roman" w:cs="Times New Roman"/>
          <w:b/>
          <w:bCs/>
        </w:rPr>
      </w:pPr>
      <w:r w:rsidRPr="2F4252BE">
        <w:rPr>
          <w:rFonts w:ascii="Times New Roman" w:hAnsi="Times New Roman" w:cs="Times New Roman"/>
          <w:b/>
          <w:bCs/>
        </w:rPr>
        <w:t>No es necesario pedir consentimiento cuando</w:t>
      </w:r>
      <w:r w:rsidR="77950019" w:rsidRPr="2F4252BE">
        <w:rPr>
          <w:rFonts w:ascii="Times New Roman" w:hAnsi="Times New Roman" w:cs="Times New Roman"/>
          <w:b/>
          <w:bCs/>
        </w:rPr>
        <w:t xml:space="preserve"> se trata de</w:t>
      </w:r>
      <w:r w:rsidRPr="2F4252BE">
        <w:rPr>
          <w:rFonts w:ascii="Times New Roman" w:hAnsi="Times New Roman" w:cs="Times New Roman"/>
          <w:b/>
          <w:bCs/>
        </w:rPr>
        <w:t>:</w:t>
      </w:r>
    </w:p>
    <w:p w14:paraId="3C52FCB5" w14:textId="2CDE142B" w:rsidR="6AEFCFE5" w:rsidRPr="001D7D85" w:rsidRDefault="6AEFCFE5" w:rsidP="001A38BF">
      <w:pPr>
        <w:pStyle w:val="Prrafodelista"/>
        <w:numPr>
          <w:ilvl w:val="0"/>
          <w:numId w:val="21"/>
        </w:numPr>
        <w:rPr>
          <w:rFonts w:ascii="Times New Roman" w:hAnsi="Times New Roman" w:cs="Times New Roman"/>
        </w:rPr>
      </w:pPr>
      <w:r w:rsidRPr="001D7D85">
        <w:rPr>
          <w:rFonts w:ascii="Times New Roman" w:hAnsi="Times New Roman" w:cs="Times New Roman"/>
        </w:rPr>
        <w:t>Ejecución</w:t>
      </w:r>
      <w:r w:rsidR="0B2556E7" w:rsidRPr="001D7D85">
        <w:rPr>
          <w:rFonts w:ascii="Times New Roman" w:hAnsi="Times New Roman" w:cs="Times New Roman"/>
        </w:rPr>
        <w:t xml:space="preserve"> de un contrato</w:t>
      </w:r>
    </w:p>
    <w:p w14:paraId="5E85159F" w14:textId="46FC52EA" w:rsidR="0B2556E7" w:rsidRPr="001D7D85" w:rsidRDefault="0B2556E7" w:rsidP="001A38BF">
      <w:pPr>
        <w:pStyle w:val="Prrafodelista"/>
        <w:numPr>
          <w:ilvl w:val="0"/>
          <w:numId w:val="21"/>
        </w:numPr>
        <w:rPr>
          <w:rFonts w:ascii="Times New Roman" w:hAnsi="Times New Roman" w:cs="Times New Roman"/>
        </w:rPr>
      </w:pPr>
      <w:r w:rsidRPr="001D7D85">
        <w:rPr>
          <w:rFonts w:ascii="Times New Roman" w:hAnsi="Times New Roman" w:cs="Times New Roman"/>
        </w:rPr>
        <w:t>Obligación legal</w:t>
      </w:r>
    </w:p>
    <w:p w14:paraId="1A16204E" w14:textId="7B4CB161" w:rsidR="0B2556E7" w:rsidRPr="001D7D85" w:rsidRDefault="0B2556E7" w:rsidP="001A38BF">
      <w:pPr>
        <w:pStyle w:val="Prrafodelista"/>
        <w:numPr>
          <w:ilvl w:val="0"/>
          <w:numId w:val="21"/>
        </w:numPr>
        <w:rPr>
          <w:rFonts w:ascii="Times New Roman" w:hAnsi="Times New Roman" w:cs="Times New Roman"/>
        </w:rPr>
      </w:pPr>
      <w:r w:rsidRPr="001D7D85">
        <w:rPr>
          <w:rFonts w:ascii="Times New Roman" w:hAnsi="Times New Roman" w:cs="Times New Roman"/>
        </w:rPr>
        <w:t>Protección de intereses vitales</w:t>
      </w:r>
    </w:p>
    <w:p w14:paraId="36BDE05B" w14:textId="0FE3215C" w:rsidR="182E349A" w:rsidRPr="001D7D85" w:rsidRDefault="182E349A" w:rsidP="001A38BF">
      <w:pPr>
        <w:pStyle w:val="Prrafodelista"/>
        <w:numPr>
          <w:ilvl w:val="0"/>
          <w:numId w:val="21"/>
        </w:numPr>
        <w:rPr>
          <w:rFonts w:ascii="Times New Roman" w:hAnsi="Times New Roman" w:cs="Times New Roman"/>
        </w:rPr>
      </w:pPr>
      <w:r w:rsidRPr="001D7D85">
        <w:rPr>
          <w:rFonts w:ascii="Times New Roman" w:hAnsi="Times New Roman" w:cs="Times New Roman"/>
        </w:rPr>
        <w:t>Interés y poderes públicos</w:t>
      </w:r>
    </w:p>
    <w:p w14:paraId="275BE6A8" w14:textId="768DEDDF" w:rsidR="0B2556E7" w:rsidRPr="001D7D85" w:rsidRDefault="0B2556E7" w:rsidP="001A38BF">
      <w:pPr>
        <w:pStyle w:val="Prrafodelista"/>
        <w:numPr>
          <w:ilvl w:val="0"/>
          <w:numId w:val="21"/>
        </w:numPr>
        <w:rPr>
          <w:rFonts w:ascii="Times New Roman" w:hAnsi="Times New Roman" w:cs="Times New Roman"/>
        </w:rPr>
      </w:pPr>
      <w:r w:rsidRPr="001D7D85">
        <w:rPr>
          <w:rFonts w:ascii="Times New Roman" w:hAnsi="Times New Roman" w:cs="Times New Roman"/>
        </w:rPr>
        <w:t>Fines de archivo y de investigación</w:t>
      </w:r>
    </w:p>
    <w:p w14:paraId="7F8EE348" w14:textId="1A6DDA12" w:rsidR="0B2556E7" w:rsidRPr="001D7D85" w:rsidRDefault="0B2556E7" w:rsidP="001A38BF">
      <w:pPr>
        <w:pStyle w:val="Prrafodelista"/>
        <w:numPr>
          <w:ilvl w:val="0"/>
          <w:numId w:val="21"/>
        </w:numPr>
        <w:rPr>
          <w:rFonts w:ascii="Times New Roman" w:hAnsi="Times New Roman" w:cs="Times New Roman"/>
        </w:rPr>
      </w:pPr>
      <w:r w:rsidRPr="001D7D85">
        <w:rPr>
          <w:rFonts w:ascii="Times New Roman" w:hAnsi="Times New Roman" w:cs="Times New Roman"/>
        </w:rPr>
        <w:t>Ejercicio de defensa legal</w:t>
      </w:r>
    </w:p>
    <w:p w14:paraId="54C991B7" w14:textId="16104675" w:rsidR="0B2556E7" w:rsidRPr="001D7D85" w:rsidRDefault="0B2556E7" w:rsidP="001A38BF">
      <w:pPr>
        <w:pStyle w:val="Prrafodelista"/>
        <w:numPr>
          <w:ilvl w:val="0"/>
          <w:numId w:val="21"/>
        </w:numPr>
        <w:rPr>
          <w:rFonts w:ascii="Times New Roman" w:hAnsi="Times New Roman" w:cs="Times New Roman"/>
        </w:rPr>
      </w:pPr>
      <w:r w:rsidRPr="001D7D85">
        <w:rPr>
          <w:rFonts w:ascii="Times New Roman" w:hAnsi="Times New Roman" w:cs="Times New Roman"/>
        </w:rPr>
        <w:t>Actividades personales y domesticas</w:t>
      </w:r>
    </w:p>
    <w:p w14:paraId="31743256" w14:textId="7E55AE8F" w:rsidR="0B2556E7" w:rsidRPr="001D7D85" w:rsidRDefault="0B2556E7" w:rsidP="001A38BF">
      <w:pPr>
        <w:pStyle w:val="Prrafodelista"/>
        <w:numPr>
          <w:ilvl w:val="0"/>
          <w:numId w:val="21"/>
        </w:numPr>
        <w:rPr>
          <w:rFonts w:ascii="Times New Roman" w:hAnsi="Times New Roman" w:cs="Times New Roman"/>
        </w:rPr>
      </w:pPr>
      <w:r w:rsidRPr="001D7D85">
        <w:rPr>
          <w:rFonts w:ascii="Times New Roman" w:hAnsi="Times New Roman" w:cs="Times New Roman"/>
        </w:rPr>
        <w:t>Tratamiento por autoridades</w:t>
      </w:r>
    </w:p>
    <w:p w14:paraId="0A7361ED" w14:textId="58C2F743" w:rsidR="0B2556E7" w:rsidRPr="001D7D85" w:rsidRDefault="0B2556E7" w:rsidP="001A38BF">
      <w:pPr>
        <w:pStyle w:val="Prrafodelista"/>
        <w:numPr>
          <w:ilvl w:val="0"/>
          <w:numId w:val="21"/>
        </w:numPr>
        <w:rPr>
          <w:rFonts w:ascii="Times New Roman" w:hAnsi="Times New Roman" w:cs="Times New Roman"/>
        </w:rPr>
      </w:pPr>
      <w:r w:rsidRPr="001D7D85">
        <w:rPr>
          <w:rFonts w:ascii="Times New Roman" w:hAnsi="Times New Roman" w:cs="Times New Roman"/>
        </w:rPr>
        <w:t>Fines periodísticos, académicos o literarios</w:t>
      </w:r>
    </w:p>
    <w:p w14:paraId="6FCF51D2" w14:textId="7AEF0CF3" w:rsidR="0B2556E7" w:rsidRPr="001D7D85" w:rsidRDefault="0B2556E7" w:rsidP="001A38BF">
      <w:pPr>
        <w:pStyle w:val="Prrafodelista"/>
        <w:numPr>
          <w:ilvl w:val="0"/>
          <w:numId w:val="21"/>
        </w:numPr>
        <w:rPr>
          <w:rFonts w:ascii="Times New Roman" w:hAnsi="Times New Roman" w:cs="Times New Roman"/>
        </w:rPr>
      </w:pPr>
      <w:r w:rsidRPr="001D7D85">
        <w:rPr>
          <w:rFonts w:ascii="Times New Roman" w:hAnsi="Times New Roman" w:cs="Times New Roman"/>
        </w:rPr>
        <w:t>Datos públicos</w:t>
      </w:r>
    </w:p>
    <w:p w14:paraId="463460B6" w14:textId="77777777" w:rsidR="001A38BF" w:rsidRDefault="001A38BF" w:rsidP="2F4252BE">
      <w:pPr>
        <w:rPr>
          <w:rFonts w:ascii="Times New Roman" w:hAnsi="Times New Roman" w:cs="Times New Roman"/>
          <w:b/>
          <w:bCs/>
        </w:rPr>
      </w:pPr>
    </w:p>
    <w:p w14:paraId="59D3AF5A" w14:textId="77777777" w:rsidR="001A38BF" w:rsidRDefault="001A38BF" w:rsidP="2F4252BE">
      <w:pPr>
        <w:rPr>
          <w:rFonts w:ascii="Times New Roman" w:hAnsi="Times New Roman" w:cs="Times New Roman"/>
          <w:b/>
          <w:bCs/>
        </w:rPr>
      </w:pPr>
    </w:p>
    <w:p w14:paraId="3F873FCB" w14:textId="77777777" w:rsidR="001A38BF" w:rsidRDefault="001A38BF" w:rsidP="2F4252BE">
      <w:pPr>
        <w:rPr>
          <w:rFonts w:ascii="Times New Roman" w:hAnsi="Times New Roman" w:cs="Times New Roman"/>
          <w:b/>
          <w:bCs/>
        </w:rPr>
      </w:pPr>
    </w:p>
    <w:p w14:paraId="4A2AF700" w14:textId="28FAFB4B" w:rsidR="4E43EEBF" w:rsidRDefault="4E43EEBF" w:rsidP="2F4252BE">
      <w:pPr>
        <w:rPr>
          <w:rFonts w:ascii="Times New Roman" w:hAnsi="Times New Roman" w:cs="Times New Roman"/>
          <w:b/>
          <w:bCs/>
        </w:rPr>
      </w:pPr>
      <w:r w:rsidRPr="2F4252BE">
        <w:rPr>
          <w:rFonts w:ascii="Times New Roman" w:hAnsi="Times New Roman" w:cs="Times New Roman"/>
          <w:b/>
          <w:bCs/>
        </w:rPr>
        <w:t>¿Quién está obligado a cumplir la LOPD?</w:t>
      </w:r>
    </w:p>
    <w:p w14:paraId="7B98BE03" w14:textId="446745ED" w:rsidR="4E43EEBF" w:rsidRPr="001D7D85" w:rsidRDefault="4E43EEBF" w:rsidP="2F4252BE">
      <w:pPr>
        <w:rPr>
          <w:rFonts w:ascii="Times New Roman" w:hAnsi="Times New Roman" w:cs="Times New Roman"/>
        </w:rPr>
      </w:pPr>
      <w:r w:rsidRPr="001D7D85">
        <w:rPr>
          <w:rFonts w:ascii="Times New Roman" w:hAnsi="Times New Roman" w:cs="Times New Roman"/>
        </w:rPr>
        <w:t xml:space="preserve">Están obligados a cumplirla empresas de todos los tamaños, </w:t>
      </w:r>
      <w:r w:rsidR="5D496AAF" w:rsidRPr="001D7D85">
        <w:rPr>
          <w:rFonts w:ascii="Times New Roman" w:hAnsi="Times New Roman" w:cs="Times New Roman"/>
        </w:rPr>
        <w:t>también</w:t>
      </w:r>
      <w:r w:rsidRPr="001D7D85">
        <w:rPr>
          <w:rFonts w:ascii="Times New Roman" w:hAnsi="Times New Roman" w:cs="Times New Roman"/>
        </w:rPr>
        <w:t xml:space="preserve"> los </w:t>
      </w:r>
      <w:r w:rsidR="435BE3DE" w:rsidRPr="001D7D85">
        <w:rPr>
          <w:rFonts w:ascii="Times New Roman" w:hAnsi="Times New Roman" w:cs="Times New Roman"/>
        </w:rPr>
        <w:t>autónomos</w:t>
      </w:r>
      <w:r w:rsidR="43B7A323" w:rsidRPr="001D7D85">
        <w:rPr>
          <w:rFonts w:ascii="Times New Roman" w:hAnsi="Times New Roman" w:cs="Times New Roman"/>
        </w:rPr>
        <w:t xml:space="preserve">, profesionales, </w:t>
      </w:r>
      <w:r w:rsidR="001D7D85" w:rsidRPr="001D7D85">
        <w:rPr>
          <w:rFonts w:ascii="Times New Roman" w:hAnsi="Times New Roman" w:cs="Times New Roman"/>
        </w:rPr>
        <w:t>enes públicas</w:t>
      </w:r>
      <w:r w:rsidR="43B7A323" w:rsidRPr="001D7D85">
        <w:rPr>
          <w:rFonts w:ascii="Times New Roman" w:hAnsi="Times New Roman" w:cs="Times New Roman"/>
        </w:rPr>
        <w:t xml:space="preserve">, asociaciones y organizaciones sin </w:t>
      </w:r>
      <w:r w:rsidR="185FEF2C" w:rsidRPr="001D7D85">
        <w:rPr>
          <w:rFonts w:ascii="Times New Roman" w:hAnsi="Times New Roman" w:cs="Times New Roman"/>
        </w:rPr>
        <w:t>ánimo</w:t>
      </w:r>
      <w:r w:rsidR="43B7A323" w:rsidRPr="001D7D85">
        <w:rPr>
          <w:rFonts w:ascii="Times New Roman" w:hAnsi="Times New Roman" w:cs="Times New Roman"/>
        </w:rPr>
        <w:t xml:space="preserve"> de lucro, cualquier persona o entidad</w:t>
      </w:r>
      <w:r w:rsidR="74C8DFBF" w:rsidRPr="001D7D85">
        <w:rPr>
          <w:rFonts w:ascii="Times New Roman" w:hAnsi="Times New Roman" w:cs="Times New Roman"/>
        </w:rPr>
        <w:t>.</w:t>
      </w:r>
    </w:p>
    <w:p w14:paraId="75EFF1EC" w14:textId="64BAAA39" w:rsidR="74C8DFBF" w:rsidRDefault="74C8DFBF" w:rsidP="2F4252BE">
      <w:pPr>
        <w:rPr>
          <w:rFonts w:ascii="Times New Roman" w:hAnsi="Times New Roman" w:cs="Times New Roman"/>
          <w:b/>
          <w:bCs/>
        </w:rPr>
      </w:pPr>
      <w:r w:rsidRPr="2F4252BE">
        <w:rPr>
          <w:rFonts w:ascii="Times New Roman" w:hAnsi="Times New Roman" w:cs="Times New Roman"/>
          <w:b/>
          <w:bCs/>
        </w:rPr>
        <w:t>Obligaciones y deberes del responsable del fichero.</w:t>
      </w:r>
    </w:p>
    <w:p w14:paraId="0927144E" w14:textId="1A5BE423" w:rsidR="74C8DFBF" w:rsidRDefault="74C8DFBF" w:rsidP="2F4252BE">
      <w:r w:rsidRPr="2F4252BE">
        <w:rPr>
          <w:rFonts w:ascii="Times New Roman" w:eastAsia="Times New Roman" w:hAnsi="Times New Roman" w:cs="Times New Roman"/>
        </w:rPr>
        <w:t>El responsable de un fichero de datos personales debe cumplir con la obligación de informar sobre el tratamiento a los titulares, obtener su consentimiento, garantizar la licitud y calidad de los datos, y asegurar su seguridad mediante medidas técnicas y organizativas.</w:t>
      </w:r>
    </w:p>
    <w:p w14:paraId="314E2F16" w14:textId="1B414A95" w:rsidR="74C8DFBF" w:rsidRPr="001D7D85" w:rsidRDefault="74C8DFBF" w:rsidP="2F4252BE">
      <w:pPr>
        <w:rPr>
          <w:rFonts w:ascii="Times New Roman" w:eastAsia="Times New Roman" w:hAnsi="Times New Roman" w:cs="Times New Roman"/>
          <w:b/>
          <w:bCs/>
        </w:rPr>
      </w:pPr>
      <w:r w:rsidRPr="001D7D85">
        <w:rPr>
          <w:rFonts w:ascii="Times New Roman" w:eastAsia="Times New Roman" w:hAnsi="Times New Roman" w:cs="Times New Roman"/>
          <w:b/>
          <w:bCs/>
        </w:rPr>
        <w:t>¿Cómo se deben declarar o registrar los datos?</w:t>
      </w:r>
    </w:p>
    <w:p w14:paraId="252F28FD" w14:textId="32124E92" w:rsidR="74C8DFBF" w:rsidRDefault="74C8DFBF" w:rsidP="2F4252BE">
      <w:r w:rsidRPr="2F4252BE">
        <w:rPr>
          <w:rFonts w:ascii="Times New Roman" w:eastAsia="Times New Roman" w:hAnsi="Times New Roman" w:cs="Times New Roman"/>
        </w:rPr>
        <w:t>Los datos se declaran o registran principalmente de forma telemática a través de formularios web en las sedes electrónicas de la administración pública, como la Agencia Tributaria, o mediante la presentación de archivos generados por software específico. El proceso general implica identificarse, acceder al formulario pertinente, cumplimentar los datos requeridos y finalmente, validar y presentar la declaración o registro.</w:t>
      </w:r>
    </w:p>
    <w:p w14:paraId="7FBCFAEE" w14:textId="35A703BD" w:rsidR="74C8DFBF" w:rsidRPr="001D7D85" w:rsidRDefault="74C8DFBF" w:rsidP="2F4252BE">
      <w:pPr>
        <w:rPr>
          <w:rFonts w:ascii="Times New Roman" w:eastAsia="Times New Roman" w:hAnsi="Times New Roman" w:cs="Times New Roman"/>
          <w:b/>
          <w:bCs/>
        </w:rPr>
      </w:pPr>
      <w:r w:rsidRPr="001D7D85">
        <w:rPr>
          <w:rFonts w:ascii="Times New Roman" w:eastAsia="Times New Roman" w:hAnsi="Times New Roman" w:cs="Times New Roman"/>
          <w:b/>
          <w:bCs/>
        </w:rPr>
        <w:t>¿Dónde se deben declarar?</w:t>
      </w:r>
    </w:p>
    <w:p w14:paraId="0B0DF6D3" w14:textId="234D02D8" w:rsidR="6196F606" w:rsidRDefault="6196F606" w:rsidP="2F4252BE">
      <w:pPr>
        <w:rPr>
          <w:rFonts w:ascii="Times New Roman" w:eastAsia="Times New Roman" w:hAnsi="Times New Roman" w:cs="Times New Roman"/>
        </w:rPr>
      </w:pPr>
      <w:r w:rsidRPr="2F4252BE">
        <w:rPr>
          <w:rFonts w:ascii="Times New Roman" w:eastAsia="Times New Roman" w:hAnsi="Times New Roman" w:cs="Times New Roman"/>
        </w:rPr>
        <w:t>En España no obliga a declarar los datos en un “registro externo”, sin embargo, si exige medidas</w:t>
      </w:r>
      <w:r w:rsidR="579B2C57" w:rsidRPr="2F4252BE">
        <w:rPr>
          <w:rFonts w:ascii="Times New Roman" w:eastAsia="Times New Roman" w:hAnsi="Times New Roman" w:cs="Times New Roman"/>
        </w:rPr>
        <w:t xml:space="preserve"> internas de responsabilidad proactiva. Entre ellas la más importante es: Registro de actividades de tratamiento (RAT).</w:t>
      </w:r>
    </w:p>
    <w:p w14:paraId="3A486553" w14:textId="273E9904" w:rsidR="582DBD55" w:rsidRPr="001D7D85" w:rsidRDefault="582DBD55" w:rsidP="2F4252BE">
      <w:pPr>
        <w:rPr>
          <w:rFonts w:ascii="Times New Roman" w:eastAsia="Times New Roman" w:hAnsi="Times New Roman" w:cs="Times New Roman"/>
          <w:b/>
          <w:bCs/>
        </w:rPr>
      </w:pPr>
      <w:r w:rsidRPr="001D7D85">
        <w:rPr>
          <w:rFonts w:ascii="Times New Roman" w:eastAsia="Times New Roman" w:hAnsi="Times New Roman" w:cs="Times New Roman"/>
          <w:b/>
          <w:bCs/>
        </w:rPr>
        <w:t>¿Cuándo se deben declarar?</w:t>
      </w:r>
    </w:p>
    <w:p w14:paraId="2DB40DB7" w14:textId="7D844297" w:rsidR="775FB81B" w:rsidRDefault="775FB81B" w:rsidP="2F4252BE">
      <w:r w:rsidRPr="2F4252BE">
        <w:rPr>
          <w:rFonts w:ascii="Times New Roman" w:eastAsia="Times New Roman" w:hAnsi="Times New Roman" w:cs="Times New Roman"/>
        </w:rPr>
        <w:t>Desde el inicio del tratamiento de datos personales.</w:t>
      </w:r>
    </w:p>
    <w:p w14:paraId="3F46574B" w14:textId="398A3F87" w:rsidR="775FB81B" w:rsidRPr="001D7D85" w:rsidRDefault="775FB81B" w:rsidP="2F4252BE">
      <w:pPr>
        <w:rPr>
          <w:rFonts w:ascii="Times New Roman" w:eastAsia="Times New Roman" w:hAnsi="Times New Roman" w:cs="Times New Roman"/>
          <w:b/>
          <w:bCs/>
        </w:rPr>
      </w:pPr>
      <w:r w:rsidRPr="001D7D85">
        <w:rPr>
          <w:rFonts w:ascii="Times New Roman" w:eastAsia="Times New Roman" w:hAnsi="Times New Roman" w:cs="Times New Roman"/>
          <w:b/>
          <w:bCs/>
        </w:rPr>
        <w:t>¿Quién tutela los datos?</w:t>
      </w:r>
    </w:p>
    <w:p w14:paraId="2950E97B" w14:textId="1D287744" w:rsidR="775FB81B" w:rsidRDefault="775FB81B" w:rsidP="2F4252BE">
      <w:pPr>
        <w:rPr>
          <w:rFonts w:ascii="Times New Roman" w:eastAsia="Times New Roman" w:hAnsi="Times New Roman" w:cs="Times New Roman"/>
        </w:rPr>
      </w:pPr>
      <w:r w:rsidRPr="2F4252BE">
        <w:rPr>
          <w:rFonts w:ascii="Times New Roman" w:eastAsia="Times New Roman" w:hAnsi="Times New Roman" w:cs="Times New Roman"/>
        </w:rPr>
        <w:t>La Agencia Española de Protección de Datos (AEPD)</w:t>
      </w:r>
    </w:p>
    <w:p w14:paraId="244AACF2" w14:textId="0BDB4AFD" w:rsidR="775FB81B" w:rsidRDefault="775FB81B" w:rsidP="2F4252BE">
      <w:pPr>
        <w:spacing w:before="240" w:after="240"/>
      </w:pPr>
      <w:r w:rsidRPr="2F4252BE">
        <w:rPr>
          <w:rFonts w:ascii="Times New Roman" w:eastAsia="Times New Roman" w:hAnsi="Times New Roman" w:cs="Times New Roman"/>
        </w:rPr>
        <w:t xml:space="preserve">Es el </w:t>
      </w:r>
      <w:r w:rsidRPr="2F4252BE">
        <w:rPr>
          <w:rFonts w:ascii="Times New Roman" w:eastAsia="Times New Roman" w:hAnsi="Times New Roman" w:cs="Times New Roman"/>
          <w:b/>
          <w:bCs/>
        </w:rPr>
        <w:t>órgano encargado de tutelar y garantizar</w:t>
      </w:r>
      <w:r w:rsidRPr="2F4252BE">
        <w:rPr>
          <w:rFonts w:ascii="Times New Roman" w:eastAsia="Times New Roman" w:hAnsi="Times New Roman" w:cs="Times New Roman"/>
        </w:rPr>
        <w:t xml:space="preserve"> el cumplimiento de la normativa de protección de datos en España.</w:t>
      </w:r>
    </w:p>
    <w:p w14:paraId="5F89EEF9" w14:textId="2EF9CAA2" w:rsidR="775FB81B" w:rsidRPr="001D7D85" w:rsidRDefault="775FB81B" w:rsidP="2F4252BE">
      <w:pPr>
        <w:spacing w:before="240" w:after="240"/>
        <w:rPr>
          <w:rFonts w:ascii="Times New Roman" w:eastAsia="Times New Roman" w:hAnsi="Times New Roman" w:cs="Times New Roman"/>
          <w:b/>
          <w:bCs/>
        </w:rPr>
      </w:pPr>
      <w:r w:rsidRPr="001D7D85">
        <w:rPr>
          <w:rFonts w:ascii="Times New Roman" w:eastAsia="Times New Roman" w:hAnsi="Times New Roman" w:cs="Times New Roman"/>
          <w:b/>
          <w:bCs/>
        </w:rPr>
        <w:t>Derechos de los afectados o titulares de los datos.</w:t>
      </w:r>
    </w:p>
    <w:p w14:paraId="15904238" w14:textId="1AA44242" w:rsidR="775FB81B" w:rsidRPr="001D7D85" w:rsidRDefault="775FB81B" w:rsidP="2F4252BE">
      <w:pPr>
        <w:spacing w:before="240" w:after="240"/>
        <w:rPr>
          <w:rFonts w:ascii="Times New Roman" w:eastAsia="Times New Roman" w:hAnsi="Times New Roman" w:cs="Times New Roman"/>
          <w:b/>
          <w:bCs/>
        </w:rPr>
      </w:pPr>
      <w:r w:rsidRPr="001D7D85">
        <w:rPr>
          <w:rFonts w:ascii="Times New Roman" w:eastAsia="Times New Roman" w:hAnsi="Times New Roman" w:cs="Times New Roman"/>
          <w:b/>
          <w:bCs/>
        </w:rPr>
        <w:t>Los derechos son los siguientes:</w:t>
      </w:r>
    </w:p>
    <w:p w14:paraId="3E57B239" w14:textId="7B954FDD" w:rsidR="775FB81B" w:rsidRDefault="775FB81B" w:rsidP="001A38BF">
      <w:pPr>
        <w:pStyle w:val="Prrafodelista"/>
        <w:numPr>
          <w:ilvl w:val="0"/>
          <w:numId w:val="20"/>
        </w:numPr>
        <w:spacing w:before="240" w:after="240"/>
        <w:rPr>
          <w:rFonts w:ascii="Times New Roman" w:eastAsia="Times New Roman" w:hAnsi="Times New Roman" w:cs="Times New Roman"/>
        </w:rPr>
      </w:pPr>
      <w:r w:rsidRPr="2F4252BE">
        <w:rPr>
          <w:rFonts w:ascii="Times New Roman" w:eastAsia="Times New Roman" w:hAnsi="Times New Roman" w:cs="Times New Roman"/>
        </w:rPr>
        <w:t>Derecho de acceso</w:t>
      </w:r>
    </w:p>
    <w:p w14:paraId="2402D38D" w14:textId="38003EC6" w:rsidR="775FB81B" w:rsidRDefault="775FB81B" w:rsidP="001A38BF">
      <w:pPr>
        <w:pStyle w:val="Prrafodelista"/>
        <w:numPr>
          <w:ilvl w:val="0"/>
          <w:numId w:val="20"/>
        </w:numPr>
        <w:spacing w:before="240" w:after="240"/>
        <w:rPr>
          <w:rFonts w:ascii="Times New Roman" w:eastAsia="Times New Roman" w:hAnsi="Times New Roman" w:cs="Times New Roman"/>
        </w:rPr>
      </w:pPr>
      <w:r w:rsidRPr="2F4252BE">
        <w:rPr>
          <w:rFonts w:ascii="Times New Roman" w:eastAsia="Times New Roman" w:hAnsi="Times New Roman" w:cs="Times New Roman"/>
        </w:rPr>
        <w:t>Derecho de rectificación</w:t>
      </w:r>
    </w:p>
    <w:p w14:paraId="69C45755" w14:textId="243019A4" w:rsidR="775FB81B" w:rsidRDefault="775FB81B" w:rsidP="001A38BF">
      <w:pPr>
        <w:pStyle w:val="Prrafodelista"/>
        <w:numPr>
          <w:ilvl w:val="0"/>
          <w:numId w:val="20"/>
        </w:numPr>
        <w:spacing w:before="240" w:after="240"/>
        <w:rPr>
          <w:rFonts w:ascii="Times New Roman" w:eastAsia="Times New Roman" w:hAnsi="Times New Roman" w:cs="Times New Roman"/>
        </w:rPr>
      </w:pPr>
      <w:r w:rsidRPr="2F4252BE">
        <w:rPr>
          <w:rFonts w:ascii="Times New Roman" w:eastAsia="Times New Roman" w:hAnsi="Times New Roman" w:cs="Times New Roman"/>
        </w:rPr>
        <w:t>Derecho de supresión</w:t>
      </w:r>
    </w:p>
    <w:p w14:paraId="03B2D804" w14:textId="667CBAAC" w:rsidR="775FB81B" w:rsidRDefault="775FB81B" w:rsidP="001A38BF">
      <w:pPr>
        <w:pStyle w:val="Prrafodelista"/>
        <w:numPr>
          <w:ilvl w:val="0"/>
          <w:numId w:val="20"/>
        </w:numPr>
        <w:spacing w:before="240" w:after="240"/>
        <w:rPr>
          <w:rFonts w:ascii="Times New Roman" w:eastAsia="Times New Roman" w:hAnsi="Times New Roman" w:cs="Times New Roman"/>
        </w:rPr>
      </w:pPr>
      <w:r w:rsidRPr="2F4252BE">
        <w:rPr>
          <w:rFonts w:ascii="Times New Roman" w:eastAsia="Times New Roman" w:hAnsi="Times New Roman" w:cs="Times New Roman"/>
        </w:rPr>
        <w:t>Derecho de oposición</w:t>
      </w:r>
    </w:p>
    <w:p w14:paraId="1EE42E8C" w14:textId="39F1C2D8" w:rsidR="775FB81B" w:rsidRDefault="775FB81B" w:rsidP="001A38BF">
      <w:pPr>
        <w:pStyle w:val="Prrafodelista"/>
        <w:numPr>
          <w:ilvl w:val="0"/>
          <w:numId w:val="20"/>
        </w:numPr>
        <w:spacing w:before="240" w:after="240"/>
        <w:rPr>
          <w:rFonts w:ascii="Times New Roman" w:eastAsia="Times New Roman" w:hAnsi="Times New Roman" w:cs="Times New Roman"/>
        </w:rPr>
      </w:pPr>
      <w:r w:rsidRPr="2F4252BE">
        <w:rPr>
          <w:rFonts w:ascii="Times New Roman" w:eastAsia="Times New Roman" w:hAnsi="Times New Roman" w:cs="Times New Roman"/>
        </w:rPr>
        <w:t>Derecho a la limitación del tratamiento</w:t>
      </w:r>
    </w:p>
    <w:p w14:paraId="7B7D628E" w14:textId="419651FF" w:rsidR="775FB81B" w:rsidRDefault="775FB81B" w:rsidP="001A38BF">
      <w:pPr>
        <w:pStyle w:val="Prrafodelista"/>
        <w:numPr>
          <w:ilvl w:val="0"/>
          <w:numId w:val="20"/>
        </w:numPr>
        <w:spacing w:before="240" w:after="240"/>
        <w:rPr>
          <w:rFonts w:ascii="Times New Roman" w:eastAsia="Times New Roman" w:hAnsi="Times New Roman" w:cs="Times New Roman"/>
        </w:rPr>
      </w:pPr>
      <w:r w:rsidRPr="2F4252BE">
        <w:rPr>
          <w:rFonts w:ascii="Times New Roman" w:eastAsia="Times New Roman" w:hAnsi="Times New Roman" w:cs="Times New Roman"/>
        </w:rPr>
        <w:t>Derecho a la portabilidad</w:t>
      </w:r>
    </w:p>
    <w:p w14:paraId="3BFDD716" w14:textId="3B40B8B9" w:rsidR="775FB81B" w:rsidRDefault="775FB81B" w:rsidP="001A38BF">
      <w:pPr>
        <w:pStyle w:val="Prrafodelista"/>
        <w:numPr>
          <w:ilvl w:val="0"/>
          <w:numId w:val="20"/>
        </w:numPr>
        <w:spacing w:before="240" w:after="240"/>
        <w:rPr>
          <w:rFonts w:ascii="Times New Roman" w:eastAsia="Times New Roman" w:hAnsi="Times New Roman" w:cs="Times New Roman"/>
        </w:rPr>
      </w:pPr>
      <w:r w:rsidRPr="2F4252BE">
        <w:rPr>
          <w:rFonts w:ascii="Times New Roman" w:eastAsia="Times New Roman" w:hAnsi="Times New Roman" w:cs="Times New Roman"/>
        </w:rPr>
        <w:t>Derecho a no ser objeto de decisiones automatizadas</w:t>
      </w:r>
    </w:p>
    <w:p w14:paraId="1E9EDB5A" w14:textId="4AA004FB" w:rsidR="775FB81B" w:rsidRDefault="775FB81B" w:rsidP="001A38BF">
      <w:pPr>
        <w:pStyle w:val="Prrafodelista"/>
        <w:numPr>
          <w:ilvl w:val="0"/>
          <w:numId w:val="20"/>
        </w:numPr>
        <w:spacing w:before="240" w:after="240"/>
        <w:rPr>
          <w:rFonts w:ascii="Times New Roman" w:eastAsia="Times New Roman" w:hAnsi="Times New Roman" w:cs="Times New Roman"/>
        </w:rPr>
      </w:pPr>
      <w:r w:rsidRPr="2F4252BE">
        <w:rPr>
          <w:rFonts w:ascii="Times New Roman" w:eastAsia="Times New Roman" w:hAnsi="Times New Roman" w:cs="Times New Roman"/>
        </w:rPr>
        <w:t>Derecho a retirar el consentimiento</w:t>
      </w:r>
    </w:p>
    <w:p w14:paraId="6ED1DC3A" w14:textId="68C6FB6D" w:rsidR="775FB81B" w:rsidRPr="001D7D85" w:rsidRDefault="775FB81B" w:rsidP="2F4252BE">
      <w:pPr>
        <w:spacing w:before="240" w:after="240"/>
        <w:rPr>
          <w:rFonts w:ascii="Times New Roman" w:eastAsia="Times New Roman" w:hAnsi="Times New Roman" w:cs="Times New Roman"/>
          <w:b/>
          <w:bCs/>
        </w:rPr>
      </w:pPr>
      <w:r w:rsidRPr="001D7D85">
        <w:rPr>
          <w:rFonts w:ascii="Times New Roman" w:eastAsia="Times New Roman" w:hAnsi="Times New Roman" w:cs="Times New Roman"/>
          <w:b/>
          <w:bCs/>
        </w:rPr>
        <w:t>Procedimientos de reclamación de los afectados</w:t>
      </w:r>
    </w:p>
    <w:p w14:paraId="41B733EF" w14:textId="037A53F6" w:rsidR="4BE6A051" w:rsidRDefault="4BE6A051" w:rsidP="2F4252BE">
      <w:pPr>
        <w:spacing w:before="240" w:after="240"/>
      </w:pPr>
      <w:r w:rsidRPr="2F4252BE">
        <w:rPr>
          <w:rFonts w:ascii="Times New Roman" w:eastAsia="Times New Roman" w:hAnsi="Times New Roman" w:cs="Times New Roman"/>
        </w:rPr>
        <w:t xml:space="preserve">Si una persona cree que sus </w:t>
      </w:r>
      <w:r w:rsidRPr="2F4252BE">
        <w:rPr>
          <w:rFonts w:ascii="Times New Roman" w:eastAsia="Times New Roman" w:hAnsi="Times New Roman" w:cs="Times New Roman"/>
          <w:b/>
          <w:bCs/>
        </w:rPr>
        <w:t>derechos sobre protección de datos han sido vulnerados</w:t>
      </w:r>
      <w:r w:rsidRPr="2F4252BE">
        <w:rPr>
          <w:rFonts w:ascii="Times New Roman" w:eastAsia="Times New Roman" w:hAnsi="Times New Roman" w:cs="Times New Roman"/>
        </w:rPr>
        <w:t xml:space="preserve">, tiene derecho a presentar una </w:t>
      </w:r>
      <w:r w:rsidRPr="2F4252BE">
        <w:rPr>
          <w:rFonts w:ascii="Times New Roman" w:eastAsia="Times New Roman" w:hAnsi="Times New Roman" w:cs="Times New Roman"/>
          <w:b/>
          <w:bCs/>
        </w:rPr>
        <w:t>reclamación</w:t>
      </w:r>
      <w:r w:rsidRPr="2F4252BE">
        <w:rPr>
          <w:rFonts w:ascii="Times New Roman" w:eastAsia="Times New Roman" w:hAnsi="Times New Roman" w:cs="Times New Roman"/>
        </w:rPr>
        <w:t xml:space="preserve"> ante la autoridad de control competente.</w:t>
      </w:r>
    </w:p>
    <w:p w14:paraId="4D3A4BCF" w14:textId="1DE760D2" w:rsidR="4BE6A051" w:rsidRPr="001D7D85" w:rsidRDefault="4BE6A051" w:rsidP="2F4252BE">
      <w:pPr>
        <w:spacing w:before="240" w:after="240"/>
        <w:rPr>
          <w:rFonts w:ascii="Times New Roman" w:eastAsia="Times New Roman" w:hAnsi="Times New Roman" w:cs="Times New Roman"/>
          <w:b/>
          <w:bCs/>
        </w:rPr>
      </w:pPr>
      <w:r w:rsidRPr="001D7D85">
        <w:rPr>
          <w:rFonts w:ascii="Times New Roman" w:eastAsia="Times New Roman" w:hAnsi="Times New Roman" w:cs="Times New Roman"/>
          <w:b/>
          <w:bCs/>
        </w:rPr>
        <w:t>El procedimiento es el siguiente:</w:t>
      </w:r>
    </w:p>
    <w:p w14:paraId="4F53A453" w14:textId="0AE2AD84" w:rsidR="4BE6A051" w:rsidRDefault="4BE6A051" w:rsidP="001A38BF">
      <w:pPr>
        <w:pStyle w:val="Prrafodelista"/>
        <w:numPr>
          <w:ilvl w:val="0"/>
          <w:numId w:val="19"/>
        </w:numPr>
        <w:spacing w:before="240" w:after="240"/>
        <w:rPr>
          <w:rFonts w:ascii="Times New Roman" w:eastAsia="Times New Roman" w:hAnsi="Times New Roman" w:cs="Times New Roman"/>
        </w:rPr>
      </w:pPr>
      <w:r w:rsidRPr="2F4252BE">
        <w:rPr>
          <w:rFonts w:ascii="Times New Roman" w:eastAsia="Times New Roman" w:hAnsi="Times New Roman" w:cs="Times New Roman"/>
        </w:rPr>
        <w:t>Ejercer primero el derecho ante el responsable</w:t>
      </w:r>
    </w:p>
    <w:p w14:paraId="2E01C3AE" w14:textId="2773E4FB" w:rsidR="4BE6A051" w:rsidRDefault="4BE6A051" w:rsidP="001A38BF">
      <w:pPr>
        <w:pStyle w:val="Prrafodelista"/>
        <w:numPr>
          <w:ilvl w:val="0"/>
          <w:numId w:val="19"/>
        </w:numPr>
        <w:spacing w:before="240" w:after="240"/>
        <w:rPr>
          <w:rFonts w:ascii="Times New Roman" w:eastAsia="Times New Roman" w:hAnsi="Times New Roman" w:cs="Times New Roman"/>
        </w:rPr>
      </w:pPr>
      <w:r w:rsidRPr="2F4252BE">
        <w:rPr>
          <w:rFonts w:ascii="Times New Roman" w:eastAsia="Times New Roman" w:hAnsi="Times New Roman" w:cs="Times New Roman"/>
        </w:rPr>
        <w:t>Recopilar documentación</w:t>
      </w:r>
    </w:p>
    <w:p w14:paraId="715F2239" w14:textId="6DE27039" w:rsidR="4BE6A051" w:rsidRDefault="4BE6A051" w:rsidP="001A38BF">
      <w:pPr>
        <w:pStyle w:val="Prrafodelista"/>
        <w:numPr>
          <w:ilvl w:val="0"/>
          <w:numId w:val="19"/>
        </w:numPr>
        <w:spacing w:before="240" w:after="240"/>
        <w:rPr>
          <w:rFonts w:ascii="Times New Roman" w:eastAsia="Times New Roman" w:hAnsi="Times New Roman" w:cs="Times New Roman"/>
        </w:rPr>
      </w:pPr>
      <w:r w:rsidRPr="2F4252BE">
        <w:rPr>
          <w:rFonts w:ascii="Times New Roman" w:eastAsia="Times New Roman" w:hAnsi="Times New Roman" w:cs="Times New Roman"/>
        </w:rPr>
        <w:t>Acceder al sitio web de la AEPD</w:t>
      </w:r>
    </w:p>
    <w:p w14:paraId="5B423F5C" w14:textId="0F126106" w:rsidR="4BE6A051" w:rsidRDefault="4BE6A051" w:rsidP="001A38BF">
      <w:pPr>
        <w:pStyle w:val="Prrafodelista"/>
        <w:numPr>
          <w:ilvl w:val="0"/>
          <w:numId w:val="19"/>
        </w:numPr>
        <w:spacing w:before="240" w:after="240"/>
        <w:rPr>
          <w:rFonts w:ascii="Times New Roman" w:eastAsia="Times New Roman" w:hAnsi="Times New Roman" w:cs="Times New Roman"/>
        </w:rPr>
      </w:pPr>
      <w:r w:rsidRPr="2F4252BE">
        <w:rPr>
          <w:rFonts w:ascii="Times New Roman" w:eastAsia="Times New Roman" w:hAnsi="Times New Roman" w:cs="Times New Roman"/>
        </w:rPr>
        <w:t>Rellenar el formulario de reclamación</w:t>
      </w:r>
    </w:p>
    <w:p w14:paraId="1D90AF94" w14:textId="0F608F10" w:rsidR="4BE6A051" w:rsidRDefault="4BE6A051" w:rsidP="001A38BF">
      <w:pPr>
        <w:pStyle w:val="Prrafodelista"/>
        <w:numPr>
          <w:ilvl w:val="0"/>
          <w:numId w:val="19"/>
        </w:numPr>
        <w:spacing w:before="240" w:after="240"/>
        <w:rPr>
          <w:rFonts w:ascii="Times New Roman" w:eastAsia="Times New Roman" w:hAnsi="Times New Roman" w:cs="Times New Roman"/>
        </w:rPr>
      </w:pPr>
      <w:r w:rsidRPr="2F4252BE">
        <w:rPr>
          <w:rFonts w:ascii="Times New Roman" w:eastAsia="Times New Roman" w:hAnsi="Times New Roman" w:cs="Times New Roman"/>
        </w:rPr>
        <w:t>LA AEPD analiza la reclamación</w:t>
      </w:r>
    </w:p>
    <w:p w14:paraId="356E2577" w14:textId="470A9C92" w:rsidR="4BE6A051" w:rsidRDefault="4BE6A051" w:rsidP="2F4252BE">
      <w:pPr>
        <w:spacing w:before="240" w:after="240"/>
        <w:rPr>
          <w:rFonts w:ascii="Times New Roman" w:eastAsia="Times New Roman" w:hAnsi="Times New Roman" w:cs="Times New Roman"/>
        </w:rPr>
      </w:pPr>
      <w:r w:rsidRPr="001D7D85">
        <w:rPr>
          <w:rFonts w:ascii="Times New Roman" w:eastAsia="Times New Roman" w:hAnsi="Times New Roman" w:cs="Times New Roman"/>
          <w:b/>
          <w:bCs/>
        </w:rPr>
        <w:t>Recursos humanos e informáticos necesarios para cumplir la LOPD y su responsabilidad</w:t>
      </w:r>
      <w:r w:rsidRPr="2F4252BE">
        <w:rPr>
          <w:rFonts w:ascii="Times New Roman" w:eastAsia="Times New Roman" w:hAnsi="Times New Roman" w:cs="Times New Roman"/>
        </w:rPr>
        <w:t>.</w:t>
      </w:r>
    </w:p>
    <w:p w14:paraId="5F01E904" w14:textId="7E9FAC73" w:rsidR="4BE6A051" w:rsidRDefault="4BE6A051" w:rsidP="2F4252BE">
      <w:pPr>
        <w:spacing w:before="240" w:after="240"/>
        <w:rPr>
          <w:rFonts w:ascii="Times New Roman" w:eastAsia="Times New Roman" w:hAnsi="Times New Roman" w:cs="Times New Roman"/>
        </w:rPr>
      </w:pPr>
      <w:r w:rsidRPr="001D7D85">
        <w:rPr>
          <w:rFonts w:ascii="Times New Roman" w:eastAsia="Times New Roman" w:hAnsi="Times New Roman" w:cs="Times New Roman"/>
          <w:b/>
          <w:bCs/>
        </w:rPr>
        <w:t>Recursos humanos son los siguientes</w:t>
      </w:r>
      <w:r w:rsidRPr="2F4252BE">
        <w:rPr>
          <w:rFonts w:ascii="Times New Roman" w:eastAsia="Times New Roman" w:hAnsi="Times New Roman" w:cs="Times New Roman"/>
        </w:rPr>
        <w:t>:</w:t>
      </w:r>
    </w:p>
    <w:p w14:paraId="2A380094" w14:textId="67B2CAA1" w:rsidR="4BE6A051" w:rsidRDefault="4BE6A051" w:rsidP="001A38BF">
      <w:pPr>
        <w:pStyle w:val="Prrafodelista"/>
        <w:numPr>
          <w:ilvl w:val="0"/>
          <w:numId w:val="18"/>
        </w:numPr>
        <w:spacing w:before="240" w:after="240"/>
        <w:rPr>
          <w:rFonts w:ascii="Times New Roman" w:eastAsia="Times New Roman" w:hAnsi="Times New Roman" w:cs="Times New Roman"/>
        </w:rPr>
      </w:pPr>
      <w:r w:rsidRPr="2F4252BE">
        <w:rPr>
          <w:rFonts w:ascii="Times New Roman" w:eastAsia="Times New Roman" w:hAnsi="Times New Roman" w:cs="Times New Roman"/>
        </w:rPr>
        <w:t>Delegado de Protección de datos (DPD/DPO)</w:t>
      </w:r>
    </w:p>
    <w:p w14:paraId="39259896" w14:textId="17D7B1A5" w:rsidR="4BE6A051" w:rsidRDefault="4BE6A051" w:rsidP="001A38BF">
      <w:pPr>
        <w:pStyle w:val="Prrafodelista"/>
        <w:numPr>
          <w:ilvl w:val="0"/>
          <w:numId w:val="18"/>
        </w:numPr>
        <w:spacing w:before="240" w:after="240"/>
        <w:rPr>
          <w:rFonts w:ascii="Times New Roman" w:eastAsia="Times New Roman" w:hAnsi="Times New Roman" w:cs="Times New Roman"/>
        </w:rPr>
      </w:pPr>
      <w:r w:rsidRPr="2F4252BE">
        <w:rPr>
          <w:rFonts w:ascii="Times New Roman" w:eastAsia="Times New Roman" w:hAnsi="Times New Roman" w:cs="Times New Roman"/>
        </w:rPr>
        <w:t>Responsable del tratamiento</w:t>
      </w:r>
    </w:p>
    <w:p w14:paraId="4B0EDD73" w14:textId="4F329EF3" w:rsidR="4BE6A051" w:rsidRDefault="4BE6A051" w:rsidP="001A38BF">
      <w:pPr>
        <w:pStyle w:val="Prrafodelista"/>
        <w:numPr>
          <w:ilvl w:val="0"/>
          <w:numId w:val="18"/>
        </w:numPr>
        <w:spacing w:before="240" w:after="240"/>
        <w:rPr>
          <w:rFonts w:ascii="Times New Roman" w:eastAsia="Times New Roman" w:hAnsi="Times New Roman" w:cs="Times New Roman"/>
        </w:rPr>
      </w:pPr>
      <w:r w:rsidRPr="2F4252BE">
        <w:rPr>
          <w:rFonts w:ascii="Times New Roman" w:eastAsia="Times New Roman" w:hAnsi="Times New Roman" w:cs="Times New Roman"/>
        </w:rPr>
        <w:t>Encargado del tratamiento</w:t>
      </w:r>
    </w:p>
    <w:p w14:paraId="4AE37D6B" w14:textId="72C089A8" w:rsidR="4BE6A051" w:rsidRDefault="4BE6A051" w:rsidP="001A38BF">
      <w:pPr>
        <w:pStyle w:val="Prrafodelista"/>
        <w:numPr>
          <w:ilvl w:val="0"/>
          <w:numId w:val="18"/>
        </w:numPr>
        <w:spacing w:before="240" w:after="240"/>
        <w:rPr>
          <w:rFonts w:ascii="Times New Roman" w:eastAsia="Times New Roman" w:hAnsi="Times New Roman" w:cs="Times New Roman"/>
        </w:rPr>
      </w:pPr>
      <w:r w:rsidRPr="2F4252BE">
        <w:rPr>
          <w:rFonts w:ascii="Times New Roman" w:eastAsia="Times New Roman" w:hAnsi="Times New Roman" w:cs="Times New Roman"/>
        </w:rPr>
        <w:t>Personal con acceso a datos</w:t>
      </w:r>
    </w:p>
    <w:p w14:paraId="2AD3B473" w14:textId="58B0DE38" w:rsidR="4BE6A051" w:rsidRPr="001D7D85" w:rsidRDefault="4BE6A051" w:rsidP="2F4252BE">
      <w:pPr>
        <w:spacing w:before="240" w:after="240"/>
        <w:rPr>
          <w:rFonts w:ascii="Times New Roman" w:eastAsia="Times New Roman" w:hAnsi="Times New Roman" w:cs="Times New Roman"/>
          <w:b/>
          <w:bCs/>
        </w:rPr>
      </w:pPr>
      <w:r w:rsidRPr="001D7D85">
        <w:rPr>
          <w:rFonts w:ascii="Times New Roman" w:eastAsia="Times New Roman" w:hAnsi="Times New Roman" w:cs="Times New Roman"/>
          <w:b/>
          <w:bCs/>
        </w:rPr>
        <w:t>Recursos informáticos necesarios:</w:t>
      </w:r>
    </w:p>
    <w:p w14:paraId="535B281C" w14:textId="7BF85F8A" w:rsidR="4BE6A051" w:rsidRDefault="4BE6A051" w:rsidP="001A38BF">
      <w:pPr>
        <w:pStyle w:val="Prrafodelista"/>
        <w:numPr>
          <w:ilvl w:val="0"/>
          <w:numId w:val="17"/>
        </w:numPr>
        <w:spacing w:before="240" w:after="240"/>
        <w:rPr>
          <w:rFonts w:ascii="Times New Roman" w:eastAsia="Times New Roman" w:hAnsi="Times New Roman" w:cs="Times New Roman"/>
        </w:rPr>
      </w:pPr>
      <w:r w:rsidRPr="2F4252BE">
        <w:rPr>
          <w:rFonts w:ascii="Times New Roman" w:eastAsia="Times New Roman" w:hAnsi="Times New Roman" w:cs="Times New Roman"/>
        </w:rPr>
        <w:t>Sistemas de control del acceso</w:t>
      </w:r>
    </w:p>
    <w:p w14:paraId="67961AAE" w14:textId="013E5499" w:rsidR="4BE6A051" w:rsidRDefault="4BE6A051" w:rsidP="001A38BF">
      <w:pPr>
        <w:pStyle w:val="Prrafodelista"/>
        <w:numPr>
          <w:ilvl w:val="0"/>
          <w:numId w:val="17"/>
        </w:numPr>
        <w:spacing w:before="240" w:after="240"/>
        <w:rPr>
          <w:rFonts w:ascii="Times New Roman" w:eastAsia="Times New Roman" w:hAnsi="Times New Roman" w:cs="Times New Roman"/>
        </w:rPr>
      </w:pPr>
      <w:r w:rsidRPr="2F4252BE">
        <w:rPr>
          <w:rFonts w:ascii="Times New Roman" w:eastAsia="Times New Roman" w:hAnsi="Times New Roman" w:cs="Times New Roman"/>
        </w:rPr>
        <w:t>Copias de seguridad</w:t>
      </w:r>
    </w:p>
    <w:p w14:paraId="3F90EC56" w14:textId="1BBE5DF4" w:rsidR="4BE6A051" w:rsidRDefault="4BE6A051" w:rsidP="001A38BF">
      <w:pPr>
        <w:pStyle w:val="Prrafodelista"/>
        <w:numPr>
          <w:ilvl w:val="0"/>
          <w:numId w:val="17"/>
        </w:numPr>
        <w:spacing w:before="240" w:after="240"/>
        <w:rPr>
          <w:rFonts w:ascii="Times New Roman" w:eastAsia="Times New Roman" w:hAnsi="Times New Roman" w:cs="Times New Roman"/>
        </w:rPr>
      </w:pPr>
      <w:r w:rsidRPr="2F4252BE">
        <w:rPr>
          <w:rFonts w:ascii="Times New Roman" w:eastAsia="Times New Roman" w:hAnsi="Times New Roman" w:cs="Times New Roman"/>
        </w:rPr>
        <w:t>Cifrado y seudonimización</w:t>
      </w:r>
    </w:p>
    <w:p w14:paraId="08AE4C00" w14:textId="658A2A4A" w:rsidR="4BE6A051" w:rsidRDefault="4BE6A051" w:rsidP="001A38BF">
      <w:pPr>
        <w:pStyle w:val="Prrafodelista"/>
        <w:numPr>
          <w:ilvl w:val="0"/>
          <w:numId w:val="17"/>
        </w:numPr>
        <w:spacing w:before="240" w:after="240"/>
        <w:rPr>
          <w:rFonts w:ascii="Times New Roman" w:eastAsia="Times New Roman" w:hAnsi="Times New Roman" w:cs="Times New Roman"/>
        </w:rPr>
      </w:pPr>
      <w:r w:rsidRPr="2F4252BE">
        <w:rPr>
          <w:rFonts w:ascii="Times New Roman" w:eastAsia="Times New Roman" w:hAnsi="Times New Roman" w:cs="Times New Roman"/>
        </w:rPr>
        <w:t>Antivirus y firewalls</w:t>
      </w:r>
    </w:p>
    <w:p w14:paraId="5BF4AA6F" w14:textId="509D41C9" w:rsidR="4BE6A051" w:rsidRDefault="4BE6A051" w:rsidP="001A38BF">
      <w:pPr>
        <w:pStyle w:val="Prrafodelista"/>
        <w:numPr>
          <w:ilvl w:val="0"/>
          <w:numId w:val="17"/>
        </w:numPr>
        <w:spacing w:before="240" w:after="240"/>
        <w:rPr>
          <w:rFonts w:ascii="Times New Roman" w:eastAsia="Times New Roman" w:hAnsi="Times New Roman" w:cs="Times New Roman"/>
        </w:rPr>
      </w:pPr>
      <w:r w:rsidRPr="2F4252BE">
        <w:rPr>
          <w:rFonts w:ascii="Times New Roman" w:eastAsia="Times New Roman" w:hAnsi="Times New Roman" w:cs="Times New Roman"/>
        </w:rPr>
        <w:t>Software de complimiento</w:t>
      </w:r>
    </w:p>
    <w:p w14:paraId="7D903A34" w14:textId="67F64E4E" w:rsidR="4BE6A051" w:rsidRDefault="4BE6A051" w:rsidP="001A38BF">
      <w:pPr>
        <w:pStyle w:val="Prrafodelista"/>
        <w:numPr>
          <w:ilvl w:val="0"/>
          <w:numId w:val="17"/>
        </w:numPr>
        <w:spacing w:before="240" w:after="240"/>
        <w:rPr>
          <w:rFonts w:ascii="Times New Roman" w:eastAsia="Times New Roman" w:hAnsi="Times New Roman" w:cs="Times New Roman"/>
        </w:rPr>
      </w:pPr>
      <w:r w:rsidRPr="2F4252BE">
        <w:rPr>
          <w:rFonts w:ascii="Times New Roman" w:eastAsia="Times New Roman" w:hAnsi="Times New Roman" w:cs="Times New Roman"/>
        </w:rPr>
        <w:t>Auditorias de seguridad</w:t>
      </w:r>
    </w:p>
    <w:p w14:paraId="05A0C364" w14:textId="7294D6EC" w:rsidR="4BE6A051" w:rsidRPr="001D7D85" w:rsidRDefault="4BE6A051" w:rsidP="2F4252BE">
      <w:pPr>
        <w:spacing w:before="240" w:after="240"/>
        <w:rPr>
          <w:rFonts w:ascii="Times New Roman" w:eastAsia="Times New Roman" w:hAnsi="Times New Roman" w:cs="Times New Roman"/>
          <w:b/>
          <w:bCs/>
        </w:rPr>
      </w:pPr>
      <w:r w:rsidRPr="2F4252BE">
        <w:rPr>
          <w:rFonts w:ascii="Times New Roman" w:eastAsia="Times New Roman" w:hAnsi="Times New Roman" w:cs="Times New Roman"/>
        </w:rPr>
        <w:t>¿</w:t>
      </w:r>
      <w:r w:rsidRPr="001D7D85">
        <w:rPr>
          <w:rFonts w:ascii="Times New Roman" w:eastAsia="Times New Roman" w:hAnsi="Times New Roman" w:cs="Times New Roman"/>
          <w:b/>
          <w:bCs/>
        </w:rPr>
        <w:t>Qué autoridad ejerce el control de la protección de datos en España?</w:t>
      </w:r>
    </w:p>
    <w:p w14:paraId="6FB5F3E8" w14:textId="5E86BE19" w:rsidR="4BE6A051" w:rsidRDefault="4BE6A051" w:rsidP="2F4252BE">
      <w:pPr>
        <w:spacing w:before="240" w:after="240"/>
        <w:rPr>
          <w:rFonts w:ascii="Times New Roman" w:eastAsia="Times New Roman" w:hAnsi="Times New Roman" w:cs="Times New Roman"/>
        </w:rPr>
      </w:pPr>
      <w:r w:rsidRPr="2F4252BE">
        <w:rPr>
          <w:rFonts w:ascii="Times New Roman" w:eastAsia="Times New Roman" w:hAnsi="Times New Roman" w:cs="Times New Roman"/>
        </w:rPr>
        <w:t>La Agencia Española de Protección de Datos (AEPD)</w:t>
      </w:r>
    </w:p>
    <w:p w14:paraId="7C223BB5" w14:textId="1EA298DA" w:rsidR="4BE6A051" w:rsidRDefault="4BE6A051" w:rsidP="2F4252BE">
      <w:pPr>
        <w:spacing w:before="240" w:after="240"/>
        <w:rPr>
          <w:rFonts w:ascii="Times New Roman" w:eastAsia="Times New Roman" w:hAnsi="Times New Roman" w:cs="Times New Roman"/>
          <w:b/>
          <w:bCs/>
        </w:rPr>
      </w:pPr>
      <w:r w:rsidRPr="2F4252BE">
        <w:rPr>
          <w:rFonts w:ascii="Times New Roman" w:eastAsia="Times New Roman" w:hAnsi="Times New Roman" w:cs="Times New Roman"/>
          <w:b/>
          <w:bCs/>
        </w:rPr>
        <w:t>¿Qué funciones básicas ejerce la AEPD?</w:t>
      </w:r>
    </w:p>
    <w:p w14:paraId="5CE7BBBA" w14:textId="039D7333" w:rsidR="692C61CD" w:rsidRDefault="692C61CD" w:rsidP="2F4252BE">
      <w:pPr>
        <w:spacing w:before="240" w:after="240"/>
        <w:rPr>
          <w:rFonts w:ascii="Times New Roman" w:eastAsia="Times New Roman" w:hAnsi="Times New Roman" w:cs="Times New Roman"/>
          <w:b/>
          <w:bCs/>
        </w:rPr>
      </w:pPr>
      <w:r w:rsidRPr="2F4252BE">
        <w:rPr>
          <w:rFonts w:ascii="Times New Roman" w:eastAsia="Times New Roman" w:hAnsi="Times New Roman" w:cs="Times New Roman"/>
          <w:b/>
          <w:bCs/>
        </w:rPr>
        <w:t>Las funciones que ejerce la AEPD son las siguientes:</w:t>
      </w:r>
    </w:p>
    <w:p w14:paraId="16CCA732" w14:textId="2DA9821C" w:rsidR="692C61CD" w:rsidRPr="001D7D85" w:rsidRDefault="692C61CD" w:rsidP="001A38BF">
      <w:pPr>
        <w:pStyle w:val="Prrafodelista"/>
        <w:numPr>
          <w:ilvl w:val="0"/>
          <w:numId w:val="16"/>
        </w:numPr>
        <w:spacing w:before="240" w:after="240"/>
        <w:rPr>
          <w:rFonts w:ascii="Times New Roman" w:eastAsia="Times New Roman" w:hAnsi="Times New Roman" w:cs="Times New Roman"/>
        </w:rPr>
      </w:pPr>
      <w:r w:rsidRPr="001D7D85">
        <w:rPr>
          <w:rFonts w:ascii="Times New Roman" w:eastAsia="Times New Roman" w:hAnsi="Times New Roman" w:cs="Times New Roman"/>
        </w:rPr>
        <w:t>Supervisión y control</w:t>
      </w:r>
    </w:p>
    <w:p w14:paraId="3CA1EF73" w14:textId="099D6D43" w:rsidR="692C61CD" w:rsidRPr="001D7D85" w:rsidRDefault="692C61CD" w:rsidP="001A38BF">
      <w:pPr>
        <w:pStyle w:val="Prrafodelista"/>
        <w:numPr>
          <w:ilvl w:val="0"/>
          <w:numId w:val="16"/>
        </w:numPr>
        <w:spacing w:before="240" w:after="240"/>
        <w:rPr>
          <w:rFonts w:ascii="Times New Roman" w:eastAsia="Times New Roman" w:hAnsi="Times New Roman" w:cs="Times New Roman"/>
        </w:rPr>
      </w:pPr>
      <w:r w:rsidRPr="001D7D85">
        <w:rPr>
          <w:rFonts w:ascii="Times New Roman" w:eastAsia="Times New Roman" w:hAnsi="Times New Roman" w:cs="Times New Roman"/>
        </w:rPr>
        <w:t>Atención de reclamaciones</w:t>
      </w:r>
    </w:p>
    <w:p w14:paraId="68A743BC" w14:textId="3D51B9C0" w:rsidR="692C61CD" w:rsidRPr="001D7D85" w:rsidRDefault="692C61CD" w:rsidP="001A38BF">
      <w:pPr>
        <w:pStyle w:val="Prrafodelista"/>
        <w:numPr>
          <w:ilvl w:val="0"/>
          <w:numId w:val="16"/>
        </w:numPr>
        <w:spacing w:before="240" w:after="240"/>
        <w:rPr>
          <w:rFonts w:ascii="Times New Roman" w:eastAsia="Times New Roman" w:hAnsi="Times New Roman" w:cs="Times New Roman"/>
        </w:rPr>
      </w:pPr>
      <w:r w:rsidRPr="001D7D85">
        <w:rPr>
          <w:rFonts w:ascii="Times New Roman" w:eastAsia="Times New Roman" w:hAnsi="Times New Roman" w:cs="Times New Roman"/>
        </w:rPr>
        <w:t>Imposición de sanciones</w:t>
      </w:r>
    </w:p>
    <w:p w14:paraId="6EB3DBC0" w14:textId="6D6A5673" w:rsidR="692C61CD" w:rsidRPr="001D7D85" w:rsidRDefault="692C61CD" w:rsidP="001A38BF">
      <w:pPr>
        <w:pStyle w:val="Prrafodelista"/>
        <w:numPr>
          <w:ilvl w:val="0"/>
          <w:numId w:val="16"/>
        </w:numPr>
        <w:spacing w:before="240" w:after="240"/>
        <w:rPr>
          <w:rFonts w:ascii="Times New Roman" w:eastAsia="Times New Roman" w:hAnsi="Times New Roman" w:cs="Times New Roman"/>
        </w:rPr>
      </w:pPr>
      <w:r w:rsidRPr="001D7D85">
        <w:rPr>
          <w:rFonts w:ascii="Times New Roman" w:eastAsia="Times New Roman" w:hAnsi="Times New Roman" w:cs="Times New Roman"/>
        </w:rPr>
        <w:t>Promoción de buenas prácticas</w:t>
      </w:r>
    </w:p>
    <w:p w14:paraId="32A865C4" w14:textId="1891D5F8" w:rsidR="692C61CD" w:rsidRPr="001D7D85" w:rsidRDefault="692C61CD" w:rsidP="001A38BF">
      <w:pPr>
        <w:pStyle w:val="Prrafodelista"/>
        <w:numPr>
          <w:ilvl w:val="0"/>
          <w:numId w:val="16"/>
        </w:numPr>
        <w:spacing w:before="240" w:after="240"/>
        <w:rPr>
          <w:rFonts w:ascii="Times New Roman" w:eastAsia="Times New Roman" w:hAnsi="Times New Roman" w:cs="Times New Roman"/>
        </w:rPr>
      </w:pPr>
      <w:r w:rsidRPr="001D7D85">
        <w:rPr>
          <w:rFonts w:ascii="Times New Roman" w:eastAsia="Times New Roman" w:hAnsi="Times New Roman" w:cs="Times New Roman"/>
        </w:rPr>
        <w:t>Informar y asesorar</w:t>
      </w:r>
    </w:p>
    <w:p w14:paraId="028CA648" w14:textId="54B749C8" w:rsidR="692C61CD" w:rsidRPr="001D7D85" w:rsidRDefault="692C61CD" w:rsidP="001A38BF">
      <w:pPr>
        <w:pStyle w:val="Prrafodelista"/>
        <w:numPr>
          <w:ilvl w:val="0"/>
          <w:numId w:val="16"/>
        </w:numPr>
        <w:spacing w:before="240" w:after="240"/>
        <w:rPr>
          <w:rFonts w:ascii="Times New Roman" w:eastAsia="Times New Roman" w:hAnsi="Times New Roman" w:cs="Times New Roman"/>
        </w:rPr>
      </w:pPr>
      <w:r w:rsidRPr="001D7D85">
        <w:rPr>
          <w:rFonts w:ascii="Times New Roman" w:eastAsia="Times New Roman" w:hAnsi="Times New Roman" w:cs="Times New Roman"/>
        </w:rPr>
        <w:t>Fomento de la concienciación</w:t>
      </w:r>
    </w:p>
    <w:p w14:paraId="0BA4A553" w14:textId="711FAF37" w:rsidR="692C61CD" w:rsidRPr="001D7D85" w:rsidRDefault="692C61CD" w:rsidP="001A38BF">
      <w:pPr>
        <w:pStyle w:val="Prrafodelista"/>
        <w:numPr>
          <w:ilvl w:val="0"/>
          <w:numId w:val="16"/>
        </w:numPr>
        <w:spacing w:before="240" w:after="240"/>
        <w:rPr>
          <w:rFonts w:ascii="Times New Roman" w:eastAsia="Times New Roman" w:hAnsi="Times New Roman" w:cs="Times New Roman"/>
        </w:rPr>
      </w:pPr>
      <w:r w:rsidRPr="001D7D85">
        <w:rPr>
          <w:rFonts w:ascii="Times New Roman" w:eastAsia="Times New Roman" w:hAnsi="Times New Roman" w:cs="Times New Roman"/>
        </w:rPr>
        <w:t>Autorizar transferencias internacionales de datos</w:t>
      </w:r>
    </w:p>
    <w:p w14:paraId="200A7EB2" w14:textId="0501CEC8" w:rsidR="692C61CD" w:rsidRPr="001D7D85" w:rsidRDefault="692C61CD" w:rsidP="001A38BF">
      <w:pPr>
        <w:pStyle w:val="Prrafodelista"/>
        <w:numPr>
          <w:ilvl w:val="0"/>
          <w:numId w:val="16"/>
        </w:numPr>
        <w:spacing w:before="240" w:after="240"/>
        <w:rPr>
          <w:rFonts w:ascii="Times New Roman" w:eastAsia="Times New Roman" w:hAnsi="Times New Roman" w:cs="Times New Roman"/>
        </w:rPr>
      </w:pPr>
      <w:r w:rsidRPr="001D7D85">
        <w:rPr>
          <w:rFonts w:ascii="Times New Roman" w:eastAsia="Times New Roman" w:hAnsi="Times New Roman" w:cs="Times New Roman"/>
        </w:rPr>
        <w:t xml:space="preserve">Aprobación de códigos de conducta y certificaciones </w:t>
      </w:r>
    </w:p>
    <w:p w14:paraId="31AABB10" w14:textId="04B8E824" w:rsidR="692C61CD" w:rsidRPr="001D7D85" w:rsidRDefault="692C61CD" w:rsidP="001A38BF">
      <w:pPr>
        <w:pStyle w:val="Prrafodelista"/>
        <w:numPr>
          <w:ilvl w:val="0"/>
          <w:numId w:val="16"/>
        </w:numPr>
        <w:spacing w:before="240" w:after="240"/>
        <w:rPr>
          <w:rFonts w:ascii="Times New Roman" w:eastAsia="Times New Roman" w:hAnsi="Times New Roman" w:cs="Times New Roman"/>
        </w:rPr>
      </w:pPr>
      <w:r w:rsidRPr="001D7D85">
        <w:rPr>
          <w:rFonts w:ascii="Times New Roman" w:eastAsia="Times New Roman" w:hAnsi="Times New Roman" w:cs="Times New Roman"/>
        </w:rPr>
        <w:t>Cooperación europea</w:t>
      </w:r>
    </w:p>
    <w:p w14:paraId="40EF1E82" w14:textId="417C028D" w:rsidR="692C61CD" w:rsidRPr="001D7D85" w:rsidRDefault="692C61CD" w:rsidP="001A38BF">
      <w:pPr>
        <w:pStyle w:val="Prrafodelista"/>
        <w:numPr>
          <w:ilvl w:val="0"/>
          <w:numId w:val="16"/>
        </w:numPr>
        <w:spacing w:before="240" w:after="240"/>
        <w:rPr>
          <w:rFonts w:ascii="Times New Roman" w:eastAsia="Times New Roman" w:hAnsi="Times New Roman" w:cs="Times New Roman"/>
        </w:rPr>
      </w:pPr>
      <w:r w:rsidRPr="001D7D85">
        <w:rPr>
          <w:rFonts w:ascii="Times New Roman" w:eastAsia="Times New Roman" w:hAnsi="Times New Roman" w:cs="Times New Roman"/>
        </w:rPr>
        <w:t>Defensa de los derechos digitales</w:t>
      </w:r>
    </w:p>
    <w:p w14:paraId="405D25F5" w14:textId="667E3C1B" w:rsidR="692C61CD" w:rsidRDefault="692C61CD" w:rsidP="2F4252BE">
      <w:pPr>
        <w:spacing w:before="240" w:after="240"/>
        <w:rPr>
          <w:rFonts w:ascii="Times New Roman" w:eastAsia="Times New Roman" w:hAnsi="Times New Roman" w:cs="Times New Roman"/>
          <w:b/>
          <w:bCs/>
        </w:rPr>
      </w:pPr>
      <w:r w:rsidRPr="2F4252BE">
        <w:rPr>
          <w:rFonts w:ascii="Times New Roman" w:eastAsia="Times New Roman" w:hAnsi="Times New Roman" w:cs="Times New Roman"/>
          <w:b/>
          <w:bCs/>
        </w:rPr>
        <w:t>Infracciones y sanciones. Tipos y ejemplos</w:t>
      </w:r>
    </w:p>
    <w:p w14:paraId="4F2DF283" w14:textId="37EB82A9" w:rsidR="692C61CD" w:rsidRPr="001D7D85" w:rsidRDefault="692C61CD" w:rsidP="2F4252BE">
      <w:pPr>
        <w:spacing w:before="240" w:after="240"/>
        <w:rPr>
          <w:rFonts w:ascii="Times New Roman" w:eastAsia="Times New Roman" w:hAnsi="Times New Roman" w:cs="Times New Roman"/>
        </w:rPr>
      </w:pPr>
      <w:r w:rsidRPr="001D7D85">
        <w:rPr>
          <w:rFonts w:ascii="Times New Roman" w:eastAsia="Times New Roman" w:hAnsi="Times New Roman" w:cs="Times New Roman"/>
        </w:rPr>
        <w:t xml:space="preserve">Las infracciones pueden ser leves, graves o muy graves. Y las sanciones pueden ser </w:t>
      </w:r>
      <w:r w:rsidR="41096F7A" w:rsidRPr="001D7D85">
        <w:rPr>
          <w:rFonts w:ascii="Times New Roman" w:eastAsia="Times New Roman" w:hAnsi="Times New Roman" w:cs="Times New Roman"/>
        </w:rPr>
        <w:t>multas</w:t>
      </w:r>
      <w:r w:rsidRPr="001D7D85">
        <w:rPr>
          <w:rFonts w:ascii="Times New Roman" w:eastAsia="Times New Roman" w:hAnsi="Times New Roman" w:cs="Times New Roman"/>
        </w:rPr>
        <w:t xml:space="preserve">, </w:t>
      </w:r>
      <w:r w:rsidR="0AC09C7D" w:rsidRPr="001D7D85">
        <w:rPr>
          <w:rFonts w:ascii="Times New Roman" w:eastAsia="Times New Roman" w:hAnsi="Times New Roman" w:cs="Times New Roman"/>
        </w:rPr>
        <w:t>amonestación</w:t>
      </w:r>
      <w:r w:rsidRPr="001D7D85">
        <w:rPr>
          <w:rFonts w:ascii="Times New Roman" w:eastAsia="Times New Roman" w:hAnsi="Times New Roman" w:cs="Times New Roman"/>
        </w:rPr>
        <w:t>, or</w:t>
      </w:r>
      <w:r w:rsidR="260661EE" w:rsidRPr="001D7D85">
        <w:rPr>
          <w:rFonts w:ascii="Times New Roman" w:eastAsia="Times New Roman" w:hAnsi="Times New Roman" w:cs="Times New Roman"/>
        </w:rPr>
        <w:t xml:space="preserve">den de suspensión, limitación del tratamiento, </w:t>
      </w:r>
      <w:r w:rsidR="46C72803" w:rsidRPr="001D7D85">
        <w:rPr>
          <w:rFonts w:ascii="Times New Roman" w:eastAsia="Times New Roman" w:hAnsi="Times New Roman" w:cs="Times New Roman"/>
        </w:rPr>
        <w:t>eliminación</w:t>
      </w:r>
      <w:r w:rsidR="260661EE" w:rsidRPr="001D7D85">
        <w:rPr>
          <w:rFonts w:ascii="Times New Roman" w:eastAsia="Times New Roman" w:hAnsi="Times New Roman" w:cs="Times New Roman"/>
        </w:rPr>
        <w:t xml:space="preserve"> de los datos.</w:t>
      </w:r>
    </w:p>
    <w:p w14:paraId="5898997B" w14:textId="469524EA" w:rsidR="70D9043F" w:rsidRDefault="70D9043F" w:rsidP="2F4252BE">
      <w:pPr>
        <w:spacing w:before="240" w:after="240"/>
        <w:rPr>
          <w:rFonts w:ascii="Times New Roman" w:eastAsia="Times New Roman" w:hAnsi="Times New Roman" w:cs="Times New Roman"/>
          <w:b/>
          <w:bCs/>
        </w:rPr>
      </w:pPr>
      <w:r w:rsidRPr="2F4252BE">
        <w:rPr>
          <w:rFonts w:ascii="Times New Roman" w:eastAsia="Times New Roman" w:hAnsi="Times New Roman" w:cs="Times New Roman"/>
          <w:b/>
          <w:bCs/>
        </w:rPr>
        <w:t>Algunos ejemplos reales son:</w:t>
      </w:r>
    </w:p>
    <w:p w14:paraId="670E961A" w14:textId="77C8FB18" w:rsidR="70D9043F" w:rsidRPr="001D7D85" w:rsidRDefault="70D9043F" w:rsidP="2F4252BE">
      <w:pPr>
        <w:spacing w:before="240" w:after="240"/>
        <w:rPr>
          <w:rFonts w:ascii="Times New Roman" w:eastAsia="Times New Roman" w:hAnsi="Times New Roman" w:cs="Times New Roman"/>
        </w:rPr>
      </w:pPr>
      <w:r w:rsidRPr="001D7D85">
        <w:rPr>
          <w:rFonts w:ascii="Times New Roman" w:eastAsia="Times New Roman" w:hAnsi="Times New Roman" w:cs="Times New Roman"/>
        </w:rPr>
        <w:t>2023 CaixaBank, no informar adecuadamente sobre el uso de datos. 3Millones €.</w:t>
      </w:r>
    </w:p>
    <w:p w14:paraId="0743F4D9" w14:textId="4183FE75" w:rsidR="70D9043F" w:rsidRPr="001D7D85" w:rsidRDefault="70D9043F" w:rsidP="2F4252BE">
      <w:pPr>
        <w:spacing w:before="240" w:after="240"/>
        <w:rPr>
          <w:rFonts w:ascii="Times New Roman" w:eastAsia="Times New Roman" w:hAnsi="Times New Roman" w:cs="Times New Roman"/>
        </w:rPr>
      </w:pPr>
      <w:r w:rsidRPr="001D7D85">
        <w:rPr>
          <w:rFonts w:ascii="Times New Roman" w:eastAsia="Times New Roman" w:hAnsi="Times New Roman" w:cs="Times New Roman"/>
        </w:rPr>
        <w:t>2022 Vodafone, Envió de comunicaciones comerciales no solicitadas. 8Millones €.</w:t>
      </w:r>
    </w:p>
    <w:p w14:paraId="0F0213D4" w14:textId="39DAB244" w:rsidR="53C4061B" w:rsidRPr="001D7D85" w:rsidRDefault="53C4061B" w:rsidP="2F4252BE">
      <w:pPr>
        <w:spacing w:before="240" w:after="240"/>
        <w:rPr>
          <w:rFonts w:ascii="Times New Roman" w:eastAsia="Times New Roman" w:hAnsi="Times New Roman" w:cs="Times New Roman"/>
        </w:rPr>
      </w:pPr>
      <w:r w:rsidRPr="001D7D85">
        <w:rPr>
          <w:rFonts w:ascii="Times New Roman" w:eastAsia="Times New Roman" w:hAnsi="Times New Roman" w:cs="Times New Roman"/>
        </w:rPr>
        <w:t>2021 BBVA, Falta de transparencia y consentimiento. 5Millones €.</w:t>
      </w:r>
    </w:p>
    <w:p w14:paraId="7F68B8D9" w14:textId="704FB576" w:rsidR="53C4061B" w:rsidRPr="001D7D85" w:rsidRDefault="53C4061B" w:rsidP="2F4252BE">
      <w:pPr>
        <w:spacing w:before="240" w:after="240"/>
        <w:rPr>
          <w:rFonts w:ascii="Times New Roman" w:eastAsia="Times New Roman" w:hAnsi="Times New Roman" w:cs="Times New Roman"/>
        </w:rPr>
      </w:pPr>
      <w:r w:rsidRPr="001D7D85">
        <w:rPr>
          <w:rFonts w:ascii="Times New Roman" w:eastAsia="Times New Roman" w:hAnsi="Times New Roman" w:cs="Times New Roman"/>
        </w:rPr>
        <w:t>2020 Eroski, Publicación de vídeo sin consentimiento. 30.000€.</w:t>
      </w:r>
    </w:p>
    <w:p w14:paraId="71806C07" w14:textId="3AE815AF" w:rsidR="53C4061B" w:rsidRPr="001D7D85" w:rsidRDefault="53C4061B" w:rsidP="2F4252BE">
      <w:pPr>
        <w:spacing w:before="240" w:after="240"/>
        <w:rPr>
          <w:rFonts w:ascii="Times New Roman" w:eastAsia="Times New Roman" w:hAnsi="Times New Roman" w:cs="Times New Roman"/>
        </w:rPr>
      </w:pPr>
      <w:r w:rsidRPr="001D7D85">
        <w:rPr>
          <w:rFonts w:ascii="Times New Roman" w:eastAsia="Times New Roman" w:hAnsi="Times New Roman" w:cs="Times New Roman"/>
        </w:rPr>
        <w:t xml:space="preserve">2020 </w:t>
      </w:r>
      <w:r w:rsidR="001D7D85" w:rsidRPr="001D7D85">
        <w:rPr>
          <w:rFonts w:ascii="Times New Roman" w:eastAsia="Times New Roman" w:hAnsi="Times New Roman" w:cs="Times New Roman"/>
        </w:rPr>
        <w:t>empresa</w:t>
      </w:r>
      <w:r w:rsidRPr="001D7D85">
        <w:rPr>
          <w:rFonts w:ascii="Times New Roman" w:eastAsia="Times New Roman" w:hAnsi="Times New Roman" w:cs="Times New Roman"/>
        </w:rPr>
        <w:t xml:space="preserve"> pequeña (pizzería), Videovigilancia sin cartel informativo. 1500</w:t>
      </w:r>
      <w:r w:rsidR="6334E40E" w:rsidRPr="001D7D85">
        <w:rPr>
          <w:rFonts w:ascii="Times New Roman" w:eastAsia="Times New Roman" w:hAnsi="Times New Roman" w:cs="Times New Roman"/>
        </w:rPr>
        <w:t>€.</w:t>
      </w:r>
    </w:p>
    <w:p w14:paraId="74F84576" w14:textId="004EE95D" w:rsidR="4D39BBE9" w:rsidRDefault="4D39BBE9" w:rsidP="2F4252BE">
      <w:pPr>
        <w:spacing w:before="240" w:after="240"/>
        <w:rPr>
          <w:rFonts w:ascii="Times New Roman" w:eastAsia="Times New Roman" w:hAnsi="Times New Roman" w:cs="Times New Roman"/>
          <w:b/>
          <w:bCs/>
        </w:rPr>
      </w:pPr>
      <w:r w:rsidRPr="2F4252BE">
        <w:rPr>
          <w:rFonts w:ascii="Times New Roman" w:eastAsia="Times New Roman" w:hAnsi="Times New Roman" w:cs="Times New Roman"/>
          <w:b/>
          <w:bCs/>
        </w:rPr>
        <w:t>¿Qué se puede hacer en estos supuestos?</w:t>
      </w:r>
    </w:p>
    <w:p w14:paraId="5357C51A" w14:textId="095BFDE3" w:rsidR="4D39BBE9" w:rsidRDefault="4D39BBE9" w:rsidP="001A38BF">
      <w:pPr>
        <w:pStyle w:val="Prrafodelista"/>
        <w:numPr>
          <w:ilvl w:val="0"/>
          <w:numId w:val="15"/>
        </w:numPr>
        <w:spacing w:before="240" w:after="240"/>
        <w:rPr>
          <w:rFonts w:ascii="Times New Roman" w:eastAsia="Times New Roman" w:hAnsi="Times New Roman" w:cs="Times New Roman"/>
          <w:b/>
          <w:bCs/>
        </w:rPr>
      </w:pPr>
      <w:r w:rsidRPr="2F4252BE">
        <w:rPr>
          <w:rFonts w:ascii="Times New Roman" w:eastAsia="Times New Roman" w:hAnsi="Times New Roman" w:cs="Times New Roman"/>
          <w:b/>
          <w:bCs/>
        </w:rPr>
        <w:t>Eres responsable de la publicación de fotos de alumnos en un colegio: ¿Qué</w:t>
      </w:r>
    </w:p>
    <w:p w14:paraId="4ECADB14" w14:textId="55C90A63" w:rsidR="4D39BBE9" w:rsidRDefault="4D39BBE9" w:rsidP="2F4252BE">
      <w:pPr>
        <w:pStyle w:val="Prrafodelista"/>
        <w:rPr>
          <w:rFonts w:ascii="Times New Roman" w:eastAsia="Times New Roman" w:hAnsi="Times New Roman" w:cs="Times New Roman"/>
        </w:rPr>
      </w:pPr>
      <w:r w:rsidRPr="2F4252BE">
        <w:rPr>
          <w:rFonts w:ascii="Times New Roman" w:eastAsia="Times New Roman" w:hAnsi="Times New Roman" w:cs="Times New Roman"/>
        </w:rPr>
        <w:t>tienes que hacer para poder publicarlas?</w:t>
      </w:r>
    </w:p>
    <w:p w14:paraId="552BCC62" w14:textId="7CE27A2B" w:rsidR="6386D654" w:rsidRDefault="6386D654" w:rsidP="2F4252BE">
      <w:pPr>
        <w:pStyle w:val="Prrafodelista"/>
        <w:rPr>
          <w:rFonts w:ascii="Times New Roman" w:eastAsia="Times New Roman" w:hAnsi="Times New Roman" w:cs="Times New Roman"/>
        </w:rPr>
      </w:pPr>
      <w:r w:rsidRPr="2F4252BE">
        <w:rPr>
          <w:rFonts w:ascii="Times New Roman" w:eastAsia="Times New Roman" w:hAnsi="Times New Roman" w:cs="Times New Roman"/>
        </w:rPr>
        <w:t>Antes de poder publicarlas tendré que conseguir ciertos consentimientos, los cuales son:</w:t>
      </w:r>
    </w:p>
    <w:p w14:paraId="4C0042A6" w14:textId="37560EC2" w:rsidR="6386D654" w:rsidRDefault="6386D654" w:rsidP="001A38BF">
      <w:pPr>
        <w:pStyle w:val="Prrafodelista"/>
        <w:numPr>
          <w:ilvl w:val="0"/>
          <w:numId w:val="14"/>
        </w:numPr>
        <w:rPr>
          <w:rFonts w:ascii="Times New Roman" w:eastAsia="Times New Roman" w:hAnsi="Times New Roman" w:cs="Times New Roman"/>
        </w:rPr>
      </w:pPr>
      <w:r w:rsidRPr="2F4252BE">
        <w:rPr>
          <w:rFonts w:ascii="Times New Roman" w:eastAsia="Times New Roman" w:hAnsi="Times New Roman" w:cs="Times New Roman"/>
        </w:rPr>
        <w:t>Obtener consentimiento explícito de padres/tutores.</w:t>
      </w:r>
    </w:p>
    <w:p w14:paraId="36EA8029" w14:textId="53B5DA85" w:rsidR="6386D654" w:rsidRDefault="6386D654" w:rsidP="001A38BF">
      <w:pPr>
        <w:pStyle w:val="Prrafodelista"/>
        <w:numPr>
          <w:ilvl w:val="0"/>
          <w:numId w:val="14"/>
        </w:numPr>
        <w:rPr>
          <w:rFonts w:ascii="Times New Roman" w:eastAsia="Times New Roman" w:hAnsi="Times New Roman" w:cs="Times New Roman"/>
        </w:rPr>
      </w:pPr>
      <w:r w:rsidRPr="2F4252BE">
        <w:rPr>
          <w:rFonts w:ascii="Times New Roman" w:eastAsia="Times New Roman" w:hAnsi="Times New Roman" w:cs="Times New Roman"/>
        </w:rPr>
        <w:t>Informar claramente sobre el uso de las fotos.</w:t>
      </w:r>
    </w:p>
    <w:p w14:paraId="51F505D7" w14:textId="51EE26A9" w:rsidR="6386D654" w:rsidRDefault="6386D654" w:rsidP="001A38BF">
      <w:pPr>
        <w:pStyle w:val="Prrafodelista"/>
        <w:numPr>
          <w:ilvl w:val="0"/>
          <w:numId w:val="14"/>
        </w:numPr>
        <w:rPr>
          <w:rFonts w:ascii="Times New Roman" w:eastAsia="Times New Roman" w:hAnsi="Times New Roman" w:cs="Times New Roman"/>
        </w:rPr>
      </w:pPr>
      <w:r w:rsidRPr="2F4252BE">
        <w:rPr>
          <w:rFonts w:ascii="Times New Roman" w:eastAsia="Times New Roman" w:hAnsi="Times New Roman" w:cs="Times New Roman"/>
        </w:rPr>
        <w:t>Publicar solo lo necesario y en canales seguros.</w:t>
      </w:r>
    </w:p>
    <w:p w14:paraId="418910D4" w14:textId="4034799F" w:rsidR="6386D654" w:rsidRDefault="6386D654" w:rsidP="001A38BF">
      <w:pPr>
        <w:pStyle w:val="Prrafodelista"/>
        <w:numPr>
          <w:ilvl w:val="0"/>
          <w:numId w:val="14"/>
        </w:numPr>
        <w:rPr>
          <w:rFonts w:ascii="Times New Roman" w:eastAsia="Times New Roman" w:hAnsi="Times New Roman" w:cs="Times New Roman"/>
        </w:rPr>
      </w:pPr>
      <w:r w:rsidRPr="2F4252BE">
        <w:rPr>
          <w:rFonts w:ascii="Times New Roman" w:eastAsia="Times New Roman" w:hAnsi="Times New Roman" w:cs="Times New Roman"/>
        </w:rPr>
        <w:t>Documentar y registrar el tratamiento.</w:t>
      </w:r>
    </w:p>
    <w:p w14:paraId="7B7EB8DE" w14:textId="72D3C5CC" w:rsidR="6386D654" w:rsidRDefault="6386D654" w:rsidP="001A38BF">
      <w:pPr>
        <w:pStyle w:val="Prrafodelista"/>
        <w:numPr>
          <w:ilvl w:val="0"/>
          <w:numId w:val="14"/>
        </w:numPr>
        <w:rPr>
          <w:rFonts w:ascii="Times New Roman" w:eastAsia="Times New Roman" w:hAnsi="Times New Roman" w:cs="Times New Roman"/>
        </w:rPr>
      </w:pPr>
      <w:r w:rsidRPr="2F4252BE">
        <w:rPr>
          <w:rFonts w:ascii="Times New Roman" w:eastAsia="Times New Roman" w:hAnsi="Times New Roman" w:cs="Times New Roman"/>
        </w:rPr>
        <w:t>Eliminar fotos si se retira el consentimiento.</w:t>
      </w:r>
    </w:p>
    <w:p w14:paraId="514D232B" w14:textId="5E2B2D1A" w:rsidR="2F4252BE" w:rsidRDefault="2F4252BE" w:rsidP="2F4252BE">
      <w:pPr>
        <w:rPr>
          <w:rFonts w:ascii="Times New Roman" w:eastAsia="Times New Roman" w:hAnsi="Times New Roman" w:cs="Times New Roman"/>
        </w:rPr>
      </w:pPr>
    </w:p>
    <w:p w14:paraId="68ACF079" w14:textId="3B7FDF09" w:rsidR="796F514E" w:rsidRDefault="796F514E" w:rsidP="001A38BF">
      <w:pPr>
        <w:pStyle w:val="Prrafodelista"/>
        <w:numPr>
          <w:ilvl w:val="0"/>
          <w:numId w:val="13"/>
        </w:numPr>
        <w:rPr>
          <w:rFonts w:ascii="Times New Roman" w:eastAsia="Times New Roman" w:hAnsi="Times New Roman" w:cs="Times New Roman"/>
        </w:rPr>
      </w:pPr>
      <w:r w:rsidRPr="2F4252BE">
        <w:rPr>
          <w:rFonts w:ascii="Times New Roman" w:eastAsia="Times New Roman" w:hAnsi="Times New Roman" w:cs="Times New Roman"/>
        </w:rPr>
        <w:t>Eres padre y quieres publicar fotos de tus hijos y aparecen otros menores (parque, cumpleaños…)</w:t>
      </w:r>
    </w:p>
    <w:p w14:paraId="5BA3EAB9" w14:textId="56D49483" w:rsidR="019380B7" w:rsidRDefault="019380B7" w:rsidP="2F4252BE">
      <w:pPr>
        <w:rPr>
          <w:rFonts w:ascii="Times New Roman" w:eastAsia="Times New Roman" w:hAnsi="Times New Roman" w:cs="Times New Roman"/>
        </w:rPr>
      </w:pPr>
      <w:r w:rsidRPr="2F4252BE">
        <w:rPr>
          <w:rFonts w:ascii="Times New Roman" w:eastAsia="Times New Roman" w:hAnsi="Times New Roman" w:cs="Times New Roman"/>
        </w:rPr>
        <w:t>La mejor recomendación a seguir es la siguiente:</w:t>
      </w:r>
    </w:p>
    <w:p w14:paraId="0D7026E5" w14:textId="134E3A56" w:rsidR="019380B7" w:rsidRDefault="019380B7" w:rsidP="001A38BF">
      <w:pPr>
        <w:pStyle w:val="Prrafodelista"/>
        <w:numPr>
          <w:ilvl w:val="0"/>
          <w:numId w:val="12"/>
        </w:numPr>
        <w:rPr>
          <w:rFonts w:ascii="Times New Roman" w:eastAsia="Times New Roman" w:hAnsi="Times New Roman" w:cs="Times New Roman"/>
        </w:rPr>
      </w:pPr>
      <w:r w:rsidRPr="2F4252BE">
        <w:rPr>
          <w:rFonts w:ascii="Times New Roman" w:eastAsia="Times New Roman" w:hAnsi="Times New Roman" w:cs="Times New Roman"/>
        </w:rPr>
        <w:t>Solicitar el permiso a todos los padres de los niños que aparecen.</w:t>
      </w:r>
    </w:p>
    <w:p w14:paraId="1E37CB8C" w14:textId="062C1308" w:rsidR="019380B7" w:rsidRDefault="019380B7" w:rsidP="001A38BF">
      <w:pPr>
        <w:pStyle w:val="Prrafodelista"/>
        <w:numPr>
          <w:ilvl w:val="0"/>
          <w:numId w:val="12"/>
        </w:numPr>
        <w:rPr>
          <w:rFonts w:ascii="Times New Roman" w:eastAsia="Times New Roman" w:hAnsi="Times New Roman" w:cs="Times New Roman"/>
        </w:rPr>
      </w:pPr>
      <w:r w:rsidRPr="2F4252BE">
        <w:rPr>
          <w:rFonts w:ascii="Times New Roman" w:eastAsia="Times New Roman" w:hAnsi="Times New Roman" w:cs="Times New Roman"/>
        </w:rPr>
        <w:t xml:space="preserve">Explicar dónde y para que </w:t>
      </w:r>
      <w:bookmarkStart w:id="0" w:name="_Int_8OgLmEkQ"/>
      <w:r w:rsidRPr="2F4252BE">
        <w:rPr>
          <w:rFonts w:ascii="Times New Roman" w:eastAsia="Times New Roman" w:hAnsi="Times New Roman" w:cs="Times New Roman"/>
        </w:rPr>
        <w:t>voy</w:t>
      </w:r>
      <w:bookmarkEnd w:id="0"/>
      <w:r w:rsidRPr="2F4252BE">
        <w:rPr>
          <w:rFonts w:ascii="Times New Roman" w:eastAsia="Times New Roman" w:hAnsi="Times New Roman" w:cs="Times New Roman"/>
        </w:rPr>
        <w:t xml:space="preserve"> a publicar la foto.</w:t>
      </w:r>
    </w:p>
    <w:p w14:paraId="0DD23F53" w14:textId="2E0331BB" w:rsidR="019380B7" w:rsidRDefault="019380B7" w:rsidP="001A38BF">
      <w:pPr>
        <w:pStyle w:val="Prrafodelista"/>
        <w:numPr>
          <w:ilvl w:val="0"/>
          <w:numId w:val="12"/>
        </w:numPr>
        <w:rPr>
          <w:rFonts w:ascii="Times New Roman" w:eastAsia="Times New Roman" w:hAnsi="Times New Roman" w:cs="Times New Roman"/>
        </w:rPr>
      </w:pPr>
      <w:r w:rsidRPr="2F4252BE">
        <w:rPr>
          <w:rFonts w:ascii="Times New Roman" w:eastAsia="Times New Roman" w:hAnsi="Times New Roman" w:cs="Times New Roman"/>
        </w:rPr>
        <w:t>Si no tengo el permiso, no publicar la foto.</w:t>
      </w:r>
    </w:p>
    <w:p w14:paraId="47952D00" w14:textId="585E1AE1" w:rsidR="019380B7" w:rsidRDefault="019380B7" w:rsidP="001A38BF">
      <w:pPr>
        <w:pStyle w:val="Prrafodelista"/>
        <w:numPr>
          <w:ilvl w:val="0"/>
          <w:numId w:val="12"/>
        </w:numPr>
        <w:rPr>
          <w:rFonts w:ascii="Times New Roman" w:eastAsia="Times New Roman" w:hAnsi="Times New Roman" w:cs="Times New Roman"/>
        </w:rPr>
      </w:pPr>
      <w:r w:rsidRPr="2F4252BE">
        <w:rPr>
          <w:rFonts w:ascii="Times New Roman" w:eastAsia="Times New Roman" w:hAnsi="Times New Roman" w:cs="Times New Roman"/>
        </w:rPr>
        <w:t>Usar configuraciones de privacidad estrictas en redes sociales.</w:t>
      </w:r>
    </w:p>
    <w:p w14:paraId="7BE098C9" w14:textId="4664DC22" w:rsidR="019380B7" w:rsidRDefault="019380B7" w:rsidP="001A38BF">
      <w:pPr>
        <w:pStyle w:val="Prrafodelista"/>
        <w:numPr>
          <w:ilvl w:val="0"/>
          <w:numId w:val="12"/>
        </w:numPr>
        <w:rPr>
          <w:rFonts w:ascii="Times New Roman" w:eastAsia="Times New Roman" w:hAnsi="Times New Roman" w:cs="Times New Roman"/>
        </w:rPr>
      </w:pPr>
      <w:r w:rsidRPr="2F4252BE">
        <w:rPr>
          <w:rFonts w:ascii="Times New Roman" w:eastAsia="Times New Roman" w:hAnsi="Times New Roman" w:cs="Times New Roman"/>
        </w:rPr>
        <w:t>Respetar siempre el derecho a la imagen y la privacidad.</w:t>
      </w:r>
    </w:p>
    <w:p w14:paraId="7CB8011A" w14:textId="6CECEBDA" w:rsidR="019380B7" w:rsidRDefault="019380B7" w:rsidP="2F4252BE">
      <w:pPr>
        <w:rPr>
          <w:rFonts w:ascii="Times New Roman" w:eastAsia="Times New Roman" w:hAnsi="Times New Roman" w:cs="Times New Roman"/>
          <w:b/>
          <w:bCs/>
        </w:rPr>
      </w:pPr>
      <w:r w:rsidRPr="2F4252BE">
        <w:rPr>
          <w:rFonts w:ascii="Times New Roman" w:eastAsia="Times New Roman" w:hAnsi="Times New Roman" w:cs="Times New Roman"/>
          <w:b/>
          <w:bCs/>
        </w:rPr>
        <w:t>¿Qué es el GDPR o RGPD?</w:t>
      </w:r>
    </w:p>
    <w:p w14:paraId="69AB5E86" w14:textId="193B38FD" w:rsidR="019380B7" w:rsidRDefault="019380B7" w:rsidP="2F4252BE">
      <w:pPr>
        <w:rPr>
          <w:rFonts w:ascii="Times New Roman" w:eastAsia="Times New Roman" w:hAnsi="Times New Roman" w:cs="Times New Roman"/>
        </w:rPr>
      </w:pPr>
      <w:r w:rsidRPr="2F4252BE">
        <w:rPr>
          <w:rFonts w:ascii="Times New Roman" w:eastAsia="Times New Roman" w:hAnsi="Times New Roman" w:cs="Times New Roman"/>
        </w:rPr>
        <w:t>GDPR son las siglas en inglés de General Data Protección Regulación. En español se traduce como Reglamento General de Protección de Datos (RGPD).</w:t>
      </w:r>
    </w:p>
    <w:p w14:paraId="39964E79" w14:textId="3A320421" w:rsidR="019380B7" w:rsidRDefault="019380B7" w:rsidP="2F4252BE">
      <w:pPr>
        <w:rPr>
          <w:rFonts w:ascii="Times New Roman" w:eastAsia="Times New Roman" w:hAnsi="Times New Roman" w:cs="Times New Roman"/>
          <w:b/>
          <w:bCs/>
        </w:rPr>
      </w:pPr>
      <w:r w:rsidRPr="2F4252BE">
        <w:rPr>
          <w:rFonts w:ascii="Times New Roman" w:eastAsia="Times New Roman" w:hAnsi="Times New Roman" w:cs="Times New Roman"/>
          <w:b/>
          <w:bCs/>
        </w:rPr>
        <w:t>Procedencia de las siglas</w:t>
      </w:r>
    </w:p>
    <w:p w14:paraId="43E76E4F" w14:textId="36755A43" w:rsidR="019380B7" w:rsidRDefault="019380B7" w:rsidP="2F4252BE">
      <w:pPr>
        <w:rPr>
          <w:rFonts w:ascii="Times New Roman" w:eastAsia="Times New Roman" w:hAnsi="Times New Roman" w:cs="Times New Roman"/>
        </w:rPr>
      </w:pPr>
      <w:r w:rsidRPr="2F4252BE">
        <w:rPr>
          <w:rFonts w:ascii="Times New Roman" w:eastAsia="Times New Roman" w:hAnsi="Times New Roman" w:cs="Times New Roman"/>
        </w:rPr>
        <w:t>GDPR son las siglas en inglés, RGPD son las siglas traducidas al español.</w:t>
      </w:r>
    </w:p>
    <w:p w14:paraId="1422616E" w14:textId="78E89D98" w:rsidR="019380B7" w:rsidRDefault="019380B7" w:rsidP="2F4252BE">
      <w:pPr>
        <w:rPr>
          <w:rFonts w:ascii="Times New Roman" w:eastAsia="Times New Roman" w:hAnsi="Times New Roman" w:cs="Times New Roman"/>
        </w:rPr>
      </w:pPr>
      <w:r w:rsidRPr="2F4252BE">
        <w:rPr>
          <w:rFonts w:ascii="Times New Roman" w:eastAsia="Times New Roman" w:hAnsi="Times New Roman" w:cs="Times New Roman"/>
        </w:rPr>
        <w:t>¿En qué región o país se aplica esta ley?</w:t>
      </w:r>
    </w:p>
    <w:p w14:paraId="077C5100" w14:textId="78F69339" w:rsidR="019380B7" w:rsidRDefault="019380B7" w:rsidP="2F4252BE">
      <w:pPr>
        <w:rPr>
          <w:rFonts w:ascii="Times New Roman" w:eastAsia="Times New Roman" w:hAnsi="Times New Roman" w:cs="Times New Roman"/>
        </w:rPr>
      </w:pPr>
      <w:r w:rsidRPr="2F4252BE">
        <w:rPr>
          <w:rFonts w:ascii="Times New Roman" w:eastAsia="Times New Roman" w:hAnsi="Times New Roman" w:cs="Times New Roman"/>
        </w:rPr>
        <w:t>Se aplica en toda la unión europea y es obligatorio para todos los países miembros.</w:t>
      </w:r>
    </w:p>
    <w:p w14:paraId="1B48803C" w14:textId="71DE8EBC" w:rsidR="019380B7" w:rsidRDefault="019380B7" w:rsidP="2F4252BE">
      <w:pPr>
        <w:rPr>
          <w:rFonts w:ascii="Times New Roman" w:eastAsia="Times New Roman" w:hAnsi="Times New Roman" w:cs="Times New Roman"/>
          <w:b/>
          <w:bCs/>
        </w:rPr>
      </w:pPr>
      <w:r w:rsidRPr="2F4252BE">
        <w:rPr>
          <w:rFonts w:ascii="Times New Roman" w:eastAsia="Times New Roman" w:hAnsi="Times New Roman" w:cs="Times New Roman"/>
          <w:b/>
          <w:bCs/>
        </w:rPr>
        <w:t>Ámbito en el que se tiene que cumplir</w:t>
      </w:r>
    </w:p>
    <w:p w14:paraId="346ACC16" w14:textId="7F98A238" w:rsidR="019380B7" w:rsidRDefault="019380B7" w:rsidP="2F4252BE">
      <w:pPr>
        <w:rPr>
          <w:rFonts w:ascii="Times New Roman" w:eastAsia="Times New Roman" w:hAnsi="Times New Roman" w:cs="Times New Roman"/>
        </w:rPr>
      </w:pPr>
      <w:r w:rsidRPr="2F4252BE">
        <w:rPr>
          <w:rFonts w:ascii="Times New Roman" w:eastAsia="Times New Roman" w:hAnsi="Times New Roman" w:cs="Times New Roman"/>
        </w:rPr>
        <w:t>Se tiene que cumplir en 3 ámbitos:</w:t>
      </w:r>
    </w:p>
    <w:p w14:paraId="51DC13DC" w14:textId="23346644" w:rsidR="019380B7" w:rsidRDefault="019380B7" w:rsidP="001A38BF">
      <w:pPr>
        <w:pStyle w:val="Prrafodelista"/>
        <w:numPr>
          <w:ilvl w:val="0"/>
          <w:numId w:val="11"/>
        </w:numPr>
        <w:rPr>
          <w:rFonts w:ascii="Times New Roman" w:eastAsia="Times New Roman" w:hAnsi="Times New Roman" w:cs="Times New Roman"/>
        </w:rPr>
      </w:pPr>
      <w:r w:rsidRPr="2F4252BE">
        <w:rPr>
          <w:rFonts w:ascii="Times New Roman" w:eastAsia="Times New Roman" w:hAnsi="Times New Roman" w:cs="Times New Roman"/>
        </w:rPr>
        <w:t>Territorial</w:t>
      </w:r>
    </w:p>
    <w:p w14:paraId="2FE32E73" w14:textId="3FDC92AF" w:rsidR="019380B7" w:rsidRDefault="019380B7" w:rsidP="001A38BF">
      <w:pPr>
        <w:pStyle w:val="Prrafodelista"/>
        <w:numPr>
          <w:ilvl w:val="0"/>
          <w:numId w:val="11"/>
        </w:numPr>
        <w:rPr>
          <w:rFonts w:ascii="Times New Roman" w:eastAsia="Times New Roman" w:hAnsi="Times New Roman" w:cs="Times New Roman"/>
        </w:rPr>
      </w:pPr>
      <w:r w:rsidRPr="2F4252BE">
        <w:rPr>
          <w:rFonts w:ascii="Times New Roman" w:eastAsia="Times New Roman" w:hAnsi="Times New Roman" w:cs="Times New Roman"/>
        </w:rPr>
        <w:t>Material</w:t>
      </w:r>
    </w:p>
    <w:p w14:paraId="2A4ED1E4" w14:textId="15742055" w:rsidR="019380B7" w:rsidRDefault="019380B7" w:rsidP="001A38BF">
      <w:pPr>
        <w:pStyle w:val="Prrafodelista"/>
        <w:numPr>
          <w:ilvl w:val="0"/>
          <w:numId w:val="11"/>
        </w:numPr>
        <w:rPr>
          <w:rFonts w:ascii="Times New Roman" w:eastAsia="Times New Roman" w:hAnsi="Times New Roman" w:cs="Times New Roman"/>
        </w:rPr>
      </w:pPr>
      <w:r w:rsidRPr="2F4252BE">
        <w:rPr>
          <w:rFonts w:ascii="Times New Roman" w:eastAsia="Times New Roman" w:hAnsi="Times New Roman" w:cs="Times New Roman"/>
        </w:rPr>
        <w:t>Personal</w:t>
      </w:r>
    </w:p>
    <w:p w14:paraId="252DF0FA" w14:textId="2111D49C" w:rsidR="60C9BB45" w:rsidRPr="001D7D85" w:rsidRDefault="60C9BB45" w:rsidP="2F4252BE">
      <w:pPr>
        <w:rPr>
          <w:rFonts w:ascii="Times New Roman" w:eastAsia="Times New Roman" w:hAnsi="Times New Roman" w:cs="Times New Roman"/>
          <w:b/>
          <w:bCs/>
        </w:rPr>
      </w:pPr>
      <w:r w:rsidRPr="001D7D85">
        <w:rPr>
          <w:rFonts w:ascii="Times New Roman" w:eastAsia="Times New Roman" w:hAnsi="Times New Roman" w:cs="Times New Roman"/>
          <w:b/>
          <w:bCs/>
        </w:rPr>
        <w:t>En base a los requerimientos de la LOPDGDD, un responsable de la gestión de una base de datos debe cumplir con una serie de obligaciones.</w:t>
      </w:r>
    </w:p>
    <w:p w14:paraId="712B8B7F" w14:textId="5F5F6E2A" w:rsidR="60C9BB45" w:rsidRDefault="60C9BB45" w:rsidP="2F4252BE">
      <w:pPr>
        <w:rPr>
          <w:rFonts w:ascii="Times New Roman" w:eastAsia="Times New Roman" w:hAnsi="Times New Roman" w:cs="Times New Roman"/>
        </w:rPr>
      </w:pPr>
      <w:r w:rsidRPr="2F4252BE">
        <w:rPr>
          <w:rFonts w:ascii="Times New Roman" w:eastAsia="Times New Roman" w:hAnsi="Times New Roman" w:cs="Times New Roman"/>
        </w:rPr>
        <w:t>Las obligaciones que debe cumplir un responsable del tratamiento de una base de datos según la LOPDGDD son las siguientes:</w:t>
      </w:r>
    </w:p>
    <w:p w14:paraId="213DDB62" w14:textId="444FF73F" w:rsidR="21C34B4E" w:rsidRDefault="21C34B4E" w:rsidP="001A38BF">
      <w:pPr>
        <w:pStyle w:val="Prrafodelista"/>
        <w:numPr>
          <w:ilvl w:val="0"/>
          <w:numId w:val="10"/>
        </w:numPr>
        <w:rPr>
          <w:rFonts w:ascii="Times New Roman" w:eastAsia="Times New Roman" w:hAnsi="Times New Roman" w:cs="Times New Roman"/>
        </w:rPr>
      </w:pPr>
      <w:r w:rsidRPr="2F4252BE">
        <w:rPr>
          <w:rFonts w:ascii="Times New Roman" w:eastAsia="Times New Roman" w:hAnsi="Times New Roman" w:cs="Times New Roman"/>
        </w:rPr>
        <w:t>Legitimar el tratamiento</w:t>
      </w:r>
      <w:r w:rsidR="718DF045" w:rsidRPr="2F4252BE">
        <w:rPr>
          <w:rFonts w:ascii="Times New Roman" w:eastAsia="Times New Roman" w:hAnsi="Times New Roman" w:cs="Times New Roman"/>
        </w:rPr>
        <w:t>:</w:t>
      </w:r>
    </w:p>
    <w:p w14:paraId="54554127" w14:textId="0D03C409" w:rsidR="718DF045" w:rsidRDefault="718DF045" w:rsidP="2F4252BE">
      <w:pPr>
        <w:pStyle w:val="Prrafodelista"/>
        <w:numPr>
          <w:ilvl w:val="0"/>
          <w:numId w:val="9"/>
        </w:numPr>
        <w:rPr>
          <w:rFonts w:ascii="Times New Roman" w:eastAsia="Times New Roman" w:hAnsi="Times New Roman" w:cs="Times New Roman"/>
        </w:rPr>
      </w:pPr>
      <w:r w:rsidRPr="2F4252BE">
        <w:rPr>
          <w:rFonts w:ascii="Times New Roman" w:eastAsia="Times New Roman" w:hAnsi="Times New Roman" w:cs="Times New Roman"/>
        </w:rPr>
        <w:t>Asegurarse de que el tratamiento de datos personales tenga una base legal válida (consentimiento, contrato, obligación legal, interés legítimo, etc.).</w:t>
      </w:r>
    </w:p>
    <w:p w14:paraId="065921CC" w14:textId="77075103" w:rsidR="718DF045" w:rsidRDefault="718DF045" w:rsidP="2F4252BE">
      <w:pPr>
        <w:pStyle w:val="Prrafodelista"/>
        <w:numPr>
          <w:ilvl w:val="0"/>
          <w:numId w:val="9"/>
        </w:numPr>
        <w:spacing w:before="240" w:after="240"/>
        <w:rPr>
          <w:rFonts w:ascii="Times New Roman" w:eastAsia="Times New Roman" w:hAnsi="Times New Roman" w:cs="Times New Roman"/>
        </w:rPr>
      </w:pPr>
      <w:r w:rsidRPr="2F4252BE">
        <w:rPr>
          <w:rFonts w:ascii="Times New Roman" w:eastAsia="Times New Roman" w:hAnsi="Times New Roman" w:cs="Times New Roman"/>
        </w:rPr>
        <w:t>Recoger el consentimiento cuando sea necesario, asegurándose que sea libre, específico, informado e inequívoco.</w:t>
      </w:r>
    </w:p>
    <w:p w14:paraId="3A36749C" w14:textId="188AD2DD" w:rsidR="2F4252BE" w:rsidRDefault="2F4252BE" w:rsidP="2F4252BE">
      <w:pPr>
        <w:pStyle w:val="Prrafodelista"/>
        <w:ind w:left="1080"/>
        <w:rPr>
          <w:rFonts w:ascii="Times New Roman" w:eastAsia="Times New Roman" w:hAnsi="Times New Roman" w:cs="Times New Roman"/>
        </w:rPr>
      </w:pPr>
    </w:p>
    <w:p w14:paraId="49124943" w14:textId="2154212D" w:rsidR="718DF045" w:rsidRDefault="718DF045" w:rsidP="001A38BF">
      <w:pPr>
        <w:pStyle w:val="Prrafodelista"/>
        <w:numPr>
          <w:ilvl w:val="0"/>
          <w:numId w:val="10"/>
        </w:numPr>
        <w:rPr>
          <w:rFonts w:ascii="Times New Roman" w:eastAsia="Times New Roman" w:hAnsi="Times New Roman" w:cs="Times New Roman"/>
        </w:rPr>
      </w:pPr>
      <w:r w:rsidRPr="2F4252BE">
        <w:rPr>
          <w:rFonts w:ascii="Times New Roman" w:eastAsia="Times New Roman" w:hAnsi="Times New Roman" w:cs="Times New Roman"/>
        </w:rPr>
        <w:t>Informar a los afectados:</w:t>
      </w:r>
    </w:p>
    <w:p w14:paraId="2E6690E8" w14:textId="1A0C32EA" w:rsidR="718DF045" w:rsidRDefault="718DF045" w:rsidP="2F4252BE">
      <w:pPr>
        <w:pStyle w:val="Prrafodelista"/>
        <w:numPr>
          <w:ilvl w:val="0"/>
          <w:numId w:val="8"/>
        </w:numPr>
        <w:rPr>
          <w:rFonts w:ascii="Times New Roman" w:eastAsia="Times New Roman" w:hAnsi="Times New Roman" w:cs="Times New Roman"/>
        </w:rPr>
      </w:pPr>
      <w:r w:rsidRPr="2F4252BE">
        <w:rPr>
          <w:rFonts w:ascii="Times New Roman" w:eastAsia="Times New Roman" w:hAnsi="Times New Roman" w:cs="Times New Roman"/>
        </w:rPr>
        <w:t>Facilitar a las personas cuyos datos se recogen información clara y accesible.</w:t>
      </w:r>
    </w:p>
    <w:p w14:paraId="5BC8AFE2" w14:textId="63B077F3" w:rsidR="2F4252BE" w:rsidRDefault="2F4252BE" w:rsidP="2F4252BE">
      <w:pPr>
        <w:pStyle w:val="Prrafodelista"/>
        <w:ind w:left="1080"/>
        <w:rPr>
          <w:rFonts w:ascii="Times New Roman" w:eastAsia="Times New Roman" w:hAnsi="Times New Roman" w:cs="Times New Roman"/>
        </w:rPr>
      </w:pPr>
    </w:p>
    <w:p w14:paraId="2CE0084C" w14:textId="561738F0" w:rsidR="718DF045" w:rsidRDefault="718DF045" w:rsidP="001A38BF">
      <w:pPr>
        <w:pStyle w:val="Prrafodelista"/>
        <w:numPr>
          <w:ilvl w:val="0"/>
          <w:numId w:val="10"/>
        </w:numPr>
        <w:rPr>
          <w:rFonts w:ascii="Times New Roman" w:eastAsia="Times New Roman" w:hAnsi="Times New Roman" w:cs="Times New Roman"/>
        </w:rPr>
      </w:pPr>
      <w:r w:rsidRPr="2F4252BE">
        <w:rPr>
          <w:rFonts w:ascii="Times New Roman" w:eastAsia="Times New Roman" w:hAnsi="Times New Roman" w:cs="Times New Roman"/>
        </w:rPr>
        <w:t>Registrar las actividades de tratamiento:</w:t>
      </w:r>
    </w:p>
    <w:p w14:paraId="1E2466E7" w14:textId="451E73E3" w:rsidR="718DF045" w:rsidRDefault="718DF045" w:rsidP="2F4252BE">
      <w:pPr>
        <w:pStyle w:val="Prrafodelista"/>
        <w:numPr>
          <w:ilvl w:val="0"/>
          <w:numId w:val="7"/>
        </w:numPr>
        <w:rPr>
          <w:rFonts w:ascii="Times New Roman" w:eastAsia="Times New Roman" w:hAnsi="Times New Roman" w:cs="Times New Roman"/>
        </w:rPr>
      </w:pPr>
      <w:r w:rsidRPr="2F4252BE">
        <w:rPr>
          <w:rFonts w:ascii="Times New Roman" w:eastAsia="Times New Roman" w:hAnsi="Times New Roman" w:cs="Times New Roman"/>
        </w:rPr>
        <w:t>Mantener un Registro de Actividades de tratamiento documentado.</w:t>
      </w:r>
    </w:p>
    <w:p w14:paraId="35B098A7" w14:textId="06F10608" w:rsidR="2F4252BE" w:rsidRDefault="2F4252BE" w:rsidP="2F4252BE">
      <w:pPr>
        <w:pStyle w:val="Prrafodelista"/>
        <w:ind w:left="1080"/>
        <w:rPr>
          <w:rFonts w:ascii="Times New Roman" w:eastAsia="Times New Roman" w:hAnsi="Times New Roman" w:cs="Times New Roman"/>
        </w:rPr>
      </w:pPr>
    </w:p>
    <w:p w14:paraId="1BE5216F" w14:textId="63464BD3" w:rsidR="718DF045" w:rsidRDefault="718DF045" w:rsidP="001A38BF">
      <w:pPr>
        <w:pStyle w:val="Prrafodelista"/>
        <w:numPr>
          <w:ilvl w:val="0"/>
          <w:numId w:val="10"/>
        </w:numPr>
        <w:rPr>
          <w:rFonts w:ascii="Times New Roman" w:eastAsia="Times New Roman" w:hAnsi="Times New Roman" w:cs="Times New Roman"/>
        </w:rPr>
      </w:pPr>
      <w:r w:rsidRPr="2F4252BE">
        <w:rPr>
          <w:rFonts w:ascii="Times New Roman" w:eastAsia="Times New Roman" w:hAnsi="Times New Roman" w:cs="Times New Roman"/>
        </w:rPr>
        <w:t>Adoptar medidas de seguridad:</w:t>
      </w:r>
    </w:p>
    <w:p w14:paraId="5E463F7C" w14:textId="47556BF0" w:rsidR="718DF045" w:rsidRDefault="718DF045" w:rsidP="2F4252BE">
      <w:pPr>
        <w:pStyle w:val="Prrafodelista"/>
        <w:numPr>
          <w:ilvl w:val="0"/>
          <w:numId w:val="6"/>
        </w:numPr>
        <w:rPr>
          <w:rFonts w:ascii="Times New Roman" w:eastAsia="Times New Roman" w:hAnsi="Times New Roman" w:cs="Times New Roman"/>
        </w:rPr>
      </w:pPr>
      <w:r w:rsidRPr="2F4252BE">
        <w:t>I</w:t>
      </w:r>
      <w:r w:rsidRPr="2F4252BE">
        <w:rPr>
          <w:rFonts w:ascii="Times New Roman" w:eastAsia="Times New Roman" w:hAnsi="Times New Roman" w:cs="Times New Roman"/>
        </w:rPr>
        <w:t>mplementar medidas técnicas y organizativas para garantizar la seguridad y confidencialidad de los datos.</w:t>
      </w:r>
    </w:p>
    <w:p w14:paraId="72862DAF" w14:textId="7B8FFF37" w:rsidR="718DF045" w:rsidRDefault="718DF045" w:rsidP="2F4252BE">
      <w:pPr>
        <w:pStyle w:val="Prrafodelista"/>
        <w:numPr>
          <w:ilvl w:val="0"/>
          <w:numId w:val="6"/>
        </w:numPr>
        <w:spacing w:before="240" w:after="240"/>
        <w:rPr>
          <w:rFonts w:ascii="Times New Roman" w:eastAsia="Times New Roman" w:hAnsi="Times New Roman" w:cs="Times New Roman"/>
        </w:rPr>
      </w:pPr>
      <w:r w:rsidRPr="2F4252BE">
        <w:rPr>
          <w:rFonts w:ascii="Times New Roman" w:eastAsia="Times New Roman" w:hAnsi="Times New Roman" w:cs="Times New Roman"/>
        </w:rPr>
        <w:t>Adaptar estas medidas al tipo de datos y riesgos incluyendo control de acceso, encriptación, copias de seguridad y protocolos de frente a brechas de seguridad.</w:t>
      </w:r>
    </w:p>
    <w:p w14:paraId="1FB0B6B6" w14:textId="0BCA561F" w:rsidR="2F4252BE" w:rsidRDefault="2F4252BE" w:rsidP="2F4252BE">
      <w:pPr>
        <w:pStyle w:val="Prrafodelista"/>
        <w:spacing w:before="240" w:after="240"/>
        <w:ind w:left="1080"/>
        <w:rPr>
          <w:rFonts w:ascii="Times New Roman" w:eastAsia="Times New Roman" w:hAnsi="Times New Roman" w:cs="Times New Roman"/>
        </w:rPr>
      </w:pPr>
    </w:p>
    <w:p w14:paraId="368A41C0" w14:textId="130CA28C" w:rsidR="718DF045" w:rsidRDefault="718DF045" w:rsidP="001A38BF">
      <w:pPr>
        <w:pStyle w:val="Prrafodelista"/>
        <w:numPr>
          <w:ilvl w:val="0"/>
          <w:numId w:val="10"/>
        </w:numPr>
        <w:rPr>
          <w:rFonts w:ascii="Times New Roman" w:eastAsia="Times New Roman" w:hAnsi="Times New Roman" w:cs="Times New Roman"/>
        </w:rPr>
      </w:pPr>
      <w:r w:rsidRPr="2F4252BE">
        <w:rPr>
          <w:rFonts w:ascii="Times New Roman" w:eastAsia="Times New Roman" w:hAnsi="Times New Roman" w:cs="Times New Roman"/>
        </w:rPr>
        <w:t>Gestionar los derechos de los afectados</w:t>
      </w:r>
      <w:r w:rsidR="4D9FD777" w:rsidRPr="2F4252BE">
        <w:rPr>
          <w:rFonts w:ascii="Times New Roman" w:eastAsia="Times New Roman" w:hAnsi="Times New Roman" w:cs="Times New Roman"/>
        </w:rPr>
        <w:t>:</w:t>
      </w:r>
    </w:p>
    <w:p w14:paraId="00F0AD6B" w14:textId="7E8F5690" w:rsidR="4D9FD777" w:rsidRDefault="4D9FD777" w:rsidP="2F4252BE">
      <w:pPr>
        <w:pStyle w:val="Prrafodelista"/>
        <w:numPr>
          <w:ilvl w:val="0"/>
          <w:numId w:val="5"/>
        </w:numPr>
        <w:rPr>
          <w:rFonts w:ascii="Times New Roman" w:eastAsia="Times New Roman" w:hAnsi="Times New Roman" w:cs="Times New Roman"/>
        </w:rPr>
      </w:pPr>
      <w:r w:rsidRPr="2F4252BE">
        <w:rPr>
          <w:rFonts w:ascii="Times New Roman" w:eastAsia="Times New Roman" w:hAnsi="Times New Roman" w:cs="Times New Roman"/>
        </w:rPr>
        <w:t>Facilitar el ejercicio de derechos como acceso, rectificación, cancelación, oposición, portabilidad y limitación del tratamiento.</w:t>
      </w:r>
    </w:p>
    <w:p w14:paraId="4292C09B" w14:textId="2CF17B5C" w:rsidR="4D9FD777" w:rsidRDefault="4D9FD777" w:rsidP="2F4252BE">
      <w:pPr>
        <w:pStyle w:val="Prrafodelista"/>
        <w:numPr>
          <w:ilvl w:val="0"/>
          <w:numId w:val="5"/>
        </w:numPr>
        <w:spacing w:before="240" w:after="240"/>
        <w:rPr>
          <w:rFonts w:ascii="Times New Roman" w:eastAsia="Times New Roman" w:hAnsi="Times New Roman" w:cs="Times New Roman"/>
        </w:rPr>
      </w:pPr>
      <w:r w:rsidRPr="2F4252BE">
        <w:rPr>
          <w:rFonts w:ascii="Times New Roman" w:eastAsia="Times New Roman" w:hAnsi="Times New Roman" w:cs="Times New Roman"/>
        </w:rPr>
        <w:t>Responder a las solicitudes en los plazos establecidos (normalmente un mes).</w:t>
      </w:r>
    </w:p>
    <w:p w14:paraId="52264D9C" w14:textId="57AB91AA" w:rsidR="2F4252BE" w:rsidRDefault="2F4252BE" w:rsidP="2F4252BE">
      <w:pPr>
        <w:pStyle w:val="Prrafodelista"/>
        <w:ind w:left="1080"/>
        <w:rPr>
          <w:rFonts w:ascii="Times New Roman" w:eastAsia="Times New Roman" w:hAnsi="Times New Roman" w:cs="Times New Roman"/>
        </w:rPr>
      </w:pPr>
    </w:p>
    <w:p w14:paraId="2493FE3D" w14:textId="09C6328F" w:rsidR="718DF045" w:rsidRDefault="718DF045" w:rsidP="001A38BF">
      <w:pPr>
        <w:pStyle w:val="Prrafodelista"/>
        <w:numPr>
          <w:ilvl w:val="0"/>
          <w:numId w:val="10"/>
        </w:numPr>
        <w:rPr>
          <w:rFonts w:ascii="Times New Roman" w:eastAsia="Times New Roman" w:hAnsi="Times New Roman" w:cs="Times New Roman"/>
        </w:rPr>
      </w:pPr>
      <w:r w:rsidRPr="2F4252BE">
        <w:rPr>
          <w:rFonts w:ascii="Times New Roman" w:eastAsia="Times New Roman" w:hAnsi="Times New Roman" w:cs="Times New Roman"/>
        </w:rPr>
        <w:t>Notificar brechas de seguridad</w:t>
      </w:r>
      <w:r w:rsidR="0EA50FD3" w:rsidRPr="2F4252BE">
        <w:rPr>
          <w:rFonts w:ascii="Times New Roman" w:eastAsia="Times New Roman" w:hAnsi="Times New Roman" w:cs="Times New Roman"/>
        </w:rPr>
        <w:t>:</w:t>
      </w:r>
    </w:p>
    <w:p w14:paraId="5038AB20" w14:textId="2495D3DF" w:rsidR="0EA50FD3" w:rsidRDefault="0EA50FD3" w:rsidP="2F4252BE">
      <w:pPr>
        <w:pStyle w:val="Prrafodelista"/>
        <w:numPr>
          <w:ilvl w:val="0"/>
          <w:numId w:val="4"/>
        </w:numPr>
        <w:rPr>
          <w:rFonts w:ascii="Times New Roman" w:eastAsia="Times New Roman" w:hAnsi="Times New Roman" w:cs="Times New Roman"/>
        </w:rPr>
      </w:pPr>
      <w:r w:rsidRPr="2F4252BE">
        <w:rPr>
          <w:rFonts w:ascii="Times New Roman" w:eastAsia="Times New Roman" w:hAnsi="Times New Roman" w:cs="Times New Roman"/>
        </w:rPr>
        <w:t>Comunicar a la Agencia Española de Protección de Datos (AEPD) cualquier incidente o brecha de seguridad que afecte a los datos personales en un plazo máximo de 72 horas.</w:t>
      </w:r>
    </w:p>
    <w:p w14:paraId="332787EE" w14:textId="3EAA6486" w:rsidR="0EA50FD3" w:rsidRDefault="0EA50FD3" w:rsidP="2F4252BE">
      <w:pPr>
        <w:pStyle w:val="Prrafodelista"/>
        <w:numPr>
          <w:ilvl w:val="0"/>
          <w:numId w:val="4"/>
        </w:numPr>
        <w:spacing w:before="240" w:after="240"/>
        <w:rPr>
          <w:rFonts w:ascii="Times New Roman" w:eastAsia="Times New Roman" w:hAnsi="Times New Roman" w:cs="Times New Roman"/>
        </w:rPr>
      </w:pPr>
      <w:r w:rsidRPr="2F4252BE">
        <w:rPr>
          <w:rFonts w:ascii="Times New Roman" w:eastAsia="Times New Roman" w:hAnsi="Times New Roman" w:cs="Times New Roman"/>
        </w:rPr>
        <w:t>Informar a los afectados cuando la brecha suponga un alto riesgo para sus derechos y libertades.</w:t>
      </w:r>
    </w:p>
    <w:p w14:paraId="3C558A09" w14:textId="209E206A" w:rsidR="2F4252BE" w:rsidRDefault="2F4252BE" w:rsidP="2F4252BE">
      <w:pPr>
        <w:pStyle w:val="Prrafodelista"/>
        <w:ind w:left="1080"/>
        <w:rPr>
          <w:rFonts w:ascii="Times New Roman" w:eastAsia="Times New Roman" w:hAnsi="Times New Roman" w:cs="Times New Roman"/>
        </w:rPr>
      </w:pPr>
    </w:p>
    <w:p w14:paraId="18D3B2A3" w14:textId="52F33A5A" w:rsidR="718DF045" w:rsidRDefault="718DF045" w:rsidP="001A38BF">
      <w:pPr>
        <w:pStyle w:val="Prrafodelista"/>
        <w:numPr>
          <w:ilvl w:val="0"/>
          <w:numId w:val="10"/>
        </w:numPr>
        <w:rPr>
          <w:rFonts w:ascii="Times New Roman" w:eastAsia="Times New Roman" w:hAnsi="Times New Roman" w:cs="Times New Roman"/>
        </w:rPr>
      </w:pPr>
      <w:r w:rsidRPr="2F4252BE">
        <w:rPr>
          <w:rFonts w:ascii="Times New Roman" w:eastAsia="Times New Roman" w:hAnsi="Times New Roman" w:cs="Times New Roman"/>
        </w:rPr>
        <w:t>Contratar encargados del tratamiento con garantías</w:t>
      </w:r>
      <w:r w:rsidR="67B8114D" w:rsidRPr="2F4252BE">
        <w:rPr>
          <w:rFonts w:ascii="Times New Roman" w:eastAsia="Times New Roman" w:hAnsi="Times New Roman" w:cs="Times New Roman"/>
        </w:rPr>
        <w:t>:</w:t>
      </w:r>
    </w:p>
    <w:p w14:paraId="18AEDFF8" w14:textId="1398406B" w:rsidR="67B8114D" w:rsidRDefault="67B8114D" w:rsidP="2F4252BE">
      <w:pPr>
        <w:pStyle w:val="Prrafodelista"/>
        <w:numPr>
          <w:ilvl w:val="0"/>
          <w:numId w:val="3"/>
        </w:numPr>
        <w:rPr>
          <w:rFonts w:ascii="Times New Roman" w:eastAsia="Times New Roman" w:hAnsi="Times New Roman" w:cs="Times New Roman"/>
        </w:rPr>
      </w:pPr>
      <w:r w:rsidRPr="2F4252BE">
        <w:rPr>
          <w:rFonts w:ascii="Times New Roman" w:eastAsia="Times New Roman" w:hAnsi="Times New Roman" w:cs="Times New Roman"/>
        </w:rPr>
        <w:t>Si se contrata a terceros para tratar datos (encargados del tratamiento), firmar contratos que regulen el cumplimiento de la normativa y las obligaciones de protección de datos.</w:t>
      </w:r>
    </w:p>
    <w:p w14:paraId="270BEA85" w14:textId="794B30DA" w:rsidR="2F4252BE" w:rsidRDefault="2F4252BE" w:rsidP="2F4252BE">
      <w:pPr>
        <w:pStyle w:val="Prrafodelista"/>
        <w:ind w:left="1080"/>
        <w:rPr>
          <w:rFonts w:ascii="Times New Roman" w:eastAsia="Times New Roman" w:hAnsi="Times New Roman" w:cs="Times New Roman"/>
        </w:rPr>
      </w:pPr>
    </w:p>
    <w:p w14:paraId="74B80E18" w14:textId="61DEBC7C" w:rsidR="718DF045" w:rsidRDefault="718DF045" w:rsidP="001A38BF">
      <w:pPr>
        <w:pStyle w:val="Prrafodelista"/>
        <w:numPr>
          <w:ilvl w:val="0"/>
          <w:numId w:val="10"/>
        </w:numPr>
        <w:rPr>
          <w:rFonts w:ascii="Times New Roman" w:eastAsia="Times New Roman" w:hAnsi="Times New Roman" w:cs="Times New Roman"/>
        </w:rPr>
      </w:pPr>
      <w:r w:rsidRPr="2F4252BE">
        <w:rPr>
          <w:rFonts w:ascii="Times New Roman" w:eastAsia="Times New Roman" w:hAnsi="Times New Roman" w:cs="Times New Roman"/>
        </w:rPr>
        <w:t>Evaluar el impacto en la protección de datos</w:t>
      </w:r>
      <w:r w:rsidR="7718CB06" w:rsidRPr="2F4252BE">
        <w:rPr>
          <w:rFonts w:ascii="Times New Roman" w:eastAsia="Times New Roman" w:hAnsi="Times New Roman" w:cs="Times New Roman"/>
        </w:rPr>
        <w:t>:</w:t>
      </w:r>
    </w:p>
    <w:p w14:paraId="126313A5" w14:textId="7F8C9501" w:rsidR="7718CB06" w:rsidRDefault="7718CB06" w:rsidP="2F4252BE">
      <w:pPr>
        <w:pStyle w:val="Prrafodelista"/>
        <w:numPr>
          <w:ilvl w:val="0"/>
          <w:numId w:val="2"/>
        </w:numPr>
      </w:pPr>
      <w:r w:rsidRPr="2F4252BE">
        <w:rPr>
          <w:rFonts w:ascii="Times New Roman" w:eastAsia="Times New Roman" w:hAnsi="Times New Roman" w:cs="Times New Roman"/>
        </w:rPr>
        <w:t>Realizar Evaluaciones de Impacto en la Protección de Datos (EIPD) cuando el tratamiento pueda suponer un riesgo alto para los derechos y libertades de las personas</w:t>
      </w:r>
      <w:r w:rsidRPr="2F4252BE">
        <w:t>.</w:t>
      </w:r>
    </w:p>
    <w:p w14:paraId="773DFE5D" w14:textId="658A01E7" w:rsidR="2F4252BE" w:rsidRDefault="2F4252BE" w:rsidP="2F4252BE">
      <w:pPr>
        <w:pStyle w:val="Prrafodelista"/>
        <w:ind w:left="1080"/>
      </w:pPr>
    </w:p>
    <w:p w14:paraId="29114B14" w14:textId="3EA23B78" w:rsidR="718DF045" w:rsidRDefault="718DF045" w:rsidP="001A38BF">
      <w:pPr>
        <w:pStyle w:val="Prrafodelista"/>
        <w:numPr>
          <w:ilvl w:val="0"/>
          <w:numId w:val="10"/>
        </w:numPr>
        <w:rPr>
          <w:rFonts w:ascii="Times New Roman" w:eastAsia="Times New Roman" w:hAnsi="Times New Roman" w:cs="Times New Roman"/>
        </w:rPr>
      </w:pPr>
      <w:r w:rsidRPr="2F4252BE">
        <w:rPr>
          <w:rFonts w:ascii="Times New Roman" w:eastAsia="Times New Roman" w:hAnsi="Times New Roman" w:cs="Times New Roman"/>
        </w:rPr>
        <w:t>Designar un delegado de Protección de Datos (DPO) (si aplica)</w:t>
      </w:r>
      <w:r w:rsidR="59AEA038" w:rsidRPr="2F4252BE">
        <w:rPr>
          <w:rFonts w:ascii="Times New Roman" w:eastAsia="Times New Roman" w:hAnsi="Times New Roman" w:cs="Times New Roman"/>
        </w:rPr>
        <w:t>:</w:t>
      </w:r>
    </w:p>
    <w:p w14:paraId="75915A6E" w14:textId="3B0F4D0B" w:rsidR="59AEA038" w:rsidRDefault="59AEA038" w:rsidP="2F4252BE">
      <w:pPr>
        <w:pStyle w:val="Prrafodelista"/>
        <w:numPr>
          <w:ilvl w:val="0"/>
          <w:numId w:val="1"/>
        </w:numPr>
        <w:rPr>
          <w:rFonts w:ascii="Times New Roman" w:eastAsia="Times New Roman" w:hAnsi="Times New Roman" w:cs="Times New Roman"/>
        </w:rPr>
      </w:pPr>
      <w:r w:rsidRPr="2F4252BE">
        <w:rPr>
          <w:rFonts w:ascii="Times New Roman" w:eastAsia="Times New Roman" w:hAnsi="Times New Roman" w:cs="Times New Roman"/>
        </w:rPr>
        <w:t>Nombrar un DPO cuando sea obligatorio según la normativa (por ejemplo, si el tratamiento es a gran escala o incluye categorías especiales de datos).</w:t>
      </w:r>
    </w:p>
    <w:p w14:paraId="04D4DAF9" w14:textId="77777777" w:rsidR="001D7D85" w:rsidRDefault="001D7D85" w:rsidP="2F4252BE">
      <w:pPr>
        <w:rPr>
          <w:rFonts w:ascii="Times New Roman" w:eastAsia="Times New Roman" w:hAnsi="Times New Roman" w:cs="Times New Roman"/>
        </w:rPr>
      </w:pPr>
    </w:p>
    <w:p w14:paraId="33EE9D21" w14:textId="2C2819A1" w:rsidR="5023ABFE" w:rsidRPr="001D7D85" w:rsidRDefault="5023ABFE" w:rsidP="2F4252BE">
      <w:pPr>
        <w:rPr>
          <w:rFonts w:ascii="Times New Roman" w:eastAsia="Times New Roman" w:hAnsi="Times New Roman" w:cs="Times New Roman"/>
          <w:b/>
          <w:bCs/>
        </w:rPr>
      </w:pPr>
      <w:r w:rsidRPr="001D7D85">
        <w:rPr>
          <w:rFonts w:ascii="Times New Roman" w:eastAsia="Times New Roman" w:hAnsi="Times New Roman" w:cs="Times New Roman"/>
          <w:b/>
          <w:bCs/>
        </w:rPr>
        <w:t>Una de esas tareas es realizar una “Evaluación de Impacto en la Protección de Datos</w:t>
      </w:r>
    </w:p>
    <w:p w14:paraId="31CC6A3E" w14:textId="72E85B39" w:rsidR="5023ABFE" w:rsidRPr="001D7D85" w:rsidRDefault="5023ABFE" w:rsidP="2F4252BE">
      <w:pPr>
        <w:rPr>
          <w:rFonts w:ascii="Times New Roman" w:eastAsia="Times New Roman" w:hAnsi="Times New Roman" w:cs="Times New Roman"/>
          <w:b/>
          <w:bCs/>
        </w:rPr>
      </w:pPr>
      <w:r w:rsidRPr="001D7D85">
        <w:rPr>
          <w:rFonts w:ascii="Times New Roman" w:eastAsia="Times New Roman" w:hAnsi="Times New Roman" w:cs="Times New Roman"/>
          <w:b/>
          <w:bCs/>
        </w:rPr>
        <w:t>(DPIA)”: ¿en qué consiste esto?</w:t>
      </w:r>
    </w:p>
    <w:p w14:paraId="3D92E4EC" w14:textId="00A2A2F5" w:rsidR="25EC6869" w:rsidRDefault="25EC6869" w:rsidP="2F4252BE">
      <w:pPr>
        <w:rPr>
          <w:rFonts w:ascii="Times New Roman" w:eastAsia="Times New Roman" w:hAnsi="Times New Roman" w:cs="Times New Roman"/>
        </w:rPr>
      </w:pPr>
      <w:r w:rsidRPr="2F4252BE">
        <w:rPr>
          <w:rFonts w:ascii="Times New Roman" w:eastAsia="Times New Roman" w:hAnsi="Times New Roman" w:cs="Times New Roman"/>
        </w:rPr>
        <w:t>La DPIA es la evaluación de impacto en la protección de datos, sirve para evaluar t reducir riesgos antes de tratar datos personales.</w:t>
      </w:r>
    </w:p>
    <w:p w14:paraId="78AD711D" w14:textId="416F8029" w:rsidR="0F0C279D" w:rsidRDefault="0F0C279D" w:rsidP="2F4252BE">
      <w:pPr>
        <w:rPr>
          <w:rFonts w:ascii="Times New Roman" w:eastAsia="Times New Roman" w:hAnsi="Times New Roman" w:cs="Times New Roman"/>
        </w:rPr>
      </w:pPr>
      <w:r w:rsidRPr="2F4252BE">
        <w:rPr>
          <w:rFonts w:ascii="Times New Roman" w:eastAsia="Times New Roman" w:hAnsi="Times New Roman" w:cs="Times New Roman"/>
        </w:rPr>
        <w:t>Consiste en un análisis preventivo que se realiza antes de poner en marcha un tratamiento de datos personales que pueda suponer un alto riesgo para los derechos y libertades de las personas.</w:t>
      </w:r>
    </w:p>
    <w:p w14:paraId="2E2B8763" w14:textId="44CB4013" w:rsidR="2F4252BE" w:rsidRDefault="2F4252BE" w:rsidP="2F4252BE">
      <w:pPr>
        <w:rPr>
          <w:rFonts w:ascii="Times New Roman" w:eastAsia="Times New Roman" w:hAnsi="Times New Roman" w:cs="Times New Roman"/>
        </w:rPr>
      </w:pPr>
    </w:p>
    <w:p w14:paraId="381CD5EA" w14:textId="4A71C0A1" w:rsidR="2F4252BE" w:rsidRDefault="2F4252BE" w:rsidP="2F4252BE">
      <w:pPr>
        <w:spacing w:before="240" w:after="240"/>
        <w:ind w:left="708"/>
        <w:rPr>
          <w:rFonts w:ascii="Times New Roman" w:eastAsia="Times New Roman" w:hAnsi="Times New Roman" w:cs="Times New Roman"/>
        </w:rPr>
      </w:pPr>
    </w:p>
    <w:p w14:paraId="4E79163D" w14:textId="3DF3EFFA" w:rsidR="2F4252BE" w:rsidRPr="00EB3072" w:rsidRDefault="00EB3072" w:rsidP="001A38BF">
      <w:pPr>
        <w:spacing w:before="240" w:after="240"/>
        <w:jc w:val="center"/>
        <w:rPr>
          <w:rFonts w:ascii="Times New Roman" w:eastAsia="Times New Roman" w:hAnsi="Times New Roman" w:cs="Times New Roman"/>
          <w:b/>
          <w:bCs/>
          <w:sz w:val="40"/>
          <w:szCs w:val="40"/>
        </w:rPr>
      </w:pPr>
      <w:r w:rsidRPr="00EB3072">
        <w:rPr>
          <w:rFonts w:ascii="Times New Roman" w:eastAsia="Times New Roman" w:hAnsi="Times New Roman" w:cs="Times New Roman"/>
          <w:b/>
          <w:bCs/>
          <w:sz w:val="40"/>
          <w:szCs w:val="40"/>
        </w:rPr>
        <w:t>CONCLUSIONES Y OPINIONES DEL ALUMNO</w:t>
      </w:r>
    </w:p>
    <w:p w14:paraId="61BC50DA" w14:textId="7C8E7B49" w:rsidR="2F4252BE" w:rsidRDefault="2F4252BE" w:rsidP="2F4252BE">
      <w:pPr>
        <w:spacing w:before="240" w:after="240"/>
        <w:rPr>
          <w:rFonts w:ascii="Times New Roman" w:eastAsia="Times New Roman" w:hAnsi="Times New Roman" w:cs="Times New Roman"/>
        </w:rPr>
      </w:pPr>
    </w:p>
    <w:p w14:paraId="4FEBE950" w14:textId="00895FC8" w:rsidR="00EB3072" w:rsidRPr="0025480C" w:rsidRDefault="00EB3072" w:rsidP="001A38BF">
      <w:pPr>
        <w:pStyle w:val="Prrafodelista"/>
        <w:numPr>
          <w:ilvl w:val="0"/>
          <w:numId w:val="30"/>
        </w:numPr>
        <w:rPr>
          <w:rFonts w:ascii="Times New Roman" w:eastAsia="Times New Roman" w:hAnsi="Times New Roman" w:cs="Times New Roman"/>
          <w:sz w:val="28"/>
          <w:szCs w:val="28"/>
        </w:rPr>
      </w:pPr>
      <w:r w:rsidRPr="0025480C">
        <w:rPr>
          <w:rFonts w:ascii="Times New Roman" w:eastAsia="Times New Roman" w:hAnsi="Times New Roman" w:cs="Times New Roman"/>
          <w:sz w:val="28"/>
          <w:szCs w:val="28"/>
        </w:rPr>
        <w:t>La ley de protección de datos hoy en día es algo muy importante ya que contiene información de privada de cada usuario o persona.</w:t>
      </w:r>
    </w:p>
    <w:p w14:paraId="06BFE10A" w14:textId="77777777" w:rsidR="00C1433D" w:rsidRPr="0025480C" w:rsidRDefault="00C1433D" w:rsidP="00C1433D">
      <w:pPr>
        <w:rPr>
          <w:rFonts w:ascii="Times New Roman" w:eastAsia="Times New Roman" w:hAnsi="Times New Roman" w:cs="Times New Roman"/>
          <w:sz w:val="28"/>
          <w:szCs w:val="28"/>
        </w:rPr>
      </w:pPr>
    </w:p>
    <w:p w14:paraId="4730FBB2" w14:textId="5E1D3F0F" w:rsidR="00EB3072" w:rsidRPr="0025480C" w:rsidRDefault="00EB3072" w:rsidP="001A38BF">
      <w:pPr>
        <w:pStyle w:val="Prrafodelista"/>
        <w:numPr>
          <w:ilvl w:val="0"/>
          <w:numId w:val="30"/>
        </w:numPr>
        <w:rPr>
          <w:rFonts w:ascii="Times New Roman" w:eastAsia="Times New Roman" w:hAnsi="Times New Roman" w:cs="Times New Roman"/>
          <w:sz w:val="28"/>
          <w:szCs w:val="28"/>
        </w:rPr>
      </w:pPr>
      <w:r w:rsidRPr="0025480C">
        <w:rPr>
          <w:rFonts w:ascii="Times New Roman" w:eastAsia="Times New Roman" w:hAnsi="Times New Roman" w:cs="Times New Roman"/>
          <w:sz w:val="28"/>
          <w:szCs w:val="28"/>
        </w:rPr>
        <w:t xml:space="preserve">Gracias a este informe podemos conocer lo importante que es la información de la persona y con qué precisión y delicadeza hay que tratar los datos para poder llevar a cabo </w:t>
      </w:r>
      <w:r w:rsidR="005569F0" w:rsidRPr="0025480C">
        <w:rPr>
          <w:rFonts w:ascii="Times New Roman" w:eastAsia="Times New Roman" w:hAnsi="Times New Roman" w:cs="Times New Roman"/>
          <w:sz w:val="28"/>
          <w:szCs w:val="28"/>
        </w:rPr>
        <w:t>un buen manejo de dicha información.</w:t>
      </w:r>
    </w:p>
    <w:p w14:paraId="20CCCD0A" w14:textId="77777777" w:rsidR="005569F0" w:rsidRPr="0025480C" w:rsidRDefault="005569F0" w:rsidP="005569F0">
      <w:pPr>
        <w:pStyle w:val="Prrafodelista"/>
        <w:rPr>
          <w:rFonts w:ascii="Times New Roman" w:eastAsia="Times New Roman" w:hAnsi="Times New Roman" w:cs="Times New Roman"/>
          <w:sz w:val="28"/>
          <w:szCs w:val="28"/>
        </w:rPr>
      </w:pPr>
    </w:p>
    <w:p w14:paraId="43A34B5E" w14:textId="77777777" w:rsidR="00C1433D" w:rsidRPr="0025480C" w:rsidRDefault="005569F0" w:rsidP="001A38BF">
      <w:pPr>
        <w:pStyle w:val="Prrafodelista"/>
        <w:numPr>
          <w:ilvl w:val="0"/>
          <w:numId w:val="30"/>
        </w:numPr>
        <w:rPr>
          <w:rFonts w:ascii="Times New Roman" w:eastAsia="Times New Roman" w:hAnsi="Times New Roman" w:cs="Times New Roman"/>
          <w:sz w:val="28"/>
          <w:szCs w:val="28"/>
        </w:rPr>
      </w:pPr>
      <w:r w:rsidRPr="0025480C">
        <w:rPr>
          <w:rFonts w:ascii="Times New Roman" w:eastAsia="Times New Roman" w:hAnsi="Times New Roman" w:cs="Times New Roman"/>
          <w:sz w:val="28"/>
          <w:szCs w:val="28"/>
        </w:rPr>
        <w:t>Cave recalcar que la ley de protección de datos, te da unos parámetros para el tratamiento de la información, tener el conocimiento adecuado para poder trabajar con imágenes, fotografías</w:t>
      </w:r>
      <w:r w:rsidR="00C1433D" w:rsidRPr="0025480C">
        <w:rPr>
          <w:rFonts w:ascii="Times New Roman" w:eastAsia="Times New Roman" w:hAnsi="Times New Roman" w:cs="Times New Roman"/>
          <w:sz w:val="28"/>
          <w:szCs w:val="28"/>
        </w:rPr>
        <w:t xml:space="preserve"> </w:t>
      </w:r>
      <w:r w:rsidRPr="0025480C">
        <w:rPr>
          <w:rFonts w:ascii="Times New Roman" w:eastAsia="Times New Roman" w:hAnsi="Times New Roman" w:cs="Times New Roman"/>
          <w:sz w:val="28"/>
          <w:szCs w:val="28"/>
        </w:rPr>
        <w:t xml:space="preserve">o </w:t>
      </w:r>
      <w:r w:rsidR="00C1433D" w:rsidRPr="0025480C">
        <w:rPr>
          <w:rFonts w:ascii="Times New Roman" w:eastAsia="Times New Roman" w:hAnsi="Times New Roman" w:cs="Times New Roman"/>
          <w:sz w:val="28"/>
          <w:szCs w:val="28"/>
        </w:rPr>
        <w:t>videos, e incluso información en red.</w:t>
      </w:r>
    </w:p>
    <w:p w14:paraId="6A8F3761" w14:textId="77777777" w:rsidR="00C1433D" w:rsidRPr="0025480C" w:rsidRDefault="00C1433D" w:rsidP="00C1433D">
      <w:pPr>
        <w:pStyle w:val="Prrafodelista"/>
        <w:rPr>
          <w:rFonts w:ascii="Times New Roman" w:eastAsia="Times New Roman" w:hAnsi="Times New Roman" w:cs="Times New Roman"/>
          <w:sz w:val="28"/>
          <w:szCs w:val="28"/>
        </w:rPr>
      </w:pPr>
    </w:p>
    <w:p w14:paraId="2EA8E7AE" w14:textId="698ABFE9" w:rsidR="005569F0" w:rsidRPr="0025480C" w:rsidRDefault="00C1433D" w:rsidP="001A38BF">
      <w:pPr>
        <w:pStyle w:val="Prrafodelista"/>
        <w:numPr>
          <w:ilvl w:val="0"/>
          <w:numId w:val="30"/>
        </w:numPr>
        <w:rPr>
          <w:rFonts w:ascii="Times New Roman" w:eastAsia="Times New Roman" w:hAnsi="Times New Roman" w:cs="Times New Roman"/>
          <w:sz w:val="28"/>
          <w:szCs w:val="28"/>
        </w:rPr>
      </w:pPr>
      <w:r w:rsidRPr="0025480C">
        <w:rPr>
          <w:rFonts w:ascii="Times New Roman" w:eastAsia="Times New Roman" w:hAnsi="Times New Roman" w:cs="Times New Roman"/>
          <w:sz w:val="28"/>
          <w:szCs w:val="28"/>
        </w:rPr>
        <w:t xml:space="preserve"> La ley de protección de datos se tiene que llevar a cabo en todas las empresas ya sean pequeñas o grandes organizaciones, sabemos que, de no ser ejecutada esta ley, se podrían generar grandes multas por infracción, por ello tenemos que garantizar el buen manejo de los datos, de las personas físicas o el personal de trabajo.</w:t>
      </w:r>
    </w:p>
    <w:p w14:paraId="03BA2073" w14:textId="77777777" w:rsidR="0025480C" w:rsidRPr="0025480C" w:rsidRDefault="0025480C" w:rsidP="0025480C">
      <w:pPr>
        <w:pStyle w:val="Prrafodelista"/>
        <w:rPr>
          <w:rFonts w:ascii="Times New Roman" w:eastAsia="Times New Roman" w:hAnsi="Times New Roman" w:cs="Times New Roman"/>
          <w:sz w:val="28"/>
          <w:szCs w:val="28"/>
        </w:rPr>
      </w:pPr>
    </w:p>
    <w:p w14:paraId="3B9950B6" w14:textId="43932351" w:rsidR="0025480C" w:rsidRPr="0025480C" w:rsidRDefault="0025480C" w:rsidP="001A38BF">
      <w:pPr>
        <w:pStyle w:val="Prrafodelista"/>
        <w:numPr>
          <w:ilvl w:val="0"/>
          <w:numId w:val="30"/>
        </w:numPr>
        <w:rPr>
          <w:rFonts w:ascii="Times New Roman" w:eastAsia="Times New Roman" w:hAnsi="Times New Roman" w:cs="Times New Roman"/>
          <w:sz w:val="28"/>
          <w:szCs w:val="28"/>
        </w:rPr>
      </w:pPr>
      <w:r w:rsidRPr="0025480C">
        <w:rPr>
          <w:rFonts w:ascii="Times New Roman" w:eastAsia="Times New Roman" w:hAnsi="Times New Roman" w:cs="Times New Roman"/>
          <w:sz w:val="28"/>
          <w:szCs w:val="28"/>
        </w:rPr>
        <w:t>Una opinión positiva es que esta ley te permite tener una cierta confianza de como se trata tu información y que el fraude u robo de dicha información está penada.</w:t>
      </w:r>
    </w:p>
    <w:p w14:paraId="350505F9" w14:textId="77777777" w:rsidR="0025480C" w:rsidRPr="0025480C" w:rsidRDefault="0025480C" w:rsidP="0025480C">
      <w:pPr>
        <w:pStyle w:val="Prrafodelista"/>
        <w:rPr>
          <w:rFonts w:ascii="Times New Roman" w:eastAsia="Times New Roman" w:hAnsi="Times New Roman" w:cs="Times New Roman"/>
        </w:rPr>
      </w:pPr>
    </w:p>
    <w:p w14:paraId="1E3010E6" w14:textId="77777777" w:rsidR="0025480C" w:rsidRPr="005569F0" w:rsidRDefault="0025480C" w:rsidP="0025480C">
      <w:pPr>
        <w:pStyle w:val="Prrafodelista"/>
        <w:rPr>
          <w:rFonts w:ascii="Times New Roman" w:eastAsia="Times New Roman" w:hAnsi="Times New Roman" w:cs="Times New Roman"/>
        </w:rPr>
      </w:pPr>
    </w:p>
    <w:p w14:paraId="5BAA0C77" w14:textId="591EF1BD" w:rsidR="2F4252BE" w:rsidRDefault="2F4252BE" w:rsidP="2F4252BE">
      <w:pPr>
        <w:rPr>
          <w:rFonts w:ascii="Times New Roman" w:eastAsia="Times New Roman" w:hAnsi="Times New Roman" w:cs="Times New Roman"/>
        </w:rPr>
      </w:pPr>
    </w:p>
    <w:p w14:paraId="44768854" w14:textId="55551C1A" w:rsidR="2F4252BE" w:rsidRDefault="2F4252BE" w:rsidP="2F4252BE">
      <w:pPr>
        <w:rPr>
          <w:rFonts w:ascii="Times New Roman" w:eastAsia="Times New Roman" w:hAnsi="Times New Roman" w:cs="Times New Roman"/>
        </w:rPr>
      </w:pPr>
    </w:p>
    <w:p w14:paraId="6C5F5309" w14:textId="7147F961" w:rsidR="2F4252BE" w:rsidRDefault="2F4252BE" w:rsidP="2F4252BE">
      <w:pPr>
        <w:rPr>
          <w:rFonts w:ascii="Times New Roman" w:eastAsia="Times New Roman" w:hAnsi="Times New Roman" w:cs="Times New Roman"/>
        </w:rPr>
      </w:pPr>
    </w:p>
    <w:p w14:paraId="538DB82A" w14:textId="67606D4B" w:rsidR="2F4252BE" w:rsidRDefault="2F4252BE" w:rsidP="2F4252BE">
      <w:pPr>
        <w:rPr>
          <w:rFonts w:ascii="Times New Roman" w:eastAsia="Times New Roman" w:hAnsi="Times New Roman" w:cs="Times New Roman"/>
        </w:rPr>
      </w:pPr>
    </w:p>
    <w:p w14:paraId="48872D14" w14:textId="77777777" w:rsidR="004502DC" w:rsidRPr="004502DC" w:rsidRDefault="004502DC" w:rsidP="004502DC">
      <w:pPr>
        <w:rPr>
          <w:rFonts w:ascii="Times New Roman" w:hAnsi="Times New Roman" w:cs="Times New Roman"/>
        </w:rPr>
      </w:pPr>
    </w:p>
    <w:p w14:paraId="20E38C6E" w14:textId="7A5D26D4" w:rsidR="004502DC" w:rsidRDefault="0025480C" w:rsidP="0025480C">
      <w:pPr>
        <w:jc w:val="center"/>
        <w:rPr>
          <w:rFonts w:ascii="Times New Roman" w:hAnsi="Times New Roman" w:cs="Times New Roman"/>
          <w:b/>
          <w:bCs/>
          <w:sz w:val="48"/>
          <w:szCs w:val="48"/>
        </w:rPr>
      </w:pPr>
      <w:r w:rsidRPr="0025480C">
        <w:rPr>
          <w:rFonts w:ascii="Times New Roman" w:hAnsi="Times New Roman" w:cs="Times New Roman"/>
          <w:b/>
          <w:bCs/>
          <w:sz w:val="48"/>
          <w:szCs w:val="48"/>
        </w:rPr>
        <w:t>WEBGRAFIA</w:t>
      </w:r>
    </w:p>
    <w:p w14:paraId="70FFD7FB" w14:textId="77777777" w:rsidR="00AA4009" w:rsidRDefault="00AA4009" w:rsidP="00AA4009">
      <w:pPr>
        <w:rPr>
          <w:rFonts w:ascii="Times New Roman" w:hAnsi="Times New Roman" w:cs="Times New Roman"/>
          <w:b/>
          <w:bCs/>
          <w:sz w:val="48"/>
          <w:szCs w:val="48"/>
        </w:rPr>
      </w:pPr>
    </w:p>
    <w:p w14:paraId="08B0F4BA" w14:textId="7CB6D104" w:rsidR="004502DC" w:rsidRPr="00AA4009" w:rsidRDefault="00AA4009" w:rsidP="00AA4009">
      <w:pPr>
        <w:pStyle w:val="Prrafodelista"/>
        <w:numPr>
          <w:ilvl w:val="0"/>
          <w:numId w:val="36"/>
        </w:numPr>
        <w:rPr>
          <w:rFonts w:ascii="Times New Roman" w:hAnsi="Times New Roman" w:cs="Times New Roman"/>
          <w:sz w:val="28"/>
          <w:szCs w:val="28"/>
        </w:rPr>
      </w:pPr>
      <w:r w:rsidRPr="00AA4009">
        <w:rPr>
          <w:rFonts w:ascii="Times New Roman" w:hAnsi="Times New Roman" w:cs="Times New Roman"/>
          <w:sz w:val="28"/>
          <w:szCs w:val="28"/>
        </w:rPr>
        <w:t>A</w:t>
      </w:r>
      <w:r>
        <w:rPr>
          <w:rFonts w:ascii="Times New Roman" w:hAnsi="Times New Roman" w:cs="Times New Roman"/>
          <w:sz w:val="28"/>
          <w:szCs w:val="28"/>
        </w:rPr>
        <w:t xml:space="preserve">lgunos </w:t>
      </w:r>
      <w:r w:rsidRPr="00AA4009">
        <w:rPr>
          <w:rFonts w:ascii="Times New Roman" w:hAnsi="Times New Roman" w:cs="Times New Roman"/>
          <w:sz w:val="28"/>
          <w:szCs w:val="28"/>
        </w:rPr>
        <w:t>links de información de Google:</w:t>
      </w:r>
    </w:p>
    <w:p w14:paraId="4ED40D0A" w14:textId="77777777" w:rsidR="00AA4009" w:rsidRPr="00AA4009" w:rsidRDefault="00AA4009" w:rsidP="00AA4009">
      <w:pPr>
        <w:pStyle w:val="Prrafodelista"/>
        <w:rPr>
          <w:rFonts w:ascii="Times New Roman" w:hAnsi="Times New Roman" w:cs="Times New Roman"/>
          <w:sz w:val="28"/>
          <w:szCs w:val="28"/>
        </w:rPr>
      </w:pPr>
    </w:p>
    <w:p w14:paraId="144A3350" w14:textId="6B44B856" w:rsidR="0025480C" w:rsidRDefault="0025480C" w:rsidP="00AA4009">
      <w:pPr>
        <w:pStyle w:val="Prrafodelista"/>
        <w:numPr>
          <w:ilvl w:val="0"/>
          <w:numId w:val="35"/>
        </w:numPr>
        <w:rPr>
          <w:rFonts w:ascii="Times New Roman" w:hAnsi="Times New Roman" w:cs="Times New Roman"/>
        </w:rPr>
      </w:pPr>
      <w:hyperlink r:id="rId7" w:history="1">
        <w:r w:rsidRPr="004F4368">
          <w:rPr>
            <w:rStyle w:val="Hipervnculo"/>
            <w:rFonts w:ascii="Times New Roman" w:hAnsi="Times New Roman" w:cs="Times New Roman"/>
          </w:rPr>
          <w:t>https://pdatos.com/blog/que-es-la-ley-de-proteccion-de-datos-o-lopdgdd/</w:t>
        </w:r>
      </w:hyperlink>
    </w:p>
    <w:p w14:paraId="682B0F7E" w14:textId="77777777" w:rsidR="0025480C" w:rsidRPr="0025480C" w:rsidRDefault="0025480C" w:rsidP="0025480C">
      <w:pPr>
        <w:pStyle w:val="Prrafodelista"/>
        <w:rPr>
          <w:rFonts w:ascii="Times New Roman" w:hAnsi="Times New Roman" w:cs="Times New Roman"/>
        </w:rPr>
      </w:pPr>
    </w:p>
    <w:p w14:paraId="2F0FF213" w14:textId="5713F369" w:rsidR="0025480C" w:rsidRDefault="0025480C" w:rsidP="00AA4009">
      <w:pPr>
        <w:pStyle w:val="Prrafodelista"/>
        <w:numPr>
          <w:ilvl w:val="0"/>
          <w:numId w:val="35"/>
        </w:numPr>
        <w:rPr>
          <w:rFonts w:ascii="Times New Roman" w:hAnsi="Times New Roman" w:cs="Times New Roman"/>
        </w:rPr>
      </w:pPr>
      <w:hyperlink r:id="rId8" w:history="1">
        <w:r w:rsidRPr="004F4368">
          <w:rPr>
            <w:rStyle w:val="Hipervnculo"/>
            <w:rFonts w:ascii="Times New Roman" w:hAnsi="Times New Roman" w:cs="Times New Roman"/>
          </w:rPr>
          <w:t>https://www.sage.com/es-es/blog/rgpd-que-significan-las-siglas-gdd-dentro-de-la-nueva-lopdgdd/</w:t>
        </w:r>
      </w:hyperlink>
    </w:p>
    <w:p w14:paraId="2DA3A949" w14:textId="77777777" w:rsidR="001A38BF" w:rsidRPr="001A38BF" w:rsidRDefault="001A38BF" w:rsidP="001A38BF">
      <w:pPr>
        <w:pStyle w:val="Prrafodelista"/>
        <w:rPr>
          <w:rFonts w:ascii="Times New Roman" w:hAnsi="Times New Roman" w:cs="Times New Roman"/>
        </w:rPr>
      </w:pPr>
    </w:p>
    <w:p w14:paraId="5D18C1CD" w14:textId="1F5C5E86" w:rsidR="0025480C" w:rsidRPr="001A38BF" w:rsidRDefault="001A38BF" w:rsidP="00AA4009">
      <w:pPr>
        <w:pStyle w:val="Prrafodelista"/>
        <w:numPr>
          <w:ilvl w:val="0"/>
          <w:numId w:val="35"/>
        </w:numPr>
        <w:rPr>
          <w:rFonts w:ascii="Times New Roman" w:hAnsi="Times New Roman" w:cs="Times New Roman"/>
        </w:rPr>
      </w:pPr>
      <w:hyperlink r:id="rId9" w:history="1">
        <w:r w:rsidRPr="001A38BF">
          <w:rPr>
            <w:rStyle w:val="Hipervnculo"/>
            <w:rFonts w:ascii="Times New Roman" w:hAnsi="Times New Roman" w:cs="Times New Roman"/>
          </w:rPr>
          <w:t>BOE.es - Biblioteca Jurídica Digital</w:t>
        </w:r>
      </w:hyperlink>
    </w:p>
    <w:p w14:paraId="4B6EF53C" w14:textId="77777777" w:rsidR="001A38BF" w:rsidRPr="0025480C" w:rsidRDefault="001A38BF" w:rsidP="0025480C">
      <w:pPr>
        <w:pStyle w:val="Prrafodelista"/>
        <w:rPr>
          <w:rFonts w:ascii="Times New Roman" w:hAnsi="Times New Roman" w:cs="Times New Roman"/>
        </w:rPr>
      </w:pPr>
    </w:p>
    <w:p w14:paraId="18931394" w14:textId="5BCE5782" w:rsidR="0025480C" w:rsidRDefault="0025480C" w:rsidP="00AA4009">
      <w:pPr>
        <w:pStyle w:val="Prrafodelista"/>
        <w:numPr>
          <w:ilvl w:val="0"/>
          <w:numId w:val="35"/>
        </w:numPr>
        <w:rPr>
          <w:rFonts w:ascii="Times New Roman" w:hAnsi="Times New Roman" w:cs="Times New Roman"/>
        </w:rPr>
      </w:pPr>
      <w:hyperlink r:id="rId10" w:history="1">
        <w:r w:rsidRPr="004F4368">
          <w:rPr>
            <w:rStyle w:val="Hipervnculo"/>
            <w:rFonts w:ascii="Times New Roman" w:hAnsi="Times New Roman" w:cs="Times New Roman"/>
          </w:rPr>
          <w:t>https://www.bbva.com/es/en-que-consiste-el-testamento-digital-y-que-tener-en-cuenta-para-hacerlo/</w:t>
        </w:r>
      </w:hyperlink>
    </w:p>
    <w:p w14:paraId="26741D76" w14:textId="77777777" w:rsidR="0025480C" w:rsidRPr="0025480C" w:rsidRDefault="0025480C" w:rsidP="0025480C">
      <w:pPr>
        <w:pStyle w:val="Prrafodelista"/>
        <w:rPr>
          <w:rFonts w:ascii="Times New Roman" w:hAnsi="Times New Roman" w:cs="Times New Roman"/>
        </w:rPr>
      </w:pPr>
    </w:p>
    <w:p w14:paraId="17B218F5" w14:textId="7341A9DE" w:rsidR="0025480C" w:rsidRDefault="0025480C" w:rsidP="00AA4009">
      <w:pPr>
        <w:pStyle w:val="Prrafodelista"/>
        <w:numPr>
          <w:ilvl w:val="0"/>
          <w:numId w:val="35"/>
        </w:numPr>
        <w:rPr>
          <w:rFonts w:ascii="Times New Roman" w:hAnsi="Times New Roman" w:cs="Times New Roman"/>
        </w:rPr>
      </w:pPr>
      <w:hyperlink r:id="rId11" w:history="1">
        <w:r w:rsidRPr="004F4368">
          <w:rPr>
            <w:rStyle w:val="Hipervnculo"/>
            <w:rFonts w:ascii="Times New Roman" w:hAnsi="Times New Roman" w:cs="Times New Roman"/>
          </w:rPr>
          <w:t>https://ayudaleyprotecciondatos.es/2021/11/23/niveles-de-seguridad/</w:t>
        </w:r>
      </w:hyperlink>
    </w:p>
    <w:p w14:paraId="391E9CAA" w14:textId="77777777" w:rsidR="0025480C" w:rsidRPr="0025480C" w:rsidRDefault="0025480C" w:rsidP="0025480C">
      <w:pPr>
        <w:pStyle w:val="Prrafodelista"/>
        <w:rPr>
          <w:rFonts w:ascii="Times New Roman" w:hAnsi="Times New Roman" w:cs="Times New Roman"/>
        </w:rPr>
      </w:pPr>
    </w:p>
    <w:p w14:paraId="715EDC43" w14:textId="5E50E078" w:rsidR="0025480C" w:rsidRDefault="0025480C" w:rsidP="00AA4009">
      <w:pPr>
        <w:pStyle w:val="Prrafodelista"/>
        <w:numPr>
          <w:ilvl w:val="0"/>
          <w:numId w:val="35"/>
        </w:numPr>
        <w:rPr>
          <w:rFonts w:ascii="Times New Roman" w:hAnsi="Times New Roman" w:cs="Times New Roman"/>
        </w:rPr>
      </w:pPr>
      <w:hyperlink r:id="rId12" w:history="1">
        <w:r w:rsidRPr="004F4368">
          <w:rPr>
            <w:rStyle w:val="Hipervnculo"/>
            <w:rFonts w:ascii="Times New Roman" w:hAnsi="Times New Roman" w:cs="Times New Roman"/>
          </w:rPr>
          <w:t>https://www.iubenda.com/es/help/121098-cuales-son-los-diferentes-tipos-de-consentimiento-aqui-esta-todo-lo-que-necesitas-saber</w:t>
        </w:r>
      </w:hyperlink>
    </w:p>
    <w:p w14:paraId="2E18778B" w14:textId="77777777" w:rsidR="00AA4009" w:rsidRPr="00AA4009" w:rsidRDefault="00AA4009" w:rsidP="00AA4009">
      <w:pPr>
        <w:pStyle w:val="Prrafodelista"/>
        <w:rPr>
          <w:rFonts w:ascii="Times New Roman" w:hAnsi="Times New Roman" w:cs="Times New Roman"/>
        </w:rPr>
      </w:pPr>
    </w:p>
    <w:p w14:paraId="5E56416A" w14:textId="2728AF00" w:rsidR="00AA4009" w:rsidRPr="00D341A2" w:rsidRDefault="00D341A2" w:rsidP="00AA4009">
      <w:pPr>
        <w:pStyle w:val="Prrafodelista"/>
        <w:numPr>
          <w:ilvl w:val="0"/>
          <w:numId w:val="36"/>
        </w:numPr>
        <w:rPr>
          <w:rFonts w:ascii="Times New Roman" w:hAnsi="Times New Roman" w:cs="Times New Roman"/>
          <w:sz w:val="28"/>
          <w:szCs w:val="28"/>
        </w:rPr>
      </w:pPr>
      <w:r w:rsidRPr="00D341A2">
        <w:rPr>
          <w:rFonts w:ascii="Times New Roman" w:hAnsi="Times New Roman" w:cs="Times New Roman"/>
          <w:sz w:val="28"/>
          <w:szCs w:val="28"/>
        </w:rPr>
        <w:t>ChatGPT</w:t>
      </w:r>
    </w:p>
    <w:p w14:paraId="2F9CCC81" w14:textId="294CAF25" w:rsidR="00D341A2" w:rsidRDefault="00D341A2" w:rsidP="00AA4009">
      <w:pPr>
        <w:pStyle w:val="Prrafodelista"/>
        <w:numPr>
          <w:ilvl w:val="0"/>
          <w:numId w:val="36"/>
        </w:numPr>
        <w:rPr>
          <w:rFonts w:ascii="Times New Roman" w:hAnsi="Times New Roman" w:cs="Times New Roman"/>
          <w:sz w:val="28"/>
          <w:szCs w:val="28"/>
        </w:rPr>
      </w:pPr>
      <w:r w:rsidRPr="00D341A2">
        <w:rPr>
          <w:rFonts w:ascii="Times New Roman" w:hAnsi="Times New Roman" w:cs="Times New Roman"/>
          <w:sz w:val="28"/>
          <w:szCs w:val="28"/>
        </w:rPr>
        <w:t>Videos informativos de YouTube</w:t>
      </w:r>
    </w:p>
    <w:p w14:paraId="68629721" w14:textId="77777777" w:rsidR="00D341A2" w:rsidRPr="00D341A2" w:rsidRDefault="00D341A2" w:rsidP="00D341A2">
      <w:pPr>
        <w:pStyle w:val="Prrafodelista"/>
        <w:rPr>
          <w:rFonts w:ascii="Times New Roman" w:hAnsi="Times New Roman" w:cs="Times New Roman"/>
          <w:sz w:val="28"/>
          <w:szCs w:val="28"/>
        </w:rPr>
      </w:pPr>
    </w:p>
    <w:p w14:paraId="06424CBF" w14:textId="77777777" w:rsidR="00AA4009" w:rsidRPr="00AA4009" w:rsidRDefault="00AA4009" w:rsidP="00AA4009">
      <w:pPr>
        <w:pStyle w:val="Prrafodelista"/>
        <w:rPr>
          <w:rFonts w:ascii="Times New Roman" w:hAnsi="Times New Roman" w:cs="Times New Roman"/>
        </w:rPr>
      </w:pPr>
    </w:p>
    <w:p w14:paraId="36E18F46" w14:textId="77777777" w:rsidR="00AA4009" w:rsidRPr="00AA4009" w:rsidRDefault="00AA4009" w:rsidP="00AA4009">
      <w:pPr>
        <w:ind w:left="360"/>
        <w:rPr>
          <w:rFonts w:ascii="Times New Roman" w:hAnsi="Times New Roman" w:cs="Times New Roman"/>
        </w:rPr>
      </w:pPr>
    </w:p>
    <w:p w14:paraId="28B272F4" w14:textId="77777777" w:rsidR="00AA4009" w:rsidRPr="00AA4009" w:rsidRDefault="00AA4009" w:rsidP="00AA4009">
      <w:pPr>
        <w:pStyle w:val="Prrafodelista"/>
        <w:rPr>
          <w:rFonts w:ascii="Times New Roman" w:hAnsi="Times New Roman" w:cs="Times New Roman"/>
        </w:rPr>
      </w:pPr>
    </w:p>
    <w:p w14:paraId="661AAED8" w14:textId="6797C3C6" w:rsidR="00AA4009" w:rsidRDefault="00AA4009" w:rsidP="00AA4009">
      <w:pPr>
        <w:pStyle w:val="Prrafodelista"/>
        <w:rPr>
          <w:rFonts w:ascii="Times New Roman" w:hAnsi="Times New Roman" w:cs="Times New Roman"/>
        </w:rPr>
      </w:pPr>
    </w:p>
    <w:p w14:paraId="157454EE" w14:textId="77777777" w:rsidR="001A38BF" w:rsidRPr="001A38BF" w:rsidRDefault="001A38BF" w:rsidP="001A38BF">
      <w:pPr>
        <w:pStyle w:val="Prrafodelista"/>
        <w:rPr>
          <w:rFonts w:ascii="Times New Roman" w:hAnsi="Times New Roman" w:cs="Times New Roman"/>
        </w:rPr>
      </w:pPr>
    </w:p>
    <w:p w14:paraId="775F134C" w14:textId="77777777" w:rsidR="001A38BF" w:rsidRPr="001A38BF" w:rsidRDefault="001A38BF" w:rsidP="001A38BF">
      <w:pPr>
        <w:rPr>
          <w:rFonts w:ascii="Times New Roman" w:hAnsi="Times New Roman" w:cs="Times New Roman"/>
        </w:rPr>
      </w:pPr>
    </w:p>
    <w:p w14:paraId="5FC04504" w14:textId="77777777" w:rsidR="0025480C" w:rsidRPr="0025480C" w:rsidRDefault="0025480C" w:rsidP="0025480C">
      <w:pPr>
        <w:pStyle w:val="Prrafodelista"/>
        <w:rPr>
          <w:rFonts w:ascii="Times New Roman" w:hAnsi="Times New Roman" w:cs="Times New Roman"/>
        </w:rPr>
      </w:pPr>
    </w:p>
    <w:p w14:paraId="7B593C12" w14:textId="77777777" w:rsidR="0025480C" w:rsidRPr="0025480C" w:rsidRDefault="0025480C" w:rsidP="001A38BF">
      <w:pPr>
        <w:pStyle w:val="Prrafodelista"/>
        <w:rPr>
          <w:rFonts w:ascii="Times New Roman" w:hAnsi="Times New Roman" w:cs="Times New Roman"/>
        </w:rPr>
      </w:pPr>
    </w:p>
    <w:p w14:paraId="4D7D6261" w14:textId="77777777" w:rsidR="004502DC" w:rsidRDefault="004502DC" w:rsidP="004502DC">
      <w:pPr>
        <w:rPr>
          <w:rFonts w:ascii="Times New Roman" w:hAnsi="Times New Roman" w:cs="Times New Roman"/>
        </w:rPr>
      </w:pPr>
    </w:p>
    <w:p w14:paraId="0CB16C3B" w14:textId="77777777" w:rsidR="004502DC" w:rsidRPr="004502DC" w:rsidRDefault="004502DC" w:rsidP="004502DC">
      <w:pPr>
        <w:rPr>
          <w:rFonts w:ascii="Times New Roman" w:hAnsi="Times New Roman" w:cs="Times New Roman"/>
        </w:rPr>
      </w:pPr>
    </w:p>
    <w:p w14:paraId="0D65A499" w14:textId="77777777" w:rsidR="00EA2796" w:rsidRPr="00EA2796" w:rsidRDefault="00EA2796" w:rsidP="00EA2796">
      <w:pPr>
        <w:pStyle w:val="Prrafodelista"/>
        <w:rPr>
          <w:rFonts w:ascii="Times New Roman" w:hAnsi="Times New Roman" w:cs="Times New Roman"/>
        </w:rPr>
      </w:pPr>
    </w:p>
    <w:p w14:paraId="7965B492" w14:textId="77777777" w:rsidR="00197E3C" w:rsidRPr="00197E3C" w:rsidRDefault="00197E3C" w:rsidP="00CA1CD1">
      <w:pPr>
        <w:rPr>
          <w:rFonts w:ascii="Times New Roman" w:hAnsi="Times New Roman" w:cs="Times New Roman"/>
        </w:rPr>
      </w:pPr>
    </w:p>
    <w:sectPr w:rsidR="00197E3C" w:rsidRPr="00197E3C" w:rsidSect="008D4F79">
      <w:headerReference w:type="default" r:id="rId13"/>
      <w:footerReference w:type="default" r:id="rId1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79094" w14:textId="77777777" w:rsidR="009E263F" w:rsidRDefault="009E263F" w:rsidP="008A3A9A">
      <w:pPr>
        <w:spacing w:after="0" w:line="240" w:lineRule="auto"/>
      </w:pPr>
      <w:r>
        <w:separator/>
      </w:r>
    </w:p>
  </w:endnote>
  <w:endnote w:type="continuationSeparator" w:id="0">
    <w:p w14:paraId="2B19BFC2" w14:textId="77777777" w:rsidR="009E263F" w:rsidRDefault="009E263F" w:rsidP="008A3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F30FC" w14:textId="77777777" w:rsidR="008A3A9A" w:rsidRDefault="008A3A9A">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0CF73D70" w14:textId="77777777" w:rsidR="008A3A9A" w:rsidRDefault="008A3A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645EB" w14:textId="77777777" w:rsidR="009E263F" w:rsidRDefault="009E263F" w:rsidP="008A3A9A">
      <w:pPr>
        <w:spacing w:after="0" w:line="240" w:lineRule="auto"/>
      </w:pPr>
      <w:r>
        <w:separator/>
      </w:r>
    </w:p>
  </w:footnote>
  <w:footnote w:type="continuationSeparator" w:id="0">
    <w:p w14:paraId="1C3DC0E9" w14:textId="77777777" w:rsidR="009E263F" w:rsidRDefault="009E263F" w:rsidP="008A3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ED859" w14:textId="495B87EB" w:rsidR="008A3A9A" w:rsidRDefault="008A3A9A" w:rsidP="008A3A9A">
    <w:pPr>
      <w:pStyle w:val="Encabezado"/>
      <w:tabs>
        <w:tab w:val="left" w:pos="1302"/>
      </w:tabs>
      <w:jc w:val="center"/>
      <w:rPr>
        <w:color w:val="2C7FCE" w:themeColor="text2" w:themeTint="99"/>
      </w:rPr>
    </w:pPr>
    <w:r w:rsidRPr="008A3A9A">
      <w:rPr>
        <w:color w:val="2C7FCE" w:themeColor="text2" w:themeTint="99"/>
      </w:rPr>
      <w:t>Medidas de seguridad impuestas por la LOPDGDD y GDPR para ficheros con datos</w:t>
    </w:r>
    <w:r>
      <w:rPr>
        <w:color w:val="2C7FCE" w:themeColor="text2" w:themeTint="99"/>
      </w:rPr>
      <w:tab/>
    </w:r>
    <w:r>
      <w:rPr>
        <w:color w:val="2C7FCE" w:themeColor="text2" w:themeTint="99"/>
      </w:rPr>
      <w:tab/>
    </w:r>
    <w:r>
      <w:rPr>
        <w:noProof/>
        <w:color w:val="2C7FCE" w:themeColor="text2" w:themeTint="99"/>
      </w:rPr>
      <mc:AlternateContent>
        <mc:Choice Requires="wpg">
          <w:drawing>
            <wp:anchor distT="0" distB="0" distL="114300" distR="114300" simplePos="0" relativeHeight="251659264" behindDoc="0" locked="0" layoutInCell="1" allowOverlap="1" wp14:anchorId="5A6ED5A7" wp14:editId="6907434E">
              <wp:simplePos x="0" y="0"/>
              <wp:positionH relativeFrom="rightMargin">
                <wp:align>left</wp:align>
              </wp:positionH>
              <wp:positionV relativeFrom="topMargin">
                <wp:posOffset>284521</wp:posOffset>
              </wp:positionV>
              <wp:extent cx="731520" cy="740664"/>
              <wp:effectExtent l="0" t="0" r="0" b="2540"/>
              <wp:wrapNone/>
              <wp:docPr id="70" name="Grupo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orma libre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orma libre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orma libre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orma libre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orma libre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Cuadro de texto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CA6842" w14:textId="77777777" w:rsidR="008A3A9A" w:rsidRDefault="008A3A9A">
                            <w:pPr>
                              <w:jc w:val="right"/>
                            </w:pPr>
                            <w:r>
                              <w:rPr>
                                <w:color w:val="2C7FCE" w:themeColor="text2" w:themeTint="99"/>
                              </w:rPr>
                              <w:fldChar w:fldCharType="begin"/>
                            </w:r>
                            <w:r>
                              <w:rPr>
                                <w:color w:val="2C7FCE" w:themeColor="text2" w:themeTint="99"/>
                              </w:rPr>
                              <w:instrText>PAGE   \* MERGEFORMAT</w:instrText>
                            </w:r>
                            <w:r>
                              <w:rPr>
                                <w:color w:val="2C7FCE" w:themeColor="text2" w:themeTint="99"/>
                              </w:rPr>
                              <w:fldChar w:fldCharType="separate"/>
                            </w:r>
                            <w:r>
                              <w:rPr>
                                <w:color w:val="2C7FCE" w:themeColor="text2" w:themeTint="99"/>
                              </w:rPr>
                              <w:t>2</w:t>
                            </w:r>
                            <w:r>
                              <w:rPr>
                                <w:color w:val="2C7FCE" w:themeColor="text2" w:themeTint="99"/>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6ED5A7" id="Grupo 70" o:spid="_x0000_s1028"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">
              <v:shape id="Forma libre 71" o:spid="_x0000_s1029"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2c7fce [1951]" stroked="f">
                <v:path arrowok="t" o:connecttype="custom" o:connectlocs="0,473242;0,473242;471071,0;475601,0;0,473242" o:connectangles="0,0,0,0,0"/>
              </v:shape>
              <v:shape id="Forma libre 72" o:spid="_x0000_s1030"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2c7fce [1951]" stroked="f">
                <v:path arrowok="t" o:connecttype="custom" o:connectlocs="0,592679;0,592679;591104,0;595634,4507;0,592679" o:connectangles="0,0,0,0,0"/>
              </v:shape>
              <v:shape id="Forma libre 73" o:spid="_x0000_s1031"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2c7fce [1951]" stroked="f">
                <v:path arrowok="t" o:connecttype="custom" o:connectlocs="0,582539;0,576905;580913,0;585443,0;0,582539" o:connectangles="0,0,0,0,0"/>
              </v:shape>
              <v:shape id="Forma libre 74" o:spid="_x0000_s1032"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2c7fce [1951]" stroked="f">
                <v:path arrowok="t" o:connecttype="custom" o:connectlocs="0,520566;0,520566;517499,0;522029,5634;0,520566" o:connectangles="0,0,0,0,0"/>
              </v:shape>
              <v:shape id="Forma libre 75" o:spid="_x0000_s1033"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2c7fce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Cuadro de texto 76" o:spid="_x0000_s1034"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72CA6842" w14:textId="77777777" w:rsidR="008A3A9A" w:rsidRDefault="008A3A9A">
                      <w:pPr>
                        <w:jc w:val="right"/>
                      </w:pPr>
                      <w:r>
                        <w:rPr>
                          <w:color w:val="2C7FCE" w:themeColor="text2" w:themeTint="99"/>
                        </w:rPr>
                        <w:fldChar w:fldCharType="begin"/>
                      </w:r>
                      <w:r>
                        <w:rPr>
                          <w:color w:val="2C7FCE" w:themeColor="text2" w:themeTint="99"/>
                        </w:rPr>
                        <w:instrText>PAGE   \* MERGEFORMAT</w:instrText>
                      </w:r>
                      <w:r>
                        <w:rPr>
                          <w:color w:val="2C7FCE" w:themeColor="text2" w:themeTint="99"/>
                        </w:rPr>
                        <w:fldChar w:fldCharType="separate"/>
                      </w:r>
                      <w:r>
                        <w:rPr>
                          <w:color w:val="2C7FCE" w:themeColor="text2" w:themeTint="99"/>
                        </w:rPr>
                        <w:t>2</w:t>
                      </w:r>
                      <w:r>
                        <w:rPr>
                          <w:color w:val="2C7FCE" w:themeColor="text2" w:themeTint="99"/>
                        </w:rPr>
                        <w:fldChar w:fldCharType="end"/>
                      </w:r>
                    </w:p>
                  </w:txbxContent>
                </v:textbox>
              </v:shape>
              <w10:wrap anchorx="margin" anchory="margin"/>
            </v:group>
          </w:pict>
        </mc:Fallback>
      </mc:AlternateContent>
    </w:r>
  </w:p>
  <w:p w14:paraId="6CA36445" w14:textId="77777777" w:rsidR="008A3A9A" w:rsidRDefault="008A3A9A">
    <w:pPr>
      <w:pStyle w:val="Encabezado"/>
    </w:pPr>
  </w:p>
</w:hdr>
</file>

<file path=word/intelligence2.xml><?xml version="1.0" encoding="utf-8"?>
<int2:intelligence xmlns:int2="http://schemas.microsoft.com/office/intelligence/2020/intelligence" xmlns:oel="http://schemas.microsoft.com/office/2019/extlst">
  <int2:observations>
    <int2:textHash int2:hashCode="g+sd0BgWFIeytp" int2:id="HkqrpRf2">
      <int2:state int2:value="Rejected" int2:type="spell"/>
    </int2:textHash>
    <int2:bookmark int2:bookmarkName="_Int_8OgLmEkQ" int2:invalidationBookmarkName="" int2:hashCode="QhWwySLWRZmDsP" int2:id="OHxjQIA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203CD"/>
    <w:multiLevelType w:val="multilevel"/>
    <w:tmpl w:val="DA44FE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 w15:restartNumberingAfterBreak="0">
    <w:nsid w:val="0D7D1819"/>
    <w:multiLevelType w:val="hybridMultilevel"/>
    <w:tmpl w:val="3DFA2A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CB4CCD"/>
    <w:multiLevelType w:val="hybridMultilevel"/>
    <w:tmpl w:val="FA0663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DFE5BDD"/>
    <w:multiLevelType w:val="hybridMultilevel"/>
    <w:tmpl w:val="5614A110"/>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206C3526"/>
    <w:multiLevelType w:val="hybridMultilevel"/>
    <w:tmpl w:val="4E0E01B8"/>
    <w:lvl w:ilvl="0" w:tplc="2F66BF28">
      <w:start w:val="1"/>
      <w:numFmt w:val="bullet"/>
      <w:lvlText w:val=""/>
      <w:lvlJc w:val="left"/>
      <w:pPr>
        <w:ind w:left="1080" w:hanging="360"/>
      </w:pPr>
      <w:rPr>
        <w:rFonts w:ascii="Symbol" w:hAnsi="Symbol" w:hint="default"/>
      </w:rPr>
    </w:lvl>
    <w:lvl w:ilvl="1" w:tplc="EF8EC944">
      <w:start w:val="1"/>
      <w:numFmt w:val="bullet"/>
      <w:lvlText w:val="o"/>
      <w:lvlJc w:val="left"/>
      <w:pPr>
        <w:ind w:left="1800" w:hanging="360"/>
      </w:pPr>
      <w:rPr>
        <w:rFonts w:ascii="Courier New" w:hAnsi="Courier New" w:hint="default"/>
      </w:rPr>
    </w:lvl>
    <w:lvl w:ilvl="2" w:tplc="E7706BD0">
      <w:start w:val="1"/>
      <w:numFmt w:val="bullet"/>
      <w:lvlText w:val=""/>
      <w:lvlJc w:val="left"/>
      <w:pPr>
        <w:ind w:left="2520" w:hanging="360"/>
      </w:pPr>
      <w:rPr>
        <w:rFonts w:ascii="Wingdings" w:hAnsi="Wingdings" w:hint="default"/>
      </w:rPr>
    </w:lvl>
    <w:lvl w:ilvl="3" w:tplc="7EF4E0E6">
      <w:start w:val="1"/>
      <w:numFmt w:val="bullet"/>
      <w:lvlText w:val=""/>
      <w:lvlJc w:val="left"/>
      <w:pPr>
        <w:ind w:left="3240" w:hanging="360"/>
      </w:pPr>
      <w:rPr>
        <w:rFonts w:ascii="Symbol" w:hAnsi="Symbol" w:hint="default"/>
      </w:rPr>
    </w:lvl>
    <w:lvl w:ilvl="4" w:tplc="9C4467D2">
      <w:start w:val="1"/>
      <w:numFmt w:val="bullet"/>
      <w:lvlText w:val="o"/>
      <w:lvlJc w:val="left"/>
      <w:pPr>
        <w:ind w:left="3960" w:hanging="360"/>
      </w:pPr>
      <w:rPr>
        <w:rFonts w:ascii="Courier New" w:hAnsi="Courier New" w:hint="default"/>
      </w:rPr>
    </w:lvl>
    <w:lvl w:ilvl="5" w:tplc="49E2E538">
      <w:start w:val="1"/>
      <w:numFmt w:val="bullet"/>
      <w:lvlText w:val=""/>
      <w:lvlJc w:val="left"/>
      <w:pPr>
        <w:ind w:left="4680" w:hanging="360"/>
      </w:pPr>
      <w:rPr>
        <w:rFonts w:ascii="Wingdings" w:hAnsi="Wingdings" w:hint="default"/>
      </w:rPr>
    </w:lvl>
    <w:lvl w:ilvl="6" w:tplc="1A127A12">
      <w:start w:val="1"/>
      <w:numFmt w:val="bullet"/>
      <w:lvlText w:val=""/>
      <w:lvlJc w:val="left"/>
      <w:pPr>
        <w:ind w:left="5400" w:hanging="360"/>
      </w:pPr>
      <w:rPr>
        <w:rFonts w:ascii="Symbol" w:hAnsi="Symbol" w:hint="default"/>
      </w:rPr>
    </w:lvl>
    <w:lvl w:ilvl="7" w:tplc="69C896BE">
      <w:start w:val="1"/>
      <w:numFmt w:val="bullet"/>
      <w:lvlText w:val="o"/>
      <w:lvlJc w:val="left"/>
      <w:pPr>
        <w:ind w:left="6120" w:hanging="360"/>
      </w:pPr>
      <w:rPr>
        <w:rFonts w:ascii="Courier New" w:hAnsi="Courier New" w:hint="default"/>
      </w:rPr>
    </w:lvl>
    <w:lvl w:ilvl="8" w:tplc="7F9CF8F0">
      <w:start w:val="1"/>
      <w:numFmt w:val="bullet"/>
      <w:lvlText w:val=""/>
      <w:lvlJc w:val="left"/>
      <w:pPr>
        <w:ind w:left="6840" w:hanging="360"/>
      </w:pPr>
      <w:rPr>
        <w:rFonts w:ascii="Wingdings" w:hAnsi="Wingdings" w:hint="default"/>
      </w:rPr>
    </w:lvl>
  </w:abstractNum>
  <w:abstractNum w:abstractNumId="5" w15:restartNumberingAfterBreak="0">
    <w:nsid w:val="228531E1"/>
    <w:multiLevelType w:val="hybridMultilevel"/>
    <w:tmpl w:val="B22833DA"/>
    <w:lvl w:ilvl="0" w:tplc="BCBAC5E8">
      <w:start w:val="1"/>
      <w:numFmt w:val="bullet"/>
      <w:lvlText w:val=""/>
      <w:lvlJc w:val="left"/>
      <w:pPr>
        <w:ind w:left="720" w:hanging="360"/>
      </w:pPr>
      <w:rPr>
        <w:rFonts w:ascii="Symbol" w:hAnsi="Symbol" w:hint="default"/>
      </w:rPr>
    </w:lvl>
    <w:lvl w:ilvl="1" w:tplc="D08C1084">
      <w:start w:val="1"/>
      <w:numFmt w:val="bullet"/>
      <w:lvlText w:val="o"/>
      <w:lvlJc w:val="left"/>
      <w:pPr>
        <w:ind w:left="1440" w:hanging="360"/>
      </w:pPr>
      <w:rPr>
        <w:rFonts w:ascii="Courier New" w:hAnsi="Courier New" w:hint="default"/>
      </w:rPr>
    </w:lvl>
    <w:lvl w:ilvl="2" w:tplc="04A6C9A6">
      <w:start w:val="1"/>
      <w:numFmt w:val="bullet"/>
      <w:lvlText w:val=""/>
      <w:lvlJc w:val="left"/>
      <w:pPr>
        <w:ind w:left="2160" w:hanging="360"/>
      </w:pPr>
      <w:rPr>
        <w:rFonts w:ascii="Wingdings" w:hAnsi="Wingdings" w:hint="default"/>
      </w:rPr>
    </w:lvl>
    <w:lvl w:ilvl="3" w:tplc="59884EF2">
      <w:start w:val="1"/>
      <w:numFmt w:val="bullet"/>
      <w:lvlText w:val=""/>
      <w:lvlJc w:val="left"/>
      <w:pPr>
        <w:ind w:left="2880" w:hanging="360"/>
      </w:pPr>
      <w:rPr>
        <w:rFonts w:ascii="Symbol" w:hAnsi="Symbol" w:hint="default"/>
      </w:rPr>
    </w:lvl>
    <w:lvl w:ilvl="4" w:tplc="1C9E4704">
      <w:start w:val="1"/>
      <w:numFmt w:val="bullet"/>
      <w:lvlText w:val="o"/>
      <w:lvlJc w:val="left"/>
      <w:pPr>
        <w:ind w:left="3600" w:hanging="360"/>
      </w:pPr>
      <w:rPr>
        <w:rFonts w:ascii="Courier New" w:hAnsi="Courier New" w:hint="default"/>
      </w:rPr>
    </w:lvl>
    <w:lvl w:ilvl="5" w:tplc="BF5EFAF6">
      <w:start w:val="1"/>
      <w:numFmt w:val="bullet"/>
      <w:lvlText w:val=""/>
      <w:lvlJc w:val="left"/>
      <w:pPr>
        <w:ind w:left="4320" w:hanging="360"/>
      </w:pPr>
      <w:rPr>
        <w:rFonts w:ascii="Wingdings" w:hAnsi="Wingdings" w:hint="default"/>
      </w:rPr>
    </w:lvl>
    <w:lvl w:ilvl="6" w:tplc="46E06956">
      <w:start w:val="1"/>
      <w:numFmt w:val="bullet"/>
      <w:lvlText w:val=""/>
      <w:lvlJc w:val="left"/>
      <w:pPr>
        <w:ind w:left="5040" w:hanging="360"/>
      </w:pPr>
      <w:rPr>
        <w:rFonts w:ascii="Symbol" w:hAnsi="Symbol" w:hint="default"/>
      </w:rPr>
    </w:lvl>
    <w:lvl w:ilvl="7" w:tplc="76E0D9F6">
      <w:start w:val="1"/>
      <w:numFmt w:val="bullet"/>
      <w:lvlText w:val="o"/>
      <w:lvlJc w:val="left"/>
      <w:pPr>
        <w:ind w:left="5760" w:hanging="360"/>
      </w:pPr>
      <w:rPr>
        <w:rFonts w:ascii="Courier New" w:hAnsi="Courier New" w:hint="default"/>
      </w:rPr>
    </w:lvl>
    <w:lvl w:ilvl="8" w:tplc="48C0472C">
      <w:start w:val="1"/>
      <w:numFmt w:val="bullet"/>
      <w:lvlText w:val=""/>
      <w:lvlJc w:val="left"/>
      <w:pPr>
        <w:ind w:left="6480" w:hanging="360"/>
      </w:pPr>
      <w:rPr>
        <w:rFonts w:ascii="Wingdings" w:hAnsi="Wingdings" w:hint="default"/>
      </w:rPr>
    </w:lvl>
  </w:abstractNum>
  <w:abstractNum w:abstractNumId="6" w15:restartNumberingAfterBreak="0">
    <w:nsid w:val="260E3D1C"/>
    <w:multiLevelType w:val="hybridMultilevel"/>
    <w:tmpl w:val="DCECE11A"/>
    <w:lvl w:ilvl="0" w:tplc="2A22DDFE">
      <w:start w:val="1"/>
      <w:numFmt w:val="bullet"/>
      <w:lvlText w:val=""/>
      <w:lvlJc w:val="left"/>
      <w:pPr>
        <w:ind w:left="720" w:hanging="360"/>
      </w:pPr>
      <w:rPr>
        <w:rFonts w:ascii="Symbol" w:hAnsi="Symbol" w:hint="default"/>
      </w:rPr>
    </w:lvl>
    <w:lvl w:ilvl="1" w:tplc="F314E530">
      <w:start w:val="1"/>
      <w:numFmt w:val="bullet"/>
      <w:lvlText w:val="o"/>
      <w:lvlJc w:val="left"/>
      <w:pPr>
        <w:ind w:left="1440" w:hanging="360"/>
      </w:pPr>
      <w:rPr>
        <w:rFonts w:ascii="Courier New" w:hAnsi="Courier New" w:hint="default"/>
      </w:rPr>
    </w:lvl>
    <w:lvl w:ilvl="2" w:tplc="F6C0E50E">
      <w:start w:val="1"/>
      <w:numFmt w:val="bullet"/>
      <w:lvlText w:val=""/>
      <w:lvlJc w:val="left"/>
      <w:pPr>
        <w:ind w:left="2160" w:hanging="360"/>
      </w:pPr>
      <w:rPr>
        <w:rFonts w:ascii="Wingdings" w:hAnsi="Wingdings" w:hint="default"/>
      </w:rPr>
    </w:lvl>
    <w:lvl w:ilvl="3" w:tplc="DC8EEFFC">
      <w:start w:val="1"/>
      <w:numFmt w:val="bullet"/>
      <w:lvlText w:val=""/>
      <w:lvlJc w:val="left"/>
      <w:pPr>
        <w:ind w:left="2880" w:hanging="360"/>
      </w:pPr>
      <w:rPr>
        <w:rFonts w:ascii="Symbol" w:hAnsi="Symbol" w:hint="default"/>
      </w:rPr>
    </w:lvl>
    <w:lvl w:ilvl="4" w:tplc="4B2E9F68">
      <w:start w:val="1"/>
      <w:numFmt w:val="bullet"/>
      <w:lvlText w:val="o"/>
      <w:lvlJc w:val="left"/>
      <w:pPr>
        <w:ind w:left="3600" w:hanging="360"/>
      </w:pPr>
      <w:rPr>
        <w:rFonts w:ascii="Courier New" w:hAnsi="Courier New" w:hint="default"/>
      </w:rPr>
    </w:lvl>
    <w:lvl w:ilvl="5" w:tplc="F4B678E4">
      <w:start w:val="1"/>
      <w:numFmt w:val="bullet"/>
      <w:lvlText w:val=""/>
      <w:lvlJc w:val="left"/>
      <w:pPr>
        <w:ind w:left="4320" w:hanging="360"/>
      </w:pPr>
      <w:rPr>
        <w:rFonts w:ascii="Wingdings" w:hAnsi="Wingdings" w:hint="default"/>
      </w:rPr>
    </w:lvl>
    <w:lvl w:ilvl="6" w:tplc="28824C32">
      <w:start w:val="1"/>
      <w:numFmt w:val="bullet"/>
      <w:lvlText w:val=""/>
      <w:lvlJc w:val="left"/>
      <w:pPr>
        <w:ind w:left="5040" w:hanging="360"/>
      </w:pPr>
      <w:rPr>
        <w:rFonts w:ascii="Symbol" w:hAnsi="Symbol" w:hint="default"/>
      </w:rPr>
    </w:lvl>
    <w:lvl w:ilvl="7" w:tplc="A6B62B3A">
      <w:start w:val="1"/>
      <w:numFmt w:val="bullet"/>
      <w:lvlText w:val="o"/>
      <w:lvlJc w:val="left"/>
      <w:pPr>
        <w:ind w:left="5760" w:hanging="360"/>
      </w:pPr>
      <w:rPr>
        <w:rFonts w:ascii="Courier New" w:hAnsi="Courier New" w:hint="default"/>
      </w:rPr>
    </w:lvl>
    <w:lvl w:ilvl="8" w:tplc="9C9A468C">
      <w:start w:val="1"/>
      <w:numFmt w:val="bullet"/>
      <w:lvlText w:val=""/>
      <w:lvlJc w:val="left"/>
      <w:pPr>
        <w:ind w:left="6480" w:hanging="360"/>
      </w:pPr>
      <w:rPr>
        <w:rFonts w:ascii="Wingdings" w:hAnsi="Wingdings" w:hint="default"/>
      </w:rPr>
    </w:lvl>
  </w:abstractNum>
  <w:abstractNum w:abstractNumId="7" w15:restartNumberingAfterBreak="0">
    <w:nsid w:val="26BC3D6B"/>
    <w:multiLevelType w:val="hybridMultilevel"/>
    <w:tmpl w:val="EA204BAC"/>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2962E2"/>
    <w:multiLevelType w:val="hybridMultilevel"/>
    <w:tmpl w:val="93A22C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90B4312"/>
    <w:multiLevelType w:val="hybridMultilevel"/>
    <w:tmpl w:val="8D381B5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9EC43E4"/>
    <w:multiLevelType w:val="hybridMultilevel"/>
    <w:tmpl w:val="F4040632"/>
    <w:lvl w:ilvl="0" w:tplc="E670E030">
      <w:start w:val="1"/>
      <w:numFmt w:val="bullet"/>
      <w:lvlText w:val=""/>
      <w:lvlJc w:val="left"/>
      <w:pPr>
        <w:ind w:left="720" w:hanging="360"/>
      </w:pPr>
      <w:rPr>
        <w:rFonts w:ascii="Symbol" w:hAnsi="Symbol" w:hint="default"/>
      </w:rPr>
    </w:lvl>
    <w:lvl w:ilvl="1" w:tplc="187EF6C2">
      <w:start w:val="1"/>
      <w:numFmt w:val="bullet"/>
      <w:lvlText w:val="o"/>
      <w:lvlJc w:val="left"/>
      <w:pPr>
        <w:ind w:left="1440" w:hanging="360"/>
      </w:pPr>
      <w:rPr>
        <w:rFonts w:ascii="Courier New" w:hAnsi="Courier New" w:hint="default"/>
      </w:rPr>
    </w:lvl>
    <w:lvl w:ilvl="2" w:tplc="048CEF64">
      <w:start w:val="1"/>
      <w:numFmt w:val="bullet"/>
      <w:lvlText w:val=""/>
      <w:lvlJc w:val="left"/>
      <w:pPr>
        <w:ind w:left="2160" w:hanging="360"/>
      </w:pPr>
      <w:rPr>
        <w:rFonts w:ascii="Wingdings" w:hAnsi="Wingdings" w:hint="default"/>
      </w:rPr>
    </w:lvl>
    <w:lvl w:ilvl="3" w:tplc="555ACDE8">
      <w:start w:val="1"/>
      <w:numFmt w:val="bullet"/>
      <w:lvlText w:val=""/>
      <w:lvlJc w:val="left"/>
      <w:pPr>
        <w:ind w:left="2880" w:hanging="360"/>
      </w:pPr>
      <w:rPr>
        <w:rFonts w:ascii="Symbol" w:hAnsi="Symbol" w:hint="default"/>
      </w:rPr>
    </w:lvl>
    <w:lvl w:ilvl="4" w:tplc="ED406652">
      <w:start w:val="1"/>
      <w:numFmt w:val="bullet"/>
      <w:lvlText w:val="o"/>
      <w:lvlJc w:val="left"/>
      <w:pPr>
        <w:ind w:left="3600" w:hanging="360"/>
      </w:pPr>
      <w:rPr>
        <w:rFonts w:ascii="Courier New" w:hAnsi="Courier New" w:hint="default"/>
      </w:rPr>
    </w:lvl>
    <w:lvl w:ilvl="5" w:tplc="F23EBB5A">
      <w:start w:val="1"/>
      <w:numFmt w:val="bullet"/>
      <w:lvlText w:val=""/>
      <w:lvlJc w:val="left"/>
      <w:pPr>
        <w:ind w:left="4320" w:hanging="360"/>
      </w:pPr>
      <w:rPr>
        <w:rFonts w:ascii="Wingdings" w:hAnsi="Wingdings" w:hint="default"/>
      </w:rPr>
    </w:lvl>
    <w:lvl w:ilvl="6" w:tplc="0C34675C">
      <w:start w:val="1"/>
      <w:numFmt w:val="bullet"/>
      <w:lvlText w:val=""/>
      <w:lvlJc w:val="left"/>
      <w:pPr>
        <w:ind w:left="5040" w:hanging="360"/>
      </w:pPr>
      <w:rPr>
        <w:rFonts w:ascii="Symbol" w:hAnsi="Symbol" w:hint="default"/>
      </w:rPr>
    </w:lvl>
    <w:lvl w:ilvl="7" w:tplc="A9B041B4">
      <w:start w:val="1"/>
      <w:numFmt w:val="bullet"/>
      <w:lvlText w:val="o"/>
      <w:lvlJc w:val="left"/>
      <w:pPr>
        <w:ind w:left="5760" w:hanging="360"/>
      </w:pPr>
      <w:rPr>
        <w:rFonts w:ascii="Courier New" w:hAnsi="Courier New" w:hint="default"/>
      </w:rPr>
    </w:lvl>
    <w:lvl w:ilvl="8" w:tplc="FA985B2E">
      <w:start w:val="1"/>
      <w:numFmt w:val="bullet"/>
      <w:lvlText w:val=""/>
      <w:lvlJc w:val="left"/>
      <w:pPr>
        <w:ind w:left="6480" w:hanging="360"/>
      </w:pPr>
      <w:rPr>
        <w:rFonts w:ascii="Wingdings" w:hAnsi="Wingdings" w:hint="default"/>
      </w:rPr>
    </w:lvl>
  </w:abstractNum>
  <w:abstractNum w:abstractNumId="11" w15:restartNumberingAfterBreak="0">
    <w:nsid w:val="2A873237"/>
    <w:multiLevelType w:val="hybridMultilevel"/>
    <w:tmpl w:val="15ACC958"/>
    <w:lvl w:ilvl="0" w:tplc="E69EFA56">
      <w:start w:val="1"/>
      <w:numFmt w:val="bullet"/>
      <w:lvlText w:val=""/>
      <w:lvlJc w:val="left"/>
      <w:pPr>
        <w:ind w:left="1080" w:hanging="360"/>
      </w:pPr>
      <w:rPr>
        <w:rFonts w:ascii="Symbol" w:hAnsi="Symbol" w:hint="default"/>
      </w:rPr>
    </w:lvl>
    <w:lvl w:ilvl="1" w:tplc="5FEC7190">
      <w:start w:val="1"/>
      <w:numFmt w:val="bullet"/>
      <w:lvlText w:val="o"/>
      <w:lvlJc w:val="left"/>
      <w:pPr>
        <w:ind w:left="1800" w:hanging="360"/>
      </w:pPr>
      <w:rPr>
        <w:rFonts w:ascii="Courier New" w:hAnsi="Courier New" w:hint="default"/>
      </w:rPr>
    </w:lvl>
    <w:lvl w:ilvl="2" w:tplc="127EB8E8">
      <w:start w:val="1"/>
      <w:numFmt w:val="bullet"/>
      <w:lvlText w:val=""/>
      <w:lvlJc w:val="left"/>
      <w:pPr>
        <w:ind w:left="2520" w:hanging="360"/>
      </w:pPr>
      <w:rPr>
        <w:rFonts w:ascii="Wingdings" w:hAnsi="Wingdings" w:hint="default"/>
      </w:rPr>
    </w:lvl>
    <w:lvl w:ilvl="3" w:tplc="0B647258">
      <w:start w:val="1"/>
      <w:numFmt w:val="bullet"/>
      <w:lvlText w:val=""/>
      <w:lvlJc w:val="left"/>
      <w:pPr>
        <w:ind w:left="3240" w:hanging="360"/>
      </w:pPr>
      <w:rPr>
        <w:rFonts w:ascii="Symbol" w:hAnsi="Symbol" w:hint="default"/>
      </w:rPr>
    </w:lvl>
    <w:lvl w:ilvl="4" w:tplc="182A4864">
      <w:start w:val="1"/>
      <w:numFmt w:val="bullet"/>
      <w:lvlText w:val="o"/>
      <w:lvlJc w:val="left"/>
      <w:pPr>
        <w:ind w:left="3960" w:hanging="360"/>
      </w:pPr>
      <w:rPr>
        <w:rFonts w:ascii="Courier New" w:hAnsi="Courier New" w:hint="default"/>
      </w:rPr>
    </w:lvl>
    <w:lvl w:ilvl="5" w:tplc="A09C277A">
      <w:start w:val="1"/>
      <w:numFmt w:val="bullet"/>
      <w:lvlText w:val=""/>
      <w:lvlJc w:val="left"/>
      <w:pPr>
        <w:ind w:left="4680" w:hanging="360"/>
      </w:pPr>
      <w:rPr>
        <w:rFonts w:ascii="Wingdings" w:hAnsi="Wingdings" w:hint="default"/>
      </w:rPr>
    </w:lvl>
    <w:lvl w:ilvl="6" w:tplc="C33E96CC">
      <w:start w:val="1"/>
      <w:numFmt w:val="bullet"/>
      <w:lvlText w:val=""/>
      <w:lvlJc w:val="left"/>
      <w:pPr>
        <w:ind w:left="5400" w:hanging="360"/>
      </w:pPr>
      <w:rPr>
        <w:rFonts w:ascii="Symbol" w:hAnsi="Symbol" w:hint="default"/>
      </w:rPr>
    </w:lvl>
    <w:lvl w:ilvl="7" w:tplc="B1C6A58E">
      <w:start w:val="1"/>
      <w:numFmt w:val="bullet"/>
      <w:lvlText w:val="o"/>
      <w:lvlJc w:val="left"/>
      <w:pPr>
        <w:ind w:left="6120" w:hanging="360"/>
      </w:pPr>
      <w:rPr>
        <w:rFonts w:ascii="Courier New" w:hAnsi="Courier New" w:hint="default"/>
      </w:rPr>
    </w:lvl>
    <w:lvl w:ilvl="8" w:tplc="AD70548C">
      <w:start w:val="1"/>
      <w:numFmt w:val="bullet"/>
      <w:lvlText w:val=""/>
      <w:lvlJc w:val="left"/>
      <w:pPr>
        <w:ind w:left="6840" w:hanging="360"/>
      </w:pPr>
      <w:rPr>
        <w:rFonts w:ascii="Wingdings" w:hAnsi="Wingdings" w:hint="default"/>
      </w:rPr>
    </w:lvl>
  </w:abstractNum>
  <w:abstractNum w:abstractNumId="12" w15:restartNumberingAfterBreak="0">
    <w:nsid w:val="2D03B655"/>
    <w:multiLevelType w:val="multilevel"/>
    <w:tmpl w:val="C410438E"/>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3" w15:restartNumberingAfterBreak="0">
    <w:nsid w:val="30B91242"/>
    <w:multiLevelType w:val="hybridMultilevel"/>
    <w:tmpl w:val="97705318"/>
    <w:lvl w:ilvl="0" w:tplc="57FA77E8">
      <w:start w:val="1"/>
      <w:numFmt w:val="bullet"/>
      <w:lvlText w:val=""/>
      <w:lvlJc w:val="left"/>
      <w:pPr>
        <w:ind w:left="1080" w:hanging="360"/>
      </w:pPr>
      <w:rPr>
        <w:rFonts w:ascii="Symbol" w:hAnsi="Symbol" w:hint="default"/>
      </w:rPr>
    </w:lvl>
    <w:lvl w:ilvl="1" w:tplc="5BFC6344">
      <w:start w:val="1"/>
      <w:numFmt w:val="bullet"/>
      <w:lvlText w:val="o"/>
      <w:lvlJc w:val="left"/>
      <w:pPr>
        <w:ind w:left="1800" w:hanging="360"/>
      </w:pPr>
      <w:rPr>
        <w:rFonts w:ascii="Courier New" w:hAnsi="Courier New" w:hint="default"/>
      </w:rPr>
    </w:lvl>
    <w:lvl w:ilvl="2" w:tplc="887ED2F0">
      <w:start w:val="1"/>
      <w:numFmt w:val="bullet"/>
      <w:lvlText w:val=""/>
      <w:lvlJc w:val="left"/>
      <w:pPr>
        <w:ind w:left="2520" w:hanging="360"/>
      </w:pPr>
      <w:rPr>
        <w:rFonts w:ascii="Wingdings" w:hAnsi="Wingdings" w:hint="default"/>
      </w:rPr>
    </w:lvl>
    <w:lvl w:ilvl="3" w:tplc="FFE6D77A">
      <w:start w:val="1"/>
      <w:numFmt w:val="bullet"/>
      <w:lvlText w:val=""/>
      <w:lvlJc w:val="left"/>
      <w:pPr>
        <w:ind w:left="3240" w:hanging="360"/>
      </w:pPr>
      <w:rPr>
        <w:rFonts w:ascii="Symbol" w:hAnsi="Symbol" w:hint="default"/>
      </w:rPr>
    </w:lvl>
    <w:lvl w:ilvl="4" w:tplc="08BA1924">
      <w:start w:val="1"/>
      <w:numFmt w:val="bullet"/>
      <w:lvlText w:val="o"/>
      <w:lvlJc w:val="left"/>
      <w:pPr>
        <w:ind w:left="3960" w:hanging="360"/>
      </w:pPr>
      <w:rPr>
        <w:rFonts w:ascii="Courier New" w:hAnsi="Courier New" w:hint="default"/>
      </w:rPr>
    </w:lvl>
    <w:lvl w:ilvl="5" w:tplc="FC1E91EE">
      <w:start w:val="1"/>
      <w:numFmt w:val="bullet"/>
      <w:lvlText w:val=""/>
      <w:lvlJc w:val="left"/>
      <w:pPr>
        <w:ind w:left="4680" w:hanging="360"/>
      </w:pPr>
      <w:rPr>
        <w:rFonts w:ascii="Wingdings" w:hAnsi="Wingdings" w:hint="default"/>
      </w:rPr>
    </w:lvl>
    <w:lvl w:ilvl="6" w:tplc="00147E5C">
      <w:start w:val="1"/>
      <w:numFmt w:val="bullet"/>
      <w:lvlText w:val=""/>
      <w:lvlJc w:val="left"/>
      <w:pPr>
        <w:ind w:left="5400" w:hanging="360"/>
      </w:pPr>
      <w:rPr>
        <w:rFonts w:ascii="Symbol" w:hAnsi="Symbol" w:hint="default"/>
      </w:rPr>
    </w:lvl>
    <w:lvl w:ilvl="7" w:tplc="2BAA98F4">
      <w:start w:val="1"/>
      <w:numFmt w:val="bullet"/>
      <w:lvlText w:val="o"/>
      <w:lvlJc w:val="left"/>
      <w:pPr>
        <w:ind w:left="6120" w:hanging="360"/>
      </w:pPr>
      <w:rPr>
        <w:rFonts w:ascii="Courier New" w:hAnsi="Courier New" w:hint="default"/>
      </w:rPr>
    </w:lvl>
    <w:lvl w:ilvl="8" w:tplc="5218E750">
      <w:start w:val="1"/>
      <w:numFmt w:val="bullet"/>
      <w:lvlText w:val=""/>
      <w:lvlJc w:val="left"/>
      <w:pPr>
        <w:ind w:left="6840" w:hanging="360"/>
      </w:pPr>
      <w:rPr>
        <w:rFonts w:ascii="Wingdings" w:hAnsi="Wingdings" w:hint="default"/>
      </w:rPr>
    </w:lvl>
  </w:abstractNum>
  <w:abstractNum w:abstractNumId="14" w15:restartNumberingAfterBreak="0">
    <w:nsid w:val="381118DA"/>
    <w:multiLevelType w:val="multilevel"/>
    <w:tmpl w:val="4448E9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9D94382"/>
    <w:multiLevelType w:val="hybridMultilevel"/>
    <w:tmpl w:val="700AADAA"/>
    <w:lvl w:ilvl="0" w:tplc="EA52D2F0">
      <w:start w:val="1"/>
      <w:numFmt w:val="bullet"/>
      <w:lvlText w:val=""/>
      <w:lvlJc w:val="left"/>
      <w:pPr>
        <w:ind w:left="720" w:hanging="360"/>
      </w:pPr>
      <w:rPr>
        <w:rFonts w:ascii="Symbol" w:hAnsi="Symbol" w:hint="default"/>
      </w:rPr>
    </w:lvl>
    <w:lvl w:ilvl="1" w:tplc="C3DA0822">
      <w:start w:val="1"/>
      <w:numFmt w:val="bullet"/>
      <w:lvlText w:val="o"/>
      <w:lvlJc w:val="left"/>
      <w:pPr>
        <w:ind w:left="1440" w:hanging="360"/>
      </w:pPr>
      <w:rPr>
        <w:rFonts w:ascii="Courier New" w:hAnsi="Courier New" w:hint="default"/>
      </w:rPr>
    </w:lvl>
    <w:lvl w:ilvl="2" w:tplc="61A0AC2A">
      <w:start w:val="1"/>
      <w:numFmt w:val="bullet"/>
      <w:lvlText w:val=""/>
      <w:lvlJc w:val="left"/>
      <w:pPr>
        <w:ind w:left="2160" w:hanging="360"/>
      </w:pPr>
      <w:rPr>
        <w:rFonts w:ascii="Wingdings" w:hAnsi="Wingdings" w:hint="default"/>
      </w:rPr>
    </w:lvl>
    <w:lvl w:ilvl="3" w:tplc="77DCBE78">
      <w:start w:val="1"/>
      <w:numFmt w:val="bullet"/>
      <w:lvlText w:val=""/>
      <w:lvlJc w:val="left"/>
      <w:pPr>
        <w:ind w:left="2880" w:hanging="360"/>
      </w:pPr>
      <w:rPr>
        <w:rFonts w:ascii="Symbol" w:hAnsi="Symbol" w:hint="default"/>
      </w:rPr>
    </w:lvl>
    <w:lvl w:ilvl="4" w:tplc="8ADCA8B8">
      <w:start w:val="1"/>
      <w:numFmt w:val="bullet"/>
      <w:lvlText w:val="o"/>
      <w:lvlJc w:val="left"/>
      <w:pPr>
        <w:ind w:left="3600" w:hanging="360"/>
      </w:pPr>
      <w:rPr>
        <w:rFonts w:ascii="Courier New" w:hAnsi="Courier New" w:hint="default"/>
      </w:rPr>
    </w:lvl>
    <w:lvl w:ilvl="5" w:tplc="28F82440">
      <w:start w:val="1"/>
      <w:numFmt w:val="bullet"/>
      <w:lvlText w:val=""/>
      <w:lvlJc w:val="left"/>
      <w:pPr>
        <w:ind w:left="4320" w:hanging="360"/>
      </w:pPr>
      <w:rPr>
        <w:rFonts w:ascii="Wingdings" w:hAnsi="Wingdings" w:hint="default"/>
      </w:rPr>
    </w:lvl>
    <w:lvl w:ilvl="6" w:tplc="2BF818C4">
      <w:start w:val="1"/>
      <w:numFmt w:val="bullet"/>
      <w:lvlText w:val=""/>
      <w:lvlJc w:val="left"/>
      <w:pPr>
        <w:ind w:left="5040" w:hanging="360"/>
      </w:pPr>
      <w:rPr>
        <w:rFonts w:ascii="Symbol" w:hAnsi="Symbol" w:hint="default"/>
      </w:rPr>
    </w:lvl>
    <w:lvl w:ilvl="7" w:tplc="64CEA480">
      <w:start w:val="1"/>
      <w:numFmt w:val="bullet"/>
      <w:lvlText w:val="o"/>
      <w:lvlJc w:val="left"/>
      <w:pPr>
        <w:ind w:left="5760" w:hanging="360"/>
      </w:pPr>
      <w:rPr>
        <w:rFonts w:ascii="Courier New" w:hAnsi="Courier New" w:hint="default"/>
      </w:rPr>
    </w:lvl>
    <w:lvl w:ilvl="8" w:tplc="6A105366">
      <w:start w:val="1"/>
      <w:numFmt w:val="bullet"/>
      <w:lvlText w:val=""/>
      <w:lvlJc w:val="left"/>
      <w:pPr>
        <w:ind w:left="6480" w:hanging="360"/>
      </w:pPr>
      <w:rPr>
        <w:rFonts w:ascii="Wingdings" w:hAnsi="Wingdings" w:hint="default"/>
      </w:rPr>
    </w:lvl>
  </w:abstractNum>
  <w:abstractNum w:abstractNumId="16" w15:restartNumberingAfterBreak="0">
    <w:nsid w:val="3C92644C"/>
    <w:multiLevelType w:val="hybridMultilevel"/>
    <w:tmpl w:val="1B7CAD9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0B0B43F"/>
    <w:multiLevelType w:val="multilevel"/>
    <w:tmpl w:val="95EE6106"/>
    <w:lvl w:ilvl="0">
      <w:start w:val="1"/>
      <w:numFmt w:val="decimal"/>
      <w:lvlText w:val="%1."/>
      <w:lvlJc w:val="left"/>
      <w:pPr>
        <w:ind w:left="1068" w:hanging="360"/>
      </w:pPr>
    </w:lvl>
    <w:lvl w:ilvl="1">
      <w:start w:val="1"/>
      <w:numFmt w:val="decimal"/>
      <w:lvlText w:val="%1.%2."/>
      <w:lvlJc w:val="left"/>
      <w:pPr>
        <w:ind w:left="1788" w:hanging="360"/>
      </w:pPr>
    </w:lvl>
    <w:lvl w:ilvl="2">
      <w:start w:val="1"/>
      <w:numFmt w:val="decimal"/>
      <w:lvlText w:val="%1.%2.%3."/>
      <w:lvlJc w:val="left"/>
      <w:pPr>
        <w:ind w:left="2508" w:hanging="36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36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360"/>
      </w:pPr>
    </w:lvl>
  </w:abstractNum>
  <w:abstractNum w:abstractNumId="18" w15:restartNumberingAfterBreak="0">
    <w:nsid w:val="41B09453"/>
    <w:multiLevelType w:val="hybridMultilevel"/>
    <w:tmpl w:val="963629D6"/>
    <w:lvl w:ilvl="0" w:tplc="6B00806C">
      <w:start w:val="1"/>
      <w:numFmt w:val="bullet"/>
      <w:lvlText w:val=""/>
      <w:lvlJc w:val="left"/>
      <w:pPr>
        <w:ind w:left="1080" w:hanging="360"/>
      </w:pPr>
      <w:rPr>
        <w:rFonts w:ascii="Symbol" w:hAnsi="Symbol" w:hint="default"/>
      </w:rPr>
    </w:lvl>
    <w:lvl w:ilvl="1" w:tplc="3642F50C">
      <w:start w:val="1"/>
      <w:numFmt w:val="bullet"/>
      <w:lvlText w:val="o"/>
      <w:lvlJc w:val="left"/>
      <w:pPr>
        <w:ind w:left="1800" w:hanging="360"/>
      </w:pPr>
      <w:rPr>
        <w:rFonts w:ascii="Courier New" w:hAnsi="Courier New" w:hint="default"/>
      </w:rPr>
    </w:lvl>
    <w:lvl w:ilvl="2" w:tplc="50B23C40">
      <w:start w:val="1"/>
      <w:numFmt w:val="bullet"/>
      <w:lvlText w:val=""/>
      <w:lvlJc w:val="left"/>
      <w:pPr>
        <w:ind w:left="2520" w:hanging="360"/>
      </w:pPr>
      <w:rPr>
        <w:rFonts w:ascii="Wingdings" w:hAnsi="Wingdings" w:hint="default"/>
      </w:rPr>
    </w:lvl>
    <w:lvl w:ilvl="3" w:tplc="F13061DA">
      <w:start w:val="1"/>
      <w:numFmt w:val="bullet"/>
      <w:lvlText w:val=""/>
      <w:lvlJc w:val="left"/>
      <w:pPr>
        <w:ind w:left="3240" w:hanging="360"/>
      </w:pPr>
      <w:rPr>
        <w:rFonts w:ascii="Symbol" w:hAnsi="Symbol" w:hint="default"/>
      </w:rPr>
    </w:lvl>
    <w:lvl w:ilvl="4" w:tplc="645EF942">
      <w:start w:val="1"/>
      <w:numFmt w:val="bullet"/>
      <w:lvlText w:val="o"/>
      <w:lvlJc w:val="left"/>
      <w:pPr>
        <w:ind w:left="3960" w:hanging="360"/>
      </w:pPr>
      <w:rPr>
        <w:rFonts w:ascii="Courier New" w:hAnsi="Courier New" w:hint="default"/>
      </w:rPr>
    </w:lvl>
    <w:lvl w:ilvl="5" w:tplc="217E35D4">
      <w:start w:val="1"/>
      <w:numFmt w:val="bullet"/>
      <w:lvlText w:val=""/>
      <w:lvlJc w:val="left"/>
      <w:pPr>
        <w:ind w:left="4680" w:hanging="360"/>
      </w:pPr>
      <w:rPr>
        <w:rFonts w:ascii="Wingdings" w:hAnsi="Wingdings" w:hint="default"/>
      </w:rPr>
    </w:lvl>
    <w:lvl w:ilvl="6" w:tplc="61FC5DFC">
      <w:start w:val="1"/>
      <w:numFmt w:val="bullet"/>
      <w:lvlText w:val=""/>
      <w:lvlJc w:val="left"/>
      <w:pPr>
        <w:ind w:left="5400" w:hanging="360"/>
      </w:pPr>
      <w:rPr>
        <w:rFonts w:ascii="Symbol" w:hAnsi="Symbol" w:hint="default"/>
      </w:rPr>
    </w:lvl>
    <w:lvl w:ilvl="7" w:tplc="E572D814">
      <w:start w:val="1"/>
      <w:numFmt w:val="bullet"/>
      <w:lvlText w:val="o"/>
      <w:lvlJc w:val="left"/>
      <w:pPr>
        <w:ind w:left="6120" w:hanging="360"/>
      </w:pPr>
      <w:rPr>
        <w:rFonts w:ascii="Courier New" w:hAnsi="Courier New" w:hint="default"/>
      </w:rPr>
    </w:lvl>
    <w:lvl w:ilvl="8" w:tplc="148C7EB2">
      <w:start w:val="1"/>
      <w:numFmt w:val="bullet"/>
      <w:lvlText w:val=""/>
      <w:lvlJc w:val="left"/>
      <w:pPr>
        <w:ind w:left="6840" w:hanging="360"/>
      </w:pPr>
      <w:rPr>
        <w:rFonts w:ascii="Wingdings" w:hAnsi="Wingdings" w:hint="default"/>
      </w:rPr>
    </w:lvl>
  </w:abstractNum>
  <w:abstractNum w:abstractNumId="19" w15:restartNumberingAfterBreak="0">
    <w:nsid w:val="502D8381"/>
    <w:multiLevelType w:val="multilevel"/>
    <w:tmpl w:val="50380D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53890F55"/>
    <w:multiLevelType w:val="hybridMultilevel"/>
    <w:tmpl w:val="60EEEFD6"/>
    <w:lvl w:ilvl="0" w:tplc="96CC98D0">
      <w:start w:val="1"/>
      <w:numFmt w:val="bullet"/>
      <w:lvlText w:val=""/>
      <w:lvlJc w:val="left"/>
      <w:pPr>
        <w:ind w:left="1080" w:hanging="360"/>
      </w:pPr>
      <w:rPr>
        <w:rFonts w:ascii="Symbol" w:hAnsi="Symbol" w:hint="default"/>
      </w:rPr>
    </w:lvl>
    <w:lvl w:ilvl="1" w:tplc="E57412D8">
      <w:start w:val="1"/>
      <w:numFmt w:val="bullet"/>
      <w:lvlText w:val="o"/>
      <w:lvlJc w:val="left"/>
      <w:pPr>
        <w:ind w:left="1800" w:hanging="360"/>
      </w:pPr>
      <w:rPr>
        <w:rFonts w:ascii="Courier New" w:hAnsi="Courier New" w:hint="default"/>
      </w:rPr>
    </w:lvl>
    <w:lvl w:ilvl="2" w:tplc="5464E0A8">
      <w:start w:val="1"/>
      <w:numFmt w:val="bullet"/>
      <w:lvlText w:val=""/>
      <w:lvlJc w:val="left"/>
      <w:pPr>
        <w:ind w:left="2520" w:hanging="360"/>
      </w:pPr>
      <w:rPr>
        <w:rFonts w:ascii="Wingdings" w:hAnsi="Wingdings" w:hint="default"/>
      </w:rPr>
    </w:lvl>
    <w:lvl w:ilvl="3" w:tplc="389895D2">
      <w:start w:val="1"/>
      <w:numFmt w:val="bullet"/>
      <w:lvlText w:val=""/>
      <w:lvlJc w:val="left"/>
      <w:pPr>
        <w:ind w:left="3240" w:hanging="360"/>
      </w:pPr>
      <w:rPr>
        <w:rFonts w:ascii="Symbol" w:hAnsi="Symbol" w:hint="default"/>
      </w:rPr>
    </w:lvl>
    <w:lvl w:ilvl="4" w:tplc="0E7E7112">
      <w:start w:val="1"/>
      <w:numFmt w:val="bullet"/>
      <w:lvlText w:val="o"/>
      <w:lvlJc w:val="left"/>
      <w:pPr>
        <w:ind w:left="3960" w:hanging="360"/>
      </w:pPr>
      <w:rPr>
        <w:rFonts w:ascii="Courier New" w:hAnsi="Courier New" w:hint="default"/>
      </w:rPr>
    </w:lvl>
    <w:lvl w:ilvl="5" w:tplc="5E2085D4">
      <w:start w:val="1"/>
      <w:numFmt w:val="bullet"/>
      <w:lvlText w:val=""/>
      <w:lvlJc w:val="left"/>
      <w:pPr>
        <w:ind w:left="4680" w:hanging="360"/>
      </w:pPr>
      <w:rPr>
        <w:rFonts w:ascii="Wingdings" w:hAnsi="Wingdings" w:hint="default"/>
      </w:rPr>
    </w:lvl>
    <w:lvl w:ilvl="6" w:tplc="91E47B9A">
      <w:start w:val="1"/>
      <w:numFmt w:val="bullet"/>
      <w:lvlText w:val=""/>
      <w:lvlJc w:val="left"/>
      <w:pPr>
        <w:ind w:left="5400" w:hanging="360"/>
      </w:pPr>
      <w:rPr>
        <w:rFonts w:ascii="Symbol" w:hAnsi="Symbol" w:hint="default"/>
      </w:rPr>
    </w:lvl>
    <w:lvl w:ilvl="7" w:tplc="3E989880">
      <w:start w:val="1"/>
      <w:numFmt w:val="bullet"/>
      <w:lvlText w:val="o"/>
      <w:lvlJc w:val="left"/>
      <w:pPr>
        <w:ind w:left="6120" w:hanging="360"/>
      </w:pPr>
      <w:rPr>
        <w:rFonts w:ascii="Courier New" w:hAnsi="Courier New" w:hint="default"/>
      </w:rPr>
    </w:lvl>
    <w:lvl w:ilvl="8" w:tplc="D26067AE">
      <w:start w:val="1"/>
      <w:numFmt w:val="bullet"/>
      <w:lvlText w:val=""/>
      <w:lvlJc w:val="left"/>
      <w:pPr>
        <w:ind w:left="6840" w:hanging="360"/>
      </w:pPr>
      <w:rPr>
        <w:rFonts w:ascii="Wingdings" w:hAnsi="Wingdings" w:hint="default"/>
      </w:rPr>
    </w:lvl>
  </w:abstractNum>
  <w:abstractNum w:abstractNumId="21" w15:restartNumberingAfterBreak="0">
    <w:nsid w:val="57371CBA"/>
    <w:multiLevelType w:val="hybridMultilevel"/>
    <w:tmpl w:val="D30AB51E"/>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7843485"/>
    <w:multiLevelType w:val="hybridMultilevel"/>
    <w:tmpl w:val="FFB2D5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0624A02"/>
    <w:multiLevelType w:val="hybridMultilevel"/>
    <w:tmpl w:val="5D48F58A"/>
    <w:lvl w:ilvl="0" w:tplc="4C8271A0">
      <w:start w:val="1"/>
      <w:numFmt w:val="bullet"/>
      <w:lvlText w:val=""/>
      <w:lvlJc w:val="left"/>
      <w:pPr>
        <w:ind w:left="1080" w:hanging="360"/>
      </w:pPr>
      <w:rPr>
        <w:rFonts w:ascii="Symbol" w:hAnsi="Symbol" w:hint="default"/>
      </w:rPr>
    </w:lvl>
    <w:lvl w:ilvl="1" w:tplc="92B8435C">
      <w:start w:val="1"/>
      <w:numFmt w:val="bullet"/>
      <w:lvlText w:val="o"/>
      <w:lvlJc w:val="left"/>
      <w:pPr>
        <w:ind w:left="1800" w:hanging="360"/>
      </w:pPr>
      <w:rPr>
        <w:rFonts w:ascii="Courier New" w:hAnsi="Courier New" w:hint="default"/>
      </w:rPr>
    </w:lvl>
    <w:lvl w:ilvl="2" w:tplc="9AF8B048">
      <w:start w:val="1"/>
      <w:numFmt w:val="bullet"/>
      <w:lvlText w:val=""/>
      <w:lvlJc w:val="left"/>
      <w:pPr>
        <w:ind w:left="2520" w:hanging="360"/>
      </w:pPr>
      <w:rPr>
        <w:rFonts w:ascii="Wingdings" w:hAnsi="Wingdings" w:hint="default"/>
      </w:rPr>
    </w:lvl>
    <w:lvl w:ilvl="3" w:tplc="4A807A16">
      <w:start w:val="1"/>
      <w:numFmt w:val="bullet"/>
      <w:lvlText w:val=""/>
      <w:lvlJc w:val="left"/>
      <w:pPr>
        <w:ind w:left="3240" w:hanging="360"/>
      </w:pPr>
      <w:rPr>
        <w:rFonts w:ascii="Symbol" w:hAnsi="Symbol" w:hint="default"/>
      </w:rPr>
    </w:lvl>
    <w:lvl w:ilvl="4" w:tplc="3C40E30A">
      <w:start w:val="1"/>
      <w:numFmt w:val="bullet"/>
      <w:lvlText w:val="o"/>
      <w:lvlJc w:val="left"/>
      <w:pPr>
        <w:ind w:left="3960" w:hanging="360"/>
      </w:pPr>
      <w:rPr>
        <w:rFonts w:ascii="Courier New" w:hAnsi="Courier New" w:hint="default"/>
      </w:rPr>
    </w:lvl>
    <w:lvl w:ilvl="5" w:tplc="A84AA15C">
      <w:start w:val="1"/>
      <w:numFmt w:val="bullet"/>
      <w:lvlText w:val=""/>
      <w:lvlJc w:val="left"/>
      <w:pPr>
        <w:ind w:left="4680" w:hanging="360"/>
      </w:pPr>
      <w:rPr>
        <w:rFonts w:ascii="Wingdings" w:hAnsi="Wingdings" w:hint="default"/>
      </w:rPr>
    </w:lvl>
    <w:lvl w:ilvl="6" w:tplc="AEACB182">
      <w:start w:val="1"/>
      <w:numFmt w:val="bullet"/>
      <w:lvlText w:val=""/>
      <w:lvlJc w:val="left"/>
      <w:pPr>
        <w:ind w:left="5400" w:hanging="360"/>
      </w:pPr>
      <w:rPr>
        <w:rFonts w:ascii="Symbol" w:hAnsi="Symbol" w:hint="default"/>
      </w:rPr>
    </w:lvl>
    <w:lvl w:ilvl="7" w:tplc="35767A8E">
      <w:start w:val="1"/>
      <w:numFmt w:val="bullet"/>
      <w:lvlText w:val="o"/>
      <w:lvlJc w:val="left"/>
      <w:pPr>
        <w:ind w:left="6120" w:hanging="360"/>
      </w:pPr>
      <w:rPr>
        <w:rFonts w:ascii="Courier New" w:hAnsi="Courier New" w:hint="default"/>
      </w:rPr>
    </w:lvl>
    <w:lvl w:ilvl="8" w:tplc="2E82BDE6">
      <w:start w:val="1"/>
      <w:numFmt w:val="bullet"/>
      <w:lvlText w:val=""/>
      <w:lvlJc w:val="left"/>
      <w:pPr>
        <w:ind w:left="6840" w:hanging="360"/>
      </w:pPr>
      <w:rPr>
        <w:rFonts w:ascii="Wingdings" w:hAnsi="Wingdings" w:hint="default"/>
      </w:rPr>
    </w:lvl>
  </w:abstractNum>
  <w:abstractNum w:abstractNumId="24" w15:restartNumberingAfterBreak="0">
    <w:nsid w:val="648D53A2"/>
    <w:multiLevelType w:val="hybridMultilevel"/>
    <w:tmpl w:val="6CF6707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64E3376E"/>
    <w:multiLevelType w:val="hybridMultilevel"/>
    <w:tmpl w:val="854C55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4EA3582"/>
    <w:multiLevelType w:val="hybridMultilevel"/>
    <w:tmpl w:val="12383D86"/>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64FD0C55"/>
    <w:multiLevelType w:val="hybridMultilevel"/>
    <w:tmpl w:val="7ABAB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6AD3DAA"/>
    <w:multiLevelType w:val="hybridMultilevel"/>
    <w:tmpl w:val="ED44D9D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9090125"/>
    <w:multiLevelType w:val="hybridMultilevel"/>
    <w:tmpl w:val="8D3A8858"/>
    <w:lvl w:ilvl="0" w:tplc="148CC034">
      <w:start w:val="1"/>
      <w:numFmt w:val="bullet"/>
      <w:lvlText w:val=""/>
      <w:lvlJc w:val="left"/>
      <w:pPr>
        <w:ind w:left="1080" w:hanging="360"/>
      </w:pPr>
      <w:rPr>
        <w:rFonts w:ascii="Symbol" w:hAnsi="Symbol" w:hint="default"/>
      </w:rPr>
    </w:lvl>
    <w:lvl w:ilvl="1" w:tplc="1E50457A">
      <w:start w:val="1"/>
      <w:numFmt w:val="bullet"/>
      <w:lvlText w:val="o"/>
      <w:lvlJc w:val="left"/>
      <w:pPr>
        <w:ind w:left="1800" w:hanging="360"/>
      </w:pPr>
      <w:rPr>
        <w:rFonts w:ascii="Courier New" w:hAnsi="Courier New" w:hint="default"/>
      </w:rPr>
    </w:lvl>
    <w:lvl w:ilvl="2" w:tplc="D0C6CBF4">
      <w:start w:val="1"/>
      <w:numFmt w:val="bullet"/>
      <w:lvlText w:val=""/>
      <w:lvlJc w:val="left"/>
      <w:pPr>
        <w:ind w:left="2520" w:hanging="360"/>
      </w:pPr>
      <w:rPr>
        <w:rFonts w:ascii="Wingdings" w:hAnsi="Wingdings" w:hint="default"/>
      </w:rPr>
    </w:lvl>
    <w:lvl w:ilvl="3" w:tplc="037E3E72">
      <w:start w:val="1"/>
      <w:numFmt w:val="bullet"/>
      <w:lvlText w:val=""/>
      <w:lvlJc w:val="left"/>
      <w:pPr>
        <w:ind w:left="3240" w:hanging="360"/>
      </w:pPr>
      <w:rPr>
        <w:rFonts w:ascii="Symbol" w:hAnsi="Symbol" w:hint="default"/>
      </w:rPr>
    </w:lvl>
    <w:lvl w:ilvl="4" w:tplc="EF94A27C">
      <w:start w:val="1"/>
      <w:numFmt w:val="bullet"/>
      <w:lvlText w:val="o"/>
      <w:lvlJc w:val="left"/>
      <w:pPr>
        <w:ind w:left="3960" w:hanging="360"/>
      </w:pPr>
      <w:rPr>
        <w:rFonts w:ascii="Courier New" w:hAnsi="Courier New" w:hint="default"/>
      </w:rPr>
    </w:lvl>
    <w:lvl w:ilvl="5" w:tplc="FD80D6EC">
      <w:start w:val="1"/>
      <w:numFmt w:val="bullet"/>
      <w:lvlText w:val=""/>
      <w:lvlJc w:val="left"/>
      <w:pPr>
        <w:ind w:left="4680" w:hanging="360"/>
      </w:pPr>
      <w:rPr>
        <w:rFonts w:ascii="Wingdings" w:hAnsi="Wingdings" w:hint="default"/>
      </w:rPr>
    </w:lvl>
    <w:lvl w:ilvl="6" w:tplc="C458EDDA">
      <w:start w:val="1"/>
      <w:numFmt w:val="bullet"/>
      <w:lvlText w:val=""/>
      <w:lvlJc w:val="left"/>
      <w:pPr>
        <w:ind w:left="5400" w:hanging="360"/>
      </w:pPr>
      <w:rPr>
        <w:rFonts w:ascii="Symbol" w:hAnsi="Symbol" w:hint="default"/>
      </w:rPr>
    </w:lvl>
    <w:lvl w:ilvl="7" w:tplc="85885470">
      <w:start w:val="1"/>
      <w:numFmt w:val="bullet"/>
      <w:lvlText w:val="o"/>
      <w:lvlJc w:val="left"/>
      <w:pPr>
        <w:ind w:left="6120" w:hanging="360"/>
      </w:pPr>
      <w:rPr>
        <w:rFonts w:ascii="Courier New" w:hAnsi="Courier New" w:hint="default"/>
      </w:rPr>
    </w:lvl>
    <w:lvl w:ilvl="8" w:tplc="B28054BC">
      <w:start w:val="1"/>
      <w:numFmt w:val="bullet"/>
      <w:lvlText w:val=""/>
      <w:lvlJc w:val="left"/>
      <w:pPr>
        <w:ind w:left="6840" w:hanging="360"/>
      </w:pPr>
      <w:rPr>
        <w:rFonts w:ascii="Wingdings" w:hAnsi="Wingdings" w:hint="default"/>
      </w:rPr>
    </w:lvl>
  </w:abstractNum>
  <w:abstractNum w:abstractNumId="30" w15:restartNumberingAfterBreak="0">
    <w:nsid w:val="70FAF853"/>
    <w:multiLevelType w:val="multilevel"/>
    <w:tmpl w:val="8804690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71D168CD"/>
    <w:multiLevelType w:val="hybridMultilevel"/>
    <w:tmpl w:val="AFD88988"/>
    <w:lvl w:ilvl="0" w:tplc="B1B88476">
      <w:start w:val="1"/>
      <w:numFmt w:val="bullet"/>
      <w:lvlText w:val=""/>
      <w:lvlJc w:val="left"/>
      <w:pPr>
        <w:ind w:left="720" w:hanging="360"/>
      </w:pPr>
      <w:rPr>
        <w:rFonts w:ascii="Symbol" w:hAnsi="Symbol" w:hint="default"/>
      </w:rPr>
    </w:lvl>
    <w:lvl w:ilvl="1" w:tplc="3E4A2B80">
      <w:start w:val="1"/>
      <w:numFmt w:val="bullet"/>
      <w:lvlText w:val="o"/>
      <w:lvlJc w:val="left"/>
      <w:pPr>
        <w:ind w:left="1440" w:hanging="360"/>
      </w:pPr>
      <w:rPr>
        <w:rFonts w:ascii="Courier New" w:hAnsi="Courier New" w:hint="default"/>
      </w:rPr>
    </w:lvl>
    <w:lvl w:ilvl="2" w:tplc="2ED29376">
      <w:start w:val="1"/>
      <w:numFmt w:val="bullet"/>
      <w:lvlText w:val=""/>
      <w:lvlJc w:val="left"/>
      <w:pPr>
        <w:ind w:left="2160" w:hanging="360"/>
      </w:pPr>
      <w:rPr>
        <w:rFonts w:ascii="Wingdings" w:hAnsi="Wingdings" w:hint="default"/>
      </w:rPr>
    </w:lvl>
    <w:lvl w:ilvl="3" w:tplc="BCF46EC0">
      <w:start w:val="1"/>
      <w:numFmt w:val="bullet"/>
      <w:lvlText w:val=""/>
      <w:lvlJc w:val="left"/>
      <w:pPr>
        <w:ind w:left="2880" w:hanging="360"/>
      </w:pPr>
      <w:rPr>
        <w:rFonts w:ascii="Symbol" w:hAnsi="Symbol" w:hint="default"/>
      </w:rPr>
    </w:lvl>
    <w:lvl w:ilvl="4" w:tplc="443AD1DC">
      <w:start w:val="1"/>
      <w:numFmt w:val="bullet"/>
      <w:lvlText w:val="o"/>
      <w:lvlJc w:val="left"/>
      <w:pPr>
        <w:ind w:left="3600" w:hanging="360"/>
      </w:pPr>
      <w:rPr>
        <w:rFonts w:ascii="Courier New" w:hAnsi="Courier New" w:hint="default"/>
      </w:rPr>
    </w:lvl>
    <w:lvl w:ilvl="5" w:tplc="7068A050">
      <w:start w:val="1"/>
      <w:numFmt w:val="bullet"/>
      <w:lvlText w:val=""/>
      <w:lvlJc w:val="left"/>
      <w:pPr>
        <w:ind w:left="4320" w:hanging="360"/>
      </w:pPr>
      <w:rPr>
        <w:rFonts w:ascii="Wingdings" w:hAnsi="Wingdings" w:hint="default"/>
      </w:rPr>
    </w:lvl>
    <w:lvl w:ilvl="6" w:tplc="8DE2BE68">
      <w:start w:val="1"/>
      <w:numFmt w:val="bullet"/>
      <w:lvlText w:val=""/>
      <w:lvlJc w:val="left"/>
      <w:pPr>
        <w:ind w:left="5040" w:hanging="360"/>
      </w:pPr>
      <w:rPr>
        <w:rFonts w:ascii="Symbol" w:hAnsi="Symbol" w:hint="default"/>
      </w:rPr>
    </w:lvl>
    <w:lvl w:ilvl="7" w:tplc="4D6ECAA0">
      <w:start w:val="1"/>
      <w:numFmt w:val="bullet"/>
      <w:lvlText w:val="o"/>
      <w:lvlJc w:val="left"/>
      <w:pPr>
        <w:ind w:left="5760" w:hanging="360"/>
      </w:pPr>
      <w:rPr>
        <w:rFonts w:ascii="Courier New" w:hAnsi="Courier New" w:hint="default"/>
      </w:rPr>
    </w:lvl>
    <w:lvl w:ilvl="8" w:tplc="D65628A2">
      <w:start w:val="1"/>
      <w:numFmt w:val="bullet"/>
      <w:lvlText w:val=""/>
      <w:lvlJc w:val="left"/>
      <w:pPr>
        <w:ind w:left="6480" w:hanging="360"/>
      </w:pPr>
      <w:rPr>
        <w:rFonts w:ascii="Wingdings" w:hAnsi="Wingdings" w:hint="default"/>
      </w:rPr>
    </w:lvl>
  </w:abstractNum>
  <w:abstractNum w:abstractNumId="32" w15:restartNumberingAfterBreak="0">
    <w:nsid w:val="73279645"/>
    <w:multiLevelType w:val="multilevel"/>
    <w:tmpl w:val="6E92312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78314628"/>
    <w:multiLevelType w:val="hybridMultilevel"/>
    <w:tmpl w:val="2774F4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ACA1E85"/>
    <w:multiLevelType w:val="hybridMultilevel"/>
    <w:tmpl w:val="3DFECAFE"/>
    <w:lvl w:ilvl="0" w:tplc="FAB44F42">
      <w:start w:val="1"/>
      <w:numFmt w:val="bullet"/>
      <w:lvlText w:val=""/>
      <w:lvlJc w:val="left"/>
      <w:pPr>
        <w:ind w:left="1080" w:hanging="360"/>
      </w:pPr>
      <w:rPr>
        <w:rFonts w:ascii="Symbol" w:hAnsi="Symbol" w:hint="default"/>
      </w:rPr>
    </w:lvl>
    <w:lvl w:ilvl="1" w:tplc="15F227CC">
      <w:start w:val="1"/>
      <w:numFmt w:val="bullet"/>
      <w:lvlText w:val="o"/>
      <w:lvlJc w:val="left"/>
      <w:pPr>
        <w:ind w:left="1800" w:hanging="360"/>
      </w:pPr>
      <w:rPr>
        <w:rFonts w:ascii="Courier New" w:hAnsi="Courier New" w:hint="default"/>
      </w:rPr>
    </w:lvl>
    <w:lvl w:ilvl="2" w:tplc="03DC628E">
      <w:start w:val="1"/>
      <w:numFmt w:val="bullet"/>
      <w:lvlText w:val=""/>
      <w:lvlJc w:val="left"/>
      <w:pPr>
        <w:ind w:left="2520" w:hanging="360"/>
      </w:pPr>
      <w:rPr>
        <w:rFonts w:ascii="Wingdings" w:hAnsi="Wingdings" w:hint="default"/>
      </w:rPr>
    </w:lvl>
    <w:lvl w:ilvl="3" w:tplc="5916FDC8">
      <w:start w:val="1"/>
      <w:numFmt w:val="bullet"/>
      <w:lvlText w:val=""/>
      <w:lvlJc w:val="left"/>
      <w:pPr>
        <w:ind w:left="3240" w:hanging="360"/>
      </w:pPr>
      <w:rPr>
        <w:rFonts w:ascii="Symbol" w:hAnsi="Symbol" w:hint="default"/>
      </w:rPr>
    </w:lvl>
    <w:lvl w:ilvl="4" w:tplc="799CEE2E">
      <w:start w:val="1"/>
      <w:numFmt w:val="bullet"/>
      <w:lvlText w:val="o"/>
      <w:lvlJc w:val="left"/>
      <w:pPr>
        <w:ind w:left="3960" w:hanging="360"/>
      </w:pPr>
      <w:rPr>
        <w:rFonts w:ascii="Courier New" w:hAnsi="Courier New" w:hint="default"/>
      </w:rPr>
    </w:lvl>
    <w:lvl w:ilvl="5" w:tplc="D86AD2F8">
      <w:start w:val="1"/>
      <w:numFmt w:val="bullet"/>
      <w:lvlText w:val=""/>
      <w:lvlJc w:val="left"/>
      <w:pPr>
        <w:ind w:left="4680" w:hanging="360"/>
      </w:pPr>
      <w:rPr>
        <w:rFonts w:ascii="Wingdings" w:hAnsi="Wingdings" w:hint="default"/>
      </w:rPr>
    </w:lvl>
    <w:lvl w:ilvl="6" w:tplc="1D28DE10">
      <w:start w:val="1"/>
      <w:numFmt w:val="bullet"/>
      <w:lvlText w:val=""/>
      <w:lvlJc w:val="left"/>
      <w:pPr>
        <w:ind w:left="5400" w:hanging="360"/>
      </w:pPr>
      <w:rPr>
        <w:rFonts w:ascii="Symbol" w:hAnsi="Symbol" w:hint="default"/>
      </w:rPr>
    </w:lvl>
    <w:lvl w:ilvl="7" w:tplc="AA6A167C">
      <w:start w:val="1"/>
      <w:numFmt w:val="bullet"/>
      <w:lvlText w:val="o"/>
      <w:lvlJc w:val="left"/>
      <w:pPr>
        <w:ind w:left="6120" w:hanging="360"/>
      </w:pPr>
      <w:rPr>
        <w:rFonts w:ascii="Courier New" w:hAnsi="Courier New" w:hint="default"/>
      </w:rPr>
    </w:lvl>
    <w:lvl w:ilvl="8" w:tplc="F76450BC">
      <w:start w:val="1"/>
      <w:numFmt w:val="bullet"/>
      <w:lvlText w:val=""/>
      <w:lvlJc w:val="left"/>
      <w:pPr>
        <w:ind w:left="6840" w:hanging="360"/>
      </w:pPr>
      <w:rPr>
        <w:rFonts w:ascii="Wingdings" w:hAnsi="Wingdings" w:hint="default"/>
      </w:rPr>
    </w:lvl>
  </w:abstractNum>
  <w:abstractNum w:abstractNumId="35" w15:restartNumberingAfterBreak="0">
    <w:nsid w:val="7E90AB26"/>
    <w:multiLevelType w:val="hybridMultilevel"/>
    <w:tmpl w:val="22BC064C"/>
    <w:lvl w:ilvl="0" w:tplc="EF006C02">
      <w:start w:val="1"/>
      <w:numFmt w:val="bullet"/>
      <w:lvlText w:val=""/>
      <w:lvlJc w:val="left"/>
      <w:pPr>
        <w:ind w:left="1080" w:hanging="360"/>
      </w:pPr>
      <w:rPr>
        <w:rFonts w:ascii="Symbol" w:hAnsi="Symbol" w:hint="default"/>
      </w:rPr>
    </w:lvl>
    <w:lvl w:ilvl="1" w:tplc="F702CAD6">
      <w:start w:val="1"/>
      <w:numFmt w:val="bullet"/>
      <w:lvlText w:val="o"/>
      <w:lvlJc w:val="left"/>
      <w:pPr>
        <w:ind w:left="1800" w:hanging="360"/>
      </w:pPr>
      <w:rPr>
        <w:rFonts w:ascii="Courier New" w:hAnsi="Courier New" w:hint="default"/>
      </w:rPr>
    </w:lvl>
    <w:lvl w:ilvl="2" w:tplc="2166BA36">
      <w:start w:val="1"/>
      <w:numFmt w:val="bullet"/>
      <w:lvlText w:val=""/>
      <w:lvlJc w:val="left"/>
      <w:pPr>
        <w:ind w:left="2520" w:hanging="360"/>
      </w:pPr>
      <w:rPr>
        <w:rFonts w:ascii="Wingdings" w:hAnsi="Wingdings" w:hint="default"/>
      </w:rPr>
    </w:lvl>
    <w:lvl w:ilvl="3" w:tplc="1DE670D2">
      <w:start w:val="1"/>
      <w:numFmt w:val="bullet"/>
      <w:lvlText w:val=""/>
      <w:lvlJc w:val="left"/>
      <w:pPr>
        <w:ind w:left="3240" w:hanging="360"/>
      </w:pPr>
      <w:rPr>
        <w:rFonts w:ascii="Symbol" w:hAnsi="Symbol" w:hint="default"/>
      </w:rPr>
    </w:lvl>
    <w:lvl w:ilvl="4" w:tplc="C68A2760">
      <w:start w:val="1"/>
      <w:numFmt w:val="bullet"/>
      <w:lvlText w:val="o"/>
      <w:lvlJc w:val="left"/>
      <w:pPr>
        <w:ind w:left="3960" w:hanging="360"/>
      </w:pPr>
      <w:rPr>
        <w:rFonts w:ascii="Courier New" w:hAnsi="Courier New" w:hint="default"/>
      </w:rPr>
    </w:lvl>
    <w:lvl w:ilvl="5" w:tplc="E6CCCDB2">
      <w:start w:val="1"/>
      <w:numFmt w:val="bullet"/>
      <w:lvlText w:val=""/>
      <w:lvlJc w:val="left"/>
      <w:pPr>
        <w:ind w:left="4680" w:hanging="360"/>
      </w:pPr>
      <w:rPr>
        <w:rFonts w:ascii="Wingdings" w:hAnsi="Wingdings" w:hint="default"/>
      </w:rPr>
    </w:lvl>
    <w:lvl w:ilvl="6" w:tplc="A1DE476A">
      <w:start w:val="1"/>
      <w:numFmt w:val="bullet"/>
      <w:lvlText w:val=""/>
      <w:lvlJc w:val="left"/>
      <w:pPr>
        <w:ind w:left="5400" w:hanging="360"/>
      </w:pPr>
      <w:rPr>
        <w:rFonts w:ascii="Symbol" w:hAnsi="Symbol" w:hint="default"/>
      </w:rPr>
    </w:lvl>
    <w:lvl w:ilvl="7" w:tplc="2D9E90CA">
      <w:start w:val="1"/>
      <w:numFmt w:val="bullet"/>
      <w:lvlText w:val="o"/>
      <w:lvlJc w:val="left"/>
      <w:pPr>
        <w:ind w:left="6120" w:hanging="360"/>
      </w:pPr>
      <w:rPr>
        <w:rFonts w:ascii="Courier New" w:hAnsi="Courier New" w:hint="default"/>
      </w:rPr>
    </w:lvl>
    <w:lvl w:ilvl="8" w:tplc="FA82032C">
      <w:start w:val="1"/>
      <w:numFmt w:val="bullet"/>
      <w:lvlText w:val=""/>
      <w:lvlJc w:val="left"/>
      <w:pPr>
        <w:ind w:left="6840" w:hanging="360"/>
      </w:pPr>
      <w:rPr>
        <w:rFonts w:ascii="Wingdings" w:hAnsi="Wingdings" w:hint="default"/>
      </w:rPr>
    </w:lvl>
  </w:abstractNum>
  <w:num w:numId="1" w16cid:durableId="328487272">
    <w:abstractNumId w:val="4"/>
  </w:num>
  <w:num w:numId="2" w16cid:durableId="1150948784">
    <w:abstractNumId w:val="13"/>
  </w:num>
  <w:num w:numId="3" w16cid:durableId="1482580666">
    <w:abstractNumId w:val="35"/>
  </w:num>
  <w:num w:numId="4" w16cid:durableId="1037704757">
    <w:abstractNumId w:val="11"/>
  </w:num>
  <w:num w:numId="5" w16cid:durableId="2041121155">
    <w:abstractNumId w:val="23"/>
  </w:num>
  <w:num w:numId="6" w16cid:durableId="767500807">
    <w:abstractNumId w:val="20"/>
  </w:num>
  <w:num w:numId="7" w16cid:durableId="2129271568">
    <w:abstractNumId w:val="34"/>
  </w:num>
  <w:num w:numId="8" w16cid:durableId="1202741603">
    <w:abstractNumId w:val="29"/>
  </w:num>
  <w:num w:numId="9" w16cid:durableId="2022005734">
    <w:abstractNumId w:val="18"/>
  </w:num>
  <w:num w:numId="10" w16cid:durableId="364405533">
    <w:abstractNumId w:val="32"/>
  </w:num>
  <w:num w:numId="11" w16cid:durableId="991715118">
    <w:abstractNumId w:val="5"/>
  </w:num>
  <w:num w:numId="12" w16cid:durableId="1276133475">
    <w:abstractNumId w:val="17"/>
  </w:num>
  <w:num w:numId="13" w16cid:durableId="1427771163">
    <w:abstractNumId w:val="31"/>
  </w:num>
  <w:num w:numId="14" w16cid:durableId="831533325">
    <w:abstractNumId w:val="12"/>
  </w:num>
  <w:num w:numId="15" w16cid:durableId="1874077056">
    <w:abstractNumId w:val="6"/>
  </w:num>
  <w:num w:numId="16" w16cid:durableId="1066565589">
    <w:abstractNumId w:val="19"/>
  </w:num>
  <w:num w:numId="17" w16cid:durableId="423260341">
    <w:abstractNumId w:val="30"/>
  </w:num>
  <w:num w:numId="18" w16cid:durableId="903249676">
    <w:abstractNumId w:val="0"/>
  </w:num>
  <w:num w:numId="19" w16cid:durableId="539898217">
    <w:abstractNumId w:val="14"/>
  </w:num>
  <w:num w:numId="20" w16cid:durableId="1563516033">
    <w:abstractNumId w:val="10"/>
  </w:num>
  <w:num w:numId="21" w16cid:durableId="960262960">
    <w:abstractNumId w:val="15"/>
  </w:num>
  <w:num w:numId="22" w16cid:durableId="1644970532">
    <w:abstractNumId w:val="3"/>
  </w:num>
  <w:num w:numId="23" w16cid:durableId="550967461">
    <w:abstractNumId w:val="2"/>
  </w:num>
  <w:num w:numId="24" w16cid:durableId="1540816924">
    <w:abstractNumId w:val="24"/>
  </w:num>
  <w:num w:numId="25" w16cid:durableId="1114253702">
    <w:abstractNumId w:val="8"/>
  </w:num>
  <w:num w:numId="26" w16cid:durableId="1755131145">
    <w:abstractNumId w:val="27"/>
  </w:num>
  <w:num w:numId="27" w16cid:durableId="36517406">
    <w:abstractNumId w:val="22"/>
  </w:num>
  <w:num w:numId="28" w16cid:durableId="1093671853">
    <w:abstractNumId w:val="25"/>
  </w:num>
  <w:num w:numId="29" w16cid:durableId="1425106347">
    <w:abstractNumId w:val="1"/>
  </w:num>
  <w:num w:numId="30" w16cid:durableId="2115857169">
    <w:abstractNumId w:val="16"/>
  </w:num>
  <w:num w:numId="31" w16cid:durableId="90928885">
    <w:abstractNumId w:val="28"/>
  </w:num>
  <w:num w:numId="32" w16cid:durableId="1663577952">
    <w:abstractNumId w:val="9"/>
  </w:num>
  <w:num w:numId="33" w16cid:durableId="1058629384">
    <w:abstractNumId w:val="21"/>
  </w:num>
  <w:num w:numId="34" w16cid:durableId="507208586">
    <w:abstractNumId w:val="26"/>
  </w:num>
  <w:num w:numId="35" w16cid:durableId="4016765">
    <w:abstractNumId w:val="7"/>
  </w:num>
  <w:num w:numId="36" w16cid:durableId="1673021594">
    <w:abstractNumId w:val="3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F79"/>
    <w:rsid w:val="00044D4F"/>
    <w:rsid w:val="0005407B"/>
    <w:rsid w:val="000B7188"/>
    <w:rsid w:val="00171C8B"/>
    <w:rsid w:val="00197E3C"/>
    <w:rsid w:val="001A38BF"/>
    <w:rsid w:val="001D7D85"/>
    <w:rsid w:val="001F126A"/>
    <w:rsid w:val="0025480C"/>
    <w:rsid w:val="002B3962"/>
    <w:rsid w:val="002C5662"/>
    <w:rsid w:val="00333C8C"/>
    <w:rsid w:val="003B2E83"/>
    <w:rsid w:val="00420698"/>
    <w:rsid w:val="004208BE"/>
    <w:rsid w:val="004502DC"/>
    <w:rsid w:val="005569F0"/>
    <w:rsid w:val="006010C8"/>
    <w:rsid w:val="00722CCE"/>
    <w:rsid w:val="007F3969"/>
    <w:rsid w:val="008A3A9A"/>
    <w:rsid w:val="008D4F79"/>
    <w:rsid w:val="009E263F"/>
    <w:rsid w:val="00AA4009"/>
    <w:rsid w:val="00B756A0"/>
    <w:rsid w:val="00C1433D"/>
    <w:rsid w:val="00C80C53"/>
    <w:rsid w:val="00CA1CD1"/>
    <w:rsid w:val="00D26236"/>
    <w:rsid w:val="00D341A2"/>
    <w:rsid w:val="00D34E0B"/>
    <w:rsid w:val="00EA2796"/>
    <w:rsid w:val="00EB3072"/>
    <w:rsid w:val="00F406A2"/>
    <w:rsid w:val="015AFFB9"/>
    <w:rsid w:val="019380B7"/>
    <w:rsid w:val="04093502"/>
    <w:rsid w:val="0986F86E"/>
    <w:rsid w:val="09C34F44"/>
    <w:rsid w:val="0A09F6C8"/>
    <w:rsid w:val="0AC09C7D"/>
    <w:rsid w:val="0AD70C04"/>
    <w:rsid w:val="0B2556E7"/>
    <w:rsid w:val="0D6D176E"/>
    <w:rsid w:val="0E53A333"/>
    <w:rsid w:val="0EA50FD3"/>
    <w:rsid w:val="0F0C279D"/>
    <w:rsid w:val="0F7394F3"/>
    <w:rsid w:val="11BFE9EB"/>
    <w:rsid w:val="136E14DF"/>
    <w:rsid w:val="1424A38D"/>
    <w:rsid w:val="144380A4"/>
    <w:rsid w:val="147B4641"/>
    <w:rsid w:val="14B7633A"/>
    <w:rsid w:val="17679806"/>
    <w:rsid w:val="17CBA530"/>
    <w:rsid w:val="17E8CC8C"/>
    <w:rsid w:val="17FFD93C"/>
    <w:rsid w:val="182E349A"/>
    <w:rsid w:val="1855DAB3"/>
    <w:rsid w:val="185FEF2C"/>
    <w:rsid w:val="1B028A4E"/>
    <w:rsid w:val="1D24A9D5"/>
    <w:rsid w:val="1F9B3CDA"/>
    <w:rsid w:val="1FC6CA81"/>
    <w:rsid w:val="201E8669"/>
    <w:rsid w:val="20272D56"/>
    <w:rsid w:val="20F65254"/>
    <w:rsid w:val="2110754D"/>
    <w:rsid w:val="2158DE98"/>
    <w:rsid w:val="21C34B4E"/>
    <w:rsid w:val="2367E25B"/>
    <w:rsid w:val="237435C8"/>
    <w:rsid w:val="25B0014A"/>
    <w:rsid w:val="25EC6869"/>
    <w:rsid w:val="260661EE"/>
    <w:rsid w:val="2B136C1E"/>
    <w:rsid w:val="2DCC7A1B"/>
    <w:rsid w:val="2E1955D7"/>
    <w:rsid w:val="2E4A955F"/>
    <w:rsid w:val="2EB3C9AF"/>
    <w:rsid w:val="2EBA8DB7"/>
    <w:rsid w:val="2F4252BE"/>
    <w:rsid w:val="30869F5E"/>
    <w:rsid w:val="314420EA"/>
    <w:rsid w:val="3178DBF3"/>
    <w:rsid w:val="32914EC7"/>
    <w:rsid w:val="33DC171F"/>
    <w:rsid w:val="340F54EC"/>
    <w:rsid w:val="37262C8B"/>
    <w:rsid w:val="397F4000"/>
    <w:rsid w:val="3A2E0B24"/>
    <w:rsid w:val="3B3BCB97"/>
    <w:rsid w:val="3E70BCF9"/>
    <w:rsid w:val="3EA41A3B"/>
    <w:rsid w:val="3F262F4E"/>
    <w:rsid w:val="3F9B6194"/>
    <w:rsid w:val="40014B62"/>
    <w:rsid w:val="40056E62"/>
    <w:rsid w:val="4021B362"/>
    <w:rsid w:val="405A3990"/>
    <w:rsid w:val="41096F7A"/>
    <w:rsid w:val="410D4E65"/>
    <w:rsid w:val="417D0295"/>
    <w:rsid w:val="41C66847"/>
    <w:rsid w:val="43235E0C"/>
    <w:rsid w:val="435BE3DE"/>
    <w:rsid w:val="43B7A323"/>
    <w:rsid w:val="452D33CF"/>
    <w:rsid w:val="454F2B4D"/>
    <w:rsid w:val="467DB04C"/>
    <w:rsid w:val="46C40A93"/>
    <w:rsid w:val="46C72803"/>
    <w:rsid w:val="494EB768"/>
    <w:rsid w:val="49659046"/>
    <w:rsid w:val="49CE11FE"/>
    <w:rsid w:val="4A495074"/>
    <w:rsid w:val="4A90B847"/>
    <w:rsid w:val="4B479F32"/>
    <w:rsid w:val="4BE6A051"/>
    <w:rsid w:val="4CC9CBF5"/>
    <w:rsid w:val="4D39BBE9"/>
    <w:rsid w:val="4D5BDCA7"/>
    <w:rsid w:val="4D9FD777"/>
    <w:rsid w:val="4E43EEBF"/>
    <w:rsid w:val="4E94EBD1"/>
    <w:rsid w:val="4F4CCC87"/>
    <w:rsid w:val="5023ABFE"/>
    <w:rsid w:val="50BFF9DD"/>
    <w:rsid w:val="5190650C"/>
    <w:rsid w:val="52F31DC5"/>
    <w:rsid w:val="53C4061B"/>
    <w:rsid w:val="5455BA88"/>
    <w:rsid w:val="545810A5"/>
    <w:rsid w:val="54A08411"/>
    <w:rsid w:val="56862623"/>
    <w:rsid w:val="579B2C57"/>
    <w:rsid w:val="57F358BE"/>
    <w:rsid w:val="580C4072"/>
    <w:rsid w:val="582DBD55"/>
    <w:rsid w:val="59377A8C"/>
    <w:rsid w:val="59AEA038"/>
    <w:rsid w:val="59E077D9"/>
    <w:rsid w:val="5A46B3E8"/>
    <w:rsid w:val="5C99EA8A"/>
    <w:rsid w:val="5D496AAF"/>
    <w:rsid w:val="5DE7C9A1"/>
    <w:rsid w:val="5FBD46B5"/>
    <w:rsid w:val="608822D0"/>
    <w:rsid w:val="60C9BB45"/>
    <w:rsid w:val="6196F606"/>
    <w:rsid w:val="61FCF02A"/>
    <w:rsid w:val="6334E40E"/>
    <w:rsid w:val="6386D654"/>
    <w:rsid w:val="639EAE10"/>
    <w:rsid w:val="648A6E53"/>
    <w:rsid w:val="66C80E36"/>
    <w:rsid w:val="67B8114D"/>
    <w:rsid w:val="67E7A5BF"/>
    <w:rsid w:val="692C61CD"/>
    <w:rsid w:val="6AA63079"/>
    <w:rsid w:val="6AEFCFE5"/>
    <w:rsid w:val="6B145EF7"/>
    <w:rsid w:val="6C757336"/>
    <w:rsid w:val="6EF91B32"/>
    <w:rsid w:val="6FCCDE49"/>
    <w:rsid w:val="70D9043F"/>
    <w:rsid w:val="718DF045"/>
    <w:rsid w:val="719BF82D"/>
    <w:rsid w:val="71F11BC0"/>
    <w:rsid w:val="72F40C9E"/>
    <w:rsid w:val="74441C25"/>
    <w:rsid w:val="74C8DFBF"/>
    <w:rsid w:val="75939C38"/>
    <w:rsid w:val="763BE9E7"/>
    <w:rsid w:val="77144B33"/>
    <w:rsid w:val="7718CB06"/>
    <w:rsid w:val="775FB81B"/>
    <w:rsid w:val="77950019"/>
    <w:rsid w:val="779C3726"/>
    <w:rsid w:val="77ED8AAA"/>
    <w:rsid w:val="796F514E"/>
    <w:rsid w:val="7A1B9556"/>
    <w:rsid w:val="7C2506D2"/>
    <w:rsid w:val="7C9E23C8"/>
    <w:rsid w:val="7D87EAF9"/>
    <w:rsid w:val="7E1BCCCF"/>
    <w:rsid w:val="7E4D03CC"/>
    <w:rsid w:val="7EDE58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400AE"/>
  <w15:chartTrackingRefBased/>
  <w15:docId w15:val="{55F9C714-B03D-4A7A-906E-D40AE47A9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4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4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4F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4F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4F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4F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4F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4F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4F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4F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4F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4F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4F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4F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4F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4F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4F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4F79"/>
    <w:rPr>
      <w:rFonts w:eastAsiaTheme="majorEastAsia" w:cstheme="majorBidi"/>
      <w:color w:val="272727" w:themeColor="text1" w:themeTint="D8"/>
    </w:rPr>
  </w:style>
  <w:style w:type="paragraph" w:styleId="Ttulo">
    <w:name w:val="Title"/>
    <w:basedOn w:val="Normal"/>
    <w:next w:val="Normal"/>
    <w:link w:val="TtuloCar"/>
    <w:uiPriority w:val="10"/>
    <w:qFormat/>
    <w:rsid w:val="008D4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4F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4F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4F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4F79"/>
    <w:pPr>
      <w:spacing w:before="160"/>
      <w:jc w:val="center"/>
    </w:pPr>
    <w:rPr>
      <w:i/>
      <w:iCs/>
      <w:color w:val="404040" w:themeColor="text1" w:themeTint="BF"/>
    </w:rPr>
  </w:style>
  <w:style w:type="character" w:customStyle="1" w:styleId="CitaCar">
    <w:name w:val="Cita Car"/>
    <w:basedOn w:val="Fuentedeprrafopredeter"/>
    <w:link w:val="Cita"/>
    <w:uiPriority w:val="29"/>
    <w:rsid w:val="008D4F79"/>
    <w:rPr>
      <w:i/>
      <w:iCs/>
      <w:color w:val="404040" w:themeColor="text1" w:themeTint="BF"/>
    </w:rPr>
  </w:style>
  <w:style w:type="paragraph" w:styleId="Prrafodelista">
    <w:name w:val="List Paragraph"/>
    <w:basedOn w:val="Normal"/>
    <w:uiPriority w:val="34"/>
    <w:qFormat/>
    <w:rsid w:val="008D4F79"/>
    <w:pPr>
      <w:ind w:left="720"/>
      <w:contextualSpacing/>
    </w:pPr>
  </w:style>
  <w:style w:type="character" w:styleId="nfasisintenso">
    <w:name w:val="Intense Emphasis"/>
    <w:basedOn w:val="Fuentedeprrafopredeter"/>
    <w:uiPriority w:val="21"/>
    <w:qFormat/>
    <w:rsid w:val="008D4F79"/>
    <w:rPr>
      <w:i/>
      <w:iCs/>
      <w:color w:val="0F4761" w:themeColor="accent1" w:themeShade="BF"/>
    </w:rPr>
  </w:style>
  <w:style w:type="paragraph" w:styleId="Citadestacada">
    <w:name w:val="Intense Quote"/>
    <w:basedOn w:val="Normal"/>
    <w:next w:val="Normal"/>
    <w:link w:val="CitadestacadaCar"/>
    <w:uiPriority w:val="30"/>
    <w:qFormat/>
    <w:rsid w:val="008D4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4F79"/>
    <w:rPr>
      <w:i/>
      <w:iCs/>
      <w:color w:val="0F4761" w:themeColor="accent1" w:themeShade="BF"/>
    </w:rPr>
  </w:style>
  <w:style w:type="character" w:styleId="Referenciaintensa">
    <w:name w:val="Intense Reference"/>
    <w:basedOn w:val="Fuentedeprrafopredeter"/>
    <w:uiPriority w:val="32"/>
    <w:qFormat/>
    <w:rsid w:val="008D4F79"/>
    <w:rPr>
      <w:b/>
      <w:bCs/>
      <w:smallCaps/>
      <w:color w:val="0F4761" w:themeColor="accent1" w:themeShade="BF"/>
      <w:spacing w:val="5"/>
    </w:rPr>
  </w:style>
  <w:style w:type="paragraph" w:styleId="Sinespaciado">
    <w:name w:val="No Spacing"/>
    <w:link w:val="SinespaciadoCar"/>
    <w:uiPriority w:val="1"/>
    <w:qFormat/>
    <w:rsid w:val="008D4F7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D4F7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8A3A9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3A9A"/>
  </w:style>
  <w:style w:type="paragraph" w:styleId="Piedepgina">
    <w:name w:val="footer"/>
    <w:basedOn w:val="Normal"/>
    <w:link w:val="PiedepginaCar"/>
    <w:uiPriority w:val="99"/>
    <w:unhideWhenUsed/>
    <w:rsid w:val="008A3A9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3A9A"/>
  </w:style>
  <w:style w:type="character" w:styleId="Hipervnculo">
    <w:name w:val="Hyperlink"/>
    <w:basedOn w:val="Fuentedeprrafopredeter"/>
    <w:uiPriority w:val="99"/>
    <w:unhideWhenUsed/>
    <w:rsid w:val="0025480C"/>
    <w:rPr>
      <w:color w:val="467886" w:themeColor="hyperlink"/>
      <w:u w:val="single"/>
    </w:rPr>
  </w:style>
  <w:style w:type="character" w:styleId="Mencinsinresolver">
    <w:name w:val="Unresolved Mention"/>
    <w:basedOn w:val="Fuentedeprrafopredeter"/>
    <w:uiPriority w:val="99"/>
    <w:semiHidden/>
    <w:unhideWhenUsed/>
    <w:rsid w:val="002548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ge.com/es-es/blog/rgpd-que-significan-las-siglas-gdd-dentro-de-la-nueva-lopdgdd/"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datos.com/blog/que-es-la-ley-de-proteccion-de-datos-o-lopdgdd/" TargetMode="External"/><Relationship Id="rId12" Type="http://schemas.openxmlformats.org/officeDocument/2006/relationships/hyperlink" Target="https://www.iubenda.com/es/help/121098-cuales-son-los-diferentes-tipos-de-consentimiento-aqui-esta-todo-lo-que-necesitas-saber" TargetMode="Externa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yudaleyprotecciondatos.es/2021/11/23/niveles-de-seguridad/"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bva.com/es/en-que-consiste-el-testamento-digital-y-que-tener-en-cuenta-para-hacerlo/" TargetMode="External"/><Relationship Id="rId4" Type="http://schemas.openxmlformats.org/officeDocument/2006/relationships/webSettings" Target="webSettings.xml"/><Relationship Id="rId9" Type="http://schemas.openxmlformats.org/officeDocument/2006/relationships/hyperlink" Target="https://www.boe.es/biblioteca_juridica/"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13</Pages>
  <Words>2788</Words>
  <Characters>15337</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Medidas de seguridad impuestas por la LOPDGDD y GDPR para ficheros con datos</vt:lpstr>
    </vt:vector>
  </TitlesOfParts>
  <Company>Alumno: Richard Jason Huaracha Meléndez</Company>
  <LinksUpToDate>false</LinksUpToDate>
  <CharactersWithSpaces>18089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Medidas de seguridad impuestas por la LOPDGDD y GDPR para ficheros con datos</dc:title>
  <dc:subject>La Gestión de los datos</dc:subject>
  <dc:creator>ASIR1-12</dc:creator>
  <cp:keywords/>
  <dc:description/>
  <cp:lastModifiedBy>ASIR1-12</cp:lastModifiedBy>
  <cp:revision>8</cp:revision>
  <dcterms:created xsi:type="dcterms:W3CDTF">2025-10-08T07:19:00Z</dcterms:created>
  <dcterms:modified xsi:type="dcterms:W3CDTF">2025-10-10T11:30:00Z</dcterms:modified>
  <cp:category>Profesor: Pedro Guerrero López</cp:category>
</cp:coreProperties>
</file>