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2f47b6a4-5473-46d2-9506-4436ac9c148e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2f47b6a4-5473-46d2-9506-4436ac9c148e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 1.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é uma empresa líder em soluções de tecnologia, oferecendo serviços de alta qualidade e confiabilidade para diversos setores do mercado.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1.2 2. 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1.3 3. 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Data de criação: 25/04/2025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1.4 4. 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tem o prazer de apresentar esta proposta para UNIMED NACIONAL, desenvolvida para atender às necessidades específicas da sua organização.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1.5 5. 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solução proposta para UNIMED NACIONAL foi desenvolvida considerando as necessidades específicas da sua organização e os desafios atuais do seu negócio.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1.6 6. 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Versão 1.0 - 25/04/2025 - Documento inicial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1.7 7. 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Nesta seção, apresentamos uma visão geral dos serviços oferecidos pela Service IT, destacando os principais benefícios e diferenciais.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1.8 8. 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Esta proposta não inclui serviços ou produtos que não estejam explicitamente mencionados neste documento.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1.9 9. 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implementará um plano de transição estruturado para garantir a implementação suave e eficiente dos serviços propostos.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1.10 10. 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1.11 11. 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Ao assinar este documento, UNIMED NACIONAL concorda com os termos e condições desta proposta.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1.12 12. Workplace Service Desk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1.13 13. Workplace Field Services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Field Services'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1.14 14. Workplace Desktop Mgm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Desktop Mgm'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