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cd03627f-5c81-4c96-9a7e-77df9b3ec58d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cd03627f-5c81-4c96-9a7e-77df9b3ec58d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Sobre a Service IT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Conhecendo a Service IT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Visão Geral dos Serviços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Solução Proposta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Transição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Confidencialidade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Exclusões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Aceite da Proposta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Folha de Rosto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Controle de Versão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Sumário Executivo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Workplace Service Desk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Service Desk'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Workplace Field Services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Field Services'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Workplace Gestao De Ativos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Ativos'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Workplace Desktop Mgm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Desktop Mgm'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