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F4" w:rsidRPr="001B75F5" w:rsidRDefault="005A14F4" w:rsidP="005A14F4">
      <w:pPr>
        <w:rPr>
          <w:b/>
        </w:rPr>
      </w:pPr>
      <w:r w:rsidRPr="001B75F5">
        <w:rPr>
          <w:b/>
        </w:rPr>
        <w:t>Top Cover:</w:t>
      </w:r>
    </w:p>
    <w:p w:rsidR="005A14F4" w:rsidRDefault="005A14F4" w:rsidP="005A14F4">
      <w:r>
        <w:t xml:space="preserve">- </w:t>
      </w:r>
      <w:r w:rsidR="004138AF">
        <w:t>Material: 0.048”</w:t>
      </w:r>
      <w:bookmarkStart w:id="0" w:name="_GoBack"/>
      <w:bookmarkEnd w:id="0"/>
      <w:r>
        <w:t xml:space="preserve"> A1008 Cold Rolled Carbon Steel</w:t>
      </w:r>
    </w:p>
    <w:p w:rsidR="005A14F4" w:rsidRDefault="005A14F4" w:rsidP="005A14F4">
      <w:r>
        <w:t>- Thickness: 0.048" (1.2192 mm)</w:t>
      </w:r>
    </w:p>
    <w:p w:rsidR="005A14F4" w:rsidRDefault="005A14F4" w:rsidP="005A14F4">
      <w:r>
        <w:t>- K factor: 0.38</w:t>
      </w:r>
    </w:p>
    <w:p w:rsidR="005A14F4" w:rsidRDefault="005A14F4" w:rsidP="005A14F4">
      <w:r>
        <w:t>- Bend Radius: 1.1430 mm</w:t>
      </w:r>
    </w:p>
    <w:p w:rsidR="005A14F4" w:rsidRDefault="005A14F4" w:rsidP="005A14F4">
      <w:r>
        <w:t>- Total width: 250 mm + 1.2192 mm + 1.2192 mm = 252.4384 mm</w:t>
      </w:r>
    </w:p>
    <w:p w:rsidR="005A14F4" w:rsidRDefault="005A14F4" w:rsidP="005A14F4">
      <w:r>
        <w:t>- Total height must be &gt; 109 mm -&gt; set to 115 mm in case ribs needed</w:t>
      </w:r>
    </w:p>
    <w:p w:rsidR="001B75F5" w:rsidRDefault="005A14F4" w:rsidP="005A14F4">
      <w:r w:rsidRPr="005A14F4">
        <w:drawing>
          <wp:inline distT="0" distB="0" distL="0" distR="0" wp14:anchorId="70397732" wp14:editId="12A989E3">
            <wp:extent cx="2268397" cy="526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883" cy="52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F5" w:rsidRDefault="001B75F5">
      <w:r>
        <w:br w:type="page"/>
      </w:r>
    </w:p>
    <w:p w:rsidR="004138AF" w:rsidRDefault="001B75F5" w:rsidP="004138AF">
      <w:pPr>
        <w:rPr>
          <w:b/>
        </w:rPr>
      </w:pPr>
      <w:r w:rsidRPr="001B75F5">
        <w:rPr>
          <w:b/>
        </w:rPr>
        <w:lastRenderedPageBreak/>
        <w:t>Baseplate:</w:t>
      </w:r>
    </w:p>
    <w:p w:rsidR="004138AF" w:rsidRPr="004138AF" w:rsidRDefault="004138AF" w:rsidP="004138AF">
      <w:pPr>
        <w:pStyle w:val="ListParagraph"/>
        <w:numPr>
          <w:ilvl w:val="0"/>
          <w:numId w:val="2"/>
        </w:numPr>
        <w:rPr>
          <w:b/>
        </w:rPr>
      </w:pPr>
      <w:r>
        <w:t>Material: 0.059” A1008 Mild Steel</w:t>
      </w:r>
    </w:p>
    <w:p w:rsidR="001B75F5" w:rsidRDefault="004138AF" w:rsidP="004138AF">
      <w:pPr>
        <w:pStyle w:val="ListParagraph"/>
        <w:numPr>
          <w:ilvl w:val="0"/>
          <w:numId w:val="2"/>
        </w:numPr>
      </w:pPr>
      <w:r>
        <w:t>Thickness: 0.059” (</w:t>
      </w:r>
      <w:r w:rsidR="001B75F5" w:rsidRPr="001B75F5">
        <w:t>1.4986 mm</w:t>
      </w:r>
      <w:r>
        <w:t>)</w:t>
      </w:r>
    </w:p>
    <w:p w:rsidR="004138AF" w:rsidRPr="001B75F5" w:rsidRDefault="004138AF" w:rsidP="004138AF">
      <w:pPr>
        <w:ind w:left="360"/>
      </w:pPr>
    </w:p>
    <w:sectPr w:rsidR="004138AF" w:rsidRPr="001B7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1001D"/>
    <w:multiLevelType w:val="hybridMultilevel"/>
    <w:tmpl w:val="FF167454"/>
    <w:lvl w:ilvl="0" w:tplc="71C02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03104"/>
    <w:multiLevelType w:val="hybridMultilevel"/>
    <w:tmpl w:val="9BEC5BF2"/>
    <w:lvl w:ilvl="0" w:tplc="7A6C1A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F4"/>
    <w:rsid w:val="001B75F5"/>
    <w:rsid w:val="004138AF"/>
    <w:rsid w:val="004B5AB0"/>
    <w:rsid w:val="005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4465"/>
  <w15:chartTrackingRefBased/>
  <w15:docId w15:val="{47B8D7B2-CC5B-4AF8-87AF-442CC5BF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 Foster</dc:creator>
  <cp:keywords/>
  <dc:description/>
  <cp:lastModifiedBy>Judd Foster</cp:lastModifiedBy>
  <cp:revision>3</cp:revision>
  <dcterms:created xsi:type="dcterms:W3CDTF">2025-07-21T03:52:00Z</dcterms:created>
  <dcterms:modified xsi:type="dcterms:W3CDTF">2025-07-21T04:08:00Z</dcterms:modified>
</cp:coreProperties>
</file>