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52ACDF4F">
      <w:r w:rsidR="1F5A00CD">
        <w:rPr/>
        <w:t>Configuring vlans</w:t>
      </w:r>
    </w:p>
    <w:p w:rsidR="1F5A00CD" w:rsidRDefault="1F5A00CD" w14:paraId="5295CB8E" w14:textId="2AA717C9">
      <w:r w:rsidR="1F5A00CD">
        <w:drawing>
          <wp:inline wp14:editId="67BA9E4E" wp14:anchorId="64093B55">
            <wp:extent cx="5943600" cy="2714625"/>
            <wp:effectExtent l="0" t="0" r="0" b="0"/>
            <wp:docPr id="22692773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d39d3b37843447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68F202D">
        <w:rPr/>
        <w:t xml:space="preserve">setting vlans, </w:t>
      </w:r>
      <w:r w:rsidR="1F5A00CD">
        <w:rPr/>
        <w:t xml:space="preserve">Did this on the </w:t>
      </w:r>
      <w:r w:rsidR="1F5A00CD">
        <w:rPr/>
        <w:t>swa</w:t>
      </w:r>
      <w:r w:rsidR="1F5A00CD">
        <w:rPr/>
        <w:t xml:space="preserve">, </w:t>
      </w:r>
      <w:r w:rsidR="1F5A00CD">
        <w:rPr/>
        <w:t>swb</w:t>
      </w:r>
      <w:r w:rsidR="1F5A00CD">
        <w:rPr/>
        <w:t xml:space="preserve">, and </w:t>
      </w:r>
      <w:r w:rsidR="1F5A00CD">
        <w:rPr/>
        <w:t>swc</w:t>
      </w:r>
      <w:r w:rsidR="1F5A00CD">
        <w:rPr/>
        <w:t xml:space="preserve"> switch.</w:t>
      </w:r>
    </w:p>
    <w:p w:rsidR="4ACA04EC" w:rsidRDefault="4ACA04EC" w14:paraId="7F8A1701" w14:textId="48410583"/>
    <w:p w:rsidR="4ACA04EC" w:rsidP="4ACA04EC" w:rsidRDefault="4ACA04EC" w14:paraId="764A3718" w14:textId="6C9F4E67">
      <w:pPr>
        <w:pStyle w:val="Normal"/>
      </w:pPr>
    </w:p>
    <w:p w:rsidR="7929C05E" w:rsidRDefault="7929C05E" w14:paraId="78C01151" w14:textId="0B5F384E">
      <w:r w:rsidR="7929C05E">
        <w:drawing>
          <wp:inline wp14:editId="25C3215C" wp14:anchorId="14E1A4E8">
            <wp:extent cx="5943600" cy="1695450"/>
            <wp:effectExtent l="0" t="0" r="0" b="0"/>
            <wp:docPr id="36241646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6a6614cbcaf4b7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929C05E">
        <w:rPr/>
        <w:t>Configuring to a trunk port</w:t>
      </w:r>
      <w:r w:rsidR="7EE4EECF">
        <w:rPr/>
        <w:t xml:space="preserve">, did this to </w:t>
      </w:r>
      <w:r w:rsidR="7EE4EECF">
        <w:rPr/>
        <w:t>swa</w:t>
      </w:r>
      <w:r w:rsidR="7EE4EECF">
        <w:rPr/>
        <w:t xml:space="preserve">, </w:t>
      </w:r>
      <w:r w:rsidR="7EE4EECF">
        <w:rPr/>
        <w:t>swb</w:t>
      </w:r>
      <w:r w:rsidR="7EE4EECF">
        <w:rPr/>
        <w:t xml:space="preserve">, and </w:t>
      </w:r>
      <w:r w:rsidR="7EE4EECF">
        <w:rPr/>
        <w:t>swc</w:t>
      </w:r>
    </w:p>
    <w:p w:rsidR="4ACA04EC" w:rsidRDefault="4ACA04EC" w14:paraId="37826F76" w14:textId="70870D44"/>
    <w:p w:rsidR="7EE4EECF" w:rsidRDefault="7EE4EECF" w14:paraId="0E47F163" w14:textId="2B10110D">
      <w:r w:rsidR="7EE4EECF">
        <w:drawing>
          <wp:inline wp14:editId="3D9D1787" wp14:anchorId="5F5376CB">
            <wp:extent cx="5829300" cy="3924300"/>
            <wp:effectExtent l="0" t="0" r="0" b="0"/>
            <wp:docPr id="199761885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7a9b4f11a1f4c9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E4EECF" w:rsidRDefault="7EE4EECF" w14:paraId="03233CA8" w14:textId="0C1E06B1">
      <w:r w:rsidR="7EE4EECF">
        <w:rPr/>
        <w:t xml:space="preserve">Assigning </w:t>
      </w:r>
      <w:r w:rsidR="7EE4EECF">
        <w:rPr/>
        <w:t>vlans</w:t>
      </w:r>
      <w:r w:rsidR="7EE4EECF">
        <w:rPr/>
        <w:t xml:space="preserve">, did this to </w:t>
      </w:r>
      <w:r w:rsidR="7EE4EECF">
        <w:rPr/>
        <w:t>swb</w:t>
      </w:r>
      <w:r w:rsidR="7EE4EECF">
        <w:rPr/>
        <w:t>, and swc</w:t>
      </w:r>
    </w:p>
    <w:p w:rsidR="4ACA04EC" w:rsidRDefault="4ACA04EC" w14:paraId="5B1FAD34" w14:textId="1732B1B7"/>
    <w:p w:rsidR="4CCCAC35" w:rsidRDefault="4CCCAC35" w14:paraId="01BA30A0" w14:textId="1D774170">
      <w:r w:rsidR="4CCCAC35">
        <w:drawing>
          <wp:inline wp14:editId="14D2A111" wp14:anchorId="6467D708">
            <wp:extent cx="4819652" cy="2552700"/>
            <wp:effectExtent l="0" t="0" r="0" b="0"/>
            <wp:docPr id="13086864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d07f6c97ae3425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2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CCAC35" w:rsidRDefault="4CCCAC35" w14:paraId="038DDCFD" w14:textId="20C8388D">
      <w:r w:rsidR="4CCCAC35">
        <w:rPr/>
        <w:t xml:space="preserve">Ip phone and pc7 setup on </w:t>
      </w:r>
      <w:r w:rsidR="4CCCAC35">
        <w:rPr/>
        <w:t>swc</w:t>
      </w:r>
    </w:p>
    <w:p w:rsidR="4ACA04EC" w:rsidRDefault="4ACA04EC" w14:paraId="436D4998" w14:textId="6EA97DA4"/>
    <w:p w:rsidR="4ACA04EC" w:rsidRDefault="4ACA04EC" w14:paraId="1EFEA8B8" w14:textId="42C8AD76"/>
    <w:p w:rsidR="5D2D084F" w:rsidRDefault="5D2D084F" w14:paraId="3D096CB8" w14:textId="2F71D330">
      <w:r w:rsidR="5D2D084F">
        <w:drawing>
          <wp:inline wp14:editId="43DE54D2" wp14:anchorId="31132A80">
            <wp:extent cx="5067298" cy="838200"/>
            <wp:effectExtent l="0" t="0" r="0" b="0"/>
            <wp:docPr id="40164406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746d442d0794fd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298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CA04EC" w:rsidRDefault="4ACA04EC" w14:paraId="46187BE9" w14:textId="16EEB384"/>
    <w:p w:rsidR="5D2D084F" w:rsidRDefault="5D2D084F" w14:paraId="5104008C" w14:textId="40C2CE34">
      <w:r w:rsidR="5D2D084F">
        <w:drawing>
          <wp:inline wp14:editId="50D817FF" wp14:anchorId="5D404C34">
            <wp:extent cx="5048252" cy="571500"/>
            <wp:effectExtent l="0" t="0" r="0" b="0"/>
            <wp:docPr id="155178057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3cd86927d704b2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2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2D084F" w:rsidRDefault="5D2D084F" w14:paraId="495C6F81" w14:textId="2D9BB4DC">
      <w:r w:rsidR="5D2D084F">
        <w:drawing>
          <wp:inline wp14:editId="43207079" wp14:anchorId="5BC94B15">
            <wp:extent cx="4857750" cy="571500"/>
            <wp:effectExtent l="0" t="0" r="0" b="0"/>
            <wp:docPr id="182928791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187d9e300b3494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FFB032" w:rsidRDefault="72FFB032" w14:paraId="0CB2132E" w14:textId="2686FEF0">
      <w:r w:rsidR="72FFB032">
        <w:rPr/>
        <w:t>Adding ip for swa, swb, and swc</w:t>
      </w:r>
    </w:p>
    <w:p w:rsidR="4ACA04EC" w:rsidRDefault="4ACA04EC" w14:paraId="301B5653" w14:textId="6F97FF87"/>
    <w:p w:rsidR="21BDFB0B" w:rsidRDefault="21BDFB0B" w14:paraId="691AE4B2" w14:textId="23912451">
      <w:r w:rsidR="21BDFB0B">
        <w:drawing>
          <wp:inline wp14:editId="5A269598" wp14:anchorId="5D85C225">
            <wp:extent cx="5943600" cy="1133475"/>
            <wp:effectExtent l="0" t="0" r="0" b="0"/>
            <wp:docPr id="101460155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c8411ded8604fd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BDFB0B">
        <w:rPr/>
        <w:t>No negotiate and dynamic desirable so the switch tries to negotiate a trunk link</w:t>
      </w:r>
    </w:p>
    <w:p w:rsidR="4ACA04EC" w:rsidRDefault="4ACA04EC" w14:paraId="7AE61342" w14:textId="792D4DD0"/>
    <w:p w:rsidR="4ACA04EC" w:rsidRDefault="4ACA04EC" w14:paraId="43481BC6" w14:textId="54CED6D1"/>
    <w:p w:rsidR="02818E5B" w:rsidRDefault="02818E5B" w14:paraId="70301C58" w14:textId="59ACCDF0">
      <w:r w:rsidR="02818E5B">
        <w:drawing>
          <wp:inline wp14:editId="5BF49017" wp14:anchorId="4D5DDB10">
            <wp:extent cx="2400300" cy="1028700"/>
            <wp:effectExtent l="0" t="0" r="0" b="0"/>
            <wp:docPr id="128538491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c9e0554ed5c4d2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CA04EC" w:rsidRDefault="4ACA04EC" w14:paraId="34E2663F" w14:textId="2F358BA9"/>
    <w:p w:rsidR="4ACA04EC" w:rsidP="4ACA04EC" w:rsidRDefault="4ACA04EC" w14:paraId="14A1D4E0" w14:textId="2614769A">
      <w:pPr>
        <w:pStyle w:val="Normal"/>
      </w:pPr>
    </w:p>
    <w:p w:rsidR="4ACA04EC" w:rsidP="4ACA04EC" w:rsidRDefault="4ACA04EC" w14:paraId="7C486C12" w14:textId="1DE6800B">
      <w:pPr>
        <w:pStyle w:val="Normal"/>
      </w:pPr>
    </w:p>
    <w:p w:rsidR="4ACA04EC" w:rsidP="4ACA04EC" w:rsidRDefault="4ACA04EC" w14:paraId="3AB12DBD" w14:textId="2E0A5851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218B75"/>
    <w:rsid w:val="02818E5B"/>
    <w:rsid w:val="14644322"/>
    <w:rsid w:val="168F202D"/>
    <w:rsid w:val="1A32B0FC"/>
    <w:rsid w:val="1F5A00CD"/>
    <w:rsid w:val="206B25CB"/>
    <w:rsid w:val="21BDFB0B"/>
    <w:rsid w:val="22F3A2F7"/>
    <w:rsid w:val="2D497EB8"/>
    <w:rsid w:val="32486CCF"/>
    <w:rsid w:val="34E0C5D4"/>
    <w:rsid w:val="38C21D51"/>
    <w:rsid w:val="3D218B75"/>
    <w:rsid w:val="3EC418CB"/>
    <w:rsid w:val="4A7474F3"/>
    <w:rsid w:val="4ACA04EC"/>
    <w:rsid w:val="4CCCAC35"/>
    <w:rsid w:val="5489FA46"/>
    <w:rsid w:val="5D2D084F"/>
    <w:rsid w:val="7057E798"/>
    <w:rsid w:val="72FFB032"/>
    <w:rsid w:val="7342E19B"/>
    <w:rsid w:val="7929C05E"/>
    <w:rsid w:val="7EE4E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18B75"/>
  <w15:chartTrackingRefBased/>
  <w15:docId w15:val="{D44434BE-5A98-47D9-82BB-27E91D0C1B8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ed39d3b378434479" /><Relationship Type="http://schemas.openxmlformats.org/officeDocument/2006/relationships/image" Target="/media/image2.png" Id="R36a6614cbcaf4b76" /><Relationship Type="http://schemas.openxmlformats.org/officeDocument/2006/relationships/image" Target="/media/image3.png" Id="Rd7a9b4f11a1f4c92" /><Relationship Type="http://schemas.openxmlformats.org/officeDocument/2006/relationships/image" Target="/media/image4.png" Id="Rcd07f6c97ae34259" /><Relationship Type="http://schemas.openxmlformats.org/officeDocument/2006/relationships/image" Target="/media/image5.png" Id="Rd746d442d0794fdb" /><Relationship Type="http://schemas.openxmlformats.org/officeDocument/2006/relationships/image" Target="/media/image6.png" Id="R13cd86927d704b2d" /><Relationship Type="http://schemas.openxmlformats.org/officeDocument/2006/relationships/image" Target="/media/image7.png" Id="R5187d9e300b34945" /><Relationship Type="http://schemas.openxmlformats.org/officeDocument/2006/relationships/image" Target="/media/image8.png" Id="R0c8411ded8604fdf" /><Relationship Type="http://schemas.openxmlformats.org/officeDocument/2006/relationships/image" Target="/media/image9.png" Id="R1c9e0554ed5c4d2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2025-01-29T14:08:38.8992766Z</dcterms:created>
  <dcterms:modified xsi:type="dcterms:W3CDTF">2025-01-29T15:01:45.4980853Z</dcterms:modified>
  <dc:creator>Macinnis,Nicholas</dc:creator>
  <lastModifiedBy>Macinnis,Nicholas</lastModifiedBy>
</coreProperties>
</file>