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45BE2" w:rsidP="00545BE2" w:rsidRDefault="00545BE2" w14:paraId="2EBCD5E0" wp14:textId="77777777">
      <w:pPr>
        <w:pStyle w:val="xmsonormal"/>
        <w:shd w:val="clear" w:color="auto" w:fill="FFFFFF"/>
        <w:jc w:val="both"/>
        <w:rPr>
          <w:color w:val="201F1E"/>
        </w:rPr>
      </w:pPr>
      <w:r>
        <w:rPr>
          <w:color w:val="201F1E"/>
        </w:rPr>
        <w:t xml:space="preserve">En un resort de alta categoría cada huésped tiene una pulsera con un código que lo identifica y que tiene formato de </w:t>
      </w:r>
      <w:proofErr w:type="spellStart"/>
      <w:r>
        <w:rPr>
          <w:color w:val="201F1E"/>
        </w:rPr>
        <w:t>int</w:t>
      </w:r>
      <w:proofErr w:type="spellEnd"/>
      <w:r>
        <w:rPr>
          <w:color w:val="201F1E"/>
        </w:rPr>
        <w:t xml:space="preserve"> (campo ID). Cuando un huésped utiliza un determinado servicio, se captura el código del huésped y se almacena con la fecha y el servicio en un archivo llamado “SERVICIOS” cuyos registros tienen la forma:</w:t>
      </w:r>
    </w:p>
    <w:p xmlns:wp14="http://schemas.microsoft.com/office/word/2010/wordml" w:rsidR="00545BE2" w:rsidP="00545BE2" w:rsidRDefault="00545BE2" w14:paraId="4F238125" wp14:textId="77777777">
      <w:pPr>
        <w:pStyle w:val="xmsonormal"/>
        <w:shd w:val="clear" w:color="auto" w:fill="FFFFFF"/>
        <w:jc w:val="both"/>
        <w:rPr>
          <w:color w:val="201F1E"/>
        </w:rPr>
      </w:pPr>
      <w:proofErr w:type="spellStart"/>
      <w:r>
        <w:rPr>
          <w:color w:val="201F1E"/>
        </w:rPr>
        <w:t>struct</w:t>
      </w:r>
      <w:proofErr w:type="spellEnd"/>
      <w:r>
        <w:rPr>
          <w:color w:val="201F1E"/>
        </w:rPr>
        <w:t xml:space="preserve"> FECHA { </w:t>
      </w:r>
    </w:p>
    <w:p xmlns:wp14="http://schemas.microsoft.com/office/word/2010/wordml" w:rsidR="00545BE2" w:rsidP="00545BE2" w:rsidRDefault="00545BE2" w14:paraId="64C1E49E" wp14:textId="77777777">
      <w:pPr>
        <w:pStyle w:val="xmsonormal"/>
        <w:shd w:val="clear" w:color="auto" w:fill="FFFFFF"/>
        <w:ind w:firstLine="708"/>
        <w:jc w:val="both"/>
        <w:rPr>
          <w:color w:val="201F1E"/>
        </w:rPr>
      </w:pPr>
      <w:proofErr w:type="spellStart"/>
      <w:r>
        <w:rPr>
          <w:color w:val="201F1E"/>
        </w:rPr>
        <w:t>int</w:t>
      </w:r>
      <w:proofErr w:type="spellEnd"/>
      <w:r>
        <w:rPr>
          <w:color w:val="201F1E"/>
        </w:rPr>
        <w:t xml:space="preserve"> DIA; </w:t>
      </w:r>
    </w:p>
    <w:p xmlns:wp14="http://schemas.microsoft.com/office/word/2010/wordml" w:rsidR="00545BE2" w:rsidP="00545BE2" w:rsidRDefault="00545BE2" w14:paraId="4B1903F4" wp14:textId="77777777">
      <w:pPr>
        <w:pStyle w:val="xmsonormal"/>
        <w:shd w:val="clear" w:color="auto" w:fill="FFFFFF"/>
        <w:ind w:firstLine="708"/>
        <w:jc w:val="both"/>
        <w:rPr>
          <w:color w:val="201F1E"/>
        </w:rPr>
      </w:pPr>
      <w:proofErr w:type="spellStart"/>
      <w:r>
        <w:rPr>
          <w:color w:val="201F1E"/>
        </w:rPr>
        <w:t>int</w:t>
      </w:r>
      <w:proofErr w:type="spellEnd"/>
      <w:r>
        <w:rPr>
          <w:color w:val="201F1E"/>
        </w:rPr>
        <w:t xml:space="preserve"> MES: </w:t>
      </w:r>
    </w:p>
    <w:p xmlns:wp14="http://schemas.microsoft.com/office/word/2010/wordml" w:rsidR="00545BE2" w:rsidP="187BF341" w:rsidRDefault="00545BE2" w14:paraId="0700CE43" wp14:textId="59BC07F4">
      <w:pPr>
        <w:pStyle w:val="xmsonormal"/>
        <w:shd w:val="clear" w:color="auto" w:fill="FFFFFF" w:themeFill="background1"/>
        <w:ind w:firstLine="708"/>
        <w:jc w:val="both"/>
        <w:rPr>
          <w:color w:val="201F1E"/>
        </w:rPr>
      </w:pPr>
      <w:r w:rsidRPr="187BF341" w:rsidR="00545BE2">
        <w:rPr>
          <w:color w:val="201F1E"/>
        </w:rPr>
        <w:t>int</w:t>
      </w:r>
      <w:r w:rsidRPr="187BF341" w:rsidR="00545BE2">
        <w:rPr>
          <w:color w:val="201F1E"/>
        </w:rPr>
        <w:t xml:space="preserve"> ANIO;}:</w:t>
      </w:r>
    </w:p>
    <w:p xmlns:wp14="http://schemas.microsoft.com/office/word/2010/wordml" w:rsidR="00545BE2" w:rsidP="00545BE2" w:rsidRDefault="00545BE2" w14:paraId="17561F5E" wp14:textId="77777777">
      <w:pPr>
        <w:pStyle w:val="xmsonormal"/>
        <w:shd w:val="clear" w:color="auto" w:fill="FFFFFF"/>
        <w:jc w:val="both"/>
        <w:rPr>
          <w:color w:val="201F1E"/>
        </w:rPr>
      </w:pPr>
      <w:proofErr w:type="spellStart"/>
      <w:r>
        <w:rPr>
          <w:color w:val="201F1E"/>
        </w:rPr>
        <w:t>struct</w:t>
      </w:r>
      <w:proofErr w:type="spellEnd"/>
      <w:r>
        <w:rPr>
          <w:color w:val="201F1E"/>
        </w:rPr>
        <w:t xml:space="preserve"> SERV { </w:t>
      </w:r>
    </w:p>
    <w:p xmlns:wp14="http://schemas.microsoft.com/office/word/2010/wordml" w:rsidR="00545BE2" w:rsidP="187BF341" w:rsidRDefault="00545BE2" w14:paraId="2A2D1856" wp14:textId="19E09C28">
      <w:pPr>
        <w:pStyle w:val="xmsonormal"/>
        <w:shd w:val="clear" w:color="auto" w:fill="FFFFFF" w:themeFill="background1"/>
        <w:ind w:left="708"/>
        <w:jc w:val="both"/>
        <w:rPr>
          <w:color w:val="201F1E"/>
        </w:rPr>
      </w:pPr>
      <w:r w:rsidRPr="187BF341" w:rsidR="00545BE2">
        <w:rPr>
          <w:color w:val="201F1E"/>
        </w:rPr>
        <w:t>char</w:t>
      </w:r>
      <w:r w:rsidRPr="187BF341" w:rsidR="00545BE2">
        <w:rPr>
          <w:color w:val="201F1E"/>
        </w:rPr>
        <w:t xml:space="preserve"> </w:t>
      </w:r>
      <w:r w:rsidRPr="187BF341" w:rsidR="00545BE2">
        <w:rPr>
          <w:color w:val="201F1E"/>
        </w:rPr>
        <w:t>SERVICIO[</w:t>
      </w:r>
      <w:r w:rsidRPr="187BF341" w:rsidR="00545BE2">
        <w:rPr>
          <w:color w:val="201F1E"/>
        </w:rPr>
        <w:t>20</w:t>
      </w:r>
      <w:r w:rsidRPr="187BF341" w:rsidR="00545BE2">
        <w:rPr>
          <w:color w:val="201F1E"/>
        </w:rPr>
        <w:t>];</w:t>
      </w:r>
    </w:p>
    <w:p xmlns:wp14="http://schemas.microsoft.com/office/word/2010/wordml" w:rsidR="00545BE2" w:rsidP="00545BE2" w:rsidRDefault="00545BE2" w14:paraId="59E07F62" wp14:textId="77777777">
      <w:pPr>
        <w:pStyle w:val="xmsonormal"/>
        <w:shd w:val="clear" w:color="auto" w:fill="FFFFFF"/>
        <w:ind w:firstLine="708"/>
        <w:jc w:val="both"/>
        <w:rPr>
          <w:color w:val="201F1E"/>
        </w:rPr>
      </w:pPr>
      <w:proofErr w:type="spellStart"/>
      <w:r>
        <w:rPr>
          <w:color w:val="201F1E"/>
        </w:rPr>
        <w:t>int</w:t>
      </w:r>
      <w:proofErr w:type="spellEnd"/>
      <w:r>
        <w:rPr>
          <w:color w:val="201F1E"/>
        </w:rPr>
        <w:t xml:space="preserve"> ID; </w:t>
      </w:r>
    </w:p>
    <w:p xmlns:wp14="http://schemas.microsoft.com/office/word/2010/wordml" w:rsidR="00545BE2" w:rsidP="00545BE2" w:rsidRDefault="00545BE2" w14:paraId="7DE3700E" wp14:textId="77777777">
      <w:pPr>
        <w:pStyle w:val="xmsonormal"/>
        <w:shd w:val="clear" w:color="auto" w:fill="FFFFFF"/>
        <w:ind w:firstLine="708"/>
        <w:jc w:val="both"/>
        <w:rPr>
          <w:color w:val="201F1E"/>
        </w:rPr>
      </w:pPr>
      <w:proofErr w:type="spellStart"/>
      <w:r>
        <w:rPr>
          <w:color w:val="201F1E"/>
        </w:rPr>
        <w:t>struct</w:t>
      </w:r>
      <w:proofErr w:type="spellEnd"/>
      <w:r>
        <w:rPr>
          <w:color w:val="201F1E"/>
        </w:rPr>
        <w:t xml:space="preserve"> FECHA HOY;}.  </w:t>
      </w:r>
    </w:p>
    <w:p xmlns:wp14="http://schemas.microsoft.com/office/word/2010/wordml" w:rsidR="00545BE2" w:rsidP="00545BE2" w:rsidRDefault="00545BE2" w14:paraId="2BF12F81" wp14:textId="77777777">
      <w:pPr>
        <w:pStyle w:val="xmsonormal"/>
        <w:shd w:val="clear" w:color="auto" w:fill="FFFFFF"/>
        <w:jc w:val="both"/>
        <w:rPr>
          <w:color w:val="201F1E"/>
        </w:rPr>
      </w:pPr>
      <w:r>
        <w:rPr>
          <w:color w:val="201F1E"/>
        </w:rPr>
        <w:t>Por otro lado, se dispone del archivo LISTA_PRECIOS que almacena los valores de cada uno de los servicios que brinda el establecimiento, estando estos estructurados de la forma:</w:t>
      </w:r>
    </w:p>
    <w:p xmlns:wp14="http://schemas.microsoft.com/office/word/2010/wordml" w:rsidR="006E7E2E" w:rsidP="00545BE2" w:rsidRDefault="00545BE2" w14:paraId="022F08BD" wp14:textId="77777777">
      <w:pPr>
        <w:pStyle w:val="xmsonormal"/>
        <w:shd w:val="clear" w:color="auto" w:fill="FFFFFF"/>
        <w:jc w:val="both"/>
        <w:rPr>
          <w:color w:val="201F1E"/>
        </w:rPr>
      </w:pPr>
      <w:proofErr w:type="spellStart"/>
      <w:r>
        <w:rPr>
          <w:color w:val="201F1E"/>
        </w:rPr>
        <w:t>struct</w:t>
      </w:r>
      <w:proofErr w:type="spellEnd"/>
      <w:r>
        <w:rPr>
          <w:color w:val="201F1E"/>
        </w:rPr>
        <w:t xml:space="preserve"> PRECIO { </w:t>
      </w:r>
    </w:p>
    <w:p xmlns:wp14="http://schemas.microsoft.com/office/word/2010/wordml" w:rsidR="006E7E2E" w:rsidP="006E7E2E" w:rsidRDefault="00545BE2" w14:paraId="47DB2BE7" wp14:textId="77777777">
      <w:pPr>
        <w:pStyle w:val="xmsonormal"/>
        <w:shd w:val="clear" w:color="auto" w:fill="FFFFFF"/>
        <w:ind w:firstLine="708"/>
        <w:jc w:val="both"/>
        <w:rPr>
          <w:color w:val="201F1E"/>
        </w:rPr>
      </w:pPr>
      <w:proofErr w:type="spellStart"/>
      <w:r>
        <w:rPr>
          <w:color w:val="201F1E"/>
        </w:rPr>
        <w:t>char</w:t>
      </w:r>
      <w:proofErr w:type="spellEnd"/>
      <w:r>
        <w:rPr>
          <w:color w:val="201F1E"/>
        </w:rPr>
        <w:t xml:space="preserve"> SERVICIO[20]; </w:t>
      </w:r>
    </w:p>
    <w:p xmlns:wp14="http://schemas.microsoft.com/office/word/2010/wordml" w:rsidR="00545BE2" w:rsidP="006E7E2E" w:rsidRDefault="00545BE2" w14:paraId="23E9A85C" wp14:textId="77777777">
      <w:pPr>
        <w:pStyle w:val="xmsonormal"/>
        <w:shd w:val="clear" w:color="auto" w:fill="FFFFFF"/>
        <w:ind w:firstLine="708"/>
        <w:jc w:val="both"/>
        <w:rPr>
          <w:color w:val="201F1E"/>
        </w:rPr>
      </w:pPr>
      <w:proofErr w:type="spellStart"/>
      <w:r>
        <w:rPr>
          <w:color w:val="201F1E"/>
        </w:rPr>
        <w:t>int</w:t>
      </w:r>
      <w:proofErr w:type="spellEnd"/>
      <w:r>
        <w:rPr>
          <w:color w:val="201F1E"/>
        </w:rPr>
        <w:t xml:space="preserve"> COSTO;};   </w:t>
      </w:r>
    </w:p>
    <w:p xmlns:wp14="http://schemas.microsoft.com/office/word/2010/wordml" w:rsidR="00545BE2" w:rsidP="00545BE2" w:rsidRDefault="00545BE2" w14:paraId="2DC88A9C" wp14:textId="77777777">
      <w:pPr>
        <w:pStyle w:val="xmsonormal"/>
        <w:shd w:val="clear" w:color="auto" w:fill="FFFFFF"/>
        <w:jc w:val="both"/>
        <w:rPr>
          <w:color w:val="201F1E"/>
        </w:rPr>
      </w:pPr>
      <w:r>
        <w:rPr>
          <w:color w:val="201F1E"/>
        </w:rPr>
        <w:t>Se pide:</w:t>
      </w:r>
    </w:p>
    <w:p xmlns:wp14="http://schemas.microsoft.com/office/word/2010/wordml" w:rsidR="00545BE2" w:rsidP="00545BE2" w:rsidRDefault="00545BE2" w14:paraId="25A73217" wp14:textId="77777777">
      <w:pPr>
        <w:pStyle w:val="xmsonormal"/>
        <w:shd w:val="clear" w:color="auto" w:fill="FFFFFF"/>
        <w:jc w:val="both"/>
        <w:rPr>
          <w:color w:val="201F1E"/>
        </w:rPr>
      </w:pPr>
      <w:r>
        <w:rPr>
          <w:color w:val="201F1E"/>
        </w:rPr>
        <w:t>1. Determinar cuál es el huésped que más dinero gastó. (Lo consideramos único)</w:t>
      </w:r>
    </w:p>
    <w:p xmlns:wp14="http://schemas.microsoft.com/office/word/2010/wordml" w:rsidRPr="00545BE2" w:rsidR="00B96D96" w:rsidP="00545BE2" w:rsidRDefault="00545BE2" w14:paraId="3318F403" wp14:textId="77777777">
      <w:pPr>
        <w:pStyle w:val="xmsonormal"/>
        <w:shd w:val="clear" w:color="auto" w:fill="FFFFFF"/>
        <w:jc w:val="both"/>
        <w:rPr>
          <w:color w:val="201F1E"/>
        </w:rPr>
      </w:pPr>
      <w:r w:rsidRPr="187BF341" w:rsidR="00545BE2">
        <w:rPr>
          <w:color w:val="201F1E"/>
        </w:rPr>
        <w:t xml:space="preserve">2. Ingresar un nombre de servicio y mostrar que huéspedes lo utilizaron y en </w:t>
      </w:r>
      <w:r w:rsidRPr="187BF341" w:rsidR="004D3531">
        <w:rPr>
          <w:color w:val="201F1E"/>
        </w:rPr>
        <w:t>qué</w:t>
      </w:r>
      <w:bookmarkStart w:name="_GoBack" w:id="0"/>
      <w:bookmarkEnd w:id="0"/>
      <w:r w:rsidRPr="187BF341" w:rsidR="00545BE2">
        <w:rPr>
          <w:color w:val="201F1E"/>
        </w:rPr>
        <w:t xml:space="preserve"> fecha.</w:t>
      </w:r>
    </w:p>
    <w:p w:rsidR="187BF341" w:rsidP="187BF341" w:rsidRDefault="187BF341" w14:paraId="7B0FA072" w14:textId="1BD5E688">
      <w:pPr>
        <w:pStyle w:val="xmsonormal"/>
        <w:shd w:val="clear" w:color="auto" w:fill="FFFFFF" w:themeFill="background1"/>
        <w:jc w:val="both"/>
        <w:rPr>
          <w:color w:val="201F1E"/>
        </w:rPr>
      </w:pPr>
    </w:p>
    <w:sectPr w:rsidRPr="00545BE2" w:rsidR="00B96D9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E2"/>
    <w:rsid w:val="004D3531"/>
    <w:rsid w:val="00545BE2"/>
    <w:rsid w:val="006E7E2E"/>
    <w:rsid w:val="0088156E"/>
    <w:rsid w:val="00B96D96"/>
    <w:rsid w:val="00D63404"/>
    <w:rsid w:val="187BF341"/>
    <w:rsid w:val="5D1A1532"/>
    <w:rsid w:val="66A7CF1B"/>
    <w:rsid w:val="7D5C9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A9AB5"/>
  <w15:chartTrackingRefBased/>
  <w15:docId w15:val="{EF5927FF-EB59-4994-B1DF-4685B568E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xmsonormal" w:customStyle="1">
    <w:name w:val="x_msonormal"/>
    <w:basedOn w:val="Normal"/>
    <w:rsid w:val="00545B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617A02F8-CD8B-4A16-A0EE-C3815AFC6135}"/>
</file>

<file path=customXml/itemProps2.xml><?xml version="1.0" encoding="utf-8"?>
<ds:datastoreItem xmlns:ds="http://schemas.openxmlformats.org/officeDocument/2006/customXml" ds:itemID="{E0BD0E04-BA1F-4EF9-B5F6-0419E65A5016}"/>
</file>

<file path=customXml/itemProps3.xml><?xml version="1.0" encoding="utf-8"?>
<ds:datastoreItem xmlns:ds="http://schemas.openxmlformats.org/officeDocument/2006/customXml" ds:itemID="{978250B3-EFBF-488E-9B8A-EFD7DC9178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Julian GONZALEZ</cp:lastModifiedBy>
  <cp:revision>6</cp:revision>
  <dcterms:created xsi:type="dcterms:W3CDTF">2021-10-01T11:12:00Z</dcterms:created>
  <dcterms:modified xsi:type="dcterms:W3CDTF">2023-05-02T16:45:13Z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  <property fmtid="{D5CDD505-2E9C-101B-9397-08002B2CF9AE}" pid="3" name="MediaServiceImageTags">
    <vt:lpwstr/>
  </property>
</Properties>
</file>