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0610324"/>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77777777" w:rsidR="00C13EBE" w:rsidRDefault="00C13EBE">
            <w:pPr>
              <w:tabs>
                <w:tab w:val="left" w:pos="10260"/>
              </w:tabs>
              <w:spacing w:after="0" w:line="254" w:lineRule="auto"/>
              <w:rPr>
                <w:rFonts w:cstheme="majorHAnsi"/>
                <w:sz w:val="16"/>
                <w:szCs w:val="16"/>
              </w:rPr>
            </w:pP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777777"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r>
              <w:rPr>
                <w:rFonts w:cstheme="majorHAnsi"/>
                <w:bCs/>
                <w:szCs w:val="21"/>
              </w:rPr>
              <w:t>misconduct,</w:t>
            </w:r>
            <w:r>
              <w:rPr>
                <w:rFonts w:cstheme="majorHAnsi"/>
                <w:bCs/>
                <w:szCs w:val="21"/>
              </w:rPr>
              <w:t xml:space="preserve">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74F095F5"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496E9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w:t>
            </w:r>
            <w:r>
              <w:rPr>
                <w:rFonts w:cstheme="majorHAnsi"/>
                <w:b/>
                <w:bCs/>
                <w:szCs w:val="21"/>
              </w:rPr>
              <w:t xml:space="preserve"> 13/12/2023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0610325"/>
      <w:r>
        <w:lastRenderedPageBreak/>
        <w:t>Table of Contents</w:t>
      </w:r>
      <w:bookmarkEnd w:id="1"/>
    </w:p>
    <w:sdt>
      <w:sdtPr>
        <w:id w:val="554514801"/>
        <w:docPartObj>
          <w:docPartGallery w:val="Table of Contents"/>
          <w:docPartUnique/>
        </w:docPartObj>
      </w:sdtPr>
      <w:sdtEndPr>
        <w:rPr>
          <w:rFonts w:ascii="Calibri Light" w:eastAsiaTheme="minorHAnsi" w:hAnsi="Calibri Light" w:cstheme="minorBidi"/>
          <w:b/>
          <w:bCs/>
          <w:noProof/>
          <w:color w:val="auto"/>
          <w:sz w:val="22"/>
          <w:szCs w:val="22"/>
          <w:lang w:val="en-GB"/>
        </w:rPr>
      </w:sdtEndPr>
      <w:sdtContent>
        <w:p w14:paraId="588863C7" w14:textId="78F25AC7" w:rsidR="00C13EBE" w:rsidRDefault="00C13EBE">
          <w:pPr>
            <w:pStyle w:val="TOCHeading"/>
          </w:pPr>
        </w:p>
        <w:p w14:paraId="60701FD1" w14:textId="333F1672" w:rsidR="00C13EBE" w:rsidRDefault="00C13EBE">
          <w:pPr>
            <w:pStyle w:val="TOC1"/>
            <w:tabs>
              <w:tab w:val="right" w:leader="dot" w:pos="9016"/>
            </w:tabs>
            <w:rPr>
              <w:noProof/>
            </w:rPr>
          </w:pPr>
          <w:r>
            <w:fldChar w:fldCharType="begin"/>
          </w:r>
          <w:r>
            <w:instrText xml:space="preserve"> TOC \o "1-3" \h \z \u </w:instrText>
          </w:r>
          <w:r>
            <w:fldChar w:fldCharType="separate"/>
          </w:r>
          <w:hyperlink w:anchor="_Toc150610324" w:history="1">
            <w:r w:rsidRPr="008939E7">
              <w:rPr>
                <w:rStyle w:val="Hyperlink"/>
                <w:noProof/>
              </w:rPr>
              <w:t>ASSIGNMENT COVER SHEET</w:t>
            </w:r>
            <w:r>
              <w:rPr>
                <w:noProof/>
                <w:webHidden/>
              </w:rPr>
              <w:tab/>
            </w:r>
            <w:r>
              <w:rPr>
                <w:noProof/>
                <w:webHidden/>
              </w:rPr>
              <w:fldChar w:fldCharType="begin"/>
            </w:r>
            <w:r>
              <w:rPr>
                <w:noProof/>
                <w:webHidden/>
              </w:rPr>
              <w:instrText xml:space="preserve"> PAGEREF _Toc150610324 \h </w:instrText>
            </w:r>
            <w:r>
              <w:rPr>
                <w:noProof/>
                <w:webHidden/>
              </w:rPr>
            </w:r>
            <w:r>
              <w:rPr>
                <w:noProof/>
                <w:webHidden/>
              </w:rPr>
              <w:fldChar w:fldCharType="separate"/>
            </w:r>
            <w:r>
              <w:rPr>
                <w:noProof/>
                <w:webHidden/>
              </w:rPr>
              <w:t>1</w:t>
            </w:r>
            <w:r>
              <w:rPr>
                <w:noProof/>
                <w:webHidden/>
              </w:rPr>
              <w:fldChar w:fldCharType="end"/>
            </w:r>
          </w:hyperlink>
        </w:p>
        <w:p w14:paraId="48818385" w14:textId="0C04AA6E" w:rsidR="00C13EBE" w:rsidRDefault="00C13EBE">
          <w:pPr>
            <w:pStyle w:val="TOC1"/>
            <w:tabs>
              <w:tab w:val="right" w:leader="dot" w:pos="9016"/>
            </w:tabs>
            <w:rPr>
              <w:noProof/>
            </w:rPr>
          </w:pPr>
          <w:hyperlink w:anchor="_Toc150610325" w:history="1">
            <w:r w:rsidRPr="008939E7">
              <w:rPr>
                <w:rStyle w:val="Hyperlink"/>
                <w:noProof/>
              </w:rPr>
              <w:t>Table of Contents</w:t>
            </w:r>
            <w:r>
              <w:rPr>
                <w:noProof/>
                <w:webHidden/>
              </w:rPr>
              <w:tab/>
            </w:r>
            <w:r>
              <w:rPr>
                <w:noProof/>
                <w:webHidden/>
              </w:rPr>
              <w:fldChar w:fldCharType="begin"/>
            </w:r>
            <w:r>
              <w:rPr>
                <w:noProof/>
                <w:webHidden/>
              </w:rPr>
              <w:instrText xml:space="preserve"> PAGEREF _Toc150610325 \h </w:instrText>
            </w:r>
            <w:r>
              <w:rPr>
                <w:noProof/>
                <w:webHidden/>
              </w:rPr>
            </w:r>
            <w:r>
              <w:rPr>
                <w:noProof/>
                <w:webHidden/>
              </w:rPr>
              <w:fldChar w:fldCharType="separate"/>
            </w:r>
            <w:r>
              <w:rPr>
                <w:noProof/>
                <w:webHidden/>
              </w:rPr>
              <w:t>1</w:t>
            </w:r>
            <w:r>
              <w:rPr>
                <w:noProof/>
                <w:webHidden/>
              </w:rPr>
              <w:fldChar w:fldCharType="end"/>
            </w:r>
          </w:hyperlink>
        </w:p>
        <w:p w14:paraId="2B9F630E" w14:textId="4E920B6E" w:rsidR="00C13EBE" w:rsidRDefault="00C13EBE">
          <w:pPr>
            <w:pStyle w:val="TOC1"/>
            <w:tabs>
              <w:tab w:val="right" w:leader="dot" w:pos="9016"/>
            </w:tabs>
            <w:rPr>
              <w:noProof/>
            </w:rPr>
          </w:pPr>
          <w:hyperlink w:anchor="_Toc150610326" w:history="1">
            <w:r w:rsidRPr="008939E7">
              <w:rPr>
                <w:rStyle w:val="Hyperlink"/>
                <w:noProof/>
              </w:rPr>
              <w:t>Table of Figures</w:t>
            </w:r>
            <w:r>
              <w:rPr>
                <w:noProof/>
                <w:webHidden/>
              </w:rPr>
              <w:tab/>
            </w:r>
            <w:r>
              <w:rPr>
                <w:noProof/>
                <w:webHidden/>
              </w:rPr>
              <w:fldChar w:fldCharType="begin"/>
            </w:r>
            <w:r>
              <w:rPr>
                <w:noProof/>
                <w:webHidden/>
              </w:rPr>
              <w:instrText xml:space="preserve"> PAGEREF _Toc150610326 \h </w:instrText>
            </w:r>
            <w:r>
              <w:rPr>
                <w:noProof/>
                <w:webHidden/>
              </w:rPr>
            </w:r>
            <w:r>
              <w:rPr>
                <w:noProof/>
                <w:webHidden/>
              </w:rPr>
              <w:fldChar w:fldCharType="separate"/>
            </w:r>
            <w:r>
              <w:rPr>
                <w:noProof/>
                <w:webHidden/>
              </w:rPr>
              <w:t>1</w:t>
            </w:r>
            <w:r>
              <w:rPr>
                <w:noProof/>
                <w:webHidden/>
              </w:rPr>
              <w:fldChar w:fldCharType="end"/>
            </w:r>
          </w:hyperlink>
        </w:p>
        <w:p w14:paraId="1CA7CC7B" w14:textId="6E0001D3" w:rsidR="00C13EBE" w:rsidRDefault="00C13EBE">
          <w:pPr>
            <w:pStyle w:val="TOC1"/>
            <w:tabs>
              <w:tab w:val="right" w:leader="dot" w:pos="9016"/>
            </w:tabs>
            <w:rPr>
              <w:noProof/>
            </w:rPr>
          </w:pPr>
          <w:hyperlink w:anchor="_Toc150610327" w:history="1">
            <w:r w:rsidRPr="008939E7">
              <w:rPr>
                <w:rStyle w:val="Hyperlink"/>
                <w:noProof/>
              </w:rPr>
              <w:t>Task 1 – OSI Model</w:t>
            </w:r>
            <w:r>
              <w:rPr>
                <w:noProof/>
                <w:webHidden/>
              </w:rPr>
              <w:tab/>
            </w:r>
            <w:r>
              <w:rPr>
                <w:noProof/>
                <w:webHidden/>
              </w:rPr>
              <w:fldChar w:fldCharType="begin"/>
            </w:r>
            <w:r>
              <w:rPr>
                <w:noProof/>
                <w:webHidden/>
              </w:rPr>
              <w:instrText xml:space="preserve"> PAGEREF _Toc150610327 \h </w:instrText>
            </w:r>
            <w:r>
              <w:rPr>
                <w:noProof/>
                <w:webHidden/>
              </w:rPr>
            </w:r>
            <w:r>
              <w:rPr>
                <w:noProof/>
                <w:webHidden/>
              </w:rPr>
              <w:fldChar w:fldCharType="separate"/>
            </w:r>
            <w:r>
              <w:rPr>
                <w:noProof/>
                <w:webHidden/>
              </w:rPr>
              <w:t>1</w:t>
            </w:r>
            <w:r>
              <w:rPr>
                <w:noProof/>
                <w:webHidden/>
              </w:rPr>
              <w:fldChar w:fldCharType="end"/>
            </w:r>
          </w:hyperlink>
        </w:p>
        <w:p w14:paraId="6C5C4D98" w14:textId="537F48C7" w:rsidR="00C13EBE" w:rsidRDefault="00C13EBE">
          <w:pPr>
            <w:pStyle w:val="TOC1"/>
            <w:tabs>
              <w:tab w:val="right" w:leader="dot" w:pos="9016"/>
            </w:tabs>
            <w:rPr>
              <w:noProof/>
            </w:rPr>
          </w:pPr>
          <w:hyperlink w:anchor="_Toc150610328" w:history="1">
            <w:r w:rsidRPr="008939E7">
              <w:rPr>
                <w:rStyle w:val="Hyperlink"/>
                <w:noProof/>
              </w:rPr>
              <w:t>Task 2 – Physical Topologies</w:t>
            </w:r>
            <w:r>
              <w:rPr>
                <w:noProof/>
                <w:webHidden/>
              </w:rPr>
              <w:tab/>
            </w:r>
            <w:r>
              <w:rPr>
                <w:noProof/>
                <w:webHidden/>
              </w:rPr>
              <w:fldChar w:fldCharType="begin"/>
            </w:r>
            <w:r>
              <w:rPr>
                <w:noProof/>
                <w:webHidden/>
              </w:rPr>
              <w:instrText xml:space="preserve"> PAGEREF _Toc150610328 \h </w:instrText>
            </w:r>
            <w:r>
              <w:rPr>
                <w:noProof/>
                <w:webHidden/>
              </w:rPr>
            </w:r>
            <w:r>
              <w:rPr>
                <w:noProof/>
                <w:webHidden/>
              </w:rPr>
              <w:fldChar w:fldCharType="separate"/>
            </w:r>
            <w:r>
              <w:rPr>
                <w:noProof/>
                <w:webHidden/>
              </w:rPr>
              <w:t>2</w:t>
            </w:r>
            <w:r>
              <w:rPr>
                <w:noProof/>
                <w:webHidden/>
              </w:rPr>
              <w:fldChar w:fldCharType="end"/>
            </w:r>
          </w:hyperlink>
        </w:p>
        <w:p w14:paraId="2C19A1ED" w14:textId="18C59E4B" w:rsidR="00C13EBE" w:rsidRDefault="00C13EBE">
          <w:pPr>
            <w:pStyle w:val="TOC1"/>
            <w:tabs>
              <w:tab w:val="right" w:leader="dot" w:pos="9016"/>
            </w:tabs>
            <w:rPr>
              <w:noProof/>
            </w:rPr>
          </w:pPr>
          <w:hyperlink w:anchor="_Toc150610329" w:history="1">
            <w:r w:rsidRPr="008939E7">
              <w:rPr>
                <w:rStyle w:val="Hyperlink"/>
                <w:noProof/>
              </w:rPr>
              <w:t>Task 3 – Network Security</w:t>
            </w:r>
            <w:r>
              <w:rPr>
                <w:noProof/>
                <w:webHidden/>
              </w:rPr>
              <w:tab/>
            </w:r>
            <w:r>
              <w:rPr>
                <w:noProof/>
                <w:webHidden/>
              </w:rPr>
              <w:fldChar w:fldCharType="begin"/>
            </w:r>
            <w:r>
              <w:rPr>
                <w:noProof/>
                <w:webHidden/>
              </w:rPr>
              <w:instrText xml:space="preserve"> PAGEREF _Toc150610329 \h </w:instrText>
            </w:r>
            <w:r>
              <w:rPr>
                <w:noProof/>
                <w:webHidden/>
              </w:rPr>
            </w:r>
            <w:r>
              <w:rPr>
                <w:noProof/>
                <w:webHidden/>
              </w:rPr>
              <w:fldChar w:fldCharType="separate"/>
            </w:r>
            <w:r>
              <w:rPr>
                <w:noProof/>
                <w:webHidden/>
              </w:rPr>
              <w:t>2</w:t>
            </w:r>
            <w:r>
              <w:rPr>
                <w:noProof/>
                <w:webHidden/>
              </w:rPr>
              <w:fldChar w:fldCharType="end"/>
            </w:r>
          </w:hyperlink>
        </w:p>
        <w:p w14:paraId="6E65D58A" w14:textId="714C27BF" w:rsidR="00C13EBE" w:rsidRDefault="00C13EBE">
          <w:pPr>
            <w:pStyle w:val="TOC1"/>
            <w:tabs>
              <w:tab w:val="right" w:leader="dot" w:pos="9016"/>
            </w:tabs>
            <w:rPr>
              <w:noProof/>
            </w:rPr>
          </w:pPr>
          <w:hyperlink w:anchor="_Toc150610330" w:history="1">
            <w:r w:rsidRPr="008939E7">
              <w:rPr>
                <w:rStyle w:val="Hyperlink"/>
                <w:noProof/>
              </w:rPr>
              <w:t>Task 4 Reflections</w:t>
            </w:r>
            <w:r>
              <w:rPr>
                <w:noProof/>
                <w:webHidden/>
              </w:rPr>
              <w:tab/>
            </w:r>
            <w:r>
              <w:rPr>
                <w:noProof/>
                <w:webHidden/>
              </w:rPr>
              <w:fldChar w:fldCharType="begin"/>
            </w:r>
            <w:r>
              <w:rPr>
                <w:noProof/>
                <w:webHidden/>
              </w:rPr>
              <w:instrText xml:space="preserve"> PAGEREF _Toc150610330 \h </w:instrText>
            </w:r>
            <w:r>
              <w:rPr>
                <w:noProof/>
                <w:webHidden/>
              </w:rPr>
            </w:r>
            <w:r>
              <w:rPr>
                <w:noProof/>
                <w:webHidden/>
              </w:rPr>
              <w:fldChar w:fldCharType="separate"/>
            </w:r>
            <w:r>
              <w:rPr>
                <w:noProof/>
                <w:webHidden/>
              </w:rPr>
              <w:t>2</w:t>
            </w:r>
            <w:r>
              <w:rPr>
                <w:noProof/>
                <w:webHidden/>
              </w:rPr>
              <w:fldChar w:fldCharType="end"/>
            </w:r>
          </w:hyperlink>
        </w:p>
        <w:p w14:paraId="53BE042C" w14:textId="49051BF2" w:rsidR="00C13EBE" w:rsidRDefault="00C13EBE">
          <w:pPr>
            <w:pStyle w:val="TOC1"/>
            <w:tabs>
              <w:tab w:val="right" w:leader="dot" w:pos="9016"/>
            </w:tabs>
            <w:rPr>
              <w:noProof/>
            </w:rPr>
          </w:pPr>
          <w:hyperlink w:anchor="_Toc150610331" w:history="1">
            <w:r w:rsidRPr="008939E7">
              <w:rPr>
                <w:rStyle w:val="Hyperlink"/>
                <w:noProof/>
              </w:rPr>
              <w:t>Appendices</w:t>
            </w:r>
            <w:r>
              <w:rPr>
                <w:noProof/>
                <w:webHidden/>
              </w:rPr>
              <w:tab/>
            </w:r>
            <w:r>
              <w:rPr>
                <w:noProof/>
                <w:webHidden/>
              </w:rPr>
              <w:fldChar w:fldCharType="begin"/>
            </w:r>
            <w:r>
              <w:rPr>
                <w:noProof/>
                <w:webHidden/>
              </w:rPr>
              <w:instrText xml:space="preserve"> PAGEREF _Toc150610331 \h </w:instrText>
            </w:r>
            <w:r>
              <w:rPr>
                <w:noProof/>
                <w:webHidden/>
              </w:rPr>
            </w:r>
            <w:r>
              <w:rPr>
                <w:noProof/>
                <w:webHidden/>
              </w:rPr>
              <w:fldChar w:fldCharType="separate"/>
            </w:r>
            <w:r>
              <w:rPr>
                <w:noProof/>
                <w:webHidden/>
              </w:rPr>
              <w:t>2</w:t>
            </w:r>
            <w:r>
              <w:rPr>
                <w:noProof/>
                <w:webHidden/>
              </w:rPr>
              <w:fldChar w:fldCharType="end"/>
            </w:r>
          </w:hyperlink>
        </w:p>
        <w:p w14:paraId="3BB2DB56" w14:textId="58A57DB8" w:rsidR="00C13EBE" w:rsidRDefault="00C13EBE">
          <w:pPr>
            <w:pStyle w:val="TOC1"/>
            <w:tabs>
              <w:tab w:val="right" w:leader="dot" w:pos="9016"/>
            </w:tabs>
            <w:rPr>
              <w:noProof/>
            </w:rPr>
          </w:pPr>
          <w:hyperlink w:anchor="_Toc150610332" w:history="1">
            <w:r w:rsidRPr="008939E7">
              <w:rPr>
                <w:rStyle w:val="Hyperlink"/>
                <w:noProof/>
              </w:rPr>
              <w:t>References</w:t>
            </w:r>
            <w:r>
              <w:rPr>
                <w:noProof/>
                <w:webHidden/>
              </w:rPr>
              <w:tab/>
            </w:r>
            <w:r>
              <w:rPr>
                <w:noProof/>
                <w:webHidden/>
              </w:rPr>
              <w:fldChar w:fldCharType="begin"/>
            </w:r>
            <w:r>
              <w:rPr>
                <w:noProof/>
                <w:webHidden/>
              </w:rPr>
              <w:instrText xml:space="preserve"> PAGEREF _Toc150610332 \h </w:instrText>
            </w:r>
            <w:r>
              <w:rPr>
                <w:noProof/>
                <w:webHidden/>
              </w:rPr>
            </w:r>
            <w:r>
              <w:rPr>
                <w:noProof/>
                <w:webHidden/>
              </w:rPr>
              <w:fldChar w:fldCharType="separate"/>
            </w:r>
            <w:r>
              <w:rPr>
                <w:noProof/>
                <w:webHidden/>
              </w:rPr>
              <w:t>2</w:t>
            </w:r>
            <w:r>
              <w:rPr>
                <w:noProof/>
                <w:webHidden/>
              </w:rPr>
              <w:fldChar w:fldCharType="end"/>
            </w:r>
          </w:hyperlink>
        </w:p>
        <w:p w14:paraId="5795336E" w14:textId="25F002CB" w:rsidR="00C13EBE" w:rsidRDefault="00C13EBE">
          <w:pPr>
            <w:pStyle w:val="TOC1"/>
            <w:tabs>
              <w:tab w:val="right" w:leader="dot" w:pos="9016"/>
            </w:tabs>
            <w:rPr>
              <w:noProof/>
            </w:rPr>
          </w:pPr>
          <w:hyperlink w:anchor="_Toc150610333" w:history="1">
            <w:r w:rsidRPr="008939E7">
              <w:rPr>
                <w:rStyle w:val="Hyperlink"/>
                <w:noProof/>
              </w:rPr>
              <w:t>Glossary</w:t>
            </w:r>
            <w:r>
              <w:rPr>
                <w:noProof/>
                <w:webHidden/>
              </w:rPr>
              <w:tab/>
            </w:r>
            <w:r>
              <w:rPr>
                <w:noProof/>
                <w:webHidden/>
              </w:rPr>
              <w:fldChar w:fldCharType="begin"/>
            </w:r>
            <w:r>
              <w:rPr>
                <w:noProof/>
                <w:webHidden/>
              </w:rPr>
              <w:instrText xml:space="preserve"> PAGEREF _Toc150610333 \h </w:instrText>
            </w:r>
            <w:r>
              <w:rPr>
                <w:noProof/>
                <w:webHidden/>
              </w:rPr>
            </w:r>
            <w:r>
              <w:rPr>
                <w:noProof/>
                <w:webHidden/>
              </w:rPr>
              <w:fldChar w:fldCharType="separate"/>
            </w:r>
            <w:r>
              <w:rPr>
                <w:noProof/>
                <w:webHidden/>
              </w:rPr>
              <w:t>2</w:t>
            </w:r>
            <w:r>
              <w:rPr>
                <w:noProof/>
                <w:webHidden/>
              </w:rPr>
              <w:fldChar w:fldCharType="end"/>
            </w:r>
          </w:hyperlink>
        </w:p>
        <w:p w14:paraId="0368A921" w14:textId="03A7EB5C" w:rsidR="00C13EBE" w:rsidRDefault="00C13EBE">
          <w:r>
            <w:rPr>
              <w:b/>
              <w:bCs/>
              <w:noProof/>
            </w:rPr>
            <w:fldChar w:fldCharType="end"/>
          </w:r>
        </w:p>
      </w:sdtContent>
    </w:sdt>
    <w:p w14:paraId="78667423" w14:textId="77777777" w:rsidR="00C13EBE" w:rsidRDefault="00C13EBE" w:rsidP="00C13EBE"/>
    <w:p w14:paraId="5F643452" w14:textId="1FB4F7B4" w:rsidR="00C13EBE" w:rsidRDefault="00C13EBE" w:rsidP="00C13EBE">
      <w:pPr>
        <w:pStyle w:val="Heading1"/>
      </w:pPr>
      <w:bookmarkStart w:id="2" w:name="_Toc150610326"/>
      <w:r>
        <w:t>Table of Figures</w:t>
      </w:r>
      <w:bookmarkEnd w:id="2"/>
    </w:p>
    <w:p w14:paraId="086C178B" w14:textId="3B37051E" w:rsidR="009A046B" w:rsidRDefault="009A046B">
      <w:pPr>
        <w:pStyle w:val="TableofFigures"/>
        <w:tabs>
          <w:tab w:val="right" w:leader="dot" w:pos="9016"/>
        </w:tabs>
        <w:rPr>
          <w:noProof/>
        </w:rPr>
      </w:pPr>
      <w:r>
        <w:fldChar w:fldCharType="begin"/>
      </w:r>
      <w:r>
        <w:instrText xml:space="preserve"> TOC \h \z \c "Figure" </w:instrText>
      </w:r>
      <w:r>
        <w:fldChar w:fldCharType="separate"/>
      </w:r>
      <w:hyperlink w:anchor="_Toc150612528" w:history="1">
        <w:r w:rsidRPr="0061281D">
          <w:rPr>
            <w:rStyle w:val="Hyperlink"/>
            <w:noProof/>
          </w:rPr>
          <w:t>Figure 1 Internal Protocol stack &amp; OSI Reference Model (Kurose, 2017).</w:t>
        </w:r>
        <w:r>
          <w:rPr>
            <w:noProof/>
            <w:webHidden/>
          </w:rPr>
          <w:tab/>
        </w:r>
        <w:r>
          <w:rPr>
            <w:noProof/>
            <w:webHidden/>
          </w:rPr>
          <w:fldChar w:fldCharType="begin"/>
        </w:r>
        <w:r>
          <w:rPr>
            <w:noProof/>
            <w:webHidden/>
          </w:rPr>
          <w:instrText xml:space="preserve"> PAGEREF _Toc150612528 \h </w:instrText>
        </w:r>
        <w:r>
          <w:rPr>
            <w:noProof/>
            <w:webHidden/>
          </w:rPr>
        </w:r>
        <w:r>
          <w:rPr>
            <w:noProof/>
            <w:webHidden/>
          </w:rPr>
          <w:fldChar w:fldCharType="separate"/>
        </w:r>
        <w:r>
          <w:rPr>
            <w:noProof/>
            <w:webHidden/>
          </w:rPr>
          <w:t>2</w:t>
        </w:r>
        <w:r>
          <w:rPr>
            <w:noProof/>
            <w:webHidden/>
          </w:rPr>
          <w:fldChar w:fldCharType="end"/>
        </w:r>
      </w:hyperlink>
    </w:p>
    <w:p w14:paraId="287034B4" w14:textId="35CFE9DE" w:rsidR="00C13EBE" w:rsidRDefault="009A046B" w:rsidP="00C13EBE">
      <w:r>
        <w:fldChar w:fldCharType="end"/>
      </w:r>
    </w:p>
    <w:p w14:paraId="43F4A8C3" w14:textId="7DDB2C44" w:rsidR="00C13EBE" w:rsidRDefault="00C13EBE" w:rsidP="00C13EBE">
      <w:pPr>
        <w:pStyle w:val="Heading1"/>
      </w:pPr>
      <w:bookmarkStart w:id="3" w:name="_Toc150610327"/>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7A5C4C4E" w:rsidR="00595D82" w:rsidRDefault="00595D82" w:rsidP="00595D82">
      <w:pPr>
        <w:pStyle w:val="Caption"/>
        <w:jc w:val="center"/>
        <w:rPr>
          <w:noProof/>
        </w:rPr>
      </w:pPr>
      <w:bookmarkStart w:id="4" w:name="_Toc150612528"/>
      <w:r>
        <w:t xml:space="preserve">Figure </w:t>
      </w:r>
      <w:fldSimple w:instr=" SEQ Figure \* ARABIC ">
        <w:r w:rsidR="001B76AC">
          <w:rPr>
            <w:noProof/>
          </w:rPr>
          <w:t>1</w:t>
        </w:r>
      </w:fldSimple>
      <w:r>
        <w:t xml:space="preserve"> Intern</w:t>
      </w:r>
      <w:r w:rsidR="009A046B">
        <w:t>et</w:t>
      </w:r>
      <w:r>
        <w:t xml:space="preserve"> Protocol stack &amp; OSI Reference Model (Kurose</w:t>
      </w:r>
      <w:r>
        <w:rPr>
          <w:noProof/>
        </w:rPr>
        <w:t>, 2017).</w:t>
      </w:r>
      <w:bookmarkEnd w:id="4"/>
    </w:p>
    <w:p w14:paraId="30A2FE21" w14:textId="2B71C41C" w:rsidR="008A4222" w:rsidRDefault="008A4222" w:rsidP="008A4222">
      <w:pPr>
        <w:pStyle w:val="Heading2"/>
      </w:pPr>
      <w:r>
        <w:t>Brief:</w:t>
      </w:r>
    </w:p>
    <w:p w14:paraId="3AB23784" w14:textId="3E4D2576"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Introduced by the International Organization for Standardization (ISO) in 1983, the OSI (Open Systems Interconnection) model is a fundamental conceptual framework for understanding and designing network systems. It extends the traditional Internet Protocol Stack with two additional layers, resulting in a comprehensive seven-layer architecture. This model is crucial for explaining the complex </w:t>
      </w:r>
      <w:r w:rsidRPr="00446F81">
        <w:rPr>
          <w:rFonts w:asciiTheme="majorHAnsi" w:hAnsiTheme="majorHAnsi" w:cstheme="majorHAnsi"/>
        </w:rPr>
        <w:lastRenderedPageBreak/>
        <w:t>process of network communication, though it's important to note that not all networks strictly adhere to this model in practice.</w:t>
      </w:r>
    </w:p>
    <w:p w14:paraId="620893CD" w14:textId="77777777" w:rsidR="00446F81" w:rsidRPr="00446F81" w:rsidRDefault="00446F81" w:rsidP="00446F81">
      <w:pPr>
        <w:rPr>
          <w:rFonts w:asciiTheme="majorHAnsi" w:hAnsiTheme="majorHAnsi" w:cstheme="majorHAnsi"/>
        </w:rPr>
      </w:pPr>
    </w:p>
    <w:p w14:paraId="17B5891A" w14:textId="77777777" w:rsidR="008A4222" w:rsidRDefault="00446F81" w:rsidP="008A4222">
      <w:pPr>
        <w:pStyle w:val="Heading2"/>
      </w:pPr>
      <w:r w:rsidRPr="00446F81">
        <w:t xml:space="preserve">Physical Layer: </w:t>
      </w:r>
    </w:p>
    <w:p w14:paraId="7E1AF8EF" w14:textId="2BBD4966"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 switches, and network interface cards (NICs). Ethernet cables, for example, are commonly used at this layer to physically transmit data.</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r w:rsidRPr="00446F81">
        <w:t>Data Link Layer:</w:t>
      </w:r>
    </w:p>
    <w:p w14:paraId="2E624B4F" w14:textId="0EF402D5"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 is a key protocol at this layer, ensuring efficient and error-free data transfer.</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r w:rsidRPr="00446F81">
        <w:t xml:space="preserve">Network Layer: </w:t>
      </w:r>
    </w:p>
    <w:p w14:paraId="0DCE1DEE" w14:textId="671B33BF"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 It is responsible for data routing, forwarding, and addressing, with the Internet Protocol (IP) being pivotal in performing these functions. The Network Layer ensures that data packets reach their intended destination, regardless of the route they need to take.</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r w:rsidRPr="00446F81">
        <w:t xml:space="preserve">Transport Layer: </w:t>
      </w:r>
    </w:p>
    <w:p w14:paraId="501BC7DB" w14:textId="2DF6E7FD"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r w:rsidRPr="00446F81">
        <w:t xml:space="preserve">Session Layer: </w:t>
      </w:r>
    </w:p>
    <w:p w14:paraId="25D795CF" w14:textId="603ACB90" w:rsidR="00446F81" w:rsidRPr="00446F81" w:rsidRDefault="00446F81" w:rsidP="00446F81">
      <w:pPr>
        <w:rPr>
          <w:rFonts w:asciiTheme="majorHAnsi" w:hAnsiTheme="majorHAnsi" w:cstheme="majorHAnsi"/>
        </w:rPr>
      </w:pPr>
      <w:r w:rsidRPr="00446F81">
        <w:rPr>
          <w:rFonts w:asciiTheme="majorHAnsi" w:hAnsiTheme="majorHAnsi" w:cstheme="majorHAnsi"/>
        </w:rPr>
        <w:t>Establishing, managing, and terminating connections between applications, the Session Layer uses protocols like NetBIOS.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r w:rsidRPr="00446F81">
        <w:t>Presentation Layer:</w:t>
      </w:r>
    </w:p>
    <w:p w14:paraId="07465258" w14:textId="34278A04"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 and decryption, compression, and translation. The Secure Sockets Layer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r w:rsidRPr="00446F81">
        <w:lastRenderedPageBreak/>
        <w:t>Application Layer:</w:t>
      </w:r>
    </w:p>
    <w:p w14:paraId="19178A2D" w14:textId="6B54594A"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 The Hypertext Transfer Protocol (HTTP), fundamental to the World Wide Web, operates at this layer, managing the transfer of web content.</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r>
        <w:t>Summary and Criticisms</w:t>
      </w:r>
      <w:r w:rsidR="008A4222">
        <w:t>:</w:t>
      </w:r>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 Despite this, the OSI model remains a cornerstone in the field of network communication, providing a clear and structured approach to understanding how different network technologies and protocols interact.</w:t>
      </w:r>
    </w:p>
    <w:p w14:paraId="23DBDD19" w14:textId="16E2E5C2"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its theoretical framework continues to be crucial for students, engineers, and IT professionals in grasping the fundamentals of network communication.</w:t>
      </w:r>
    </w:p>
    <w:p w14:paraId="17883995" w14:textId="77777777" w:rsidR="007330BD" w:rsidRDefault="007330BD" w:rsidP="00446F81">
      <w:pPr>
        <w:rPr>
          <w:rFonts w:asciiTheme="majorHAnsi" w:hAnsiTheme="majorHAnsi" w:cstheme="majorHAnsi"/>
        </w:rPr>
      </w:pP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5" w:name="_Toc150610328"/>
      <w:r>
        <w:t>Task 2 – Physical Topologies</w:t>
      </w:r>
      <w:bookmarkEnd w:id="5"/>
    </w:p>
    <w:p w14:paraId="60C53DCC" w14:textId="77777777" w:rsidR="00086316" w:rsidRDefault="00086316" w:rsidP="00086316"/>
    <w:p w14:paraId="503355D9" w14:textId="422C3AA5" w:rsidR="00F951E8"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also referred to as logical topology, describes the paths for data transfer within the network</w:t>
      </w:r>
      <w:r w:rsidR="00914BFE">
        <w:t xml:space="preserve"> (</w:t>
      </w:r>
      <w:proofErr w:type="spellStart"/>
      <w:r w:rsidR="00914BFE">
        <w:t>Pcmag</w:t>
      </w:r>
      <w:proofErr w:type="spellEnd"/>
      <w:r w:rsidR="00914BFE">
        <w:t>)</w:t>
      </w:r>
      <w:r>
        <w:t>. Individual topologies offer varying advantages and disadvantages depending on the requirements of the business and the network.</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r w:rsidRPr="00086316">
        <w:t>Physical Network Topologies</w:t>
      </w:r>
    </w:p>
    <w:p w14:paraId="07B63E2E" w14:textId="77777777" w:rsidR="001B76AC" w:rsidRPr="001B76AC" w:rsidRDefault="001B76AC" w:rsidP="001B76AC"/>
    <w:p w14:paraId="2055521D" w14:textId="77777777" w:rsidR="001B76AC" w:rsidRDefault="001B76AC" w:rsidP="001B76AC">
      <w:pPr>
        <w:keepNext/>
        <w:jc w:val="center"/>
      </w:pPr>
      <w:r>
        <w:rPr>
          <w:noProof/>
        </w:rPr>
        <w:lastRenderedPageBreak/>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46D6854B" w:rsidR="001B76AC" w:rsidRPr="001B76AC" w:rsidRDefault="001B76AC" w:rsidP="001B76AC">
      <w:pPr>
        <w:pStyle w:val="Caption"/>
        <w:jc w:val="center"/>
      </w:pPr>
      <w:r>
        <w:t xml:space="preserve">Figure </w:t>
      </w:r>
      <w:fldSimple w:instr=" SEQ Figure \* ARABIC ">
        <w:r>
          <w:rPr>
            <w:noProof/>
          </w:rPr>
          <w:t>2</w:t>
        </w:r>
      </w:fldSimple>
      <w:r>
        <w:t xml:space="preserve"> - Common Network Topologies (Sayeed 2017)</w:t>
      </w:r>
    </w:p>
    <w:p w14:paraId="50B42F23" w14:textId="77777777" w:rsidR="00086316" w:rsidRDefault="00086316" w:rsidP="00086316">
      <w:pPr>
        <w:pStyle w:val="Heading3"/>
      </w:pPr>
      <w:r>
        <w:t>Bus Topology</w:t>
      </w:r>
    </w:p>
    <w:p w14:paraId="14CE9C4D" w14:textId="28DA1068"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 but limited in scalability and robustness.</w:t>
      </w:r>
    </w:p>
    <w:p w14:paraId="2FC76BBF" w14:textId="77777777" w:rsidR="00086316" w:rsidRPr="00086316" w:rsidRDefault="00086316" w:rsidP="00086316">
      <w:pPr>
        <w:pStyle w:val="Heading3"/>
      </w:pPr>
      <w:r w:rsidRPr="00086316">
        <w:rPr>
          <w:rStyle w:val="Strong"/>
          <w:b/>
          <w:bCs w:val="0"/>
        </w:rPr>
        <w:t>Star Topology</w:t>
      </w:r>
      <w:r w:rsidRPr="00086316">
        <w:t>:</w:t>
      </w:r>
    </w:p>
    <w:p w14:paraId="30807C52" w14:textId="706B86A4" w:rsidR="00086316" w:rsidRDefault="00086316" w:rsidP="00086316">
      <w:pPr>
        <w:rPr>
          <w:rFonts w:asciiTheme="majorHAnsi" w:hAnsiTheme="majorHAnsi" w:cstheme="majorHAnsi"/>
        </w:rPr>
      </w:pPr>
      <w:r w:rsidRPr="00086316">
        <w:rPr>
          <w:rFonts w:asciiTheme="majorHAnsi" w:hAnsiTheme="majorHAnsi" w:cstheme="majorHAnsi"/>
        </w:rPr>
        <w:t>Each node connects to a central hub or switch. It’s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p>
    <w:p w14:paraId="54311C8C" w14:textId="77777777" w:rsidR="00086316" w:rsidRDefault="00086316" w:rsidP="00086316">
      <w:pPr>
        <w:pStyle w:val="Heading3"/>
      </w:pPr>
      <w:r>
        <w:t>Ring Topology:</w:t>
      </w:r>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r>
        <w:t>Mesh Topology</w:t>
      </w:r>
    </w:p>
    <w:p w14:paraId="2F950ABA" w14:textId="41219783"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 This offers high redundancy and reliability but is complex and expensive to implement.</w:t>
      </w:r>
    </w:p>
    <w:p w14:paraId="03C952B9" w14:textId="5438CE3C"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r w:rsidRPr="00086316">
        <w:t>Connectivity Types between Remote Offices</w:t>
      </w:r>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r w:rsidRPr="00086316">
        <w:t>Leased Lines:</w:t>
      </w:r>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r>
        <w:t>Public Internet with VPN:</w:t>
      </w:r>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r>
        <w:lastRenderedPageBreak/>
        <w:t>Multi-Protocol Label Switching (MLPS):</w:t>
      </w:r>
    </w:p>
    <w:p w14:paraId="39EE6024" w14:textId="6FAE6C90" w:rsidR="00086316" w:rsidRP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 rather than long network addresses, avoiding complex lookups in a routing table.</w:t>
      </w:r>
    </w:p>
    <w:p w14:paraId="08EB1375" w14:textId="22D5A403"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r w:rsidRPr="00086316">
        <w:t>Network Protocol and Device</w:t>
      </w:r>
    </w:p>
    <w:p w14:paraId="7A794F66" w14:textId="77777777" w:rsidR="00BA7E60" w:rsidRDefault="00BA7E60" w:rsidP="00BA7E60">
      <w:pPr>
        <w:pStyle w:val="Heading3"/>
      </w:pPr>
      <w:r>
        <w:t>Network Protocol:</w:t>
      </w:r>
    </w:p>
    <w:p w14:paraId="15994C03" w14:textId="4B2DA9D6" w:rsidR="00BA7E60" w:rsidRDefault="00086316" w:rsidP="00086316">
      <w:pPr>
        <w:rPr>
          <w:rFonts w:cstheme="majorBidi"/>
        </w:rPr>
      </w:pPr>
      <w:r w:rsidRPr="00086316">
        <w:t>IPsec (Internet Protocol Security) is a protocol suite for securing Internet Protocol (IP) communications. It authenticates and encrypts each IP packet in a communication session, providing data integrity, authentication, and confidentiality. IPsec operates in two modes: Transport and Tunnel. Transport mode encrypts only the message within the data packet, while Tunnel mode encrypts the entire packet. For remote office connectivity, Tunnel mode is preferred, as it encapsulates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r>
        <w:t>Network Device:</w:t>
      </w:r>
    </w:p>
    <w:p w14:paraId="58982590" w14:textId="3F1DC82D" w:rsidR="00086316" w:rsidRDefault="00086316" w:rsidP="00086316">
      <w:pPr>
        <w:rPr>
          <w:rFonts w:asciiTheme="majorHAnsi" w:hAnsiTheme="majorHAnsi" w:cstheme="majorHAnsi"/>
        </w:rPr>
      </w:pPr>
      <w:r w:rsidRPr="00086316">
        <w:rPr>
          <w:rFonts w:asciiTheme="majorHAnsi" w:hAnsiTheme="majorHAnsi" w:cstheme="majorHAnsi"/>
        </w:rPr>
        <w:t>A VPN router is a networking device that enables the creation of a secure connection over a public network. In our scenario, it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52942B7D" w14:textId="4FE67338" w:rsidR="00BA7E60" w:rsidRPr="00BA7E60" w:rsidRDefault="00BA7E60" w:rsidP="00BA7E60">
      <w:pPr>
        <w:pStyle w:val="Heading2"/>
      </w:pPr>
      <w:r>
        <w:t>Summary:</w:t>
      </w:r>
    </w:p>
    <w:p w14:paraId="5FE5E272" w14:textId="25FD44D3" w:rsidR="00086316" w:rsidRP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255B2FB3" w14:textId="6D9793F1" w:rsidR="00C13EBE" w:rsidRDefault="00C13EBE" w:rsidP="00196518">
      <w:pPr>
        <w:pStyle w:val="Heading1"/>
      </w:pPr>
      <w:bookmarkStart w:id="6" w:name="_Toc150610329"/>
      <w:r>
        <w:t xml:space="preserve">Task 3 – </w:t>
      </w:r>
      <w:r w:rsidR="00196518">
        <w:t>IP Addressing Scheme</w:t>
      </w:r>
      <w:bookmarkEnd w:id="6"/>
    </w:p>
    <w:p w14:paraId="1BE2331D" w14:textId="77777777" w:rsidR="00196518" w:rsidRDefault="00196518" w:rsidP="00196518"/>
    <w:p w14:paraId="10D85416" w14:textId="6046291C" w:rsidR="00196518" w:rsidRDefault="00196518" w:rsidP="00196518">
      <w:pPr>
        <w:pStyle w:val="Heading2"/>
      </w:pPr>
      <w:r>
        <w:t>Brief:</w:t>
      </w:r>
    </w:p>
    <w:p w14:paraId="3385BC5E" w14:textId="7B1FC14D" w:rsidR="00196518" w:rsidRDefault="00196518" w:rsidP="00196518">
      <w:r>
        <w:t>Despite the advent of IPv6</w:t>
      </w:r>
      <w:r w:rsidR="008C046B">
        <w:t>,</w:t>
      </w:r>
      <w:r>
        <w:t xml:space="preserve"> IPv4’s 32-bit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 for minimal wastage of addresses.</w:t>
      </w:r>
    </w:p>
    <w:p w14:paraId="32A069C9" w14:textId="77777777" w:rsidR="008C046B" w:rsidRDefault="008C046B" w:rsidP="00196518"/>
    <w:p w14:paraId="5C231459" w14:textId="248668A3" w:rsidR="008C046B" w:rsidRDefault="008C046B" w:rsidP="008C046B">
      <w:pPr>
        <w:pStyle w:val="Heading2"/>
      </w:pPr>
      <w:r>
        <w:lastRenderedPageBreak/>
        <w:t>Understanding IPv4 Addressing:</w:t>
      </w:r>
    </w:p>
    <w:p w14:paraId="7D2643C7" w14:textId="74224904" w:rsidR="008C046B" w:rsidRDefault="008C046B" w:rsidP="008C046B">
      <w:r>
        <w:t>IPv4 addresses utilize 32-bit numbers, expressed in decimal formats as four octets separated by periods, for example: 192.168.1.1. Each octet ranges from 0 to 255. The 4.3 billion number of unique addresses comes from multiplying 256 to the exponent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2AFCFA02" w:rsidR="00056186" w:rsidRDefault="00056186" w:rsidP="00056186">
      <w:pPr>
        <w:pStyle w:val="Heading2"/>
      </w:pPr>
      <w:r>
        <w:t>Subnetting for Efficient Address Utilization:</w:t>
      </w:r>
    </w:p>
    <w:p w14:paraId="72C117A9" w14:textId="5FA174F8" w:rsidR="00056186" w:rsidRDefault="00056186" w:rsidP="00056186">
      <w:r>
        <w:t>Subnetting, a method of diving a network into smaller segments, is essential in conserving address space and tailoring network configurations to specific needs. The subnet mask is a 32-bit number that masks the IP address and determines the network and host portion of an IP Address. Standard subnet masks include “255.255.255.0”, for a Class C network, which allows for 256 addresses.</w:t>
      </w:r>
    </w:p>
    <w:p w14:paraId="40F0228F" w14:textId="77777777" w:rsidR="00056186" w:rsidRDefault="00056186" w:rsidP="00056186"/>
    <w:p w14:paraId="32AABE96" w14:textId="3EFA0CF8" w:rsidR="00056186" w:rsidRDefault="00056186" w:rsidP="00056186">
      <w:pPr>
        <w:pStyle w:val="Heading2"/>
      </w:pPr>
      <w:r>
        <w:t>Recommendation for New Network System:</w:t>
      </w:r>
    </w:p>
    <w:p w14:paraId="6BF9EE9A" w14:textId="77777777" w:rsidR="00056186" w:rsidRPr="00056186" w:rsidRDefault="00056186" w:rsidP="00056186"/>
    <w:p w14:paraId="45C76A17" w14:textId="528FDD07" w:rsidR="00090E37" w:rsidRPr="00090E37" w:rsidRDefault="00090E37" w:rsidP="00C13EBE">
      <w:pPr>
        <w:rPr>
          <w:b/>
          <w:bCs/>
        </w:rPr>
      </w:pPr>
      <w:r>
        <w:rPr>
          <w:b/>
          <w:bCs/>
        </w:rPr>
        <w:t>NOTES: 555 words</w:t>
      </w:r>
    </w:p>
    <w:p w14:paraId="60835862" w14:textId="2AA0521F" w:rsidR="00196518" w:rsidRPr="00196518" w:rsidRDefault="00C13EBE" w:rsidP="00196518">
      <w:pPr>
        <w:pStyle w:val="Heading1"/>
      </w:pPr>
      <w:bookmarkStart w:id="7" w:name="_Toc150610330"/>
      <w:r>
        <w:t xml:space="preserve">Task 4 </w:t>
      </w:r>
      <w:bookmarkEnd w:id="7"/>
      <w:r w:rsidR="00196518">
        <w:t>Network Security</w:t>
      </w:r>
    </w:p>
    <w:p w14:paraId="1E798B83" w14:textId="77777777" w:rsidR="00C13EBE" w:rsidRDefault="00C13EBE" w:rsidP="00C13EBE"/>
    <w:p w14:paraId="6C6968C3" w14:textId="7F43C652" w:rsidR="00090E37" w:rsidRPr="00090E37" w:rsidRDefault="00090E37" w:rsidP="00C13EBE">
      <w:pPr>
        <w:rPr>
          <w:b/>
          <w:bCs/>
        </w:rPr>
      </w:pPr>
      <w:r>
        <w:rPr>
          <w:b/>
          <w:bCs/>
        </w:rPr>
        <w:t>NOTES: 555 words</w:t>
      </w:r>
    </w:p>
    <w:p w14:paraId="22B2883E" w14:textId="011FE0DE" w:rsidR="00C13EBE" w:rsidRDefault="00C13EBE" w:rsidP="00C13EBE">
      <w:pPr>
        <w:pStyle w:val="Heading1"/>
      </w:pPr>
      <w:bookmarkStart w:id="8" w:name="_Toc150610331"/>
      <w:r>
        <w:t>Appendices</w:t>
      </w:r>
      <w:bookmarkEnd w:id="8"/>
    </w:p>
    <w:p w14:paraId="574C3D30" w14:textId="77777777" w:rsidR="00C13EBE" w:rsidRDefault="00C13EBE" w:rsidP="00C13EBE"/>
    <w:p w14:paraId="40FAA412" w14:textId="6928AAAB" w:rsidR="00C13EBE" w:rsidRDefault="00C13EBE" w:rsidP="00C13EBE">
      <w:pPr>
        <w:pStyle w:val="Heading1"/>
      </w:pPr>
      <w:bookmarkStart w:id="9" w:name="_Toc150610332"/>
      <w:r>
        <w:t>References</w:t>
      </w:r>
      <w:bookmarkEnd w:id="9"/>
    </w:p>
    <w:p w14:paraId="1F7F0544" w14:textId="77777777" w:rsidR="00C13EBE" w:rsidRDefault="00C13EBE" w:rsidP="00C13EBE"/>
    <w:p w14:paraId="1CDD185A" w14:textId="7D5C271F"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[16/11/2023]</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3EACD4D1" w14:textId="661B4724"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xml:space="preserve">, N.D. Definition of logical vs physical topology. [online] Available at: </w:t>
      </w:r>
      <w:hyperlink r:id="rId13" w:history="1">
        <w:r w:rsidRPr="004C5978">
          <w:rPr>
            <w:rStyle w:val="Hyperlink"/>
            <w:rFonts w:asciiTheme="majorHAnsi" w:hAnsiTheme="majorHAnsi" w:cstheme="majorHAnsi"/>
            <w:lang w:val="en-US"/>
          </w:rPr>
          <w:t>https://www.pcmag.com/encyclopedia/term/logical-vs-physical-topology</w:t>
        </w:r>
      </w:hyperlink>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https://www.techopedia.com/definition/13335/star-topology</w:t>
      </w:r>
      <w:r w:rsidR="003C15FF" w:rsidRPr="003C15FF">
        <w:rPr>
          <w:rFonts w:asciiTheme="majorHAnsi" w:hAnsiTheme="majorHAnsi" w:cstheme="majorHAnsi"/>
          <w:lang w:val="en-US"/>
        </w:rPr>
        <w:t xml:space="preserve">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14"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lastRenderedPageBreak/>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196E206C" w14:textId="2C7DCC61" w:rsidR="00C13EBE" w:rsidRPr="00C13EBE" w:rsidRDefault="00C13EBE" w:rsidP="00C13EBE">
      <w:pPr>
        <w:pStyle w:val="Heading1"/>
      </w:pPr>
      <w:bookmarkStart w:id="10" w:name="_Toc150610333"/>
      <w:r>
        <w:t>Glossary</w:t>
      </w:r>
      <w:bookmarkEnd w:id="10"/>
    </w:p>
    <w:sectPr w:rsidR="00C13EBE" w:rsidRPr="00C13EB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75E7" w14:textId="77777777" w:rsidR="00922CF4" w:rsidRDefault="00922CF4" w:rsidP="00C13EBE">
      <w:pPr>
        <w:spacing w:after="0" w:line="240" w:lineRule="auto"/>
      </w:pPr>
      <w:r>
        <w:separator/>
      </w:r>
    </w:p>
  </w:endnote>
  <w:endnote w:type="continuationSeparator" w:id="0">
    <w:p w14:paraId="1F937659" w14:textId="77777777" w:rsidR="00922CF4" w:rsidRDefault="00922CF4" w:rsidP="00C1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BD6E" w14:textId="77777777" w:rsidR="00922CF4" w:rsidRDefault="00922CF4" w:rsidP="00C13EBE">
      <w:pPr>
        <w:spacing w:after="0" w:line="240" w:lineRule="auto"/>
      </w:pPr>
      <w:r>
        <w:separator/>
      </w:r>
    </w:p>
  </w:footnote>
  <w:footnote w:type="continuationSeparator" w:id="0">
    <w:p w14:paraId="0FC39510" w14:textId="77777777" w:rsidR="00922CF4" w:rsidRDefault="00922CF4"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77986413" w:rsidR="00C13EBE" w:rsidRDefault="00C13EBE" w:rsidP="00C13EBE">
    <w:pPr>
      <w:pStyle w:val="Header"/>
      <w:ind w:left="720" w:hanging="720"/>
    </w:pPr>
    <w:r>
      <w:t>Joshua Morton</w:t>
    </w:r>
    <w:r>
      <w:tab/>
      <w:t>Data Communications &amp; Network Security Assessment</w:t>
    </w:r>
    <w:r>
      <w:tab/>
      <w:t>13/12/2023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0"/>
  </w:num>
  <w:num w:numId="2" w16cid:durableId="60831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41096"/>
    <w:rsid w:val="00056186"/>
    <w:rsid w:val="00064960"/>
    <w:rsid w:val="00086316"/>
    <w:rsid w:val="00090E37"/>
    <w:rsid w:val="000B7A30"/>
    <w:rsid w:val="000D0734"/>
    <w:rsid w:val="000F48FB"/>
    <w:rsid w:val="00196518"/>
    <w:rsid w:val="001B76AC"/>
    <w:rsid w:val="001F3C9F"/>
    <w:rsid w:val="002624A5"/>
    <w:rsid w:val="003841CA"/>
    <w:rsid w:val="003C15FF"/>
    <w:rsid w:val="003C7AE7"/>
    <w:rsid w:val="00446F81"/>
    <w:rsid w:val="00475151"/>
    <w:rsid w:val="004E1005"/>
    <w:rsid w:val="004E4A2A"/>
    <w:rsid w:val="004E6FCB"/>
    <w:rsid w:val="00540D86"/>
    <w:rsid w:val="00595D82"/>
    <w:rsid w:val="005D72C2"/>
    <w:rsid w:val="005F423E"/>
    <w:rsid w:val="006235DB"/>
    <w:rsid w:val="006321F1"/>
    <w:rsid w:val="007330BD"/>
    <w:rsid w:val="008604BB"/>
    <w:rsid w:val="008A4222"/>
    <w:rsid w:val="008C046B"/>
    <w:rsid w:val="008C2FC8"/>
    <w:rsid w:val="00914BFE"/>
    <w:rsid w:val="00922CF4"/>
    <w:rsid w:val="009A046B"/>
    <w:rsid w:val="00B36FE8"/>
    <w:rsid w:val="00B80118"/>
    <w:rsid w:val="00BA0FA2"/>
    <w:rsid w:val="00BA7E60"/>
    <w:rsid w:val="00C13EBE"/>
    <w:rsid w:val="00C21F7A"/>
    <w:rsid w:val="00CD7E41"/>
    <w:rsid w:val="00CE0B9C"/>
    <w:rsid w:val="00D60F3E"/>
    <w:rsid w:val="00D960F6"/>
    <w:rsid w:val="00DC21C7"/>
    <w:rsid w:val="00E07207"/>
    <w:rsid w:val="00E20361"/>
    <w:rsid w:val="00F52FFF"/>
    <w:rsid w:val="00F95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C13EBE"/>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C13EBE"/>
    <w:rPr>
      <w:rFonts w:asciiTheme="majorHAnsi" w:eastAsiaTheme="majorEastAsia" w:hAnsiTheme="majorHAnsi" w:cstheme="majorBidi"/>
      <w:sz w:val="26"/>
      <w:szCs w:val="26"/>
      <w:u w:val="single"/>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hyperlink" Target="https://www.pcmag.com/encyclopedia/term/logical-vs-physical-top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systemzone.net/computer-network-topology-outlin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41</cp:revision>
  <dcterms:created xsi:type="dcterms:W3CDTF">2023-11-11T15:42:00Z</dcterms:created>
  <dcterms:modified xsi:type="dcterms:W3CDTF">2023-11-11T19:25:00Z</dcterms:modified>
</cp:coreProperties>
</file>