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5216AD" w:rsidRDefault="00DB5991" w14:paraId="044D7392" w14:textId="4A60366F">
      <w:pPr>
        <w:pStyle w:val="Title"/>
        <w:jc w:val="right"/>
        <w:rPr>
          <w:color w:val="2F5496"/>
        </w:rPr>
      </w:pPr>
      <w:r>
        <w:rPr>
          <w:color w:val="2F5496"/>
        </w:rPr>
        <w:t>Digital &amp; Technology Solutions</w:t>
      </w:r>
    </w:p>
    <w:p w:rsidR="005216AD" w:rsidRDefault="00DB5991" w14:paraId="2A575C57" w14:textId="77777777">
      <w:pPr>
        <w:pStyle w:val="Title"/>
        <w:jc w:val="right"/>
        <w:rPr>
          <w:color w:val="2F5496"/>
        </w:rPr>
      </w:pPr>
      <w:r>
        <w:rPr>
          <w:color w:val="2F5496"/>
        </w:rPr>
        <w:t>Degree Apprenticeship</w:t>
      </w:r>
    </w:p>
    <w:p w:rsidR="00074B51" w:rsidP="001207FB" w:rsidRDefault="00497B2F" w14:paraId="747E4733" w14:textId="0B641FA7">
      <w:pPr>
        <w:jc w:val="right"/>
        <w:rPr>
          <w:color w:val="2F5496"/>
          <w:sz w:val="32"/>
          <w:szCs w:val="32"/>
        </w:rPr>
      </w:pPr>
      <w:r>
        <w:rPr>
          <w:color w:val="2F5496"/>
          <w:sz w:val="32"/>
          <w:szCs w:val="32"/>
        </w:rPr>
        <w:t xml:space="preserve">Data Modelling and </w:t>
      </w:r>
      <w:r w:rsidR="008A25A0">
        <w:rPr>
          <w:color w:val="2F5496"/>
          <w:sz w:val="32"/>
          <w:szCs w:val="32"/>
        </w:rPr>
        <w:t>Database Design</w:t>
      </w:r>
    </w:p>
    <w:p w:rsidR="00074B51" w:rsidP="001207FB" w:rsidRDefault="00DF49AC" w14:paraId="2B7E6850" w14:textId="7E5A5FE5">
      <w:pPr>
        <w:jc w:val="right"/>
        <w:rPr>
          <w:color w:val="2F5496"/>
          <w:sz w:val="32"/>
          <w:szCs w:val="32"/>
        </w:rPr>
      </w:pPr>
      <w:r>
        <w:rPr>
          <w:color w:val="2F5496"/>
          <w:sz w:val="32"/>
          <w:szCs w:val="32"/>
        </w:rPr>
        <w:t xml:space="preserve">Level </w:t>
      </w:r>
      <w:r w:rsidR="00615CC9">
        <w:rPr>
          <w:color w:val="2F5496"/>
          <w:sz w:val="32"/>
          <w:szCs w:val="32"/>
        </w:rPr>
        <w:t>4</w:t>
      </w:r>
    </w:p>
    <w:p w:rsidR="005216AD" w:rsidP="001207FB" w:rsidRDefault="002B7CB0" w14:paraId="2B749769" w14:textId="2D46F339">
      <w:pPr>
        <w:jc w:val="right"/>
        <w:rPr>
          <w:color w:val="2F5496"/>
          <w:sz w:val="32"/>
          <w:szCs w:val="32"/>
        </w:rPr>
      </w:pPr>
      <w:r>
        <w:rPr>
          <w:color w:val="2F5496"/>
          <w:sz w:val="32"/>
          <w:szCs w:val="32"/>
        </w:rPr>
        <w:t>2</w:t>
      </w:r>
      <w:r w:rsidR="00DF49AC">
        <w:rPr>
          <w:color w:val="2F5496"/>
          <w:sz w:val="32"/>
          <w:szCs w:val="32"/>
        </w:rPr>
        <w:t>0 credits</w:t>
      </w:r>
    </w:p>
    <w:p w:rsidRPr="00A03166" w:rsidR="005216AD" w:rsidP="00F43F06" w:rsidRDefault="00074B51" w14:paraId="32E16286" w14:textId="15B6DF36">
      <w:pPr>
        <w:jc w:val="both"/>
      </w:pPr>
      <w:r w:rsidRPr="00A03166">
        <w:t>Written by</w:t>
      </w:r>
      <w:r w:rsidR="00372A86">
        <w:t>:</w:t>
      </w:r>
      <w:r w:rsidR="51840783">
        <w:t xml:space="preserve"> </w:t>
      </w:r>
      <w:r w:rsidR="00372A86">
        <w:tab/>
      </w:r>
      <w:r w:rsidR="00372A86">
        <w:tab/>
      </w:r>
      <w:r w:rsidR="00372A86">
        <w:tab/>
      </w:r>
      <w:r w:rsidR="008A25A0">
        <w:t>John Merchant</w:t>
      </w:r>
    </w:p>
    <w:p w:rsidRPr="00A03166" w:rsidR="00074B51" w:rsidP="00F43F06" w:rsidRDefault="00074B51" w14:paraId="0B8D7E2F" w14:textId="4333980F">
      <w:pPr>
        <w:jc w:val="both"/>
      </w:pPr>
      <w:r w:rsidRPr="00A03166">
        <w:t>Checked by:</w:t>
      </w:r>
      <w:r w:rsidRPr="00A03166" w:rsidR="17962DED">
        <w:t xml:space="preserve"> </w:t>
      </w:r>
      <w:r w:rsidR="00372A86">
        <w:tab/>
      </w:r>
      <w:r w:rsidR="00372A86">
        <w:tab/>
      </w:r>
      <w:r w:rsidR="00372A86">
        <w:tab/>
      </w:r>
      <w:r w:rsidR="008A25A0">
        <w:t>Francis Braithwaite</w:t>
      </w:r>
    </w:p>
    <w:p w:rsidRPr="00A03166" w:rsidR="00074B51" w:rsidP="00F43F06" w:rsidRDefault="00074B51" w14:paraId="4E2E79D6" w14:textId="31C827F6">
      <w:pPr>
        <w:jc w:val="both"/>
      </w:pPr>
      <w:r w:rsidRPr="00A03166">
        <w:t>Programme Leader Approval</w:t>
      </w:r>
      <w:r w:rsidRPr="00A03166" w:rsidR="002B7CB0">
        <w:t>:</w:t>
      </w:r>
      <w:r w:rsidR="00372A86">
        <w:tab/>
      </w:r>
      <w:r w:rsidR="008A25A0">
        <w:t>Joseph Hurst</w:t>
      </w:r>
    </w:p>
    <w:p w:rsidRPr="00A03166" w:rsidR="00074B51" w:rsidP="00F43F06" w:rsidRDefault="00074B51" w14:paraId="6804D963" w14:textId="7C119FE6">
      <w:pPr>
        <w:jc w:val="both"/>
      </w:pPr>
      <w:proofErr w:type="spellStart"/>
      <w:r w:rsidRPr="00A03166">
        <w:t>UoR</w:t>
      </w:r>
      <w:proofErr w:type="spellEnd"/>
      <w:r w:rsidRPr="00A03166">
        <w:t xml:space="preserve"> Approval:</w:t>
      </w:r>
      <w:r w:rsidR="00372A86">
        <w:tab/>
      </w:r>
      <w:r w:rsidR="00372A86">
        <w:tab/>
      </w:r>
      <w:r w:rsidR="00372A86">
        <w:tab/>
      </w:r>
      <w:r w:rsidR="00713107">
        <w:t>TBC</w:t>
      </w:r>
    </w:p>
    <w:p w:rsidR="00074B51" w:rsidP="00F43F06" w:rsidRDefault="00A03166" w14:paraId="393A2D5C" w14:textId="4B30325D">
      <w:pPr>
        <w:jc w:val="both"/>
      </w:pPr>
      <w:r>
        <w:t>Approved for</w:t>
      </w:r>
      <w:r w:rsidR="00D51459">
        <w:t>:</w:t>
      </w:r>
      <w:r w:rsidR="681F22E2">
        <w:t xml:space="preserve"> </w:t>
      </w:r>
      <w:r w:rsidR="00372A86">
        <w:tab/>
      </w:r>
      <w:r w:rsidR="00372A86">
        <w:tab/>
      </w:r>
      <w:r w:rsidR="00372A86">
        <w:tab/>
      </w:r>
      <w:r w:rsidR="00B23FF4">
        <w:t>Multiple</w:t>
      </w:r>
      <w:r w:rsidR="00650BB0">
        <w:t xml:space="preserve"> Use</w:t>
      </w:r>
    </w:p>
    <w:p w:rsidRPr="00A03166" w:rsidR="00713107" w:rsidP="00F43F06" w:rsidRDefault="00713107" w14:paraId="130904B6" w14:textId="60D84C7E">
      <w:pPr>
        <w:jc w:val="both"/>
      </w:pPr>
      <w:r>
        <w:t>Review (Multiple Use):</w:t>
      </w:r>
      <w:r>
        <w:tab/>
      </w:r>
      <w:r>
        <w:tab/>
      </w:r>
      <w:r>
        <w:t>12 Months from creation</w:t>
      </w:r>
    </w:p>
    <w:p w:rsidRPr="00792362" w:rsidR="005216AD" w:rsidP="00F43F06" w:rsidRDefault="00DB5991" w14:paraId="5B7AD7EB" w14:textId="77777777">
      <w:pPr>
        <w:pStyle w:val="Heading1"/>
        <w:jc w:val="both"/>
      </w:pPr>
      <w:r w:rsidRPr="00792362">
        <w:t>Assessment Brief</w:t>
      </w:r>
    </w:p>
    <w:p w:rsidRPr="00A03166" w:rsidR="005216AD" w:rsidP="00F43F06" w:rsidRDefault="005216AD" w14:paraId="12BA33EE" w14:textId="5FCBED03">
      <w:pPr>
        <w:jc w:val="both"/>
      </w:pPr>
    </w:p>
    <w:p w:rsidR="1549A879" w:rsidP="00F43F06" w:rsidRDefault="1549A879" w14:paraId="3B5B4209" w14:textId="779C64F9">
      <w:pPr>
        <w:jc w:val="both"/>
      </w:pPr>
      <w:r>
        <w:t>This assessment brief provides details of the overall assessment for your module.</w:t>
      </w:r>
      <w:r w:rsidR="00F1532A">
        <w:t xml:space="preserve"> </w:t>
      </w:r>
      <w:r>
        <w:t>Section 1 provides the detail</w:t>
      </w:r>
      <w:r w:rsidR="005464EA">
        <w:t>s</w:t>
      </w:r>
      <w:r>
        <w:t xml:space="preserve"> of the assessment and Section 2 provides general assessment brief guidance.</w:t>
      </w:r>
    </w:p>
    <w:p w:rsidR="001207FB" w:rsidP="00F43F06" w:rsidRDefault="001207FB" w14:paraId="72908D89" w14:textId="77777777">
      <w:pPr>
        <w:jc w:val="both"/>
      </w:pPr>
    </w:p>
    <w:p w:rsidR="005216AD" w:rsidP="00F43F06" w:rsidRDefault="00664F49" w14:paraId="27B5DEB3" w14:textId="746254F2">
      <w:pPr>
        <w:tabs>
          <w:tab w:val="left" w:pos="1418"/>
        </w:tabs>
        <w:jc w:val="both"/>
      </w:pPr>
      <w:hyperlink w:history="1" w:anchor="_Exam_Overview_(Delete">
        <w:r w:rsidRPr="006F11CB" w:rsidR="001207FB">
          <w:rPr>
            <w:rStyle w:val="Hyperlink"/>
          </w:rPr>
          <w:t>Component</w:t>
        </w:r>
      </w:hyperlink>
      <w:r w:rsidR="00497B2F">
        <w:t>:</w:t>
      </w:r>
      <w:r w:rsidR="756E132A">
        <w:t xml:space="preserve"> </w:t>
      </w:r>
      <w:r w:rsidR="00372A86">
        <w:tab/>
      </w:r>
      <w:r w:rsidR="001207FB">
        <w:t>Coursework</w:t>
      </w:r>
      <w:r w:rsidR="00497B2F">
        <w:t xml:space="preserve"> (10</w:t>
      </w:r>
      <w:r w:rsidR="002B7CB0">
        <w:t>0%)</w:t>
      </w:r>
      <w:r w:rsidR="10C159B0">
        <w:t xml:space="preserve"> </w:t>
      </w:r>
    </w:p>
    <w:p w:rsidRPr="003E32EE" w:rsidR="001207FB" w:rsidP="00C866D7" w:rsidRDefault="001207FB" w14:paraId="072D37F9" w14:textId="690B9C77">
      <w:pPr>
        <w:rPr>
          <w:rFonts w:asciiTheme="majorHAnsi" w:hAnsiTheme="majorHAnsi" w:cstheme="majorHAnsi"/>
        </w:rPr>
      </w:pPr>
      <w:r w:rsidRPr="003E32EE">
        <w:rPr>
          <w:rFonts w:asciiTheme="majorHAnsi" w:hAnsiTheme="majorHAnsi" w:cstheme="majorHAnsi"/>
        </w:rPr>
        <w:t>Description:</w:t>
      </w:r>
      <w:r w:rsidRPr="003E32EE" w:rsidR="0EA74907">
        <w:rPr>
          <w:rFonts w:asciiTheme="majorHAnsi" w:hAnsiTheme="majorHAnsi" w:cstheme="majorHAnsi"/>
        </w:rPr>
        <w:t xml:space="preserve"> </w:t>
      </w:r>
      <w:r w:rsidRPr="003E32EE" w:rsidR="00372A86">
        <w:rPr>
          <w:rFonts w:asciiTheme="majorHAnsi" w:hAnsiTheme="majorHAnsi" w:cstheme="majorHAnsi"/>
        </w:rPr>
        <w:tab/>
      </w:r>
      <w:r w:rsidRPr="003E32EE" w:rsidR="00C866D7">
        <w:rPr>
          <w:rFonts w:asciiTheme="majorHAnsi" w:hAnsiTheme="majorHAnsi" w:cstheme="majorHAnsi"/>
          <w:szCs w:val="21"/>
        </w:rPr>
        <w:t>2000 words + fundamental practical task</w:t>
      </w:r>
    </w:p>
    <w:p w:rsidRPr="00C866D7" w:rsidR="00C866D7" w:rsidP="0675E33D" w:rsidRDefault="00C866D7" w14:paraId="4BFDB441" w14:textId="6C614F65">
      <w:pPr>
        <w:pStyle w:val="Normal"/>
        <w:rPr>
          <w:rFonts w:ascii="Calibri Light" w:hAnsi="Calibri Light" w:eastAsia="Calibri" w:cs="Times New Roman"/>
          <w:sz w:val="21"/>
          <w:szCs w:val="21"/>
        </w:rPr>
      </w:pPr>
    </w:p>
    <w:p w:rsidR="00884D98" w:rsidP="5372F79B" w:rsidRDefault="00884D98" w14:paraId="688A12CD" w14:noSpellErr="1" w14:textId="7A8C44E2">
      <w:pPr>
        <w:pStyle w:val="Normal"/>
        <w:jc w:val="both"/>
        <w:rPr>
          <w:rFonts w:ascii="Calibri Light" w:hAnsi="Calibri Light" w:eastAsia="Calibri" w:cs="Times New Roman"/>
          <w:sz w:val="21"/>
          <w:szCs w:val="21"/>
        </w:rPr>
      </w:pPr>
    </w:p>
    <w:p w:rsidR="00884D98" w:rsidP="00F43F06" w:rsidRDefault="00884D98" w14:paraId="0EF8D54B" w14:textId="49369EBB">
      <w:pPr>
        <w:jc w:val="both"/>
      </w:pPr>
      <w:r>
        <w:t>A mark of at least 40% must be achieved to pass the module.</w:t>
      </w:r>
    </w:p>
    <w:p w:rsidRPr="00792362" w:rsidR="005216AD" w:rsidP="00F43F06" w:rsidRDefault="00650BB0" w14:paraId="07E4024A" w14:textId="3DBC8B6C">
      <w:pPr>
        <w:pStyle w:val="Heading1"/>
        <w:jc w:val="both"/>
      </w:pPr>
      <w:r>
        <w:t>Submission D</w:t>
      </w:r>
      <w:r w:rsidRPr="00792362" w:rsidR="00DB5991">
        <w:t>e</w:t>
      </w:r>
      <w:r w:rsidR="00884D98">
        <w:t>t</w:t>
      </w:r>
      <w:r w:rsidRPr="00792362" w:rsidR="00DB5991">
        <w:t>ails</w:t>
      </w:r>
    </w:p>
    <w:p w:rsidR="005216AD" w:rsidP="00F43F06" w:rsidRDefault="005216AD" w14:paraId="513894D8" w14:textId="77777777">
      <w:pPr>
        <w:jc w:val="both"/>
      </w:pPr>
    </w:p>
    <w:tbl>
      <w:tblPr>
        <w:tblStyle w:val="TableGrid"/>
        <w:tblW w:w="5000" w:type="pct"/>
        <w:tblLook w:val="04A0" w:firstRow="1" w:lastRow="0" w:firstColumn="1" w:lastColumn="0" w:noHBand="0" w:noVBand="1"/>
      </w:tblPr>
      <w:tblGrid>
        <w:gridCol w:w="2890"/>
        <w:gridCol w:w="4567"/>
        <w:gridCol w:w="2165"/>
      </w:tblGrid>
      <w:tr w:rsidRPr="00DF49AC" w:rsidR="00F163CE" w:rsidTr="001853B5" w14:paraId="1DBE05E5" w14:textId="77777777">
        <w:tc>
          <w:tcPr>
            <w:tcW w:w="1501" w:type="pct"/>
          </w:tcPr>
          <w:p w:rsidRPr="00DF49AC" w:rsidR="00F163CE" w:rsidP="00F43F06" w:rsidRDefault="00F163CE" w14:paraId="02B2F2A5" w14:textId="77777777">
            <w:pPr>
              <w:jc w:val="both"/>
              <w:rPr>
                <w:b/>
              </w:rPr>
            </w:pPr>
            <w:r w:rsidRPr="00DF49AC">
              <w:rPr>
                <w:b/>
              </w:rPr>
              <w:t>Component</w:t>
            </w:r>
          </w:p>
        </w:tc>
        <w:tc>
          <w:tcPr>
            <w:tcW w:w="2373" w:type="pct"/>
          </w:tcPr>
          <w:p w:rsidRPr="00DF49AC" w:rsidR="00F163CE" w:rsidP="00F43F06" w:rsidRDefault="00F163CE" w14:paraId="2613650E" w14:textId="77777777">
            <w:pPr>
              <w:jc w:val="both"/>
              <w:rPr>
                <w:b/>
              </w:rPr>
            </w:pPr>
            <w:r w:rsidRPr="00DF49AC">
              <w:rPr>
                <w:b/>
              </w:rPr>
              <w:t>Date</w:t>
            </w:r>
          </w:p>
        </w:tc>
        <w:tc>
          <w:tcPr>
            <w:tcW w:w="1125" w:type="pct"/>
          </w:tcPr>
          <w:p w:rsidRPr="00DF49AC" w:rsidR="00F163CE" w:rsidP="00F43F06" w:rsidRDefault="00F163CE" w14:paraId="51189E02" w14:textId="77777777">
            <w:pPr>
              <w:jc w:val="both"/>
              <w:rPr>
                <w:b/>
              </w:rPr>
            </w:pPr>
            <w:r w:rsidRPr="00DF49AC">
              <w:rPr>
                <w:b/>
              </w:rPr>
              <w:t>Time</w:t>
            </w:r>
          </w:p>
        </w:tc>
      </w:tr>
      <w:tr w:rsidR="00F163CE" w:rsidTr="001853B5" w14:paraId="6A3EF089" w14:textId="77777777">
        <w:tc>
          <w:tcPr>
            <w:tcW w:w="1501" w:type="pct"/>
          </w:tcPr>
          <w:p w:rsidR="00F163CE" w:rsidP="00F43F06" w:rsidRDefault="00F163CE" w14:paraId="686049D6" w14:textId="7105E641">
            <w:pPr>
              <w:jc w:val="both"/>
            </w:pPr>
            <w:r>
              <w:t>Coursework</w:t>
            </w:r>
          </w:p>
        </w:tc>
        <w:tc>
          <w:tcPr>
            <w:tcW w:w="2373" w:type="pct"/>
          </w:tcPr>
          <w:p w:rsidR="00F163CE" w:rsidP="00F43F06" w:rsidRDefault="00F163CE" w14:paraId="50FD91D9" w14:textId="2FF6B57E">
            <w:pPr>
              <w:jc w:val="both"/>
            </w:pPr>
            <w:r w:rsidRPr="00C67A9E">
              <w:t xml:space="preserve">Friday </w:t>
            </w:r>
            <w:r w:rsidR="00A93081">
              <w:t>of W</w:t>
            </w:r>
            <w:r w:rsidR="009010C0">
              <w:t>eek</w:t>
            </w:r>
            <w:r w:rsidR="00A93081">
              <w:t xml:space="preserve"> 10</w:t>
            </w:r>
          </w:p>
        </w:tc>
        <w:tc>
          <w:tcPr>
            <w:tcW w:w="1125" w:type="pct"/>
          </w:tcPr>
          <w:p w:rsidR="00F163CE" w:rsidP="00F43F06" w:rsidRDefault="00F163CE" w14:paraId="2AD11C62" w14:textId="03575177">
            <w:pPr>
              <w:jc w:val="both"/>
            </w:pPr>
            <w:r>
              <w:t>14:00</w:t>
            </w:r>
          </w:p>
        </w:tc>
      </w:tr>
    </w:tbl>
    <w:p w:rsidR="005216AD" w:rsidP="00F43F06" w:rsidRDefault="00074B51" w14:paraId="31725B60" w14:textId="7C800314">
      <w:pPr>
        <w:pStyle w:val="Heading1"/>
        <w:jc w:val="both"/>
      </w:pPr>
      <w:r>
        <w:t>Module Learning Outcome Assessment</w:t>
      </w:r>
      <w:r w:rsidR="0059037B">
        <w:t xml:space="preserve"> Matrix</w:t>
      </w:r>
    </w:p>
    <w:p w:rsidR="00074B51" w:rsidP="00F43F06" w:rsidRDefault="00074B51" w14:paraId="0B284E7D" w14:textId="77777777">
      <w:pPr>
        <w:jc w:val="both"/>
      </w:pPr>
    </w:p>
    <w:tbl>
      <w:tblPr>
        <w:tblStyle w:val="TableGrid"/>
        <w:tblW w:w="5000" w:type="pct"/>
        <w:tblLook w:val="04A0" w:firstRow="1" w:lastRow="0" w:firstColumn="1" w:lastColumn="0" w:noHBand="0" w:noVBand="1"/>
      </w:tblPr>
      <w:tblGrid>
        <w:gridCol w:w="7963"/>
        <w:gridCol w:w="1659"/>
      </w:tblGrid>
      <w:tr w:rsidRPr="0087680F" w:rsidR="00497B2F" w:rsidTr="002E5DA5" w14:paraId="624FE0C0" w14:textId="77777777">
        <w:tc>
          <w:tcPr>
            <w:tcW w:w="4138" w:type="pct"/>
          </w:tcPr>
          <w:p w:rsidRPr="0087680F" w:rsidR="00497B2F" w:rsidP="00F43F06" w:rsidRDefault="00497B2F" w14:paraId="2457D85F" w14:textId="77777777">
            <w:pPr>
              <w:jc w:val="both"/>
              <w:rPr>
                <w:b/>
              </w:rPr>
            </w:pPr>
            <w:r w:rsidRPr="0087680F">
              <w:rPr>
                <w:b/>
              </w:rPr>
              <w:t>Learning Outcome</w:t>
            </w:r>
          </w:p>
        </w:tc>
        <w:tc>
          <w:tcPr>
            <w:tcW w:w="862" w:type="pct"/>
          </w:tcPr>
          <w:p w:rsidRPr="0087680F" w:rsidR="00497B2F" w:rsidP="00F43F06" w:rsidRDefault="00497B2F" w14:paraId="7EFA45AC" w14:textId="77777777">
            <w:pPr>
              <w:jc w:val="both"/>
              <w:rPr>
                <w:b/>
              </w:rPr>
            </w:pPr>
            <w:r w:rsidRPr="0087680F">
              <w:rPr>
                <w:b/>
              </w:rPr>
              <w:t>Coursework</w:t>
            </w:r>
          </w:p>
        </w:tc>
      </w:tr>
      <w:tr w:rsidR="00497B2F" w:rsidTr="002E5DA5" w14:paraId="7351011B" w14:textId="77777777">
        <w:tc>
          <w:tcPr>
            <w:tcW w:w="4138" w:type="pct"/>
          </w:tcPr>
          <w:p w:rsidR="00497B2F" w:rsidP="00F43F06" w:rsidRDefault="008A25A0" w14:paraId="2D6E1CF6" w14:textId="79943DEC">
            <w:pPr>
              <w:jc w:val="both"/>
            </w:pPr>
            <w:r>
              <w:t>LO1 – Recognise the difference between relational and non-relational data bases.</w:t>
            </w:r>
          </w:p>
        </w:tc>
        <w:tc>
          <w:tcPr>
            <w:tcW w:w="862" w:type="pct"/>
          </w:tcPr>
          <w:p w:rsidR="00497B2F" w:rsidP="00F43F06" w:rsidRDefault="00497B2F" w14:paraId="375FDA93" w14:textId="2E649191">
            <w:pPr>
              <w:jc w:val="both"/>
            </w:pPr>
            <w:r>
              <w:t>X</w:t>
            </w:r>
          </w:p>
        </w:tc>
      </w:tr>
      <w:tr w:rsidR="00497B2F" w:rsidTr="002E5DA5" w14:paraId="76F75F04" w14:textId="77777777">
        <w:tc>
          <w:tcPr>
            <w:tcW w:w="4138" w:type="pct"/>
          </w:tcPr>
          <w:p w:rsidR="00497B2F" w:rsidP="00F43F06" w:rsidRDefault="008A25A0" w14:paraId="05A4627F" w14:textId="4B29A01B">
            <w:pPr>
              <w:jc w:val="both"/>
            </w:pPr>
            <w:r w:rsidRPr="008A25A0">
              <w:t>LO2 – Define, through the construction of, a relational database</w:t>
            </w:r>
            <w:r w:rsidR="008A269B">
              <w:t>.</w:t>
            </w:r>
          </w:p>
        </w:tc>
        <w:tc>
          <w:tcPr>
            <w:tcW w:w="862" w:type="pct"/>
          </w:tcPr>
          <w:p w:rsidR="00497B2F" w:rsidP="00F43F06" w:rsidRDefault="00497B2F" w14:paraId="13C13ABF" w14:textId="46CF7918">
            <w:pPr>
              <w:jc w:val="both"/>
            </w:pPr>
            <w:r>
              <w:t>X</w:t>
            </w:r>
          </w:p>
        </w:tc>
      </w:tr>
      <w:tr w:rsidR="00497B2F" w:rsidTr="002E5DA5" w14:paraId="0700F359" w14:textId="77777777">
        <w:tc>
          <w:tcPr>
            <w:tcW w:w="4138" w:type="pct"/>
          </w:tcPr>
          <w:p w:rsidR="00497B2F" w:rsidP="00F43F06" w:rsidRDefault="008A25A0" w14:paraId="0B050E0C" w14:textId="3413A75B">
            <w:pPr>
              <w:jc w:val="both"/>
            </w:pPr>
            <w:r w:rsidRPr="008A25A0">
              <w:t>LO3 – Identify the key considerations of relation database queries.</w:t>
            </w:r>
          </w:p>
        </w:tc>
        <w:tc>
          <w:tcPr>
            <w:tcW w:w="862" w:type="pct"/>
          </w:tcPr>
          <w:p w:rsidR="00497B2F" w:rsidP="00F43F06" w:rsidRDefault="00497B2F" w14:paraId="6CB56C19" w14:textId="75590820">
            <w:pPr>
              <w:jc w:val="both"/>
            </w:pPr>
            <w:r>
              <w:t>X</w:t>
            </w:r>
          </w:p>
        </w:tc>
      </w:tr>
      <w:tr w:rsidR="00497B2F" w:rsidTr="002E5DA5" w14:paraId="678EF762" w14:textId="77777777">
        <w:tc>
          <w:tcPr>
            <w:tcW w:w="4138" w:type="pct"/>
          </w:tcPr>
          <w:p w:rsidR="00497B2F" w:rsidP="00F43F06" w:rsidRDefault="008A25A0" w14:paraId="4A843EF9" w14:textId="7CB9F3CB">
            <w:pPr>
              <w:jc w:val="both"/>
            </w:pPr>
            <w:r w:rsidRPr="008A25A0">
              <w:t>LO4 – Describe relational database management processes.</w:t>
            </w:r>
          </w:p>
        </w:tc>
        <w:tc>
          <w:tcPr>
            <w:tcW w:w="862" w:type="pct"/>
          </w:tcPr>
          <w:p w:rsidR="00497B2F" w:rsidP="00F43F06" w:rsidRDefault="00497B2F" w14:paraId="575B606C" w14:textId="64180E08">
            <w:pPr>
              <w:jc w:val="both"/>
            </w:pPr>
            <w:r>
              <w:t>X</w:t>
            </w:r>
          </w:p>
        </w:tc>
      </w:tr>
    </w:tbl>
    <w:p w:rsidR="00A03166" w:rsidP="00F43F06" w:rsidRDefault="00A03166" w14:paraId="5D3A1F71" w14:textId="77777777">
      <w:pPr>
        <w:jc w:val="both"/>
        <w:rPr>
          <w:rFonts w:eastAsia="Calibri Light"/>
          <w:color w:val="2F5496"/>
          <w:sz w:val="32"/>
          <w:szCs w:val="32"/>
        </w:rPr>
      </w:pPr>
      <w:bookmarkStart w:name="_Section_1_Module" w:id="0"/>
      <w:bookmarkEnd w:id="0"/>
      <w:r>
        <w:br w:type="page"/>
      </w:r>
    </w:p>
    <w:p w:rsidR="00003E5D" w:rsidP="00F43F06" w:rsidRDefault="00003E5D" w14:paraId="3D8CAD1F" w14:textId="003DC84F">
      <w:pPr>
        <w:pStyle w:val="Heading1"/>
        <w:jc w:val="both"/>
      </w:pPr>
      <w:bookmarkStart w:name="_Section_1_Module_1" w:id="1"/>
      <w:bookmarkEnd w:id="1"/>
      <w:r>
        <w:lastRenderedPageBreak/>
        <w:t xml:space="preserve">Section </w:t>
      </w:r>
      <w:r w:rsidR="006F11CB">
        <w:t>1</w:t>
      </w:r>
      <w:r>
        <w:t xml:space="preserve"> Module Specific Assessment Briefs</w:t>
      </w:r>
    </w:p>
    <w:p w:rsidR="007A498E" w:rsidP="00F43F06" w:rsidRDefault="007A498E" w14:paraId="45959E77" w14:textId="545C6B0D">
      <w:pPr>
        <w:pStyle w:val="Heading1"/>
        <w:jc w:val="both"/>
      </w:pPr>
      <w:bookmarkStart w:name="_Exam_Overview_(Delete" w:id="2"/>
      <w:bookmarkStart w:name="_Coursework_Brief" w:id="3"/>
      <w:bookmarkEnd w:id="2"/>
      <w:bookmarkEnd w:id="3"/>
      <w:r>
        <w:t>Coursework</w:t>
      </w:r>
      <w:r w:rsidR="00003E5D">
        <w:t xml:space="preserve"> Brief</w:t>
      </w:r>
    </w:p>
    <w:p w:rsidRPr="00D65668" w:rsidR="007A498E" w:rsidP="00F43F06" w:rsidRDefault="007A498E" w14:paraId="17ED276E" w14:textId="77777777">
      <w:pPr>
        <w:jc w:val="both"/>
        <w:rPr>
          <w:rFonts w:asciiTheme="minorHAnsi" w:hAnsiTheme="minorHAnsi" w:cstheme="minorHAnsi"/>
          <w:szCs w:val="21"/>
        </w:rPr>
      </w:pPr>
    </w:p>
    <w:p w:rsidRPr="006E2CAC" w:rsidR="007A498E" w:rsidP="00F43F06" w:rsidRDefault="00003E5D" w14:paraId="000E6588" w14:textId="53A3EA48">
      <w:pPr>
        <w:tabs>
          <w:tab w:val="left" w:pos="1418"/>
        </w:tabs>
        <w:jc w:val="both"/>
      </w:pPr>
      <w:r>
        <w:t>Total Marks</w:t>
      </w:r>
      <w:r w:rsidR="007A498E">
        <w:t>:</w:t>
      </w:r>
      <w:r w:rsidR="00372A86">
        <w:tab/>
      </w:r>
      <w:r w:rsidR="0087680F">
        <w:t>100</w:t>
      </w:r>
      <w:r w:rsidRPr="006E2CAC" w:rsidR="007A498E">
        <w:t>%</w:t>
      </w:r>
    </w:p>
    <w:p w:rsidRPr="00762173" w:rsidR="007A498E" w:rsidP="00F43F06" w:rsidRDefault="007A498E" w14:paraId="4359B938" w14:textId="59D7D74C">
      <w:pPr>
        <w:tabs>
          <w:tab w:val="left" w:pos="1418"/>
        </w:tabs>
        <w:ind w:left="1418" w:hanging="1418"/>
        <w:jc w:val="both"/>
      </w:pPr>
      <w:r w:rsidR="007A498E">
        <w:rPr/>
        <w:t xml:space="preserve">Word </w:t>
      </w:r>
      <w:r w:rsidR="00372A86">
        <w:rPr/>
        <w:t>C</w:t>
      </w:r>
      <w:r w:rsidR="007A498E">
        <w:rPr/>
        <w:t>ount:</w:t>
      </w:r>
      <w:r>
        <w:tab/>
      </w:r>
      <w:r w:rsidRPr="5372F79B" w:rsidR="007A498E">
        <w:rPr>
          <w:lang w:val="en-US"/>
        </w:rPr>
        <w:t xml:space="preserve">The overall word count is </w:t>
      </w:r>
      <w:r w:rsidRPr="5372F79B" w:rsidR="45FF7F3F">
        <w:rPr>
          <w:lang w:val="en-US"/>
        </w:rPr>
        <w:t>2,0</w:t>
      </w:r>
      <w:r w:rsidRPr="5372F79B" w:rsidR="00E65C8E">
        <w:rPr>
          <w:lang w:val="en-US"/>
        </w:rPr>
        <w:t>00</w:t>
      </w:r>
      <w:r w:rsidRPr="5372F79B" w:rsidR="007A498E">
        <w:rPr>
          <w:lang w:val="en-US"/>
        </w:rPr>
        <w:t xml:space="preserve"> words</w:t>
      </w:r>
      <w:r w:rsidRPr="5372F79B" w:rsidR="00E65C8E">
        <w:rPr>
          <w:lang w:val="en-US"/>
        </w:rPr>
        <w:t xml:space="preserve"> –</w:t>
      </w:r>
      <w:r w:rsidRPr="5372F79B" w:rsidR="00A539F1">
        <w:rPr>
          <w:lang w:val="en-US"/>
        </w:rPr>
        <w:t xml:space="preserve"> The suggested number of words for each task is based on </w:t>
      </w:r>
      <w:r w:rsidRPr="5372F79B" w:rsidR="00866F11">
        <w:rPr>
          <w:lang w:val="en-US"/>
        </w:rPr>
        <w:t>the</w:t>
      </w:r>
      <w:r w:rsidRPr="5372F79B" w:rsidR="3284EE9F">
        <w:rPr>
          <w:lang w:val="en-US"/>
        </w:rPr>
        <w:t xml:space="preserve"> </w:t>
      </w:r>
      <w:r w:rsidRPr="5372F79B" w:rsidR="00A539F1">
        <w:rPr>
          <w:lang w:val="en-US"/>
        </w:rPr>
        <w:t>proportion of marks for each task within the marking rubric.</w:t>
      </w:r>
    </w:p>
    <w:p w:rsidR="007A498E" w:rsidP="00F43F06" w:rsidRDefault="007A498E" w14:paraId="642376A1" w14:textId="77777777">
      <w:pPr>
        <w:spacing w:line="276" w:lineRule="auto"/>
        <w:ind w:left="2160" w:hanging="2160"/>
        <w:jc w:val="both"/>
        <w:rPr>
          <w:rFonts w:cstheme="majorHAnsi"/>
          <w:szCs w:val="21"/>
          <w:lang w:val="en-US"/>
        </w:rPr>
      </w:pPr>
    </w:p>
    <w:p w:rsidRPr="00CF3C8C" w:rsidR="007A498E" w:rsidP="00F43F06" w:rsidRDefault="007A498E" w14:paraId="3F8AEB6F" w14:textId="0F6AA1DD">
      <w:pPr>
        <w:spacing w:line="276" w:lineRule="auto"/>
        <w:ind w:left="1418" w:hanging="1418"/>
        <w:jc w:val="both"/>
        <w:rPr>
          <w:rFonts w:cstheme="majorHAnsi"/>
          <w:b/>
          <w:szCs w:val="21"/>
        </w:rPr>
      </w:pPr>
      <w:r>
        <w:rPr>
          <w:rFonts w:cstheme="majorHAnsi"/>
          <w:b/>
          <w:szCs w:val="21"/>
        </w:rPr>
        <w:t>All submissions must have a completed cover sheet (see Appendix A)</w:t>
      </w:r>
      <w:r w:rsidR="006F11CB">
        <w:rPr>
          <w:rFonts w:cstheme="majorHAnsi"/>
          <w:b/>
          <w:szCs w:val="21"/>
        </w:rPr>
        <w:t xml:space="preserve"> attached to your submission.</w:t>
      </w:r>
    </w:p>
    <w:p w:rsidR="00A76C8D" w:rsidP="00F43F06" w:rsidRDefault="00A76C8D" w14:paraId="1F7A1DF3" w14:textId="77777777">
      <w:pPr>
        <w:jc w:val="both"/>
        <w:rPr>
          <w:rFonts w:cstheme="majorHAnsi"/>
          <w:szCs w:val="21"/>
        </w:rPr>
      </w:pPr>
    </w:p>
    <w:p w:rsidRPr="00177F58" w:rsidR="00F02BBE" w:rsidP="00F43F06" w:rsidRDefault="00A76C8D" w14:paraId="371F80AA" w14:textId="6E03C58C">
      <w:pPr>
        <w:jc w:val="both"/>
        <w:rPr>
          <w:rFonts w:cstheme="majorHAnsi"/>
          <w:szCs w:val="21"/>
        </w:rPr>
      </w:pPr>
      <w:r w:rsidRPr="00177F58">
        <w:rPr>
          <w:rFonts w:cstheme="majorHAnsi"/>
          <w:szCs w:val="21"/>
        </w:rPr>
        <w:t xml:space="preserve">You, the </w:t>
      </w:r>
      <w:r w:rsidR="008A269B">
        <w:rPr>
          <w:rFonts w:cstheme="majorHAnsi"/>
          <w:szCs w:val="21"/>
        </w:rPr>
        <w:t>s</w:t>
      </w:r>
      <w:r w:rsidRPr="00177F58">
        <w:rPr>
          <w:rFonts w:cstheme="majorHAnsi"/>
          <w:szCs w:val="21"/>
        </w:rPr>
        <w:t xml:space="preserve">tudent, </w:t>
      </w:r>
      <w:r w:rsidR="002B5022">
        <w:rPr>
          <w:rFonts w:cstheme="majorHAnsi"/>
          <w:szCs w:val="21"/>
        </w:rPr>
        <w:t>are r</w:t>
      </w:r>
      <w:r w:rsidRPr="00177F58">
        <w:rPr>
          <w:rFonts w:cstheme="majorHAnsi"/>
          <w:szCs w:val="21"/>
        </w:rPr>
        <w:t xml:space="preserve">equired to </w:t>
      </w:r>
      <w:r w:rsidRPr="00177F58" w:rsidR="00CA4A74">
        <w:rPr>
          <w:rFonts w:cstheme="majorHAnsi"/>
          <w:szCs w:val="21"/>
        </w:rPr>
        <w:t>understand</w:t>
      </w:r>
      <w:r w:rsidR="009414DB">
        <w:rPr>
          <w:rFonts w:cstheme="majorHAnsi"/>
          <w:szCs w:val="21"/>
        </w:rPr>
        <w:t xml:space="preserve"> and </w:t>
      </w:r>
      <w:r w:rsidRPr="00177F58" w:rsidR="00CA4A74">
        <w:rPr>
          <w:rFonts w:cstheme="majorHAnsi"/>
          <w:szCs w:val="21"/>
        </w:rPr>
        <w:t>explain</w:t>
      </w:r>
      <w:r w:rsidR="009414DB">
        <w:rPr>
          <w:rFonts w:cstheme="majorHAnsi"/>
          <w:szCs w:val="21"/>
        </w:rPr>
        <w:t xml:space="preserve"> the </w:t>
      </w:r>
      <w:r w:rsidRPr="00177F58">
        <w:rPr>
          <w:rFonts w:cstheme="majorHAnsi"/>
          <w:szCs w:val="21"/>
        </w:rPr>
        <w:t xml:space="preserve">topics </w:t>
      </w:r>
      <w:r w:rsidR="009414DB">
        <w:rPr>
          <w:rFonts w:cstheme="majorHAnsi"/>
          <w:szCs w:val="21"/>
        </w:rPr>
        <w:t>covered in the module</w:t>
      </w:r>
      <w:r w:rsidRPr="00177F58">
        <w:rPr>
          <w:rFonts w:cstheme="majorHAnsi"/>
          <w:szCs w:val="21"/>
        </w:rPr>
        <w:t xml:space="preserve"> and appl</w:t>
      </w:r>
      <w:r w:rsidRPr="00177F58" w:rsidR="00CA4A74">
        <w:rPr>
          <w:rFonts w:cstheme="majorHAnsi"/>
          <w:szCs w:val="21"/>
        </w:rPr>
        <w:t>y them</w:t>
      </w:r>
      <w:r w:rsidRPr="00177F58">
        <w:rPr>
          <w:rFonts w:cstheme="majorHAnsi"/>
          <w:szCs w:val="21"/>
        </w:rPr>
        <w:t xml:space="preserve"> in the real world, </w:t>
      </w:r>
      <w:r w:rsidRPr="00177F58" w:rsidR="00CA4A74">
        <w:rPr>
          <w:rFonts w:cstheme="majorHAnsi"/>
          <w:szCs w:val="21"/>
        </w:rPr>
        <w:t xml:space="preserve">ideally </w:t>
      </w:r>
      <w:r w:rsidRPr="00177F58">
        <w:rPr>
          <w:rFonts w:cstheme="majorHAnsi"/>
          <w:szCs w:val="21"/>
        </w:rPr>
        <w:t>f</w:t>
      </w:r>
      <w:r w:rsidR="00B43C29">
        <w:rPr>
          <w:rFonts w:cstheme="majorHAnsi"/>
          <w:szCs w:val="21"/>
        </w:rPr>
        <w:t>or a system or application</w:t>
      </w:r>
      <w:r w:rsidRPr="00177F58">
        <w:rPr>
          <w:rFonts w:cstheme="majorHAnsi"/>
          <w:szCs w:val="21"/>
        </w:rPr>
        <w:t xml:space="preserve"> within your organisation, to make </w:t>
      </w:r>
      <w:r w:rsidR="002B5022">
        <w:rPr>
          <w:rFonts w:cstheme="majorHAnsi"/>
          <w:szCs w:val="21"/>
        </w:rPr>
        <w:t xml:space="preserve">the theories </w:t>
      </w:r>
      <w:r w:rsidR="009413BF">
        <w:rPr>
          <w:rFonts w:cstheme="majorHAnsi"/>
          <w:szCs w:val="21"/>
        </w:rPr>
        <w:t xml:space="preserve">and concepts </w:t>
      </w:r>
      <w:r w:rsidRPr="00177F58">
        <w:rPr>
          <w:rFonts w:cstheme="majorHAnsi"/>
          <w:szCs w:val="21"/>
        </w:rPr>
        <w:t>more relevant.</w:t>
      </w:r>
      <w:r w:rsidRPr="00177F58" w:rsidR="00DA253D">
        <w:rPr>
          <w:rFonts w:cstheme="majorHAnsi"/>
          <w:szCs w:val="21"/>
        </w:rPr>
        <w:t xml:space="preserve"> </w:t>
      </w:r>
      <w:r w:rsidRPr="009413BF" w:rsidR="009413BF">
        <w:rPr>
          <w:rFonts w:cstheme="majorHAnsi"/>
          <w:szCs w:val="21"/>
        </w:rPr>
        <w:t xml:space="preserve">Databases are used </w:t>
      </w:r>
      <w:r w:rsidR="008F074F">
        <w:rPr>
          <w:rFonts w:cstheme="majorHAnsi"/>
          <w:szCs w:val="21"/>
        </w:rPr>
        <w:t xml:space="preserve">by </w:t>
      </w:r>
      <w:r w:rsidRPr="009413BF" w:rsidR="000D055E">
        <w:rPr>
          <w:rFonts w:cstheme="majorHAnsi"/>
          <w:szCs w:val="21"/>
        </w:rPr>
        <w:t>about all</w:t>
      </w:r>
      <w:r w:rsidR="008F074F">
        <w:rPr>
          <w:rFonts w:cstheme="majorHAnsi"/>
          <w:szCs w:val="21"/>
        </w:rPr>
        <w:t xml:space="preserve"> organisations and in all areas </w:t>
      </w:r>
      <w:r w:rsidR="00603E05">
        <w:rPr>
          <w:rFonts w:cstheme="majorHAnsi"/>
          <w:szCs w:val="21"/>
        </w:rPr>
        <w:t>of</w:t>
      </w:r>
      <w:r w:rsidR="008F074F">
        <w:rPr>
          <w:rFonts w:cstheme="majorHAnsi"/>
          <w:szCs w:val="21"/>
        </w:rPr>
        <w:t xml:space="preserve"> those organisations.</w:t>
      </w:r>
      <w:r w:rsidR="009413BF">
        <w:rPr>
          <w:rFonts w:cstheme="majorHAnsi"/>
          <w:szCs w:val="21"/>
        </w:rPr>
        <w:t xml:space="preserve"> </w:t>
      </w:r>
      <w:r w:rsidRPr="009010C0" w:rsidR="009010C0">
        <w:rPr>
          <w:rFonts w:cstheme="majorHAnsi"/>
          <w:szCs w:val="21"/>
        </w:rPr>
        <w:t xml:space="preserve">Databases are </w:t>
      </w:r>
      <w:r w:rsidR="00603E05">
        <w:rPr>
          <w:rFonts w:cstheme="majorHAnsi"/>
          <w:szCs w:val="21"/>
        </w:rPr>
        <w:t>found</w:t>
      </w:r>
      <w:r w:rsidRPr="009010C0" w:rsidR="009010C0">
        <w:rPr>
          <w:rFonts w:cstheme="majorHAnsi"/>
          <w:szCs w:val="21"/>
        </w:rPr>
        <w:t xml:space="preserve"> anywhere that data needs to be stored and easily retrieved</w:t>
      </w:r>
      <w:r w:rsidR="00CE65CF">
        <w:rPr>
          <w:rFonts w:cstheme="majorHAnsi"/>
          <w:szCs w:val="21"/>
        </w:rPr>
        <w:t xml:space="preserve"> by the applications and systems used to manage, support and report the operation of the organisation.</w:t>
      </w:r>
      <w:r w:rsidRPr="009010C0" w:rsidR="009010C0">
        <w:rPr>
          <w:rFonts w:cstheme="majorHAnsi"/>
          <w:szCs w:val="21"/>
        </w:rPr>
        <w:t xml:space="preserve"> The filing cabinet has all but been replaced </w:t>
      </w:r>
      <w:r w:rsidRPr="009010C0" w:rsidR="000D055E">
        <w:rPr>
          <w:rFonts w:cstheme="majorHAnsi"/>
          <w:szCs w:val="21"/>
        </w:rPr>
        <w:t>using</w:t>
      </w:r>
      <w:r w:rsidR="008F074F">
        <w:rPr>
          <w:rFonts w:cstheme="majorHAnsi"/>
          <w:szCs w:val="21"/>
        </w:rPr>
        <w:t xml:space="preserve"> </w:t>
      </w:r>
      <w:r w:rsidRPr="009010C0" w:rsidR="009010C0">
        <w:rPr>
          <w:rFonts w:cstheme="majorHAnsi"/>
          <w:szCs w:val="21"/>
        </w:rPr>
        <w:t>databases.</w:t>
      </w:r>
    </w:p>
    <w:p w:rsidRPr="00177F58" w:rsidR="00F02BBE" w:rsidP="00F43F06" w:rsidRDefault="00F02BBE" w14:paraId="699FEBA1" w14:textId="77777777">
      <w:pPr>
        <w:ind w:left="1418" w:hanging="1418"/>
        <w:jc w:val="both"/>
        <w:rPr>
          <w:rFonts w:cstheme="majorHAnsi"/>
          <w:szCs w:val="21"/>
        </w:rPr>
      </w:pPr>
    </w:p>
    <w:p w:rsidR="00A76C8D" w:rsidP="00F43F06" w:rsidRDefault="001F36F4" w14:paraId="127B3D3D" w14:textId="08E02EF5">
      <w:pPr>
        <w:jc w:val="both"/>
        <w:rPr>
          <w:rFonts w:cstheme="majorHAnsi"/>
          <w:szCs w:val="21"/>
        </w:rPr>
      </w:pPr>
      <w:r>
        <w:rPr>
          <w:rFonts w:cstheme="majorHAnsi"/>
          <w:szCs w:val="21"/>
        </w:rPr>
        <w:t>Your</w:t>
      </w:r>
      <w:r w:rsidRPr="00177F58" w:rsidR="00A76C8D">
        <w:rPr>
          <w:rFonts w:cstheme="majorHAnsi"/>
          <w:szCs w:val="21"/>
        </w:rPr>
        <w:t xml:space="preserve"> choice</w:t>
      </w:r>
      <w:r w:rsidRPr="00177F58" w:rsidR="00DA253D">
        <w:rPr>
          <w:rFonts w:cstheme="majorHAnsi"/>
          <w:szCs w:val="21"/>
        </w:rPr>
        <w:t xml:space="preserve"> of scenario</w:t>
      </w:r>
      <w:r w:rsidRPr="00177F58" w:rsidR="00A76C8D">
        <w:rPr>
          <w:rFonts w:cstheme="majorHAnsi"/>
          <w:szCs w:val="21"/>
        </w:rPr>
        <w:t xml:space="preserve"> is dependent on your knowledge and understanding of the topic</w:t>
      </w:r>
      <w:r w:rsidRPr="00177F58" w:rsidR="0059006D">
        <w:rPr>
          <w:rFonts w:cstheme="majorHAnsi"/>
          <w:szCs w:val="21"/>
        </w:rPr>
        <w:t xml:space="preserve">s covered in </w:t>
      </w:r>
      <w:r w:rsidR="00754D1C">
        <w:rPr>
          <w:rFonts w:cstheme="majorHAnsi"/>
          <w:szCs w:val="21"/>
        </w:rPr>
        <w:t xml:space="preserve">the </w:t>
      </w:r>
      <w:r w:rsidRPr="00177F58" w:rsidR="0059006D">
        <w:rPr>
          <w:rFonts w:cstheme="majorHAnsi"/>
          <w:szCs w:val="21"/>
        </w:rPr>
        <w:t>course</w:t>
      </w:r>
      <w:r w:rsidRPr="00177F58" w:rsidR="00A76C8D">
        <w:rPr>
          <w:rFonts w:cstheme="majorHAnsi"/>
          <w:szCs w:val="21"/>
        </w:rPr>
        <w:t xml:space="preserve"> and ideally experience of and how it can be applied to the real world and within your organisation</w:t>
      </w:r>
      <w:r w:rsidRPr="00177F58" w:rsidR="00134AD9">
        <w:rPr>
          <w:rFonts w:cstheme="majorHAnsi"/>
          <w:szCs w:val="21"/>
        </w:rPr>
        <w:t>. This may require general research or specific investigation within your organisation.</w:t>
      </w:r>
    </w:p>
    <w:p w:rsidR="00CE7A8E" w:rsidP="00F43F06" w:rsidRDefault="00CE7A8E" w14:paraId="20ED3269" w14:textId="46B3AC94">
      <w:pPr>
        <w:jc w:val="both"/>
        <w:rPr>
          <w:rFonts w:cstheme="majorHAnsi"/>
          <w:szCs w:val="21"/>
        </w:rPr>
      </w:pPr>
    </w:p>
    <w:p w:rsidR="00EA19B1" w:rsidP="00F43F06" w:rsidRDefault="00EA19B1" w14:paraId="76518384" w14:textId="6B2E200A">
      <w:pPr>
        <w:jc w:val="both"/>
        <w:rPr>
          <w:rFonts w:cstheme="majorHAnsi"/>
          <w:szCs w:val="21"/>
        </w:rPr>
      </w:pPr>
      <w:bookmarkStart w:name="_Hlk42608658" w:id="4"/>
      <w:r>
        <w:rPr>
          <w:rFonts w:cstheme="majorHAnsi"/>
          <w:szCs w:val="21"/>
        </w:rPr>
        <w:t>For your application scenario you must attempt</w:t>
      </w:r>
      <w:r w:rsidR="001F36F4">
        <w:rPr>
          <w:rFonts w:cstheme="majorHAnsi"/>
          <w:szCs w:val="21"/>
        </w:rPr>
        <w:t xml:space="preserve"> the </w:t>
      </w:r>
      <w:r>
        <w:rPr>
          <w:rFonts w:cstheme="majorHAnsi"/>
          <w:szCs w:val="21"/>
        </w:rPr>
        <w:t>following tasks:</w:t>
      </w:r>
    </w:p>
    <w:p w:rsidRPr="007A5533" w:rsidR="00EA19B1" w:rsidP="00F43F06" w:rsidRDefault="00EA19B1" w14:paraId="302F5232" w14:textId="77777777">
      <w:pPr>
        <w:jc w:val="both"/>
        <w:rPr>
          <w:rFonts w:cstheme="majorHAnsi"/>
          <w:szCs w:val="21"/>
        </w:rPr>
      </w:pPr>
    </w:p>
    <w:p w:rsidRPr="00603E05" w:rsidR="00EA19B1" w:rsidP="00603E05" w:rsidRDefault="00EA19B1" w14:paraId="227109BA" w14:textId="33866B62">
      <w:pPr>
        <w:tabs>
          <w:tab w:val="left" w:pos="1418"/>
        </w:tabs>
        <w:jc w:val="both"/>
        <w:rPr>
          <w:color w:val="4472C4" w:themeColor="accent5"/>
          <w:sz w:val="26"/>
          <w:szCs w:val="26"/>
        </w:rPr>
      </w:pPr>
      <w:r w:rsidRPr="00603E05">
        <w:rPr>
          <w:color w:val="4472C4" w:themeColor="accent5"/>
          <w:sz w:val="26"/>
          <w:szCs w:val="26"/>
        </w:rPr>
        <w:t xml:space="preserve">Task </w:t>
      </w:r>
      <w:r w:rsidRPr="00603E05" w:rsidR="008D7CCD">
        <w:rPr>
          <w:color w:val="4472C4" w:themeColor="accent5"/>
          <w:sz w:val="26"/>
          <w:szCs w:val="26"/>
        </w:rPr>
        <w:t>1</w:t>
      </w:r>
      <w:r w:rsidRPr="00603E05">
        <w:rPr>
          <w:color w:val="4472C4" w:themeColor="accent5"/>
          <w:sz w:val="26"/>
          <w:szCs w:val="26"/>
        </w:rPr>
        <w:t>: Database Technologies [</w:t>
      </w:r>
      <w:r w:rsidR="00410AF7">
        <w:rPr>
          <w:color w:val="4472C4" w:themeColor="accent5"/>
          <w:sz w:val="26"/>
          <w:szCs w:val="26"/>
        </w:rPr>
        <w:t>2</w:t>
      </w:r>
      <w:r w:rsidRPr="00603E05">
        <w:rPr>
          <w:color w:val="4472C4" w:themeColor="accent5"/>
          <w:sz w:val="26"/>
          <w:szCs w:val="26"/>
        </w:rPr>
        <w:t>0%]</w:t>
      </w:r>
    </w:p>
    <w:p w:rsidRPr="007A5533" w:rsidR="009010C0" w:rsidP="00F43F06" w:rsidRDefault="009010C0" w14:paraId="7E13BAA2" w14:textId="55EBD0BC">
      <w:pPr>
        <w:jc w:val="both"/>
        <w:rPr>
          <w:rFonts w:cstheme="majorHAnsi"/>
          <w:szCs w:val="21"/>
        </w:rPr>
      </w:pPr>
    </w:p>
    <w:p w:rsidRPr="009010C0" w:rsidR="009010C0" w:rsidP="00F43F06" w:rsidRDefault="009010C0" w14:paraId="52B3AE1D" w14:textId="0BFCAB58">
      <w:pPr>
        <w:jc w:val="both"/>
        <w:rPr>
          <w:rFonts w:cstheme="majorHAnsi"/>
          <w:szCs w:val="21"/>
        </w:rPr>
      </w:pPr>
      <w:r w:rsidRPr="009010C0">
        <w:rPr>
          <w:rFonts w:cstheme="majorHAnsi"/>
          <w:szCs w:val="21"/>
        </w:rPr>
        <w:t xml:space="preserve">There are several </w:t>
      </w:r>
      <w:r w:rsidR="00FE5AD3">
        <w:rPr>
          <w:rFonts w:cstheme="majorHAnsi"/>
          <w:szCs w:val="21"/>
        </w:rPr>
        <w:t>distinct types</w:t>
      </w:r>
      <w:r w:rsidRPr="009010C0">
        <w:rPr>
          <w:rFonts w:cstheme="majorHAnsi"/>
          <w:szCs w:val="21"/>
        </w:rPr>
        <w:t xml:space="preserve"> of databases that </w:t>
      </w:r>
      <w:r w:rsidR="005E4B5D">
        <w:rPr>
          <w:rFonts w:cstheme="majorHAnsi"/>
          <w:szCs w:val="21"/>
        </w:rPr>
        <w:t>facilitate</w:t>
      </w:r>
      <w:r w:rsidR="00D84B4E">
        <w:rPr>
          <w:rFonts w:cstheme="majorHAnsi"/>
          <w:szCs w:val="21"/>
        </w:rPr>
        <w:t xml:space="preserve"> the data requirements of the applications and systems that address</w:t>
      </w:r>
      <w:r w:rsidRPr="009010C0">
        <w:rPr>
          <w:rFonts w:cstheme="majorHAnsi"/>
          <w:szCs w:val="21"/>
        </w:rPr>
        <w:t xml:space="preserve"> real</w:t>
      </w:r>
      <w:r w:rsidR="00D84B4E">
        <w:rPr>
          <w:rFonts w:cstheme="majorHAnsi"/>
          <w:szCs w:val="21"/>
        </w:rPr>
        <w:t xml:space="preserve"> </w:t>
      </w:r>
      <w:r w:rsidRPr="009010C0">
        <w:rPr>
          <w:rFonts w:cstheme="majorHAnsi"/>
          <w:szCs w:val="21"/>
        </w:rPr>
        <w:t>world scenarios</w:t>
      </w:r>
      <w:r w:rsidR="004571DF">
        <w:rPr>
          <w:rFonts w:cstheme="majorHAnsi"/>
          <w:szCs w:val="21"/>
        </w:rPr>
        <w:t xml:space="preserve"> within organisations</w:t>
      </w:r>
      <w:r w:rsidRPr="009010C0">
        <w:rPr>
          <w:rFonts w:cstheme="majorHAnsi"/>
          <w:szCs w:val="21"/>
        </w:rPr>
        <w:t>.</w:t>
      </w:r>
      <w:r w:rsidR="00D84B4E">
        <w:rPr>
          <w:rFonts w:cstheme="majorHAnsi"/>
          <w:szCs w:val="21"/>
        </w:rPr>
        <w:t xml:space="preserve"> </w:t>
      </w:r>
      <w:r w:rsidR="00BB6F13">
        <w:rPr>
          <w:rFonts w:cstheme="majorHAnsi"/>
          <w:szCs w:val="21"/>
        </w:rPr>
        <w:t>Write</w:t>
      </w:r>
      <w:r w:rsidR="00D84B4E">
        <w:rPr>
          <w:rFonts w:cstheme="majorHAnsi"/>
          <w:szCs w:val="21"/>
        </w:rPr>
        <w:t xml:space="preserve"> a brief </w:t>
      </w:r>
      <w:r w:rsidR="00BB6F13">
        <w:rPr>
          <w:rFonts w:cstheme="majorHAnsi"/>
          <w:szCs w:val="21"/>
        </w:rPr>
        <w:t>report</w:t>
      </w:r>
      <w:r w:rsidR="00D84B4E">
        <w:rPr>
          <w:rFonts w:cstheme="majorHAnsi"/>
          <w:szCs w:val="21"/>
        </w:rPr>
        <w:t xml:space="preserve"> that describes the basic principles, differences, advantages and </w:t>
      </w:r>
      <w:r w:rsidR="000D055E">
        <w:rPr>
          <w:rFonts w:cstheme="majorHAnsi"/>
          <w:szCs w:val="21"/>
        </w:rPr>
        <w:t>disadvantages</w:t>
      </w:r>
      <w:r w:rsidR="00D84B4E">
        <w:rPr>
          <w:rFonts w:cstheme="majorHAnsi"/>
          <w:szCs w:val="21"/>
        </w:rPr>
        <w:t xml:space="preserve"> </w:t>
      </w:r>
      <w:r w:rsidR="005E4B5D">
        <w:rPr>
          <w:rFonts w:cstheme="majorHAnsi"/>
          <w:szCs w:val="21"/>
        </w:rPr>
        <w:t>of th</w:t>
      </w:r>
      <w:r w:rsidR="004571DF">
        <w:rPr>
          <w:rFonts w:cstheme="majorHAnsi"/>
          <w:szCs w:val="21"/>
        </w:rPr>
        <w:t>e key</w:t>
      </w:r>
      <w:r w:rsidR="005E4B5D">
        <w:rPr>
          <w:rFonts w:cstheme="majorHAnsi"/>
          <w:szCs w:val="21"/>
        </w:rPr>
        <w:t xml:space="preserve"> database types.</w:t>
      </w:r>
    </w:p>
    <w:p w:rsidRPr="007A5533" w:rsidR="00EA19B1" w:rsidP="00F43F06" w:rsidRDefault="00EA19B1" w14:paraId="658EFBEF" w14:textId="77777777">
      <w:pPr>
        <w:jc w:val="both"/>
        <w:rPr>
          <w:rFonts w:cstheme="majorHAnsi"/>
          <w:szCs w:val="21"/>
        </w:rPr>
      </w:pPr>
    </w:p>
    <w:p w:rsidRPr="00D80036" w:rsidR="00EA19B1" w:rsidP="00F43F06" w:rsidRDefault="004571DF" w14:paraId="4B312BEC" w14:textId="43383025">
      <w:pPr>
        <w:pStyle w:val="ListParagraph"/>
        <w:numPr>
          <w:ilvl w:val="0"/>
          <w:numId w:val="39"/>
        </w:numPr>
        <w:ind w:left="851" w:hanging="284"/>
        <w:jc w:val="both"/>
        <w:rPr>
          <w:rFonts w:cstheme="majorHAnsi"/>
          <w:szCs w:val="21"/>
        </w:rPr>
      </w:pPr>
      <w:r>
        <w:rPr>
          <w:rFonts w:cstheme="majorHAnsi"/>
          <w:szCs w:val="21"/>
        </w:rPr>
        <w:t xml:space="preserve">This should include but not be limited to </w:t>
      </w:r>
      <w:r w:rsidRPr="00D80036" w:rsidR="00EA19B1">
        <w:rPr>
          <w:rFonts w:cstheme="majorHAnsi"/>
          <w:szCs w:val="21"/>
        </w:rPr>
        <w:t xml:space="preserve">relational and NoSQL databases, </w:t>
      </w:r>
      <w:r>
        <w:rPr>
          <w:rFonts w:cstheme="majorHAnsi"/>
          <w:szCs w:val="21"/>
        </w:rPr>
        <w:t xml:space="preserve">including the various sub-types </w:t>
      </w:r>
      <w:r w:rsidRPr="00D80036" w:rsidR="00EA19B1">
        <w:rPr>
          <w:rFonts w:cstheme="majorHAnsi"/>
          <w:szCs w:val="21"/>
        </w:rPr>
        <w:t>of NoSQL databases</w:t>
      </w:r>
      <w:r>
        <w:rPr>
          <w:rFonts w:cstheme="majorHAnsi"/>
          <w:szCs w:val="21"/>
        </w:rPr>
        <w:t>, data warehouses and data lakes.</w:t>
      </w:r>
    </w:p>
    <w:p w:rsidRPr="00D80036" w:rsidR="00EA19B1" w:rsidP="00F43F06" w:rsidRDefault="00BB6F13" w14:paraId="7928BD21" w14:textId="01D20D00">
      <w:pPr>
        <w:pStyle w:val="ListParagraph"/>
        <w:numPr>
          <w:ilvl w:val="0"/>
          <w:numId w:val="39"/>
        </w:numPr>
        <w:ind w:left="851" w:hanging="284"/>
        <w:jc w:val="both"/>
        <w:rPr>
          <w:rFonts w:cstheme="majorHAnsi"/>
          <w:szCs w:val="21"/>
        </w:rPr>
      </w:pPr>
      <w:r>
        <w:rPr>
          <w:rFonts w:cstheme="majorHAnsi"/>
          <w:szCs w:val="21"/>
        </w:rPr>
        <w:t>R</w:t>
      </w:r>
      <w:r w:rsidRPr="00D80036" w:rsidR="00EA19B1">
        <w:rPr>
          <w:rFonts w:cstheme="majorHAnsi"/>
          <w:szCs w:val="21"/>
        </w:rPr>
        <w:t xml:space="preserve">ecommend which type of database should be used </w:t>
      </w:r>
      <w:r>
        <w:rPr>
          <w:rFonts w:cstheme="majorHAnsi"/>
          <w:szCs w:val="21"/>
        </w:rPr>
        <w:t>for specific applications and systems,</w:t>
      </w:r>
      <w:r w:rsidRPr="00D80036" w:rsidR="00EA19B1">
        <w:rPr>
          <w:rFonts w:cstheme="majorHAnsi"/>
          <w:szCs w:val="21"/>
        </w:rPr>
        <w:t xml:space="preserve"> </w:t>
      </w:r>
      <w:r w:rsidRPr="00D80036" w:rsidR="00EA21EF">
        <w:rPr>
          <w:rFonts w:cstheme="majorHAnsi"/>
          <w:szCs w:val="21"/>
        </w:rPr>
        <w:t>justify</w:t>
      </w:r>
      <w:r>
        <w:rPr>
          <w:rFonts w:cstheme="majorHAnsi"/>
          <w:szCs w:val="21"/>
        </w:rPr>
        <w:t>ing</w:t>
      </w:r>
      <w:r w:rsidRPr="00D80036" w:rsidR="00EA21EF">
        <w:rPr>
          <w:rFonts w:cstheme="majorHAnsi"/>
          <w:szCs w:val="21"/>
        </w:rPr>
        <w:t xml:space="preserve"> your choice.</w:t>
      </w:r>
    </w:p>
    <w:p w:rsidRPr="00D80036" w:rsidR="00EA19B1" w:rsidP="00F43F06" w:rsidRDefault="00EA19B1" w14:paraId="2AEC8A42" w14:textId="2D3662CB">
      <w:pPr>
        <w:pStyle w:val="ListParagraph"/>
        <w:numPr>
          <w:ilvl w:val="0"/>
          <w:numId w:val="39"/>
        </w:numPr>
        <w:ind w:left="851" w:hanging="284"/>
        <w:jc w:val="both"/>
        <w:rPr>
          <w:rFonts w:cstheme="majorHAnsi"/>
          <w:szCs w:val="21"/>
        </w:rPr>
      </w:pPr>
      <w:r w:rsidRPr="00D80036">
        <w:rPr>
          <w:rFonts w:cstheme="majorHAnsi"/>
          <w:szCs w:val="21"/>
        </w:rPr>
        <w:t>Include diagrams</w:t>
      </w:r>
      <w:r w:rsidR="00BB6F13">
        <w:rPr>
          <w:rFonts w:cstheme="majorHAnsi"/>
          <w:szCs w:val="21"/>
        </w:rPr>
        <w:t>/figures</w:t>
      </w:r>
      <w:r w:rsidRPr="00D80036">
        <w:rPr>
          <w:rFonts w:cstheme="majorHAnsi"/>
          <w:szCs w:val="21"/>
        </w:rPr>
        <w:t xml:space="preserve"> as appropriate</w:t>
      </w:r>
      <w:r w:rsidR="00BB6F13">
        <w:rPr>
          <w:rFonts w:cstheme="majorHAnsi"/>
          <w:szCs w:val="21"/>
        </w:rPr>
        <w:t xml:space="preserve"> to illustrate and help explain your answer</w:t>
      </w:r>
      <w:r w:rsidRPr="00D80036">
        <w:rPr>
          <w:rFonts w:cstheme="majorHAnsi"/>
          <w:szCs w:val="21"/>
        </w:rPr>
        <w:t>.</w:t>
      </w:r>
    </w:p>
    <w:p w:rsidRPr="00603E05" w:rsidR="00603E05" w:rsidP="00603E05" w:rsidRDefault="00603E05" w14:paraId="67FD8BDF" w14:textId="77777777">
      <w:pPr>
        <w:jc w:val="both"/>
        <w:rPr>
          <w:bCs/>
        </w:rPr>
      </w:pPr>
    </w:p>
    <w:p w:rsidR="00603E05" w:rsidP="00603E05" w:rsidRDefault="00603E05" w14:paraId="5679510F" w14:textId="45A8637D">
      <w:pPr>
        <w:jc w:val="both"/>
        <w:rPr>
          <w:b/>
        </w:rPr>
      </w:pPr>
      <w:r>
        <w:rPr>
          <w:b/>
        </w:rPr>
        <w:t>Evidence required:</w:t>
      </w:r>
    </w:p>
    <w:p w:rsidRPr="003552FD" w:rsidR="00603E05" w:rsidP="00603E05" w:rsidRDefault="00603E05" w14:paraId="07277F19" w14:textId="77777777">
      <w:pPr>
        <w:shd w:val="clear" w:color="auto" w:fill="FEFEFE"/>
        <w:jc w:val="both"/>
        <w:rPr>
          <w:rFonts w:eastAsia="Times New Roman" w:asciiTheme="majorHAnsi" w:hAnsiTheme="majorHAnsi" w:cstheme="majorHAnsi"/>
          <w:color w:val="0A0A0A"/>
          <w:szCs w:val="21"/>
          <w:lang w:eastAsia="en-GB"/>
        </w:rPr>
      </w:pPr>
    </w:p>
    <w:p w:rsidR="00603E05" w:rsidP="00603E05" w:rsidRDefault="00603E05" w14:paraId="1143A2F9" w14:textId="6A53628E">
      <w:pPr>
        <w:pStyle w:val="ListParagraph"/>
        <w:numPr>
          <w:ilvl w:val="0"/>
          <w:numId w:val="44"/>
        </w:numPr>
        <w:tabs>
          <w:tab w:val="left" w:pos="1418"/>
        </w:tabs>
        <w:ind w:left="851" w:hanging="284"/>
        <w:jc w:val="both"/>
        <w:rPr>
          <w:b/>
        </w:rPr>
      </w:pPr>
      <w:r>
        <w:rPr>
          <w:b/>
        </w:rPr>
        <w:t>A short report including supporting diagrams/figures.</w:t>
      </w:r>
    </w:p>
    <w:p w:rsidR="00603E05" w:rsidP="5372F79B" w:rsidRDefault="00603E05" w14:paraId="6ACFE978" w14:textId="0CF7225F">
      <w:pPr>
        <w:pStyle w:val="ListParagraph"/>
        <w:numPr>
          <w:ilvl w:val="0"/>
          <w:numId w:val="44"/>
        </w:numPr>
        <w:tabs>
          <w:tab w:val="left" w:pos="1418"/>
        </w:tabs>
        <w:ind w:left="851" w:hanging="284"/>
        <w:jc w:val="both"/>
        <w:rPr>
          <w:b w:val="1"/>
          <w:bCs w:val="1"/>
        </w:rPr>
      </w:pPr>
      <w:r w:rsidRPr="5372F79B" w:rsidR="00603E05">
        <w:rPr>
          <w:b w:val="1"/>
          <w:bCs w:val="1"/>
        </w:rPr>
        <w:t xml:space="preserve">The suggested word count is </w:t>
      </w:r>
      <w:r w:rsidRPr="5372F79B" w:rsidR="00410AF7">
        <w:rPr>
          <w:b w:val="1"/>
          <w:bCs w:val="1"/>
        </w:rPr>
        <w:t>4</w:t>
      </w:r>
      <w:r w:rsidRPr="5372F79B" w:rsidR="4F0E1226">
        <w:rPr>
          <w:b w:val="1"/>
          <w:bCs w:val="1"/>
        </w:rPr>
        <w:t>5</w:t>
      </w:r>
      <w:r w:rsidRPr="5372F79B" w:rsidR="00603E05">
        <w:rPr>
          <w:b w:val="1"/>
          <w:bCs w:val="1"/>
        </w:rPr>
        <w:t>0 words</w:t>
      </w:r>
    </w:p>
    <w:p w:rsidRPr="007A5533" w:rsidR="00603E05" w:rsidP="00F43F06" w:rsidRDefault="00603E05" w14:paraId="7F8E32A8" w14:textId="77777777">
      <w:pPr>
        <w:jc w:val="both"/>
        <w:rPr>
          <w:rFonts w:cstheme="majorHAnsi"/>
          <w:szCs w:val="21"/>
        </w:rPr>
      </w:pPr>
    </w:p>
    <w:p w:rsidRPr="001F794B" w:rsidR="00EA19B1" w:rsidP="00F43F06" w:rsidRDefault="00EA19B1" w14:paraId="4055279F" w14:textId="1CDC3DD7">
      <w:pPr>
        <w:tabs>
          <w:tab w:val="left" w:pos="1418"/>
        </w:tabs>
        <w:jc w:val="both"/>
        <w:rPr>
          <w:color w:val="4472C4" w:themeColor="accent5"/>
          <w:sz w:val="26"/>
          <w:szCs w:val="26"/>
        </w:rPr>
      </w:pPr>
      <w:r w:rsidRPr="001F794B">
        <w:rPr>
          <w:color w:val="4472C4" w:themeColor="accent5"/>
          <w:sz w:val="26"/>
          <w:szCs w:val="26"/>
        </w:rPr>
        <w:t xml:space="preserve">Task </w:t>
      </w:r>
      <w:r w:rsidRPr="001F794B" w:rsidR="007A5533">
        <w:rPr>
          <w:color w:val="4472C4" w:themeColor="accent5"/>
          <w:sz w:val="26"/>
          <w:szCs w:val="26"/>
        </w:rPr>
        <w:t>2</w:t>
      </w:r>
      <w:r w:rsidRPr="001F794B">
        <w:rPr>
          <w:color w:val="4472C4" w:themeColor="accent5"/>
          <w:sz w:val="26"/>
          <w:szCs w:val="26"/>
        </w:rPr>
        <w:t xml:space="preserve"> </w:t>
      </w:r>
      <w:r w:rsidRPr="001F794B" w:rsidR="007A5533">
        <w:rPr>
          <w:color w:val="4472C4" w:themeColor="accent5"/>
          <w:sz w:val="26"/>
          <w:szCs w:val="26"/>
        </w:rPr>
        <w:t>Database Modelling</w:t>
      </w:r>
      <w:r w:rsidRPr="001F794B">
        <w:rPr>
          <w:color w:val="4472C4" w:themeColor="accent5"/>
          <w:sz w:val="26"/>
          <w:szCs w:val="26"/>
        </w:rPr>
        <w:t xml:space="preserve"> (</w:t>
      </w:r>
      <w:r w:rsidR="008B7BCB">
        <w:rPr>
          <w:color w:val="4472C4" w:themeColor="accent5"/>
          <w:sz w:val="26"/>
          <w:szCs w:val="26"/>
        </w:rPr>
        <w:t>3</w:t>
      </w:r>
      <w:r w:rsidRPr="001F794B">
        <w:rPr>
          <w:color w:val="4472C4" w:themeColor="accent5"/>
          <w:sz w:val="26"/>
          <w:szCs w:val="26"/>
        </w:rPr>
        <w:t>0%)</w:t>
      </w:r>
    </w:p>
    <w:p w:rsidR="007A5533" w:rsidP="00F43F06" w:rsidRDefault="007A5533" w14:paraId="6EF7CF30" w14:textId="1A78D553">
      <w:pPr>
        <w:jc w:val="both"/>
        <w:rPr>
          <w:rFonts w:cstheme="majorHAnsi"/>
          <w:szCs w:val="21"/>
        </w:rPr>
      </w:pPr>
    </w:p>
    <w:p w:rsidR="00BB6F13" w:rsidP="00515E98" w:rsidRDefault="003124EC" w14:paraId="289C80E2" w14:textId="37DFA2A1">
      <w:pPr>
        <w:jc w:val="both"/>
        <w:rPr>
          <w:rFonts w:cstheme="majorHAnsi"/>
          <w:szCs w:val="21"/>
        </w:rPr>
      </w:pPr>
      <w:r>
        <w:rPr>
          <w:rFonts w:cstheme="majorHAnsi"/>
          <w:szCs w:val="21"/>
        </w:rPr>
        <w:t xml:space="preserve">For your chosen </w:t>
      </w:r>
      <w:r w:rsidR="009B09F5">
        <w:rPr>
          <w:rFonts w:cstheme="majorHAnsi"/>
          <w:szCs w:val="21"/>
        </w:rPr>
        <w:t>organisational</w:t>
      </w:r>
      <w:r>
        <w:rPr>
          <w:rFonts w:cstheme="majorHAnsi"/>
          <w:szCs w:val="21"/>
        </w:rPr>
        <w:t xml:space="preserve"> scenario</w:t>
      </w:r>
      <w:r w:rsidR="009B09F5">
        <w:rPr>
          <w:rFonts w:cstheme="majorHAnsi"/>
          <w:szCs w:val="21"/>
        </w:rPr>
        <w:t xml:space="preserve">, </w:t>
      </w:r>
    </w:p>
    <w:p w:rsidRPr="00BB6F13" w:rsidR="003124EC" w:rsidP="00515E98" w:rsidRDefault="003124EC" w14:paraId="1ECC56BF" w14:textId="77777777">
      <w:pPr>
        <w:jc w:val="both"/>
        <w:rPr>
          <w:rFonts w:cstheme="majorHAnsi"/>
          <w:szCs w:val="21"/>
        </w:rPr>
      </w:pPr>
    </w:p>
    <w:p w:rsidR="009B09F5" w:rsidP="00515E98" w:rsidRDefault="009B09F5" w14:paraId="205179B8" w14:textId="46745EED">
      <w:pPr>
        <w:pStyle w:val="ListParagraph"/>
        <w:numPr>
          <w:ilvl w:val="0"/>
          <w:numId w:val="39"/>
        </w:numPr>
        <w:ind w:left="851" w:hanging="284"/>
        <w:jc w:val="both"/>
        <w:rPr>
          <w:rFonts w:cstheme="majorHAnsi"/>
          <w:bCs/>
          <w:szCs w:val="21"/>
        </w:rPr>
      </w:pPr>
      <w:r>
        <w:rPr>
          <w:rFonts w:cstheme="majorHAnsi"/>
          <w:bCs/>
          <w:szCs w:val="21"/>
        </w:rPr>
        <w:t>Briefly describe the scenario</w:t>
      </w:r>
      <w:r w:rsidR="00515E98">
        <w:rPr>
          <w:rFonts w:cstheme="majorHAnsi"/>
          <w:bCs/>
          <w:szCs w:val="21"/>
        </w:rPr>
        <w:t xml:space="preserve"> – It may be necessary to simplify or select a specific area of the scenario to reduce the size of the supporting Data Models.</w:t>
      </w:r>
    </w:p>
    <w:p w:rsidR="009B09F5" w:rsidP="00515E98" w:rsidRDefault="009B09F5" w14:paraId="4C753CC5" w14:textId="3D133140">
      <w:pPr>
        <w:pStyle w:val="ListParagraph"/>
        <w:numPr>
          <w:ilvl w:val="0"/>
          <w:numId w:val="39"/>
        </w:numPr>
        <w:ind w:left="851" w:hanging="284"/>
        <w:jc w:val="both"/>
        <w:rPr>
          <w:rFonts w:cstheme="majorHAnsi"/>
          <w:bCs/>
          <w:szCs w:val="21"/>
        </w:rPr>
      </w:pPr>
      <w:r>
        <w:rPr>
          <w:rFonts w:cstheme="majorHAnsi"/>
          <w:bCs/>
          <w:szCs w:val="21"/>
        </w:rPr>
        <w:t xml:space="preserve">Use this information to identify the </w:t>
      </w:r>
      <w:r w:rsidR="00077F5D">
        <w:rPr>
          <w:rFonts w:cstheme="majorHAnsi"/>
          <w:bCs/>
          <w:szCs w:val="21"/>
        </w:rPr>
        <w:t>high-level</w:t>
      </w:r>
      <w:r>
        <w:rPr>
          <w:rFonts w:cstheme="majorHAnsi"/>
          <w:bCs/>
          <w:szCs w:val="21"/>
        </w:rPr>
        <w:t xml:space="preserve"> data requirements </w:t>
      </w:r>
      <w:r w:rsidR="007601B0">
        <w:rPr>
          <w:rFonts w:cstheme="majorHAnsi"/>
          <w:bCs/>
          <w:szCs w:val="21"/>
        </w:rPr>
        <w:t xml:space="preserve">to support the scenario </w:t>
      </w:r>
      <w:r>
        <w:rPr>
          <w:rFonts w:cstheme="majorHAnsi"/>
          <w:bCs/>
          <w:szCs w:val="21"/>
        </w:rPr>
        <w:t>and draw a</w:t>
      </w:r>
      <w:r w:rsidR="00077F5D">
        <w:rPr>
          <w:rFonts w:cstheme="majorHAnsi"/>
          <w:bCs/>
          <w:szCs w:val="21"/>
        </w:rPr>
        <w:t>n</w:t>
      </w:r>
      <w:r>
        <w:rPr>
          <w:rFonts w:cstheme="majorHAnsi"/>
          <w:bCs/>
          <w:szCs w:val="21"/>
        </w:rPr>
        <w:t xml:space="preserve"> </w:t>
      </w:r>
      <w:r w:rsidR="006368D0">
        <w:rPr>
          <w:rFonts w:cstheme="majorHAnsi"/>
          <w:bCs/>
          <w:szCs w:val="21"/>
        </w:rPr>
        <w:t xml:space="preserve">initial </w:t>
      </w:r>
      <w:r>
        <w:rPr>
          <w:rFonts w:cstheme="majorHAnsi"/>
          <w:bCs/>
          <w:szCs w:val="21"/>
        </w:rPr>
        <w:t>Conceptual Data Model</w:t>
      </w:r>
      <w:r w:rsidR="006368D0">
        <w:rPr>
          <w:rFonts w:cstheme="majorHAnsi"/>
          <w:bCs/>
          <w:szCs w:val="21"/>
        </w:rPr>
        <w:t xml:space="preserve"> using “Crow</w:t>
      </w:r>
      <w:r w:rsidR="007601B0">
        <w:rPr>
          <w:rFonts w:cstheme="majorHAnsi"/>
          <w:bCs/>
          <w:szCs w:val="21"/>
        </w:rPr>
        <w:t>’</w:t>
      </w:r>
      <w:r w:rsidR="006368D0">
        <w:rPr>
          <w:rFonts w:cstheme="majorHAnsi"/>
          <w:bCs/>
          <w:szCs w:val="21"/>
        </w:rPr>
        <w:t>s</w:t>
      </w:r>
      <w:r w:rsidR="007601B0">
        <w:rPr>
          <w:rFonts w:cstheme="majorHAnsi"/>
          <w:bCs/>
          <w:szCs w:val="21"/>
        </w:rPr>
        <w:t xml:space="preserve"> F</w:t>
      </w:r>
      <w:r w:rsidR="006368D0">
        <w:rPr>
          <w:rFonts w:cstheme="majorHAnsi"/>
          <w:bCs/>
          <w:szCs w:val="21"/>
        </w:rPr>
        <w:t>oot” notation</w:t>
      </w:r>
      <w:r w:rsidR="00515E98">
        <w:rPr>
          <w:rFonts w:cstheme="majorHAnsi"/>
          <w:bCs/>
          <w:szCs w:val="21"/>
        </w:rPr>
        <w:t xml:space="preserve"> </w:t>
      </w:r>
      <w:r w:rsidR="007601B0">
        <w:rPr>
          <w:rFonts w:cstheme="majorHAnsi"/>
          <w:bCs/>
          <w:szCs w:val="21"/>
        </w:rPr>
        <w:t xml:space="preserve">that captures those data requirements </w:t>
      </w:r>
      <w:r w:rsidR="00515E98">
        <w:rPr>
          <w:rFonts w:cstheme="majorHAnsi"/>
          <w:bCs/>
          <w:szCs w:val="21"/>
        </w:rPr>
        <w:t xml:space="preserve">– Ideally your Conceptual Data Model should have 5 or 6 </w:t>
      </w:r>
      <w:r w:rsidR="00077F5D">
        <w:rPr>
          <w:rFonts w:cstheme="majorHAnsi"/>
          <w:bCs/>
          <w:szCs w:val="21"/>
        </w:rPr>
        <w:t>e</w:t>
      </w:r>
      <w:r w:rsidR="00515E98">
        <w:rPr>
          <w:rFonts w:cstheme="majorHAnsi"/>
          <w:bCs/>
          <w:szCs w:val="21"/>
        </w:rPr>
        <w:t>ntities</w:t>
      </w:r>
      <w:r w:rsidR="007601B0">
        <w:rPr>
          <w:rFonts w:cstheme="majorHAnsi"/>
          <w:bCs/>
          <w:szCs w:val="21"/>
        </w:rPr>
        <w:t xml:space="preserve"> and supporting relationships.</w:t>
      </w:r>
    </w:p>
    <w:p w:rsidRPr="00077F5D" w:rsidR="00077F5D" w:rsidP="00077F5D" w:rsidRDefault="007601B0" w14:paraId="482B5296" w14:textId="132F4A7F">
      <w:pPr>
        <w:pStyle w:val="ListParagraph"/>
        <w:numPr>
          <w:ilvl w:val="0"/>
          <w:numId w:val="43"/>
        </w:numPr>
        <w:ind w:left="851" w:hanging="284"/>
        <w:rPr>
          <w:rFonts w:cstheme="majorHAnsi"/>
          <w:szCs w:val="21"/>
        </w:rPr>
      </w:pPr>
      <w:r w:rsidRPr="00077F5D">
        <w:rPr>
          <w:rFonts w:cstheme="majorHAnsi"/>
          <w:szCs w:val="21"/>
        </w:rPr>
        <w:t>Build on your Conceptual Data Model to draw a complete Logical Data Model</w:t>
      </w:r>
      <w:r w:rsidRPr="00077F5D" w:rsidR="00077F5D">
        <w:rPr>
          <w:rFonts w:cstheme="majorHAnsi"/>
          <w:szCs w:val="21"/>
        </w:rPr>
        <w:t>, again using “Crow’s Foot” notation,</w:t>
      </w:r>
      <w:r w:rsidRPr="00077F5D">
        <w:rPr>
          <w:rFonts w:cstheme="majorHAnsi"/>
          <w:szCs w:val="21"/>
        </w:rPr>
        <w:t xml:space="preserve"> </w:t>
      </w:r>
      <w:r w:rsidRPr="00077F5D" w:rsidR="000D055E">
        <w:rPr>
          <w:rFonts w:cstheme="majorHAnsi"/>
          <w:szCs w:val="21"/>
        </w:rPr>
        <w:t>which</w:t>
      </w:r>
      <w:r w:rsidRPr="00077F5D" w:rsidR="00077F5D">
        <w:rPr>
          <w:rFonts w:cstheme="majorHAnsi"/>
          <w:szCs w:val="21"/>
        </w:rPr>
        <w:t xml:space="preserve"> describes the detailed data requirements for the scenario </w:t>
      </w:r>
      <w:r w:rsidR="00A02331">
        <w:rPr>
          <w:rFonts w:cstheme="majorHAnsi"/>
          <w:szCs w:val="21"/>
        </w:rPr>
        <w:t>–</w:t>
      </w:r>
      <w:r w:rsidRPr="00077F5D" w:rsidR="00077F5D">
        <w:rPr>
          <w:rFonts w:cstheme="majorHAnsi"/>
          <w:szCs w:val="21"/>
        </w:rPr>
        <w:t xml:space="preserve"> Ideally your </w:t>
      </w:r>
      <w:r w:rsidR="00077F5D">
        <w:rPr>
          <w:rFonts w:cstheme="majorHAnsi"/>
          <w:szCs w:val="21"/>
        </w:rPr>
        <w:t>Logical</w:t>
      </w:r>
      <w:r w:rsidRPr="00077F5D" w:rsidR="00077F5D">
        <w:rPr>
          <w:rFonts w:cstheme="majorHAnsi"/>
          <w:szCs w:val="21"/>
        </w:rPr>
        <w:t xml:space="preserve"> Data Model should have </w:t>
      </w:r>
      <w:r w:rsidR="00077F5D">
        <w:rPr>
          <w:rFonts w:cstheme="majorHAnsi"/>
          <w:szCs w:val="21"/>
        </w:rPr>
        <w:t>7 or 8</w:t>
      </w:r>
      <w:r w:rsidRPr="00077F5D" w:rsidR="00077F5D">
        <w:rPr>
          <w:rFonts w:cstheme="majorHAnsi"/>
          <w:szCs w:val="21"/>
        </w:rPr>
        <w:t xml:space="preserve"> </w:t>
      </w:r>
      <w:r w:rsidR="00077F5D">
        <w:rPr>
          <w:rFonts w:cstheme="majorHAnsi"/>
          <w:szCs w:val="21"/>
        </w:rPr>
        <w:t>e</w:t>
      </w:r>
      <w:r w:rsidRPr="00077F5D" w:rsidR="00077F5D">
        <w:rPr>
          <w:rFonts w:cstheme="majorHAnsi"/>
          <w:szCs w:val="21"/>
        </w:rPr>
        <w:t>ntities</w:t>
      </w:r>
      <w:r w:rsidR="00077F5D">
        <w:rPr>
          <w:rFonts w:cstheme="majorHAnsi"/>
          <w:szCs w:val="21"/>
        </w:rPr>
        <w:t xml:space="preserve"> with </w:t>
      </w:r>
      <w:r w:rsidRPr="00077F5D" w:rsidR="00077F5D">
        <w:rPr>
          <w:rFonts w:cstheme="majorHAnsi"/>
          <w:szCs w:val="21"/>
        </w:rPr>
        <w:t xml:space="preserve">supporting </w:t>
      </w:r>
      <w:r w:rsidR="00077F5D">
        <w:rPr>
          <w:rFonts w:cstheme="majorHAnsi"/>
          <w:szCs w:val="21"/>
        </w:rPr>
        <w:t xml:space="preserve">attributes and </w:t>
      </w:r>
      <w:r w:rsidRPr="00077F5D" w:rsidR="00077F5D">
        <w:rPr>
          <w:rFonts w:cstheme="majorHAnsi"/>
          <w:szCs w:val="21"/>
        </w:rPr>
        <w:t>relationships.</w:t>
      </w:r>
    </w:p>
    <w:p w:rsidRPr="00515E98" w:rsidR="00515E98" w:rsidP="00515E98" w:rsidRDefault="00056E4E" w14:paraId="041299DC" w14:textId="0AAE6BFD">
      <w:pPr>
        <w:pStyle w:val="ListParagraph"/>
        <w:numPr>
          <w:ilvl w:val="0"/>
          <w:numId w:val="43"/>
        </w:numPr>
        <w:ind w:left="851" w:hanging="284"/>
        <w:jc w:val="both"/>
        <w:rPr>
          <w:rFonts w:cstheme="majorHAnsi"/>
          <w:szCs w:val="21"/>
        </w:rPr>
      </w:pPr>
      <w:r>
        <w:rPr>
          <w:rFonts w:cstheme="majorHAnsi"/>
          <w:szCs w:val="21"/>
        </w:rPr>
        <w:t>Explain, using supporting diagrams and sample data as appropriate, how your Logical Data Model meets the requirements of 1</w:t>
      </w:r>
      <w:r w:rsidRPr="00056E4E">
        <w:rPr>
          <w:rFonts w:cstheme="majorHAnsi"/>
          <w:szCs w:val="21"/>
          <w:vertAlign w:val="superscript"/>
        </w:rPr>
        <w:t>st</w:t>
      </w:r>
      <w:r>
        <w:rPr>
          <w:rFonts w:cstheme="majorHAnsi"/>
          <w:szCs w:val="21"/>
        </w:rPr>
        <w:t>, 2</w:t>
      </w:r>
      <w:r w:rsidRPr="00056E4E">
        <w:rPr>
          <w:rFonts w:cstheme="majorHAnsi"/>
          <w:szCs w:val="21"/>
          <w:vertAlign w:val="superscript"/>
        </w:rPr>
        <w:t>nd</w:t>
      </w:r>
      <w:r>
        <w:rPr>
          <w:rFonts w:cstheme="majorHAnsi"/>
          <w:szCs w:val="21"/>
        </w:rPr>
        <w:t xml:space="preserve"> and 3</w:t>
      </w:r>
      <w:r w:rsidRPr="00056E4E">
        <w:rPr>
          <w:rFonts w:cstheme="majorHAnsi"/>
          <w:szCs w:val="21"/>
          <w:vertAlign w:val="superscript"/>
        </w:rPr>
        <w:t>rd</w:t>
      </w:r>
      <w:r>
        <w:rPr>
          <w:rFonts w:cstheme="majorHAnsi"/>
          <w:szCs w:val="21"/>
        </w:rPr>
        <w:t xml:space="preserve"> Normal Forms </w:t>
      </w:r>
      <w:r w:rsidR="00A02331">
        <w:rPr>
          <w:rFonts w:cstheme="majorHAnsi"/>
          <w:szCs w:val="21"/>
        </w:rPr>
        <w:t>–</w:t>
      </w:r>
      <w:r>
        <w:rPr>
          <w:rFonts w:cstheme="majorHAnsi"/>
          <w:szCs w:val="21"/>
        </w:rPr>
        <w:t xml:space="preserve"> If </w:t>
      </w:r>
      <w:r w:rsidR="000D055E">
        <w:rPr>
          <w:rFonts w:cstheme="majorHAnsi"/>
          <w:szCs w:val="21"/>
        </w:rPr>
        <w:t>necessary,</w:t>
      </w:r>
      <w:r>
        <w:rPr>
          <w:rFonts w:cstheme="majorHAnsi"/>
          <w:szCs w:val="21"/>
        </w:rPr>
        <w:t xml:space="preserve"> correct your Logical Data Model to meet the requirements</w:t>
      </w:r>
      <w:r w:rsidR="00BF3660">
        <w:rPr>
          <w:rFonts w:cstheme="majorHAnsi"/>
          <w:szCs w:val="21"/>
        </w:rPr>
        <w:t>.</w:t>
      </w:r>
    </w:p>
    <w:p w:rsidRPr="00CF0A63" w:rsidR="006368D0" w:rsidP="00515E98" w:rsidRDefault="006368D0" w14:paraId="6DAC93B6" w14:textId="63E38228">
      <w:pPr>
        <w:pStyle w:val="ListParagraph"/>
        <w:numPr>
          <w:ilvl w:val="0"/>
          <w:numId w:val="43"/>
        </w:numPr>
        <w:ind w:left="851" w:hanging="284"/>
        <w:jc w:val="both"/>
        <w:rPr>
          <w:rFonts w:cstheme="majorHAnsi"/>
          <w:szCs w:val="21"/>
        </w:rPr>
      </w:pPr>
      <w:r w:rsidRPr="006368D0">
        <w:rPr>
          <w:rFonts w:cstheme="majorHAnsi"/>
          <w:bCs/>
          <w:szCs w:val="21"/>
        </w:rPr>
        <w:lastRenderedPageBreak/>
        <w:t xml:space="preserve">Document the steps to create </w:t>
      </w:r>
      <w:r w:rsidR="00515E98">
        <w:rPr>
          <w:rFonts w:cstheme="majorHAnsi"/>
          <w:bCs/>
          <w:szCs w:val="21"/>
        </w:rPr>
        <w:t>both</w:t>
      </w:r>
      <w:r w:rsidRPr="006368D0">
        <w:rPr>
          <w:rFonts w:cstheme="majorHAnsi"/>
          <w:bCs/>
          <w:szCs w:val="21"/>
        </w:rPr>
        <w:t xml:space="preserve"> </w:t>
      </w:r>
      <w:r w:rsidR="007601B0">
        <w:rPr>
          <w:rFonts w:cstheme="majorHAnsi"/>
          <w:bCs/>
          <w:szCs w:val="21"/>
        </w:rPr>
        <w:t>models</w:t>
      </w:r>
      <w:r w:rsidR="00056E4E">
        <w:rPr>
          <w:rFonts w:cstheme="majorHAnsi"/>
          <w:bCs/>
          <w:szCs w:val="21"/>
        </w:rPr>
        <w:t xml:space="preserve"> and </w:t>
      </w:r>
      <w:r w:rsidR="00BF3660">
        <w:rPr>
          <w:rFonts w:cstheme="majorHAnsi"/>
          <w:bCs/>
          <w:szCs w:val="21"/>
        </w:rPr>
        <w:t>meet the Normal Form requirements,</w:t>
      </w:r>
      <w:r>
        <w:rPr>
          <w:rFonts w:cstheme="majorHAnsi"/>
          <w:bCs/>
          <w:szCs w:val="21"/>
        </w:rPr>
        <w:t xml:space="preserve"> p</w:t>
      </w:r>
      <w:r w:rsidRPr="00CF0A63">
        <w:rPr>
          <w:rFonts w:cstheme="majorHAnsi"/>
          <w:szCs w:val="21"/>
        </w:rPr>
        <w:t>rovid</w:t>
      </w:r>
      <w:r w:rsidR="007601B0">
        <w:rPr>
          <w:rFonts w:cstheme="majorHAnsi"/>
          <w:szCs w:val="21"/>
        </w:rPr>
        <w:t>ing</w:t>
      </w:r>
      <w:r w:rsidRPr="00CF0A63">
        <w:rPr>
          <w:rFonts w:cstheme="majorHAnsi"/>
          <w:szCs w:val="21"/>
        </w:rPr>
        <w:t xml:space="preserve"> supporting explanation, assumptions</w:t>
      </w:r>
      <w:r w:rsidR="00515E98">
        <w:rPr>
          <w:rFonts w:cstheme="majorHAnsi"/>
          <w:szCs w:val="21"/>
        </w:rPr>
        <w:t xml:space="preserve"> and</w:t>
      </w:r>
      <w:r w:rsidRPr="00CF0A63">
        <w:rPr>
          <w:rFonts w:cstheme="majorHAnsi"/>
          <w:szCs w:val="21"/>
        </w:rPr>
        <w:t xml:space="preserve"> comments.</w:t>
      </w:r>
    </w:p>
    <w:p w:rsidRPr="009B09F5" w:rsidR="009B09F5" w:rsidP="00515E98" w:rsidRDefault="009B09F5" w14:paraId="779C51B6" w14:textId="72878344">
      <w:pPr>
        <w:pStyle w:val="ListParagraph"/>
        <w:numPr>
          <w:ilvl w:val="0"/>
          <w:numId w:val="39"/>
        </w:numPr>
        <w:ind w:left="851" w:hanging="284"/>
        <w:jc w:val="both"/>
        <w:rPr>
          <w:rFonts w:cstheme="majorHAnsi"/>
          <w:bCs/>
          <w:szCs w:val="21"/>
        </w:rPr>
      </w:pPr>
      <w:r w:rsidRPr="009B09F5">
        <w:rPr>
          <w:rFonts w:cstheme="majorHAnsi"/>
          <w:bCs/>
          <w:szCs w:val="21"/>
        </w:rPr>
        <w:t xml:space="preserve">Use </w:t>
      </w:r>
      <w:hyperlink w:history="1" r:id="rId11">
        <w:r w:rsidRPr="009B09F5">
          <w:rPr>
            <w:rStyle w:val="Hyperlink"/>
            <w:rFonts w:cstheme="majorHAnsi"/>
            <w:bCs/>
            <w:szCs w:val="21"/>
          </w:rPr>
          <w:t>Draw.io</w:t>
        </w:r>
      </w:hyperlink>
      <w:r w:rsidRPr="009B09F5">
        <w:rPr>
          <w:rFonts w:cstheme="majorHAnsi"/>
          <w:bCs/>
          <w:szCs w:val="21"/>
        </w:rPr>
        <w:t xml:space="preserve"> or another suitable drawing tool to document your model</w:t>
      </w:r>
      <w:r w:rsidR="006368D0">
        <w:rPr>
          <w:rFonts w:cstheme="majorHAnsi"/>
          <w:bCs/>
          <w:szCs w:val="21"/>
        </w:rPr>
        <w:t>s</w:t>
      </w:r>
      <w:r w:rsidRPr="009B09F5">
        <w:rPr>
          <w:rFonts w:cstheme="majorHAnsi"/>
          <w:bCs/>
          <w:szCs w:val="21"/>
        </w:rPr>
        <w:t>.</w:t>
      </w:r>
    </w:p>
    <w:p w:rsidRPr="003124EC" w:rsidR="00EA19B1" w:rsidP="00515E98" w:rsidRDefault="00EA19B1" w14:paraId="23DC1595" w14:textId="3536B131">
      <w:pPr>
        <w:jc w:val="both"/>
        <w:rPr>
          <w:rFonts w:cstheme="majorHAnsi"/>
          <w:szCs w:val="21"/>
        </w:rPr>
      </w:pPr>
    </w:p>
    <w:p w:rsidR="003124EC" w:rsidP="00515E98" w:rsidRDefault="003124EC" w14:paraId="1ED5EA9D" w14:textId="77777777">
      <w:pPr>
        <w:jc w:val="both"/>
        <w:rPr>
          <w:b/>
        </w:rPr>
      </w:pPr>
      <w:r>
        <w:rPr>
          <w:b/>
        </w:rPr>
        <w:t>Evidence required:</w:t>
      </w:r>
    </w:p>
    <w:p w:rsidRPr="003552FD" w:rsidR="003124EC" w:rsidP="00515E98" w:rsidRDefault="003124EC" w14:paraId="0F963BB1" w14:textId="77777777">
      <w:pPr>
        <w:shd w:val="clear" w:color="auto" w:fill="FEFEFE"/>
        <w:jc w:val="both"/>
        <w:rPr>
          <w:rFonts w:eastAsia="Times New Roman" w:asciiTheme="majorHAnsi" w:hAnsiTheme="majorHAnsi" w:cstheme="majorHAnsi"/>
          <w:color w:val="0A0A0A"/>
          <w:szCs w:val="21"/>
          <w:lang w:eastAsia="en-GB"/>
        </w:rPr>
      </w:pPr>
    </w:p>
    <w:p w:rsidR="003124EC" w:rsidP="00515E98" w:rsidRDefault="003124EC" w14:paraId="117CA0B0" w14:textId="63144FED">
      <w:pPr>
        <w:pStyle w:val="ListParagraph"/>
        <w:numPr>
          <w:ilvl w:val="0"/>
          <w:numId w:val="44"/>
        </w:numPr>
        <w:tabs>
          <w:tab w:val="left" w:pos="1418"/>
        </w:tabs>
        <w:ind w:left="851" w:hanging="284"/>
        <w:jc w:val="both"/>
        <w:rPr>
          <w:b/>
        </w:rPr>
      </w:pPr>
      <w:r>
        <w:rPr>
          <w:b/>
        </w:rPr>
        <w:t>A short report including supporting diagrams/figures.</w:t>
      </w:r>
    </w:p>
    <w:p w:rsidR="003124EC" w:rsidP="00515E98" w:rsidRDefault="003124EC" w14:paraId="1D4B29AA" w14:textId="2E680A93">
      <w:pPr>
        <w:pStyle w:val="ListParagraph"/>
        <w:numPr>
          <w:ilvl w:val="0"/>
          <w:numId w:val="44"/>
        </w:numPr>
        <w:tabs>
          <w:tab w:val="left" w:pos="1418"/>
        </w:tabs>
        <w:ind w:left="851" w:hanging="284"/>
        <w:jc w:val="both"/>
        <w:rPr>
          <w:b/>
        </w:rPr>
      </w:pPr>
      <w:r>
        <w:rPr>
          <w:b/>
        </w:rPr>
        <w:t>A Conceptual and Logical Data Model</w:t>
      </w:r>
    </w:p>
    <w:p w:rsidR="003124EC" w:rsidP="5372F79B" w:rsidRDefault="003124EC" w14:paraId="752D39EE" w14:textId="404EC044">
      <w:pPr>
        <w:pStyle w:val="ListParagraph"/>
        <w:numPr>
          <w:ilvl w:val="0"/>
          <w:numId w:val="44"/>
        </w:numPr>
        <w:tabs>
          <w:tab w:val="left" w:pos="1418"/>
        </w:tabs>
        <w:ind w:left="851" w:hanging="284"/>
        <w:jc w:val="both"/>
        <w:rPr>
          <w:b w:val="1"/>
          <w:bCs w:val="1"/>
        </w:rPr>
      </w:pPr>
      <w:r w:rsidRPr="5372F79B" w:rsidR="003124EC">
        <w:rPr>
          <w:b w:val="1"/>
          <w:bCs w:val="1"/>
        </w:rPr>
        <w:t xml:space="preserve">The suggested word count is </w:t>
      </w:r>
      <w:r w:rsidRPr="5372F79B" w:rsidR="003E32EE">
        <w:rPr>
          <w:b w:val="1"/>
          <w:bCs w:val="1"/>
        </w:rPr>
        <w:t>6</w:t>
      </w:r>
      <w:r w:rsidRPr="5372F79B" w:rsidR="3A254D43">
        <w:rPr>
          <w:b w:val="1"/>
          <w:bCs w:val="1"/>
        </w:rPr>
        <w:t>50</w:t>
      </w:r>
      <w:r w:rsidRPr="5372F79B" w:rsidR="5574A88A">
        <w:rPr>
          <w:b w:val="1"/>
          <w:bCs w:val="1"/>
        </w:rPr>
        <w:t xml:space="preserve"> </w:t>
      </w:r>
      <w:r w:rsidRPr="5372F79B" w:rsidR="003124EC">
        <w:rPr>
          <w:b w:val="1"/>
          <w:bCs w:val="1"/>
        </w:rPr>
        <w:t>w</w:t>
      </w:r>
      <w:r w:rsidRPr="5372F79B" w:rsidR="003124EC">
        <w:rPr>
          <w:b w:val="1"/>
          <w:bCs w:val="1"/>
        </w:rPr>
        <w:t>ords</w:t>
      </w:r>
    </w:p>
    <w:p w:rsidRPr="003124EC" w:rsidR="003124EC" w:rsidP="00515E98" w:rsidRDefault="003124EC" w14:paraId="451A5905" w14:textId="77777777">
      <w:pPr>
        <w:jc w:val="both"/>
        <w:rPr>
          <w:rFonts w:cstheme="majorHAnsi"/>
          <w:szCs w:val="21"/>
        </w:rPr>
      </w:pPr>
    </w:p>
    <w:p w:rsidRPr="001F794B" w:rsidR="00EA19B1" w:rsidP="00515E98" w:rsidRDefault="00EA19B1" w14:paraId="4D34AEE6" w14:textId="2881B845">
      <w:pPr>
        <w:tabs>
          <w:tab w:val="left" w:pos="1418"/>
        </w:tabs>
        <w:jc w:val="both"/>
        <w:rPr>
          <w:color w:val="4472C4" w:themeColor="accent5"/>
          <w:sz w:val="26"/>
          <w:szCs w:val="26"/>
        </w:rPr>
      </w:pPr>
      <w:r w:rsidRPr="001F794B">
        <w:rPr>
          <w:color w:val="4472C4" w:themeColor="accent5"/>
          <w:sz w:val="26"/>
          <w:szCs w:val="26"/>
        </w:rPr>
        <w:t xml:space="preserve">Task 3: </w:t>
      </w:r>
      <w:r w:rsidRPr="001F794B" w:rsidR="00F1532A">
        <w:rPr>
          <w:color w:val="4472C4" w:themeColor="accent5"/>
          <w:sz w:val="26"/>
          <w:szCs w:val="26"/>
        </w:rPr>
        <w:t xml:space="preserve">Database </w:t>
      </w:r>
      <w:r w:rsidR="00F43F06">
        <w:rPr>
          <w:color w:val="4472C4" w:themeColor="accent5"/>
          <w:sz w:val="26"/>
          <w:szCs w:val="26"/>
        </w:rPr>
        <w:t>Design</w:t>
      </w:r>
      <w:r w:rsidRPr="001F794B">
        <w:rPr>
          <w:color w:val="4472C4" w:themeColor="accent5"/>
          <w:sz w:val="26"/>
          <w:szCs w:val="26"/>
        </w:rPr>
        <w:t xml:space="preserve"> [20%]</w:t>
      </w:r>
    </w:p>
    <w:p w:rsidR="00EA19B1" w:rsidP="00515E98" w:rsidRDefault="00EA19B1" w14:paraId="7926891D" w14:textId="77777777">
      <w:pPr>
        <w:pStyle w:val="ListParagraph"/>
        <w:ind w:left="1080"/>
        <w:jc w:val="both"/>
        <w:rPr>
          <w:rFonts w:cstheme="majorHAnsi"/>
          <w:szCs w:val="21"/>
        </w:rPr>
      </w:pPr>
    </w:p>
    <w:p w:rsidR="00EA19B1" w:rsidP="00515E98" w:rsidRDefault="00CF0A63" w14:paraId="56671C63" w14:textId="564F852C">
      <w:pPr>
        <w:shd w:val="clear" w:color="auto" w:fill="FEFEFE"/>
        <w:jc w:val="both"/>
        <w:rPr>
          <w:rFonts w:eastAsia="Times New Roman" w:asciiTheme="majorHAnsi" w:hAnsiTheme="majorHAnsi" w:cstheme="majorHAnsi"/>
          <w:color w:val="0A0A0A"/>
          <w:szCs w:val="21"/>
          <w:lang w:eastAsia="en-GB"/>
        </w:rPr>
      </w:pPr>
      <w:r>
        <w:rPr>
          <w:rFonts w:eastAsia="Times New Roman" w:asciiTheme="majorHAnsi" w:hAnsiTheme="majorHAnsi" w:cstheme="majorHAnsi"/>
          <w:color w:val="0A0A0A"/>
          <w:szCs w:val="21"/>
          <w:lang w:eastAsia="en-GB"/>
        </w:rPr>
        <w:t xml:space="preserve">Use </w:t>
      </w:r>
      <w:r w:rsidRPr="00EA0D74" w:rsidR="00EA19B1">
        <w:rPr>
          <w:rFonts w:eastAsia="Times New Roman" w:asciiTheme="majorHAnsi" w:hAnsiTheme="majorHAnsi" w:cstheme="majorHAnsi"/>
          <w:color w:val="0A0A0A"/>
          <w:szCs w:val="21"/>
          <w:lang w:eastAsia="en-GB"/>
        </w:rPr>
        <w:t>your Logical Data Model</w:t>
      </w:r>
      <w:r>
        <w:rPr>
          <w:rFonts w:eastAsia="Times New Roman" w:asciiTheme="majorHAnsi" w:hAnsiTheme="majorHAnsi" w:cstheme="majorHAnsi"/>
          <w:color w:val="0A0A0A"/>
          <w:szCs w:val="21"/>
          <w:lang w:eastAsia="en-GB"/>
        </w:rPr>
        <w:t xml:space="preserve"> </w:t>
      </w:r>
      <w:r w:rsidR="00EA0D74">
        <w:rPr>
          <w:rFonts w:eastAsia="Times New Roman" w:asciiTheme="majorHAnsi" w:hAnsiTheme="majorHAnsi" w:cstheme="majorHAnsi"/>
          <w:color w:val="0A0A0A"/>
          <w:szCs w:val="21"/>
          <w:lang w:eastAsia="en-GB"/>
        </w:rPr>
        <w:t>to c</w:t>
      </w:r>
      <w:r w:rsidRPr="00EA0D74" w:rsidR="00EA19B1">
        <w:rPr>
          <w:rFonts w:eastAsia="Times New Roman" w:asciiTheme="majorHAnsi" w:hAnsiTheme="majorHAnsi" w:cstheme="majorHAnsi"/>
          <w:color w:val="0A0A0A"/>
          <w:szCs w:val="21"/>
          <w:lang w:eastAsia="en-GB"/>
        </w:rPr>
        <w:t>reate and populate a relational database, using whichever dialect of SQL is appropriate for the RDBMS you have selected</w:t>
      </w:r>
      <w:r w:rsidR="00EA0D74">
        <w:rPr>
          <w:rFonts w:eastAsia="Times New Roman" w:asciiTheme="majorHAnsi" w:hAnsiTheme="majorHAnsi" w:cstheme="majorHAnsi"/>
          <w:color w:val="0A0A0A"/>
          <w:szCs w:val="21"/>
          <w:lang w:eastAsia="en-GB"/>
        </w:rPr>
        <w:t>.</w:t>
      </w:r>
    </w:p>
    <w:p w:rsidRPr="00EA0D74" w:rsidR="00EA0D74" w:rsidP="00EA0D74" w:rsidRDefault="00EA0D74" w14:paraId="375659C9" w14:textId="77777777">
      <w:pPr>
        <w:shd w:val="clear" w:color="auto" w:fill="FEFEFE"/>
        <w:jc w:val="both"/>
        <w:rPr>
          <w:rFonts w:eastAsia="Times New Roman" w:asciiTheme="majorHAnsi" w:hAnsiTheme="majorHAnsi" w:cstheme="majorHAnsi"/>
          <w:color w:val="0A0A0A"/>
          <w:szCs w:val="21"/>
          <w:lang w:eastAsia="en-GB"/>
        </w:rPr>
      </w:pPr>
    </w:p>
    <w:p w:rsidR="00EA0D74" w:rsidP="00EA0D74" w:rsidRDefault="00EA0D74" w14:paraId="103573F1" w14:textId="77777777">
      <w:pPr>
        <w:jc w:val="both"/>
        <w:rPr>
          <w:rFonts w:cstheme="majorHAnsi"/>
          <w:szCs w:val="21"/>
        </w:rPr>
      </w:pPr>
      <w:r>
        <w:rPr>
          <w:rFonts w:cstheme="majorHAnsi"/>
          <w:szCs w:val="21"/>
        </w:rPr>
        <w:t>The database should have:</w:t>
      </w:r>
    </w:p>
    <w:p w:rsidR="00EA0D74" w:rsidP="00EA0D74" w:rsidRDefault="00EA0D74" w14:paraId="3B2C0DFF" w14:textId="77777777">
      <w:pPr>
        <w:jc w:val="both"/>
        <w:rPr>
          <w:rFonts w:cstheme="majorHAnsi"/>
          <w:szCs w:val="21"/>
        </w:rPr>
      </w:pPr>
    </w:p>
    <w:p w:rsidR="008B7BCB" w:rsidP="00EA0D74" w:rsidRDefault="00CF0A63" w14:paraId="207F0E8F" w14:textId="77777777">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Pr>
          <w:rFonts w:eastAsia="Times New Roman" w:asciiTheme="majorHAnsi" w:hAnsiTheme="majorHAnsi" w:cstheme="majorHAnsi"/>
          <w:color w:val="0A0A0A"/>
          <w:szCs w:val="21"/>
          <w:lang w:eastAsia="en-GB"/>
        </w:rPr>
        <w:t>At</w:t>
      </w:r>
      <w:r w:rsidRPr="00EA0D74" w:rsidR="00EA0D74">
        <w:rPr>
          <w:rFonts w:eastAsia="Times New Roman" w:asciiTheme="majorHAnsi" w:hAnsiTheme="majorHAnsi" w:cstheme="majorHAnsi"/>
          <w:color w:val="0A0A0A"/>
          <w:szCs w:val="21"/>
          <w:lang w:eastAsia="en-GB"/>
        </w:rPr>
        <w:t xml:space="preserve"> least 7 to 8 </w:t>
      </w:r>
      <w:r w:rsidRPr="00EA0D74" w:rsidR="00EA19B1">
        <w:rPr>
          <w:rFonts w:eastAsia="Times New Roman" w:asciiTheme="majorHAnsi" w:hAnsiTheme="majorHAnsi" w:cstheme="majorHAnsi"/>
          <w:color w:val="0A0A0A"/>
          <w:szCs w:val="21"/>
          <w:lang w:eastAsia="en-GB"/>
        </w:rPr>
        <w:t>tables,</w:t>
      </w:r>
      <w:r>
        <w:rPr>
          <w:rFonts w:eastAsia="Times New Roman" w:asciiTheme="majorHAnsi" w:hAnsiTheme="majorHAnsi" w:cstheme="majorHAnsi"/>
          <w:color w:val="0A0A0A"/>
          <w:szCs w:val="21"/>
          <w:lang w:eastAsia="en-GB"/>
        </w:rPr>
        <w:t xml:space="preserve"> one for each entity in the Logical Data Model</w:t>
      </w:r>
      <w:r w:rsidR="008B7BCB">
        <w:rPr>
          <w:rFonts w:eastAsia="Times New Roman" w:asciiTheme="majorHAnsi" w:hAnsiTheme="majorHAnsi" w:cstheme="majorHAnsi"/>
          <w:color w:val="0A0A0A"/>
          <w:szCs w:val="21"/>
          <w:lang w:eastAsia="en-GB"/>
        </w:rPr>
        <w:t>.</w:t>
      </w:r>
    </w:p>
    <w:p w:rsidRPr="00EA0D74" w:rsidR="00EA19B1" w:rsidP="00EA0D74" w:rsidRDefault="008B7BCB" w14:paraId="4CB8EFBC" w14:textId="2275A416">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Pr>
          <w:rFonts w:eastAsia="Times New Roman" w:asciiTheme="majorHAnsi" w:hAnsiTheme="majorHAnsi" w:cstheme="majorHAnsi"/>
          <w:color w:val="0A0A0A"/>
          <w:szCs w:val="21"/>
          <w:lang w:eastAsia="en-GB"/>
        </w:rPr>
        <w:t xml:space="preserve">Each table should be </w:t>
      </w:r>
      <w:r w:rsidR="00CF0A63">
        <w:rPr>
          <w:rFonts w:eastAsia="Times New Roman" w:asciiTheme="majorHAnsi" w:hAnsiTheme="majorHAnsi" w:cstheme="majorHAnsi"/>
          <w:color w:val="0A0A0A"/>
          <w:szCs w:val="21"/>
          <w:lang w:eastAsia="en-GB"/>
        </w:rPr>
        <w:t>p</w:t>
      </w:r>
      <w:r w:rsidRPr="00EA0D74" w:rsidR="00EA19B1">
        <w:rPr>
          <w:rFonts w:eastAsia="Times New Roman" w:asciiTheme="majorHAnsi" w:hAnsiTheme="majorHAnsi" w:cstheme="majorHAnsi"/>
          <w:color w:val="0A0A0A"/>
          <w:szCs w:val="21"/>
          <w:lang w:eastAsia="en-GB"/>
        </w:rPr>
        <w:t>opulate</w:t>
      </w:r>
      <w:r w:rsidR="00CF0A63">
        <w:rPr>
          <w:rFonts w:eastAsia="Times New Roman" w:asciiTheme="majorHAnsi" w:hAnsiTheme="majorHAnsi" w:cstheme="majorHAnsi"/>
          <w:color w:val="0A0A0A"/>
          <w:szCs w:val="21"/>
          <w:lang w:eastAsia="en-GB"/>
        </w:rPr>
        <w:t>d</w:t>
      </w:r>
      <w:r w:rsidRPr="00EA0D74" w:rsidR="00EA19B1">
        <w:rPr>
          <w:rFonts w:eastAsia="Times New Roman" w:asciiTheme="majorHAnsi" w:hAnsiTheme="majorHAnsi" w:cstheme="majorHAnsi"/>
          <w:color w:val="0A0A0A"/>
          <w:szCs w:val="21"/>
          <w:lang w:eastAsia="en-GB"/>
        </w:rPr>
        <w:t xml:space="preserve"> with a realistic set of sample data</w:t>
      </w:r>
      <w:r>
        <w:rPr>
          <w:rFonts w:eastAsia="Times New Roman" w:asciiTheme="majorHAnsi" w:hAnsiTheme="majorHAnsi" w:cstheme="majorHAnsi"/>
          <w:color w:val="0A0A0A"/>
          <w:szCs w:val="21"/>
          <w:lang w:eastAsia="en-GB"/>
        </w:rPr>
        <w:t xml:space="preserve">, </w:t>
      </w:r>
      <w:r w:rsidRPr="00EA0D74" w:rsidR="00EA19B1">
        <w:rPr>
          <w:rFonts w:eastAsia="Times New Roman" w:asciiTheme="majorHAnsi" w:hAnsiTheme="majorHAnsi" w:cstheme="majorHAnsi"/>
          <w:color w:val="0A0A0A"/>
          <w:szCs w:val="21"/>
          <w:lang w:eastAsia="en-GB"/>
        </w:rPr>
        <w:t>at least 5 records in each table</w:t>
      </w:r>
      <w:r>
        <w:rPr>
          <w:rFonts w:eastAsia="Times New Roman" w:asciiTheme="majorHAnsi" w:hAnsiTheme="majorHAnsi" w:cstheme="majorHAnsi"/>
          <w:color w:val="0A0A0A"/>
          <w:szCs w:val="21"/>
          <w:lang w:eastAsia="en-GB"/>
        </w:rPr>
        <w:t>, possibly more,</w:t>
      </w:r>
      <w:r w:rsidRPr="00EA0D74" w:rsidR="00EA19B1">
        <w:rPr>
          <w:rFonts w:eastAsia="Times New Roman" w:asciiTheme="majorHAnsi" w:hAnsiTheme="majorHAnsi" w:cstheme="majorHAnsi"/>
          <w:color w:val="0A0A0A"/>
          <w:szCs w:val="21"/>
          <w:lang w:eastAsia="en-GB"/>
        </w:rPr>
        <w:t xml:space="preserve"> to enable it to be tested</w:t>
      </w:r>
      <w:r>
        <w:rPr>
          <w:rFonts w:eastAsia="Times New Roman" w:asciiTheme="majorHAnsi" w:hAnsiTheme="majorHAnsi" w:cstheme="majorHAnsi"/>
          <w:color w:val="0A0A0A"/>
          <w:szCs w:val="21"/>
          <w:lang w:eastAsia="en-GB"/>
        </w:rPr>
        <w:t>.</w:t>
      </w:r>
    </w:p>
    <w:p w:rsidRPr="00EA0D74" w:rsidR="00EA19B1" w:rsidP="00EA0D74" w:rsidRDefault="00EA19B1" w14:paraId="6DD1DD1B" w14:textId="20568324">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sidRPr="00EA0D74">
        <w:rPr>
          <w:rFonts w:eastAsia="Times New Roman" w:asciiTheme="majorHAnsi" w:hAnsiTheme="majorHAnsi" w:cstheme="majorHAnsi"/>
          <w:color w:val="0A0A0A"/>
          <w:szCs w:val="21"/>
          <w:lang w:eastAsia="en-GB"/>
        </w:rPr>
        <w:t xml:space="preserve">Note that you may need to add more data to fully test the queries </w:t>
      </w:r>
      <w:r w:rsidR="008B7BCB">
        <w:rPr>
          <w:rFonts w:eastAsia="Times New Roman" w:asciiTheme="majorHAnsi" w:hAnsiTheme="majorHAnsi" w:cstheme="majorHAnsi"/>
          <w:color w:val="0A0A0A"/>
          <w:szCs w:val="21"/>
          <w:lang w:eastAsia="en-GB"/>
        </w:rPr>
        <w:t>specified</w:t>
      </w:r>
      <w:r w:rsidRPr="00EA0D74">
        <w:rPr>
          <w:rFonts w:eastAsia="Times New Roman" w:asciiTheme="majorHAnsi" w:hAnsiTheme="majorHAnsi" w:cstheme="majorHAnsi"/>
          <w:color w:val="0A0A0A"/>
          <w:szCs w:val="21"/>
          <w:lang w:eastAsia="en-GB"/>
        </w:rPr>
        <w:t xml:space="preserve"> in Task 4.</w:t>
      </w:r>
    </w:p>
    <w:p w:rsidR="00EA0D74" w:rsidP="00EA0D74" w:rsidRDefault="00EA0D74" w14:paraId="7F26F3E7" w14:textId="47323907">
      <w:pPr>
        <w:jc w:val="both"/>
        <w:rPr>
          <w:rFonts w:cstheme="majorHAnsi"/>
          <w:szCs w:val="21"/>
        </w:rPr>
      </w:pPr>
    </w:p>
    <w:p w:rsidRPr="00CF0A63" w:rsidR="00CF0A63" w:rsidP="00CF0A63" w:rsidRDefault="00CF0A63" w14:paraId="2743B2CF" w14:textId="77777777">
      <w:pPr>
        <w:jc w:val="both"/>
        <w:rPr>
          <w:rFonts w:cstheme="majorHAnsi"/>
          <w:szCs w:val="21"/>
        </w:rPr>
      </w:pPr>
      <w:r w:rsidRPr="00CF0A63">
        <w:rPr>
          <w:rFonts w:cstheme="majorHAnsi"/>
          <w:szCs w:val="21"/>
        </w:rPr>
        <w:t>Test that your SQL executes successfully and produces the expected results as this will be part of the marking criteria.</w:t>
      </w:r>
    </w:p>
    <w:p w:rsidRPr="00CF0A63" w:rsidR="00CF0A63" w:rsidP="00CF0A63" w:rsidRDefault="00CF0A63" w14:paraId="6B2F80CC" w14:textId="77777777">
      <w:pPr>
        <w:jc w:val="both"/>
        <w:rPr>
          <w:rFonts w:cstheme="majorHAnsi"/>
          <w:szCs w:val="21"/>
        </w:rPr>
      </w:pPr>
    </w:p>
    <w:p w:rsidRPr="00CF0A63" w:rsidR="00CF0A63" w:rsidP="00CF0A63" w:rsidRDefault="00CF0A63" w14:paraId="264143F1" w14:textId="087887E5">
      <w:pPr>
        <w:numPr>
          <w:ilvl w:val="0"/>
          <w:numId w:val="43"/>
        </w:numPr>
        <w:ind w:left="851" w:hanging="284"/>
        <w:jc w:val="both"/>
        <w:rPr>
          <w:rFonts w:cstheme="majorHAnsi"/>
          <w:szCs w:val="21"/>
        </w:rPr>
      </w:pPr>
      <w:r w:rsidRPr="00CF0A63">
        <w:rPr>
          <w:rFonts w:cstheme="majorHAnsi"/>
          <w:szCs w:val="21"/>
        </w:rPr>
        <w:t xml:space="preserve">Include evidence that the SQL queries have executed successfully, using screenshots of results/messages as </w:t>
      </w:r>
      <w:r w:rsidRPr="00CF0A63" w:rsidR="000D055E">
        <w:rPr>
          <w:rFonts w:cstheme="majorHAnsi"/>
          <w:szCs w:val="21"/>
        </w:rPr>
        <w:t>appropriate</w:t>
      </w:r>
      <w:r w:rsidRPr="00CF0A63">
        <w:rPr>
          <w:rFonts w:cstheme="majorHAnsi"/>
          <w:szCs w:val="21"/>
        </w:rPr>
        <w:t>, in the main report.</w:t>
      </w:r>
    </w:p>
    <w:p w:rsidRPr="00CF0A63" w:rsidR="00CF0A63" w:rsidP="00CF0A63" w:rsidRDefault="00CF0A63" w14:paraId="30D830A5" w14:textId="7569D245">
      <w:pPr>
        <w:numPr>
          <w:ilvl w:val="0"/>
          <w:numId w:val="43"/>
        </w:numPr>
        <w:ind w:left="851" w:hanging="284"/>
        <w:jc w:val="both"/>
        <w:rPr>
          <w:rFonts w:cstheme="majorHAnsi"/>
          <w:szCs w:val="21"/>
        </w:rPr>
      </w:pPr>
      <w:r w:rsidRPr="00CF0A63">
        <w:rPr>
          <w:rFonts w:cstheme="majorHAnsi"/>
          <w:szCs w:val="21"/>
        </w:rPr>
        <w:t>Include the SQL script as text in the appendices so that your marker can copy/past</w:t>
      </w:r>
      <w:r w:rsidR="008B7BCB">
        <w:rPr>
          <w:rFonts w:cstheme="majorHAnsi"/>
          <w:szCs w:val="21"/>
        </w:rPr>
        <w:t>e</w:t>
      </w:r>
      <w:r w:rsidRPr="00CF0A63">
        <w:rPr>
          <w:rFonts w:cstheme="majorHAnsi"/>
          <w:szCs w:val="21"/>
        </w:rPr>
        <w:t xml:space="preserve">/execute/test </w:t>
      </w:r>
      <w:r w:rsidR="008B7BCB">
        <w:rPr>
          <w:rFonts w:cstheme="majorHAnsi"/>
          <w:szCs w:val="21"/>
        </w:rPr>
        <w:t xml:space="preserve">the code </w:t>
      </w:r>
      <w:r w:rsidRPr="00CF0A63">
        <w:rPr>
          <w:rFonts w:cstheme="majorHAnsi"/>
          <w:szCs w:val="21"/>
        </w:rPr>
        <w:t>in the relevant RDBMS.</w:t>
      </w:r>
    </w:p>
    <w:p w:rsidRPr="00CF0A63" w:rsidR="00CF0A63" w:rsidP="00CF0A63" w:rsidRDefault="00CF0A63" w14:paraId="70CEF757" w14:textId="73D0BE13">
      <w:pPr>
        <w:numPr>
          <w:ilvl w:val="0"/>
          <w:numId w:val="43"/>
        </w:numPr>
        <w:ind w:left="851" w:hanging="284"/>
        <w:jc w:val="both"/>
        <w:rPr>
          <w:rFonts w:cstheme="majorHAnsi"/>
          <w:szCs w:val="21"/>
        </w:rPr>
      </w:pPr>
      <w:bookmarkStart w:name="_Hlk94130417" w:id="5"/>
      <w:r w:rsidRPr="00CF0A63">
        <w:rPr>
          <w:rFonts w:cstheme="majorHAnsi"/>
          <w:szCs w:val="21"/>
        </w:rPr>
        <w:t>Provide supporting explanation, assumptions</w:t>
      </w:r>
      <w:r w:rsidR="00515E98">
        <w:rPr>
          <w:rFonts w:cstheme="majorHAnsi"/>
          <w:szCs w:val="21"/>
        </w:rPr>
        <w:t xml:space="preserve"> and</w:t>
      </w:r>
      <w:r w:rsidRPr="00CF0A63">
        <w:rPr>
          <w:rFonts w:cstheme="majorHAnsi"/>
          <w:szCs w:val="21"/>
        </w:rPr>
        <w:t xml:space="preserve"> comments.</w:t>
      </w:r>
    </w:p>
    <w:bookmarkEnd w:id="5"/>
    <w:p w:rsidR="00CF0A63" w:rsidP="00EA0D74" w:rsidRDefault="00CF0A63" w14:paraId="73191C67" w14:textId="77777777">
      <w:pPr>
        <w:jc w:val="both"/>
        <w:rPr>
          <w:rFonts w:cstheme="majorHAnsi"/>
          <w:szCs w:val="21"/>
        </w:rPr>
      </w:pPr>
    </w:p>
    <w:p w:rsidRPr="003E1D68" w:rsidR="00EA0D74" w:rsidP="00EA0D74" w:rsidRDefault="00EA0D74" w14:paraId="6827B40D" w14:textId="77777777">
      <w:pPr>
        <w:jc w:val="both"/>
        <w:rPr>
          <w:rFonts w:cstheme="majorHAnsi"/>
          <w:b/>
          <w:szCs w:val="21"/>
        </w:rPr>
      </w:pPr>
      <w:r w:rsidRPr="003E1D68">
        <w:rPr>
          <w:rFonts w:cstheme="majorHAnsi"/>
          <w:b/>
          <w:szCs w:val="21"/>
        </w:rPr>
        <w:t>Evidence required:</w:t>
      </w:r>
    </w:p>
    <w:p w:rsidRPr="003E1D68" w:rsidR="00EA0D74" w:rsidP="00EA0D74" w:rsidRDefault="00EA0D74" w14:paraId="563338F4" w14:textId="77777777">
      <w:pPr>
        <w:jc w:val="both"/>
        <w:rPr>
          <w:rFonts w:cstheme="majorHAnsi"/>
          <w:szCs w:val="21"/>
        </w:rPr>
      </w:pPr>
    </w:p>
    <w:p w:rsidR="00EA0D74" w:rsidP="00CF0A63" w:rsidRDefault="00EA0D74" w14:paraId="3B30C520" w14:textId="77777777">
      <w:pPr>
        <w:numPr>
          <w:ilvl w:val="0"/>
          <w:numId w:val="44"/>
        </w:numPr>
        <w:ind w:left="851" w:hanging="284"/>
        <w:jc w:val="both"/>
        <w:rPr>
          <w:rFonts w:cstheme="majorHAnsi"/>
          <w:b/>
          <w:szCs w:val="21"/>
        </w:rPr>
      </w:pPr>
      <w:r>
        <w:rPr>
          <w:rFonts w:cstheme="majorHAnsi"/>
          <w:b/>
          <w:szCs w:val="21"/>
        </w:rPr>
        <w:t>The SQL script (Include in Appendices as text) for each query</w:t>
      </w:r>
    </w:p>
    <w:p w:rsidR="00EA0D74" w:rsidP="00CF0A63" w:rsidRDefault="00EA0D74" w14:paraId="59071D96" w14:textId="77777777">
      <w:pPr>
        <w:numPr>
          <w:ilvl w:val="0"/>
          <w:numId w:val="44"/>
        </w:numPr>
        <w:ind w:left="851" w:hanging="284"/>
        <w:jc w:val="both"/>
        <w:rPr>
          <w:rFonts w:cstheme="majorHAnsi"/>
          <w:b/>
          <w:szCs w:val="21"/>
        </w:rPr>
      </w:pPr>
      <w:r>
        <w:rPr>
          <w:rFonts w:cstheme="majorHAnsi"/>
          <w:b/>
          <w:szCs w:val="21"/>
        </w:rPr>
        <w:t xml:space="preserve">Any supporting </w:t>
      </w:r>
      <w:r w:rsidRPr="0045201D">
        <w:rPr>
          <w:rFonts w:cstheme="majorHAnsi"/>
          <w:b/>
          <w:szCs w:val="21"/>
        </w:rPr>
        <w:t>explanation, assumptions, or comments</w:t>
      </w:r>
    </w:p>
    <w:p w:rsidRPr="0089342F" w:rsidR="00EA0D74" w:rsidP="5372F79B" w:rsidRDefault="00EA0D74" w14:paraId="0106EFD8" w14:textId="296F2C2C">
      <w:pPr>
        <w:pStyle w:val="ListParagraph"/>
        <w:numPr>
          <w:ilvl w:val="0"/>
          <w:numId w:val="44"/>
        </w:numPr>
        <w:ind w:left="851" w:hanging="284"/>
        <w:jc w:val="both"/>
        <w:rPr>
          <w:rFonts w:cs="Calibri Light" w:cstheme="majorAscii"/>
          <w:b w:val="1"/>
          <w:bCs w:val="1"/>
        </w:rPr>
      </w:pPr>
      <w:r w:rsidRPr="5372F79B" w:rsidR="00EA0D74">
        <w:rPr>
          <w:rFonts w:cs="Calibri Light" w:cstheme="majorAscii"/>
          <w:b w:val="1"/>
          <w:bCs w:val="1"/>
        </w:rPr>
        <w:t xml:space="preserve">The suggested word count is </w:t>
      </w:r>
      <w:r w:rsidRPr="5372F79B" w:rsidR="003E32EE">
        <w:rPr>
          <w:rFonts w:cs="Calibri Light" w:cstheme="majorAscii"/>
          <w:b w:val="1"/>
          <w:bCs w:val="1"/>
        </w:rPr>
        <w:t>4</w:t>
      </w:r>
      <w:r w:rsidRPr="5372F79B" w:rsidR="15C94433">
        <w:rPr>
          <w:rFonts w:cs="Calibri Light" w:cstheme="majorAscii"/>
          <w:b w:val="1"/>
          <w:bCs w:val="1"/>
        </w:rPr>
        <w:t>50</w:t>
      </w:r>
      <w:r w:rsidRPr="5372F79B" w:rsidR="00EA0D74">
        <w:rPr>
          <w:rFonts w:cs="Calibri Light" w:cstheme="majorAscii"/>
          <w:b w:val="1"/>
          <w:bCs w:val="1"/>
        </w:rPr>
        <w:t xml:space="preserve"> words</w:t>
      </w:r>
    </w:p>
    <w:p w:rsidR="00EA0D74" w:rsidP="00EA0D74" w:rsidRDefault="00EA0D74" w14:paraId="692B9313" w14:textId="77777777">
      <w:pPr>
        <w:jc w:val="both"/>
        <w:rPr>
          <w:rFonts w:cstheme="majorHAnsi"/>
          <w:szCs w:val="21"/>
        </w:rPr>
      </w:pPr>
    </w:p>
    <w:p w:rsidRPr="001F794B" w:rsidR="00EA19B1" w:rsidP="00F43F06" w:rsidRDefault="00EA19B1" w14:paraId="1C911870" w14:textId="740D8A62">
      <w:pPr>
        <w:tabs>
          <w:tab w:val="left" w:pos="1418"/>
        </w:tabs>
        <w:jc w:val="both"/>
        <w:rPr>
          <w:color w:val="4472C4" w:themeColor="accent5"/>
          <w:sz w:val="26"/>
          <w:szCs w:val="26"/>
        </w:rPr>
      </w:pPr>
      <w:r w:rsidRPr="001F794B">
        <w:rPr>
          <w:color w:val="4472C4" w:themeColor="accent5"/>
          <w:sz w:val="26"/>
          <w:szCs w:val="26"/>
        </w:rPr>
        <w:t>Task 4: Data</w:t>
      </w:r>
      <w:r w:rsidRPr="001F794B" w:rsidR="007A5533">
        <w:rPr>
          <w:color w:val="4472C4" w:themeColor="accent5"/>
          <w:sz w:val="26"/>
          <w:szCs w:val="26"/>
        </w:rPr>
        <w:t>base Queries</w:t>
      </w:r>
      <w:r w:rsidRPr="001F794B">
        <w:rPr>
          <w:color w:val="4472C4" w:themeColor="accent5"/>
          <w:sz w:val="26"/>
          <w:szCs w:val="26"/>
        </w:rPr>
        <w:t xml:space="preserve"> [20%]</w:t>
      </w:r>
    </w:p>
    <w:p w:rsidR="00EA19B1" w:rsidP="00F43F06" w:rsidRDefault="00EA19B1" w14:paraId="05633A63" w14:textId="77777777">
      <w:pPr>
        <w:jc w:val="both"/>
        <w:rPr>
          <w:rFonts w:cstheme="majorHAnsi"/>
          <w:b/>
          <w:bCs/>
          <w:szCs w:val="21"/>
        </w:rPr>
      </w:pPr>
    </w:p>
    <w:p w:rsidR="00EA19B1" w:rsidP="00F43F06" w:rsidRDefault="00EA19B1" w14:paraId="4AC39632" w14:textId="0B2F7427">
      <w:pPr>
        <w:shd w:val="clear" w:color="auto" w:fill="FEFEFE"/>
        <w:jc w:val="both"/>
        <w:rPr>
          <w:rFonts w:eastAsia="Times New Roman" w:asciiTheme="majorHAnsi" w:hAnsiTheme="majorHAnsi" w:cstheme="majorHAnsi"/>
          <w:color w:val="0A0A0A"/>
          <w:szCs w:val="21"/>
          <w:lang w:eastAsia="en-GB"/>
        </w:rPr>
      </w:pPr>
      <w:bookmarkStart w:name="_Hlk56586493" w:id="6"/>
      <w:r w:rsidRPr="000779FF">
        <w:rPr>
          <w:rFonts w:eastAsia="Times New Roman" w:asciiTheme="majorHAnsi" w:hAnsiTheme="majorHAnsi" w:cstheme="majorHAnsi"/>
          <w:color w:val="0A0A0A"/>
          <w:szCs w:val="21"/>
          <w:lang w:eastAsia="en-GB"/>
        </w:rPr>
        <w:t xml:space="preserve">Identify </w:t>
      </w:r>
      <w:r w:rsidR="000779FF">
        <w:rPr>
          <w:rFonts w:eastAsia="Times New Roman" w:asciiTheme="majorHAnsi" w:hAnsiTheme="majorHAnsi" w:cstheme="majorHAnsi"/>
          <w:color w:val="0A0A0A"/>
          <w:szCs w:val="21"/>
          <w:lang w:eastAsia="en-GB"/>
        </w:rPr>
        <w:t xml:space="preserve">and briefly describe </w:t>
      </w:r>
      <w:r w:rsidRPr="000779FF">
        <w:rPr>
          <w:rFonts w:eastAsia="Times New Roman" w:asciiTheme="majorHAnsi" w:hAnsiTheme="majorHAnsi" w:cstheme="majorHAnsi"/>
          <w:color w:val="0A0A0A"/>
          <w:szCs w:val="21"/>
          <w:lang w:eastAsia="en-GB"/>
        </w:rPr>
        <w:t xml:space="preserve">five </w:t>
      </w:r>
      <w:r w:rsidR="000779FF">
        <w:rPr>
          <w:rFonts w:eastAsia="Times New Roman" w:asciiTheme="majorHAnsi" w:hAnsiTheme="majorHAnsi" w:cstheme="majorHAnsi"/>
          <w:color w:val="0A0A0A"/>
          <w:szCs w:val="21"/>
          <w:lang w:eastAsia="en-GB"/>
        </w:rPr>
        <w:t xml:space="preserve">business </w:t>
      </w:r>
      <w:r w:rsidRPr="000779FF">
        <w:rPr>
          <w:rFonts w:eastAsia="Times New Roman" w:asciiTheme="majorHAnsi" w:hAnsiTheme="majorHAnsi" w:cstheme="majorHAnsi"/>
          <w:color w:val="0A0A0A"/>
          <w:szCs w:val="21"/>
          <w:lang w:eastAsia="en-GB"/>
        </w:rPr>
        <w:t>requirements</w:t>
      </w:r>
      <w:r w:rsidR="000779FF">
        <w:rPr>
          <w:rFonts w:eastAsia="Times New Roman" w:asciiTheme="majorHAnsi" w:hAnsiTheme="majorHAnsi" w:cstheme="majorHAnsi"/>
          <w:color w:val="0A0A0A"/>
          <w:szCs w:val="21"/>
          <w:lang w:eastAsia="en-GB"/>
        </w:rPr>
        <w:t xml:space="preserve"> for your application.</w:t>
      </w:r>
      <w:r w:rsidRPr="000779FF">
        <w:rPr>
          <w:rFonts w:eastAsia="Times New Roman" w:asciiTheme="majorHAnsi" w:hAnsiTheme="majorHAnsi" w:cstheme="majorHAnsi"/>
          <w:color w:val="0A0A0A"/>
          <w:szCs w:val="21"/>
          <w:lang w:eastAsia="en-GB"/>
        </w:rPr>
        <w:t xml:space="preserve"> </w:t>
      </w:r>
      <w:r w:rsidRPr="000779FF" w:rsidR="00C15ED1">
        <w:rPr>
          <w:rFonts w:eastAsia="Times New Roman" w:asciiTheme="majorHAnsi" w:hAnsiTheme="majorHAnsi" w:cstheme="majorHAnsi"/>
          <w:color w:val="0A0A0A"/>
          <w:szCs w:val="21"/>
          <w:lang w:eastAsia="en-GB"/>
        </w:rPr>
        <w:t>F</w:t>
      </w:r>
      <w:r w:rsidRPr="000779FF">
        <w:rPr>
          <w:rFonts w:eastAsia="Times New Roman" w:asciiTheme="majorHAnsi" w:hAnsiTheme="majorHAnsi" w:cstheme="majorHAnsi"/>
          <w:color w:val="0A0A0A"/>
          <w:szCs w:val="21"/>
          <w:lang w:eastAsia="en-GB"/>
        </w:rPr>
        <w:t>or each requirement, write a query</w:t>
      </w:r>
      <w:r w:rsidR="000779FF">
        <w:rPr>
          <w:rFonts w:eastAsia="Times New Roman" w:asciiTheme="majorHAnsi" w:hAnsiTheme="majorHAnsi" w:cstheme="majorHAnsi"/>
          <w:color w:val="0A0A0A"/>
          <w:szCs w:val="21"/>
          <w:lang w:eastAsia="en-GB"/>
        </w:rPr>
        <w:t xml:space="preserve"> using SQL, </w:t>
      </w:r>
      <w:r w:rsidRPr="000779FF">
        <w:rPr>
          <w:rFonts w:eastAsia="Times New Roman" w:asciiTheme="majorHAnsi" w:hAnsiTheme="majorHAnsi" w:cstheme="majorHAnsi"/>
          <w:color w:val="0A0A0A"/>
          <w:szCs w:val="21"/>
          <w:lang w:eastAsia="en-GB"/>
        </w:rPr>
        <w:t xml:space="preserve">to obtain the relevant information/results </w:t>
      </w:r>
      <w:r w:rsidR="000779FF">
        <w:rPr>
          <w:rFonts w:eastAsia="Times New Roman" w:asciiTheme="majorHAnsi" w:hAnsiTheme="majorHAnsi" w:cstheme="majorHAnsi"/>
          <w:color w:val="0A0A0A"/>
          <w:szCs w:val="21"/>
          <w:lang w:eastAsia="en-GB"/>
        </w:rPr>
        <w:t>or perform the appropriate task.</w:t>
      </w:r>
      <w:bookmarkEnd w:id="6"/>
    </w:p>
    <w:p w:rsidRPr="000779FF" w:rsidR="000779FF" w:rsidP="00F43F06" w:rsidRDefault="000779FF" w14:paraId="33DCAA7C" w14:textId="77777777">
      <w:pPr>
        <w:shd w:val="clear" w:color="auto" w:fill="FEFEFE"/>
        <w:jc w:val="both"/>
        <w:rPr>
          <w:rFonts w:eastAsia="Times New Roman" w:asciiTheme="majorHAnsi" w:hAnsiTheme="majorHAnsi" w:cstheme="majorHAnsi"/>
          <w:color w:val="0A0A0A"/>
          <w:szCs w:val="21"/>
          <w:lang w:eastAsia="en-GB"/>
        </w:rPr>
      </w:pPr>
    </w:p>
    <w:p w:rsidR="00EA19B1" w:rsidP="00F43F06" w:rsidRDefault="00693CE4" w14:paraId="4C65D8C6" w14:textId="1E1CFFD1">
      <w:pPr>
        <w:jc w:val="both"/>
        <w:rPr>
          <w:rFonts w:cstheme="majorHAnsi"/>
          <w:szCs w:val="21"/>
        </w:rPr>
      </w:pPr>
      <w:r>
        <w:rPr>
          <w:rFonts w:cstheme="majorHAnsi"/>
          <w:szCs w:val="21"/>
        </w:rPr>
        <w:t>Collectively, y</w:t>
      </w:r>
      <w:r w:rsidR="000779FF">
        <w:rPr>
          <w:rFonts w:cstheme="majorHAnsi"/>
          <w:szCs w:val="21"/>
        </w:rPr>
        <w:t>ou</w:t>
      </w:r>
      <w:r w:rsidRPr="000779FF" w:rsidR="00EA19B1">
        <w:rPr>
          <w:rFonts w:cstheme="majorHAnsi"/>
          <w:szCs w:val="21"/>
        </w:rPr>
        <w:t>r queries must demonstrate your ability to:</w:t>
      </w:r>
    </w:p>
    <w:p w:rsidRPr="000779FF" w:rsidR="00693CE4" w:rsidP="00F43F06" w:rsidRDefault="00693CE4" w14:paraId="6CCE5C76" w14:textId="77777777">
      <w:pPr>
        <w:jc w:val="both"/>
        <w:rPr>
          <w:rFonts w:cstheme="majorHAnsi"/>
          <w:szCs w:val="21"/>
        </w:rPr>
      </w:pPr>
    </w:p>
    <w:p w:rsidR="00693CE4" w:rsidP="00F43F06" w:rsidRDefault="00693CE4" w14:paraId="3204148D" w14:textId="4A5CE12A">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Pr>
          <w:rFonts w:eastAsia="Times New Roman" w:asciiTheme="majorHAnsi" w:hAnsiTheme="majorHAnsi" w:cstheme="majorHAnsi"/>
          <w:color w:val="0A0A0A"/>
          <w:szCs w:val="21"/>
          <w:lang w:eastAsia="en-GB"/>
        </w:rPr>
        <w:t xml:space="preserve">Display </w:t>
      </w:r>
      <w:r w:rsidR="00326529">
        <w:rPr>
          <w:rFonts w:eastAsia="Times New Roman" w:asciiTheme="majorHAnsi" w:hAnsiTheme="majorHAnsi" w:cstheme="majorHAnsi"/>
          <w:color w:val="0A0A0A"/>
          <w:szCs w:val="21"/>
          <w:lang w:eastAsia="en-GB"/>
        </w:rPr>
        <w:t>d</w:t>
      </w:r>
      <w:r>
        <w:rPr>
          <w:rFonts w:eastAsia="Times New Roman" w:asciiTheme="majorHAnsi" w:hAnsiTheme="majorHAnsi" w:cstheme="majorHAnsi"/>
          <w:color w:val="0A0A0A"/>
          <w:szCs w:val="21"/>
          <w:lang w:eastAsia="en-GB"/>
        </w:rPr>
        <w:t>ata (SELECT)</w:t>
      </w:r>
    </w:p>
    <w:p w:rsidR="00EA19B1" w:rsidP="00F43F06" w:rsidRDefault="00326529" w14:paraId="20B49E9E" w14:textId="09D925DF">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Pr>
          <w:rFonts w:eastAsia="Times New Roman" w:asciiTheme="majorHAnsi" w:hAnsiTheme="majorHAnsi" w:cstheme="majorHAnsi"/>
          <w:color w:val="0A0A0A"/>
          <w:szCs w:val="21"/>
          <w:lang w:eastAsia="en-GB"/>
        </w:rPr>
        <w:t>Manipulate, format and present data (</w:t>
      </w:r>
      <w:r w:rsidRPr="00693CE4" w:rsidR="00EA19B1">
        <w:rPr>
          <w:rFonts w:eastAsia="Times New Roman" w:asciiTheme="majorHAnsi" w:hAnsiTheme="majorHAnsi" w:cstheme="majorHAnsi"/>
          <w:color w:val="0A0A0A"/>
          <w:szCs w:val="21"/>
          <w:lang w:eastAsia="en-GB"/>
        </w:rPr>
        <w:t>F</w:t>
      </w:r>
      <w:r>
        <w:rPr>
          <w:rFonts w:eastAsia="Times New Roman" w:asciiTheme="majorHAnsi" w:hAnsiTheme="majorHAnsi" w:cstheme="majorHAnsi"/>
          <w:color w:val="0A0A0A"/>
          <w:szCs w:val="21"/>
          <w:lang w:eastAsia="en-GB"/>
        </w:rPr>
        <w:t>unctions)</w:t>
      </w:r>
    </w:p>
    <w:p w:rsidRPr="00693CE4" w:rsidR="00693CE4" w:rsidP="00F43F06" w:rsidRDefault="00326529" w14:paraId="6191CD20" w14:textId="39A523AA">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Pr>
          <w:rFonts w:eastAsia="Times New Roman" w:asciiTheme="majorHAnsi" w:hAnsiTheme="majorHAnsi" w:cstheme="majorHAnsi"/>
          <w:color w:val="0A0A0A"/>
          <w:szCs w:val="21"/>
          <w:lang w:eastAsia="en-GB"/>
        </w:rPr>
        <w:t>Combine data from several tables (</w:t>
      </w:r>
      <w:r w:rsidR="00693CE4">
        <w:rPr>
          <w:rFonts w:eastAsia="Times New Roman" w:asciiTheme="majorHAnsi" w:hAnsiTheme="majorHAnsi" w:cstheme="majorHAnsi"/>
          <w:color w:val="0A0A0A"/>
          <w:szCs w:val="21"/>
          <w:lang w:eastAsia="en-GB"/>
        </w:rPr>
        <w:t>J</w:t>
      </w:r>
      <w:r>
        <w:rPr>
          <w:rFonts w:eastAsia="Times New Roman" w:asciiTheme="majorHAnsi" w:hAnsiTheme="majorHAnsi" w:cstheme="majorHAnsi"/>
          <w:color w:val="0A0A0A"/>
          <w:szCs w:val="21"/>
          <w:lang w:eastAsia="en-GB"/>
        </w:rPr>
        <w:t>OIN)</w:t>
      </w:r>
    </w:p>
    <w:p w:rsidRPr="00693CE4" w:rsidR="00EA19B1" w:rsidP="00F43F06" w:rsidRDefault="002A1297" w14:paraId="4C35C945" w14:textId="51F55BCE">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Pr>
          <w:rFonts w:eastAsia="Times New Roman" w:asciiTheme="majorHAnsi" w:hAnsiTheme="majorHAnsi" w:cstheme="majorHAnsi"/>
          <w:color w:val="0A0A0A"/>
          <w:szCs w:val="21"/>
          <w:lang w:eastAsia="en-GB"/>
        </w:rPr>
        <w:t>Report basic statistics (</w:t>
      </w:r>
      <w:r w:rsidRPr="00693CE4" w:rsidR="00EA19B1">
        <w:rPr>
          <w:rFonts w:eastAsia="Times New Roman" w:asciiTheme="majorHAnsi" w:hAnsiTheme="majorHAnsi" w:cstheme="majorHAnsi"/>
          <w:color w:val="0A0A0A"/>
          <w:szCs w:val="21"/>
          <w:lang w:eastAsia="en-GB"/>
        </w:rPr>
        <w:t>Summarized Queries</w:t>
      </w:r>
      <w:r>
        <w:rPr>
          <w:rFonts w:eastAsia="Times New Roman" w:asciiTheme="majorHAnsi" w:hAnsiTheme="majorHAnsi" w:cstheme="majorHAnsi"/>
          <w:color w:val="0A0A0A"/>
          <w:szCs w:val="21"/>
          <w:lang w:eastAsia="en-GB"/>
        </w:rPr>
        <w:t>)</w:t>
      </w:r>
    </w:p>
    <w:p w:rsidRPr="00693CE4" w:rsidR="00EA19B1" w:rsidP="00F43F06" w:rsidRDefault="002A1297" w14:paraId="46774CE9" w14:textId="3E0CB809">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Pr>
          <w:rFonts w:eastAsia="Times New Roman" w:asciiTheme="majorHAnsi" w:hAnsiTheme="majorHAnsi" w:cstheme="majorHAnsi"/>
          <w:color w:val="0A0A0A"/>
          <w:szCs w:val="21"/>
          <w:lang w:eastAsia="en-GB"/>
        </w:rPr>
        <w:t>Perform more complex requests (</w:t>
      </w:r>
      <w:r w:rsidRPr="00693CE4" w:rsidR="00EA19B1">
        <w:rPr>
          <w:rFonts w:eastAsia="Times New Roman" w:asciiTheme="majorHAnsi" w:hAnsiTheme="majorHAnsi" w:cstheme="majorHAnsi"/>
          <w:color w:val="0A0A0A"/>
          <w:szCs w:val="21"/>
          <w:lang w:eastAsia="en-GB"/>
        </w:rPr>
        <w:t>Sub-Queries</w:t>
      </w:r>
      <w:r>
        <w:rPr>
          <w:rFonts w:eastAsia="Times New Roman" w:asciiTheme="majorHAnsi" w:hAnsiTheme="majorHAnsi" w:cstheme="majorHAnsi"/>
          <w:color w:val="0A0A0A"/>
          <w:szCs w:val="21"/>
          <w:lang w:eastAsia="en-GB"/>
        </w:rPr>
        <w:t>)</w:t>
      </w:r>
    </w:p>
    <w:p w:rsidR="00AC65DF" w:rsidP="00F43F06" w:rsidRDefault="00E76DF5" w14:paraId="0BBAE70A" w14:textId="108B77F3">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Pr>
          <w:rFonts w:eastAsia="Times New Roman" w:asciiTheme="majorHAnsi" w:hAnsiTheme="majorHAnsi" w:cstheme="majorHAnsi"/>
          <w:color w:val="0A0A0A"/>
          <w:szCs w:val="21"/>
          <w:lang w:eastAsia="en-GB"/>
        </w:rPr>
        <w:t>Apply basic d</w:t>
      </w:r>
      <w:r w:rsidRPr="00693CE4" w:rsidR="00AC65DF">
        <w:rPr>
          <w:rFonts w:eastAsia="Times New Roman" w:asciiTheme="majorHAnsi" w:hAnsiTheme="majorHAnsi" w:cstheme="majorHAnsi"/>
          <w:color w:val="0A0A0A"/>
          <w:szCs w:val="21"/>
          <w:lang w:eastAsia="en-GB"/>
        </w:rPr>
        <w:t>atabase</w:t>
      </w:r>
      <w:r w:rsidR="00693CE4">
        <w:rPr>
          <w:rFonts w:eastAsia="Times New Roman" w:asciiTheme="majorHAnsi" w:hAnsiTheme="majorHAnsi" w:cstheme="majorHAnsi"/>
          <w:color w:val="0A0A0A"/>
          <w:szCs w:val="21"/>
          <w:lang w:eastAsia="en-GB"/>
        </w:rPr>
        <w:t xml:space="preserve"> </w:t>
      </w:r>
      <w:r>
        <w:rPr>
          <w:rFonts w:eastAsia="Times New Roman" w:asciiTheme="majorHAnsi" w:hAnsiTheme="majorHAnsi" w:cstheme="majorHAnsi"/>
          <w:color w:val="0A0A0A"/>
          <w:szCs w:val="21"/>
          <w:lang w:eastAsia="en-GB"/>
        </w:rPr>
        <w:t>s</w:t>
      </w:r>
      <w:r w:rsidR="00693CE4">
        <w:rPr>
          <w:rFonts w:eastAsia="Times New Roman" w:asciiTheme="majorHAnsi" w:hAnsiTheme="majorHAnsi" w:cstheme="majorHAnsi"/>
          <w:color w:val="0A0A0A"/>
          <w:szCs w:val="21"/>
          <w:lang w:eastAsia="en-GB"/>
        </w:rPr>
        <w:t>ecurity</w:t>
      </w:r>
      <w:r>
        <w:rPr>
          <w:rFonts w:eastAsia="Times New Roman" w:asciiTheme="majorHAnsi" w:hAnsiTheme="majorHAnsi" w:cstheme="majorHAnsi"/>
          <w:color w:val="0A0A0A"/>
          <w:szCs w:val="21"/>
          <w:lang w:eastAsia="en-GB"/>
        </w:rPr>
        <w:t xml:space="preserve"> (Views, Users, Access)</w:t>
      </w:r>
    </w:p>
    <w:p w:rsidRPr="00693CE4" w:rsidR="00693CE4" w:rsidP="00F43F06" w:rsidRDefault="00693CE4" w14:paraId="0012D0D7" w14:textId="77777777">
      <w:pPr>
        <w:shd w:val="clear" w:color="auto" w:fill="FEFEFE"/>
        <w:jc w:val="both"/>
        <w:rPr>
          <w:rFonts w:eastAsia="Times New Roman" w:asciiTheme="majorHAnsi" w:hAnsiTheme="majorHAnsi" w:cstheme="majorHAnsi"/>
          <w:color w:val="0A0A0A"/>
          <w:szCs w:val="21"/>
          <w:lang w:eastAsia="en-GB"/>
        </w:rPr>
      </w:pPr>
    </w:p>
    <w:p w:rsidR="00224A45" w:rsidP="00F43F06" w:rsidRDefault="00901E0F" w14:paraId="1F586CAE" w14:textId="664E951C">
      <w:pPr>
        <w:jc w:val="both"/>
        <w:rPr>
          <w:rFonts w:cstheme="majorHAnsi"/>
          <w:szCs w:val="21"/>
        </w:rPr>
      </w:pPr>
      <w:bookmarkStart w:name="_Hlk94126371" w:id="7"/>
      <w:r w:rsidRPr="00E76DF5">
        <w:rPr>
          <w:rFonts w:cstheme="majorHAnsi"/>
          <w:szCs w:val="21"/>
        </w:rPr>
        <w:t>Test</w:t>
      </w:r>
      <w:r w:rsidRPr="00E76DF5" w:rsidR="00EA19B1">
        <w:rPr>
          <w:rFonts w:cstheme="majorHAnsi"/>
          <w:szCs w:val="21"/>
        </w:rPr>
        <w:t xml:space="preserve"> that your SQL executes successfully </w:t>
      </w:r>
      <w:r w:rsidR="0045201D">
        <w:rPr>
          <w:rFonts w:cstheme="majorHAnsi"/>
          <w:szCs w:val="21"/>
        </w:rPr>
        <w:t xml:space="preserve">and produces the expected results </w:t>
      </w:r>
      <w:r w:rsidRPr="00E76DF5" w:rsidR="00EA19B1">
        <w:rPr>
          <w:rFonts w:cstheme="majorHAnsi"/>
          <w:szCs w:val="21"/>
        </w:rPr>
        <w:t>as this will be part of the marking criteria.</w:t>
      </w:r>
    </w:p>
    <w:p w:rsidR="00224A45" w:rsidP="00F43F06" w:rsidRDefault="00224A45" w14:paraId="7070A7D0" w14:textId="77777777">
      <w:pPr>
        <w:jc w:val="both"/>
        <w:rPr>
          <w:rFonts w:cstheme="majorHAnsi"/>
          <w:szCs w:val="21"/>
        </w:rPr>
      </w:pPr>
    </w:p>
    <w:p w:rsidRPr="00224A45" w:rsidR="00224A45" w:rsidP="00F43F06" w:rsidRDefault="00E76DF5" w14:paraId="5BF372D3" w14:textId="38681475">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sidRPr="00224A45">
        <w:rPr>
          <w:rFonts w:eastAsia="Times New Roman" w:asciiTheme="majorHAnsi" w:hAnsiTheme="majorHAnsi" w:cstheme="majorHAnsi"/>
          <w:color w:val="0A0A0A"/>
          <w:szCs w:val="21"/>
          <w:lang w:eastAsia="en-GB"/>
        </w:rPr>
        <w:t>A</w:t>
      </w:r>
      <w:r w:rsidRPr="00224A45" w:rsidR="00224A45">
        <w:rPr>
          <w:rFonts w:eastAsia="Times New Roman" w:asciiTheme="majorHAnsi" w:hAnsiTheme="majorHAnsi" w:cstheme="majorHAnsi"/>
          <w:color w:val="0A0A0A"/>
          <w:szCs w:val="21"/>
          <w:lang w:eastAsia="en-GB"/>
        </w:rPr>
        <w:t>dditional</w:t>
      </w:r>
      <w:r w:rsidRPr="00224A45">
        <w:rPr>
          <w:rFonts w:eastAsia="Times New Roman" w:asciiTheme="majorHAnsi" w:hAnsiTheme="majorHAnsi" w:cstheme="majorHAnsi"/>
          <w:color w:val="0A0A0A"/>
          <w:szCs w:val="21"/>
          <w:lang w:eastAsia="en-GB"/>
        </w:rPr>
        <w:t xml:space="preserve"> data may need to </w:t>
      </w:r>
      <w:r w:rsidR="000D055E">
        <w:rPr>
          <w:rFonts w:eastAsia="Times New Roman" w:asciiTheme="majorHAnsi" w:hAnsiTheme="majorHAnsi" w:cstheme="majorHAnsi"/>
          <w:color w:val="0A0A0A"/>
          <w:szCs w:val="21"/>
          <w:lang w:eastAsia="en-GB"/>
        </w:rPr>
        <w:t xml:space="preserve">be </w:t>
      </w:r>
      <w:r w:rsidRPr="00224A45">
        <w:rPr>
          <w:rFonts w:eastAsia="Times New Roman" w:asciiTheme="majorHAnsi" w:hAnsiTheme="majorHAnsi" w:cstheme="majorHAnsi"/>
          <w:color w:val="0A0A0A"/>
          <w:szCs w:val="21"/>
          <w:lang w:eastAsia="en-GB"/>
        </w:rPr>
        <w:t xml:space="preserve">added to </w:t>
      </w:r>
      <w:r w:rsidRPr="00224A45" w:rsidR="00224A45">
        <w:rPr>
          <w:rFonts w:eastAsia="Times New Roman" w:asciiTheme="majorHAnsi" w:hAnsiTheme="majorHAnsi" w:cstheme="majorHAnsi"/>
          <w:color w:val="0A0A0A"/>
          <w:szCs w:val="21"/>
          <w:lang w:eastAsia="en-GB"/>
        </w:rPr>
        <w:t xml:space="preserve">fully </w:t>
      </w:r>
      <w:r w:rsidRPr="00224A45">
        <w:rPr>
          <w:rFonts w:eastAsia="Times New Roman" w:asciiTheme="majorHAnsi" w:hAnsiTheme="majorHAnsi" w:cstheme="majorHAnsi"/>
          <w:color w:val="0A0A0A"/>
          <w:szCs w:val="21"/>
          <w:lang w:eastAsia="en-GB"/>
        </w:rPr>
        <w:t>demonstrate</w:t>
      </w:r>
      <w:r w:rsidRPr="00224A45" w:rsidR="00224A45">
        <w:rPr>
          <w:rFonts w:eastAsia="Times New Roman" w:asciiTheme="majorHAnsi" w:hAnsiTheme="majorHAnsi" w:cstheme="majorHAnsi"/>
          <w:color w:val="0A0A0A"/>
          <w:szCs w:val="21"/>
          <w:lang w:eastAsia="en-GB"/>
        </w:rPr>
        <w:t>/test the query.</w:t>
      </w:r>
    </w:p>
    <w:p w:rsidRPr="00224A45" w:rsidR="00901E0F" w:rsidP="00F43F06" w:rsidRDefault="00224A45" w14:paraId="76B25A58" w14:textId="556CE26F">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Pr>
          <w:rFonts w:eastAsia="Times New Roman" w:asciiTheme="majorHAnsi" w:hAnsiTheme="majorHAnsi" w:cstheme="majorHAnsi"/>
          <w:color w:val="0A0A0A"/>
          <w:szCs w:val="21"/>
          <w:lang w:eastAsia="en-GB"/>
        </w:rPr>
        <w:lastRenderedPageBreak/>
        <w:t xml:space="preserve">Include </w:t>
      </w:r>
      <w:r w:rsidRPr="00224A45" w:rsidR="00EA19B1">
        <w:rPr>
          <w:rFonts w:eastAsia="Times New Roman" w:asciiTheme="majorHAnsi" w:hAnsiTheme="majorHAnsi" w:cstheme="majorHAnsi"/>
          <w:color w:val="0A0A0A"/>
          <w:szCs w:val="21"/>
          <w:lang w:eastAsia="en-GB"/>
        </w:rPr>
        <w:t xml:space="preserve">evidence </w:t>
      </w:r>
      <w:r w:rsidR="003E1D68">
        <w:rPr>
          <w:rFonts w:eastAsia="Times New Roman" w:asciiTheme="majorHAnsi" w:hAnsiTheme="majorHAnsi" w:cstheme="majorHAnsi"/>
          <w:color w:val="0A0A0A"/>
          <w:szCs w:val="21"/>
          <w:lang w:eastAsia="en-GB"/>
        </w:rPr>
        <w:t xml:space="preserve">that the </w:t>
      </w:r>
      <w:r w:rsidRPr="00224A45" w:rsidR="00EA19B1">
        <w:rPr>
          <w:rFonts w:eastAsia="Times New Roman" w:asciiTheme="majorHAnsi" w:hAnsiTheme="majorHAnsi" w:cstheme="majorHAnsi"/>
          <w:color w:val="0A0A0A"/>
          <w:szCs w:val="21"/>
          <w:lang w:eastAsia="en-GB"/>
        </w:rPr>
        <w:t>SQL querie</w:t>
      </w:r>
      <w:r w:rsidRPr="00224A45" w:rsidR="00C15ED1">
        <w:rPr>
          <w:rFonts w:eastAsia="Times New Roman" w:asciiTheme="majorHAnsi" w:hAnsiTheme="majorHAnsi" w:cstheme="majorHAnsi"/>
          <w:color w:val="0A0A0A"/>
          <w:szCs w:val="21"/>
          <w:lang w:eastAsia="en-GB"/>
        </w:rPr>
        <w:t>s</w:t>
      </w:r>
      <w:r w:rsidR="003E1D68">
        <w:rPr>
          <w:rFonts w:eastAsia="Times New Roman" w:asciiTheme="majorHAnsi" w:hAnsiTheme="majorHAnsi" w:cstheme="majorHAnsi"/>
          <w:color w:val="0A0A0A"/>
          <w:szCs w:val="21"/>
          <w:lang w:eastAsia="en-GB"/>
        </w:rPr>
        <w:t xml:space="preserve"> have executed successfully</w:t>
      </w:r>
      <w:r w:rsidRPr="00224A45" w:rsidR="00C15ED1">
        <w:rPr>
          <w:rFonts w:eastAsia="Times New Roman" w:asciiTheme="majorHAnsi" w:hAnsiTheme="majorHAnsi" w:cstheme="majorHAnsi"/>
          <w:color w:val="0A0A0A"/>
          <w:szCs w:val="21"/>
          <w:lang w:eastAsia="en-GB"/>
        </w:rPr>
        <w:t>,</w:t>
      </w:r>
      <w:r w:rsidRPr="00224A45" w:rsidR="00EA19B1">
        <w:rPr>
          <w:rFonts w:eastAsia="Times New Roman" w:asciiTheme="majorHAnsi" w:hAnsiTheme="majorHAnsi" w:cstheme="majorHAnsi"/>
          <w:color w:val="0A0A0A"/>
          <w:szCs w:val="21"/>
          <w:lang w:eastAsia="en-GB"/>
        </w:rPr>
        <w:t xml:space="preserve"> using screenshots</w:t>
      </w:r>
      <w:r>
        <w:rPr>
          <w:rFonts w:eastAsia="Times New Roman" w:asciiTheme="majorHAnsi" w:hAnsiTheme="majorHAnsi" w:cstheme="majorHAnsi"/>
          <w:color w:val="0A0A0A"/>
          <w:szCs w:val="21"/>
          <w:lang w:eastAsia="en-GB"/>
        </w:rPr>
        <w:t xml:space="preserve"> of results/messages as </w:t>
      </w:r>
      <w:r w:rsidR="000D055E">
        <w:rPr>
          <w:rFonts w:eastAsia="Times New Roman" w:asciiTheme="majorHAnsi" w:hAnsiTheme="majorHAnsi" w:cstheme="majorHAnsi"/>
          <w:color w:val="0A0A0A"/>
          <w:szCs w:val="21"/>
          <w:lang w:eastAsia="en-GB"/>
        </w:rPr>
        <w:t>appropriate</w:t>
      </w:r>
      <w:r w:rsidRPr="00224A45" w:rsidR="00EA19B1">
        <w:rPr>
          <w:rFonts w:eastAsia="Times New Roman" w:asciiTheme="majorHAnsi" w:hAnsiTheme="majorHAnsi" w:cstheme="majorHAnsi"/>
          <w:color w:val="0A0A0A"/>
          <w:szCs w:val="21"/>
          <w:lang w:eastAsia="en-GB"/>
        </w:rPr>
        <w:t xml:space="preserve">, in </w:t>
      </w:r>
      <w:r w:rsidRPr="00224A45" w:rsidR="00754D1C">
        <w:rPr>
          <w:rFonts w:eastAsia="Times New Roman" w:asciiTheme="majorHAnsi" w:hAnsiTheme="majorHAnsi" w:cstheme="majorHAnsi"/>
          <w:color w:val="0A0A0A"/>
          <w:szCs w:val="21"/>
          <w:lang w:eastAsia="en-GB"/>
        </w:rPr>
        <w:t xml:space="preserve">the </w:t>
      </w:r>
      <w:r w:rsidRPr="00224A45" w:rsidR="00EA19B1">
        <w:rPr>
          <w:rFonts w:eastAsia="Times New Roman" w:asciiTheme="majorHAnsi" w:hAnsiTheme="majorHAnsi" w:cstheme="majorHAnsi"/>
          <w:color w:val="0A0A0A"/>
          <w:szCs w:val="21"/>
          <w:lang w:eastAsia="en-GB"/>
        </w:rPr>
        <w:t>main report.</w:t>
      </w:r>
    </w:p>
    <w:p w:rsidRPr="00224A45" w:rsidR="006A31C9" w:rsidP="00F43F06" w:rsidRDefault="00224A45" w14:paraId="78B9632C" w14:textId="2406F372">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Pr>
          <w:rFonts w:eastAsia="Times New Roman" w:asciiTheme="majorHAnsi" w:hAnsiTheme="majorHAnsi" w:cstheme="majorHAnsi"/>
          <w:color w:val="0A0A0A"/>
          <w:szCs w:val="21"/>
          <w:lang w:eastAsia="en-GB"/>
        </w:rPr>
        <w:t xml:space="preserve">Include the </w:t>
      </w:r>
      <w:r w:rsidRPr="00224A45" w:rsidR="006A31C9">
        <w:rPr>
          <w:rFonts w:eastAsia="Times New Roman" w:asciiTheme="majorHAnsi" w:hAnsiTheme="majorHAnsi" w:cstheme="majorHAnsi"/>
          <w:color w:val="0A0A0A"/>
          <w:szCs w:val="21"/>
          <w:lang w:eastAsia="en-GB"/>
        </w:rPr>
        <w:t xml:space="preserve">SQL script </w:t>
      </w:r>
      <w:r w:rsidR="0045201D">
        <w:rPr>
          <w:rFonts w:eastAsia="Times New Roman" w:asciiTheme="majorHAnsi" w:hAnsiTheme="majorHAnsi" w:cstheme="majorHAnsi"/>
          <w:color w:val="0A0A0A"/>
          <w:szCs w:val="21"/>
          <w:lang w:eastAsia="en-GB"/>
        </w:rPr>
        <w:t>as text i</w:t>
      </w:r>
      <w:r w:rsidRPr="00224A45" w:rsidR="006A31C9">
        <w:rPr>
          <w:rFonts w:eastAsia="Times New Roman" w:asciiTheme="majorHAnsi" w:hAnsiTheme="majorHAnsi" w:cstheme="majorHAnsi"/>
          <w:color w:val="0A0A0A"/>
          <w:szCs w:val="21"/>
          <w:lang w:eastAsia="en-GB"/>
        </w:rPr>
        <w:t xml:space="preserve">n </w:t>
      </w:r>
      <w:r>
        <w:rPr>
          <w:rFonts w:eastAsia="Times New Roman" w:asciiTheme="majorHAnsi" w:hAnsiTheme="majorHAnsi" w:cstheme="majorHAnsi"/>
          <w:color w:val="0A0A0A"/>
          <w:szCs w:val="21"/>
          <w:lang w:eastAsia="en-GB"/>
        </w:rPr>
        <w:t xml:space="preserve">the </w:t>
      </w:r>
      <w:r w:rsidRPr="00224A45" w:rsidR="006A31C9">
        <w:rPr>
          <w:rFonts w:eastAsia="Times New Roman" w:asciiTheme="majorHAnsi" w:hAnsiTheme="majorHAnsi" w:cstheme="majorHAnsi"/>
          <w:color w:val="0A0A0A"/>
          <w:szCs w:val="21"/>
          <w:lang w:eastAsia="en-GB"/>
        </w:rPr>
        <w:t>appendices so that your marker can copy/past</w:t>
      </w:r>
      <w:r w:rsidR="008B7BCB">
        <w:rPr>
          <w:rFonts w:eastAsia="Times New Roman" w:asciiTheme="majorHAnsi" w:hAnsiTheme="majorHAnsi" w:cstheme="majorHAnsi"/>
          <w:color w:val="0A0A0A"/>
          <w:szCs w:val="21"/>
          <w:lang w:eastAsia="en-GB"/>
        </w:rPr>
        <w:t>e</w:t>
      </w:r>
      <w:r w:rsidRPr="00224A45" w:rsidR="006A31C9">
        <w:rPr>
          <w:rFonts w:eastAsia="Times New Roman" w:asciiTheme="majorHAnsi" w:hAnsiTheme="majorHAnsi" w:cstheme="majorHAnsi"/>
          <w:color w:val="0A0A0A"/>
          <w:szCs w:val="21"/>
          <w:lang w:eastAsia="en-GB"/>
        </w:rPr>
        <w:t>/execute</w:t>
      </w:r>
      <w:r>
        <w:rPr>
          <w:rFonts w:eastAsia="Times New Roman" w:asciiTheme="majorHAnsi" w:hAnsiTheme="majorHAnsi" w:cstheme="majorHAnsi"/>
          <w:color w:val="0A0A0A"/>
          <w:szCs w:val="21"/>
          <w:lang w:eastAsia="en-GB"/>
        </w:rPr>
        <w:t>/test</w:t>
      </w:r>
      <w:r w:rsidRPr="00224A45" w:rsidR="006A31C9">
        <w:rPr>
          <w:rFonts w:eastAsia="Times New Roman" w:asciiTheme="majorHAnsi" w:hAnsiTheme="majorHAnsi" w:cstheme="majorHAnsi"/>
          <w:color w:val="0A0A0A"/>
          <w:szCs w:val="21"/>
          <w:lang w:eastAsia="en-GB"/>
        </w:rPr>
        <w:t xml:space="preserve"> </w:t>
      </w:r>
      <w:r w:rsidR="008B7BCB">
        <w:rPr>
          <w:rFonts w:eastAsia="Times New Roman" w:asciiTheme="majorHAnsi" w:hAnsiTheme="majorHAnsi" w:cstheme="majorHAnsi"/>
          <w:color w:val="0A0A0A"/>
          <w:szCs w:val="21"/>
          <w:lang w:eastAsia="en-GB"/>
        </w:rPr>
        <w:t xml:space="preserve">the code </w:t>
      </w:r>
      <w:r w:rsidRPr="00224A45" w:rsidR="006A31C9">
        <w:rPr>
          <w:rFonts w:eastAsia="Times New Roman" w:asciiTheme="majorHAnsi" w:hAnsiTheme="majorHAnsi" w:cstheme="majorHAnsi"/>
          <w:color w:val="0A0A0A"/>
          <w:szCs w:val="21"/>
          <w:lang w:eastAsia="en-GB"/>
        </w:rPr>
        <w:t xml:space="preserve">in </w:t>
      </w:r>
      <w:r>
        <w:rPr>
          <w:rFonts w:eastAsia="Times New Roman" w:asciiTheme="majorHAnsi" w:hAnsiTheme="majorHAnsi" w:cstheme="majorHAnsi"/>
          <w:color w:val="0A0A0A"/>
          <w:szCs w:val="21"/>
          <w:lang w:eastAsia="en-GB"/>
        </w:rPr>
        <w:t xml:space="preserve">the </w:t>
      </w:r>
      <w:r w:rsidRPr="00224A45" w:rsidR="006A31C9">
        <w:rPr>
          <w:rFonts w:eastAsia="Times New Roman" w:asciiTheme="majorHAnsi" w:hAnsiTheme="majorHAnsi" w:cstheme="majorHAnsi"/>
          <w:color w:val="0A0A0A"/>
          <w:szCs w:val="21"/>
          <w:lang w:eastAsia="en-GB"/>
        </w:rPr>
        <w:t>relevant RDBMS.</w:t>
      </w:r>
    </w:p>
    <w:p w:rsidRPr="00224A45" w:rsidR="00754D1C" w:rsidP="00F43F06" w:rsidRDefault="005C33F7" w14:paraId="46B83854" w14:textId="775AEA14">
      <w:pPr>
        <w:pStyle w:val="ListParagraph"/>
        <w:numPr>
          <w:ilvl w:val="0"/>
          <w:numId w:val="43"/>
        </w:numPr>
        <w:shd w:val="clear" w:color="auto" w:fill="FEFEFE"/>
        <w:ind w:left="851" w:hanging="284"/>
        <w:jc w:val="both"/>
        <w:rPr>
          <w:rFonts w:eastAsia="Times New Roman" w:asciiTheme="majorHAnsi" w:hAnsiTheme="majorHAnsi" w:cstheme="majorHAnsi"/>
          <w:color w:val="0A0A0A"/>
          <w:szCs w:val="21"/>
          <w:lang w:eastAsia="en-GB"/>
        </w:rPr>
      </w:pPr>
      <w:r w:rsidRPr="00224A45">
        <w:rPr>
          <w:rFonts w:eastAsia="Times New Roman" w:asciiTheme="majorHAnsi" w:hAnsiTheme="majorHAnsi" w:cstheme="majorHAnsi"/>
          <w:color w:val="0A0A0A"/>
          <w:szCs w:val="21"/>
          <w:lang w:eastAsia="en-GB"/>
        </w:rPr>
        <w:t>Provide s</w:t>
      </w:r>
      <w:r w:rsidRPr="00224A45" w:rsidR="00EA19B1">
        <w:rPr>
          <w:rFonts w:eastAsia="Times New Roman" w:asciiTheme="majorHAnsi" w:hAnsiTheme="majorHAnsi" w:cstheme="majorHAnsi"/>
          <w:color w:val="0A0A0A"/>
          <w:szCs w:val="21"/>
          <w:lang w:eastAsia="en-GB"/>
        </w:rPr>
        <w:t xml:space="preserve">upporting </w:t>
      </w:r>
      <w:bookmarkStart w:name="_Hlk94098210" w:id="8"/>
      <w:r w:rsidRPr="00224A45" w:rsidR="00EA19B1">
        <w:rPr>
          <w:rFonts w:eastAsia="Times New Roman" w:asciiTheme="majorHAnsi" w:hAnsiTheme="majorHAnsi" w:cstheme="majorHAnsi"/>
          <w:color w:val="0A0A0A"/>
          <w:szCs w:val="21"/>
          <w:lang w:eastAsia="en-GB"/>
        </w:rPr>
        <w:t>explana</w:t>
      </w:r>
      <w:r w:rsidRPr="00224A45" w:rsidR="00754D1C">
        <w:rPr>
          <w:rFonts w:eastAsia="Times New Roman" w:asciiTheme="majorHAnsi" w:hAnsiTheme="majorHAnsi" w:cstheme="majorHAnsi"/>
          <w:color w:val="0A0A0A"/>
          <w:szCs w:val="21"/>
          <w:lang w:eastAsia="en-GB"/>
        </w:rPr>
        <w:t>tion, assumptions</w:t>
      </w:r>
      <w:r w:rsidR="00515E98">
        <w:rPr>
          <w:rFonts w:eastAsia="Times New Roman" w:asciiTheme="majorHAnsi" w:hAnsiTheme="majorHAnsi" w:cstheme="majorHAnsi"/>
          <w:color w:val="0A0A0A"/>
          <w:szCs w:val="21"/>
          <w:lang w:eastAsia="en-GB"/>
        </w:rPr>
        <w:t xml:space="preserve"> and</w:t>
      </w:r>
      <w:r w:rsidRPr="00224A45" w:rsidR="00754D1C">
        <w:rPr>
          <w:rFonts w:eastAsia="Times New Roman" w:asciiTheme="majorHAnsi" w:hAnsiTheme="majorHAnsi" w:cstheme="majorHAnsi"/>
          <w:color w:val="0A0A0A"/>
          <w:szCs w:val="21"/>
          <w:lang w:eastAsia="en-GB"/>
        </w:rPr>
        <w:t xml:space="preserve"> comments</w:t>
      </w:r>
      <w:bookmarkEnd w:id="8"/>
      <w:r w:rsidRPr="00224A45" w:rsidR="00754D1C">
        <w:rPr>
          <w:rFonts w:eastAsia="Times New Roman" w:asciiTheme="majorHAnsi" w:hAnsiTheme="majorHAnsi" w:cstheme="majorHAnsi"/>
          <w:color w:val="0A0A0A"/>
          <w:szCs w:val="21"/>
          <w:lang w:eastAsia="en-GB"/>
        </w:rPr>
        <w:t>.</w:t>
      </w:r>
    </w:p>
    <w:bookmarkEnd w:id="7"/>
    <w:p w:rsidR="00205B40" w:rsidP="00F43F06" w:rsidRDefault="00205B40" w14:paraId="35AC626F" w14:textId="5A0ABA0B">
      <w:pPr>
        <w:jc w:val="both"/>
        <w:rPr>
          <w:rFonts w:cstheme="majorHAnsi"/>
          <w:szCs w:val="21"/>
        </w:rPr>
      </w:pPr>
    </w:p>
    <w:p w:rsidRPr="003E1D68" w:rsidR="003E1D68" w:rsidP="00F43F06" w:rsidRDefault="003E1D68" w14:paraId="0146EED1" w14:textId="77777777">
      <w:pPr>
        <w:jc w:val="both"/>
        <w:rPr>
          <w:rFonts w:cstheme="majorHAnsi"/>
          <w:b/>
          <w:szCs w:val="21"/>
        </w:rPr>
      </w:pPr>
      <w:bookmarkStart w:name="_Hlk94126215" w:id="9"/>
      <w:r w:rsidRPr="003E1D68">
        <w:rPr>
          <w:rFonts w:cstheme="majorHAnsi"/>
          <w:b/>
          <w:szCs w:val="21"/>
        </w:rPr>
        <w:t>Evidence required:</w:t>
      </w:r>
    </w:p>
    <w:p w:rsidRPr="003E1D68" w:rsidR="003E1D68" w:rsidP="00F43F06" w:rsidRDefault="003E1D68" w14:paraId="19446899" w14:textId="77777777">
      <w:pPr>
        <w:jc w:val="both"/>
        <w:rPr>
          <w:rFonts w:cstheme="majorHAnsi"/>
          <w:szCs w:val="21"/>
        </w:rPr>
      </w:pPr>
    </w:p>
    <w:p w:rsidR="003E1D68" w:rsidP="00EA0D74" w:rsidRDefault="003E1D68" w14:paraId="706D708D" w14:textId="376AF54F">
      <w:pPr>
        <w:numPr>
          <w:ilvl w:val="0"/>
          <w:numId w:val="44"/>
        </w:numPr>
        <w:ind w:left="851" w:hanging="284"/>
        <w:jc w:val="both"/>
        <w:rPr>
          <w:rFonts w:cstheme="majorHAnsi"/>
          <w:b/>
          <w:szCs w:val="21"/>
        </w:rPr>
      </w:pPr>
      <w:r w:rsidRPr="003E1D68">
        <w:rPr>
          <w:rFonts w:cstheme="majorHAnsi"/>
          <w:b/>
          <w:szCs w:val="21"/>
        </w:rPr>
        <w:t xml:space="preserve">A </w:t>
      </w:r>
      <w:r w:rsidR="0089342F">
        <w:rPr>
          <w:rFonts w:cstheme="majorHAnsi"/>
          <w:b/>
          <w:szCs w:val="21"/>
        </w:rPr>
        <w:t xml:space="preserve">brief description of </w:t>
      </w:r>
      <w:r w:rsidR="0045201D">
        <w:rPr>
          <w:rFonts w:cstheme="majorHAnsi"/>
          <w:b/>
          <w:szCs w:val="21"/>
        </w:rPr>
        <w:t xml:space="preserve">the </w:t>
      </w:r>
      <w:r w:rsidR="0089342F">
        <w:rPr>
          <w:rFonts w:cstheme="majorHAnsi"/>
          <w:b/>
          <w:szCs w:val="21"/>
        </w:rPr>
        <w:t>five business requirements</w:t>
      </w:r>
    </w:p>
    <w:p w:rsidR="0045201D" w:rsidP="00EA0D74" w:rsidRDefault="0045201D" w14:paraId="7FA2C53E" w14:textId="5AEB84A6">
      <w:pPr>
        <w:numPr>
          <w:ilvl w:val="0"/>
          <w:numId w:val="44"/>
        </w:numPr>
        <w:ind w:left="851" w:hanging="284"/>
        <w:jc w:val="both"/>
        <w:rPr>
          <w:rFonts w:cstheme="majorHAnsi"/>
          <w:b/>
          <w:szCs w:val="21"/>
        </w:rPr>
      </w:pPr>
      <w:r>
        <w:rPr>
          <w:rFonts w:cstheme="majorHAnsi"/>
          <w:b/>
          <w:szCs w:val="21"/>
        </w:rPr>
        <w:t>Screenshots of the results/messages for each query</w:t>
      </w:r>
    </w:p>
    <w:p w:rsidR="0089342F" w:rsidP="00EA0D74" w:rsidRDefault="0089342F" w14:paraId="7B0AF964" w14:textId="7841B2FA">
      <w:pPr>
        <w:numPr>
          <w:ilvl w:val="0"/>
          <w:numId w:val="44"/>
        </w:numPr>
        <w:ind w:left="851" w:hanging="284"/>
        <w:jc w:val="both"/>
        <w:rPr>
          <w:rFonts w:cstheme="majorHAnsi"/>
          <w:b/>
          <w:szCs w:val="21"/>
        </w:rPr>
      </w:pPr>
      <w:r>
        <w:rPr>
          <w:rFonts w:cstheme="majorHAnsi"/>
          <w:b/>
          <w:szCs w:val="21"/>
        </w:rPr>
        <w:t xml:space="preserve">The SQL script (Include in Appendices as text) for </w:t>
      </w:r>
      <w:r w:rsidR="0045201D">
        <w:rPr>
          <w:rFonts w:cstheme="majorHAnsi"/>
          <w:b/>
          <w:szCs w:val="21"/>
        </w:rPr>
        <w:t>each query</w:t>
      </w:r>
    </w:p>
    <w:p w:rsidR="0045201D" w:rsidP="00EA0D74" w:rsidRDefault="0045201D" w14:paraId="0B7C0E38" w14:textId="270D8994">
      <w:pPr>
        <w:numPr>
          <w:ilvl w:val="0"/>
          <w:numId w:val="44"/>
        </w:numPr>
        <w:ind w:left="851" w:hanging="284"/>
        <w:jc w:val="both"/>
        <w:rPr>
          <w:rFonts w:cstheme="majorHAnsi"/>
          <w:b/>
          <w:szCs w:val="21"/>
        </w:rPr>
      </w:pPr>
      <w:r>
        <w:rPr>
          <w:rFonts w:cstheme="majorHAnsi"/>
          <w:b/>
          <w:szCs w:val="21"/>
        </w:rPr>
        <w:t xml:space="preserve">Any supporting </w:t>
      </w:r>
      <w:r w:rsidRPr="0045201D">
        <w:rPr>
          <w:rFonts w:cstheme="majorHAnsi"/>
          <w:b/>
          <w:szCs w:val="21"/>
        </w:rPr>
        <w:t>explanation, assumptions, or comments</w:t>
      </w:r>
    </w:p>
    <w:p w:rsidRPr="0089342F" w:rsidR="0089342F" w:rsidP="5372F79B" w:rsidRDefault="0089342F" w14:paraId="259B59D4" w14:textId="60456E4D">
      <w:pPr>
        <w:pStyle w:val="ListParagraph"/>
        <w:numPr>
          <w:ilvl w:val="0"/>
          <w:numId w:val="44"/>
        </w:numPr>
        <w:ind w:left="851" w:hanging="284"/>
        <w:jc w:val="both"/>
        <w:rPr>
          <w:rFonts w:cs="Calibri Light" w:cstheme="majorAscii"/>
          <w:b w:val="1"/>
          <w:bCs w:val="1"/>
        </w:rPr>
      </w:pPr>
      <w:r w:rsidRPr="5372F79B" w:rsidR="0089342F">
        <w:rPr>
          <w:rFonts w:cs="Calibri Light" w:cstheme="majorAscii"/>
          <w:b w:val="1"/>
          <w:bCs w:val="1"/>
        </w:rPr>
        <w:t xml:space="preserve">The suggested word count is </w:t>
      </w:r>
      <w:r w:rsidRPr="5372F79B" w:rsidR="003E32EE">
        <w:rPr>
          <w:rFonts w:cs="Calibri Light" w:cstheme="majorAscii"/>
          <w:b w:val="1"/>
          <w:bCs w:val="1"/>
        </w:rPr>
        <w:t>4</w:t>
      </w:r>
      <w:r w:rsidRPr="5372F79B" w:rsidR="7E12EDC6">
        <w:rPr>
          <w:rFonts w:cs="Calibri Light" w:cstheme="majorAscii"/>
          <w:b w:val="1"/>
          <w:bCs w:val="1"/>
        </w:rPr>
        <w:t>50</w:t>
      </w:r>
      <w:r w:rsidRPr="5372F79B" w:rsidR="0089342F">
        <w:rPr>
          <w:rFonts w:cs="Calibri Light" w:cstheme="majorAscii"/>
          <w:b w:val="1"/>
          <w:bCs w:val="1"/>
        </w:rPr>
        <w:t xml:space="preserve"> words</w:t>
      </w:r>
    </w:p>
    <w:bookmarkEnd w:id="9"/>
    <w:p w:rsidRPr="00205B40" w:rsidR="003E1D68" w:rsidP="00F43F06" w:rsidRDefault="003E1D68" w14:paraId="0164BF09" w14:textId="77777777">
      <w:pPr>
        <w:jc w:val="both"/>
        <w:rPr>
          <w:rFonts w:cstheme="majorHAnsi"/>
          <w:szCs w:val="21"/>
        </w:rPr>
      </w:pPr>
    </w:p>
    <w:p w:rsidR="00335F33" w:rsidP="00F43F06" w:rsidRDefault="00335F33" w14:paraId="0F01532F" w14:textId="77777777">
      <w:pPr>
        <w:tabs>
          <w:tab w:val="left" w:pos="1418"/>
        </w:tabs>
        <w:jc w:val="both"/>
        <w:rPr>
          <w:color w:val="4472C4" w:themeColor="accent5"/>
          <w:sz w:val="26"/>
          <w:szCs w:val="26"/>
        </w:rPr>
      </w:pPr>
    </w:p>
    <w:p w:rsidRPr="003D6141" w:rsidR="003D6141" w:rsidP="00F43F06" w:rsidRDefault="003D6141" w14:paraId="6D2C1FDB" w14:textId="57BB1D78">
      <w:pPr>
        <w:tabs>
          <w:tab w:val="left" w:pos="1418"/>
        </w:tabs>
        <w:jc w:val="both"/>
        <w:rPr>
          <w:color w:val="5B9BD5" w:themeColor="accent1"/>
          <w:sz w:val="26"/>
          <w:szCs w:val="26"/>
        </w:rPr>
      </w:pPr>
      <w:r w:rsidRPr="003D6141">
        <w:rPr>
          <w:color w:val="4472C4" w:themeColor="accent5"/>
          <w:sz w:val="26"/>
          <w:szCs w:val="26"/>
        </w:rPr>
        <w:t>Academic Conventions (10</w:t>
      </w:r>
      <w:r w:rsidRPr="003D6141">
        <w:rPr>
          <w:color w:val="5B9BD5" w:themeColor="accent1"/>
          <w:sz w:val="26"/>
          <w:szCs w:val="26"/>
        </w:rPr>
        <w:t xml:space="preserve">%) </w:t>
      </w:r>
    </w:p>
    <w:p w:rsidRPr="003D6141" w:rsidR="003D6141" w:rsidP="00F43F06" w:rsidRDefault="003D6141" w14:paraId="50CEF31E" w14:textId="77777777">
      <w:pPr>
        <w:tabs>
          <w:tab w:val="left" w:pos="1418"/>
        </w:tabs>
        <w:jc w:val="both"/>
      </w:pPr>
    </w:p>
    <w:p w:rsidRPr="003D6141" w:rsidR="003D6141" w:rsidP="00F43F06" w:rsidRDefault="003D6141" w14:paraId="2E51A8BB" w14:textId="0B2EDDF0">
      <w:pPr>
        <w:tabs>
          <w:tab w:val="left" w:pos="1418"/>
        </w:tabs>
        <w:jc w:val="both"/>
      </w:pPr>
      <w:r w:rsidRPr="003D6141">
        <w:t xml:space="preserve">Your application code and related artefacts should adhere to </w:t>
      </w:r>
      <w:r>
        <w:t>appropriate</w:t>
      </w:r>
      <w:r w:rsidRPr="003D6141">
        <w:t xml:space="preserve"> programming guidelines such as naming conventions, </w:t>
      </w:r>
      <w:r>
        <w:t xml:space="preserve">formatting, </w:t>
      </w:r>
      <w:r w:rsidRPr="003D6141">
        <w:t>indentation</w:t>
      </w:r>
      <w:r>
        <w:t xml:space="preserve"> and</w:t>
      </w:r>
      <w:r w:rsidRPr="003D6141">
        <w:t xml:space="preserve"> comments.</w:t>
      </w:r>
    </w:p>
    <w:p w:rsidRPr="003D6141" w:rsidR="003D6141" w:rsidP="00F43F06" w:rsidRDefault="003D6141" w14:paraId="0DC2D7D1" w14:textId="77777777">
      <w:pPr>
        <w:tabs>
          <w:tab w:val="left" w:pos="1418"/>
        </w:tabs>
        <w:jc w:val="both"/>
      </w:pPr>
    </w:p>
    <w:p w:rsidRPr="003D6141" w:rsidR="003D6141" w:rsidP="00F43F06" w:rsidRDefault="003D6141" w14:paraId="06DE2427" w14:textId="77777777">
      <w:pPr>
        <w:tabs>
          <w:tab w:val="left" w:pos="1418"/>
        </w:tabs>
        <w:jc w:val="both"/>
      </w:pPr>
      <w:r w:rsidRPr="003D6141">
        <w:t>Screen displays and messages should be well presented, using consistent formatting, with correct spelling, punctuation and grammar where appropriate.</w:t>
      </w:r>
    </w:p>
    <w:p w:rsidRPr="003D6141" w:rsidR="003D6141" w:rsidP="00F43F06" w:rsidRDefault="003D6141" w14:paraId="131D9AA0" w14:textId="77777777">
      <w:pPr>
        <w:tabs>
          <w:tab w:val="left" w:pos="1418"/>
        </w:tabs>
        <w:jc w:val="both"/>
      </w:pPr>
    </w:p>
    <w:p w:rsidRPr="003D6141" w:rsidR="003D6141" w:rsidP="00F43F06" w:rsidRDefault="003D6141" w14:paraId="71C1B746" w14:textId="77777777">
      <w:pPr>
        <w:tabs>
          <w:tab w:val="left" w:pos="1418"/>
        </w:tabs>
        <w:jc w:val="both"/>
      </w:pPr>
      <w:r w:rsidRPr="003D6141">
        <w:t>The supporting documentation and report should likewise be well presented, using consistent formatting, diagrams and images where appropriate, with correct spelling, punctuation and grammar. At a minimum, it should include:</w:t>
      </w:r>
    </w:p>
    <w:p w:rsidRPr="003D6141" w:rsidR="003D6141" w:rsidP="00F43F06" w:rsidRDefault="003D6141" w14:paraId="2FA0FFC0" w14:textId="77777777">
      <w:pPr>
        <w:tabs>
          <w:tab w:val="left" w:pos="1418"/>
        </w:tabs>
        <w:jc w:val="both"/>
      </w:pPr>
    </w:p>
    <w:p w:rsidRPr="003D6141" w:rsidR="003D6141" w:rsidP="00F43F06" w:rsidRDefault="003D6141" w14:paraId="4E804463" w14:textId="77777777">
      <w:pPr>
        <w:numPr>
          <w:ilvl w:val="0"/>
          <w:numId w:val="42"/>
        </w:numPr>
        <w:shd w:val="clear" w:color="auto" w:fill="FEFEFE"/>
        <w:ind w:left="851" w:hanging="284"/>
        <w:contextualSpacing/>
        <w:jc w:val="both"/>
      </w:pPr>
      <w:r w:rsidRPr="003D6141">
        <w:rPr>
          <w:rFonts w:eastAsia="Times New Roman" w:cs="Calibri Light"/>
          <w:color w:val="0A0A0A"/>
          <w:szCs w:val="21"/>
          <w:lang w:eastAsia="en-GB"/>
        </w:rPr>
        <w:t>A fully completed Cover Sheet including correct word count - See Appendix A</w:t>
      </w:r>
    </w:p>
    <w:p w:rsidRPr="003D6141" w:rsidR="003D6141" w:rsidP="00F43F06" w:rsidRDefault="003D6141" w14:paraId="29CC696D" w14:textId="77777777">
      <w:pPr>
        <w:numPr>
          <w:ilvl w:val="0"/>
          <w:numId w:val="42"/>
        </w:numPr>
        <w:shd w:val="clear" w:color="auto" w:fill="FEFEFE"/>
        <w:ind w:left="851" w:hanging="284"/>
        <w:contextualSpacing/>
        <w:jc w:val="both"/>
        <w:rPr>
          <w:szCs w:val="21"/>
        </w:rPr>
      </w:pPr>
      <w:r w:rsidRPr="003D6141">
        <w:t>A Table of Contents</w:t>
      </w:r>
    </w:p>
    <w:p w:rsidR="00B03412" w:rsidP="00F43F06" w:rsidRDefault="003D6141" w14:paraId="07CE6977" w14:textId="77777777">
      <w:pPr>
        <w:numPr>
          <w:ilvl w:val="0"/>
          <w:numId w:val="42"/>
        </w:numPr>
        <w:shd w:val="clear" w:color="auto" w:fill="FEFEFE"/>
        <w:ind w:left="851" w:hanging="284"/>
        <w:contextualSpacing/>
        <w:jc w:val="both"/>
        <w:rPr>
          <w:szCs w:val="21"/>
        </w:rPr>
      </w:pPr>
      <w:r w:rsidRPr="003D6141">
        <w:t xml:space="preserve">A Bibliography, listing where appropriate any references that were cited in your report. </w:t>
      </w:r>
      <w:r w:rsidRPr="003D6141">
        <w:rPr>
          <w:szCs w:val="21"/>
        </w:rPr>
        <w:t xml:space="preserve">Relevant references should be cited and formatted using the </w:t>
      </w:r>
      <w:hyperlink w:history="1" r:id="rId12">
        <w:r w:rsidRPr="003D6141">
          <w:rPr>
            <w:color w:val="0563C1"/>
            <w:szCs w:val="21"/>
            <w:u w:val="single"/>
          </w:rPr>
          <w:t>Roehampton Harvard style</w:t>
        </w:r>
      </w:hyperlink>
      <w:r w:rsidRPr="003D6141">
        <w:rPr>
          <w:szCs w:val="21"/>
        </w:rPr>
        <w:t>.</w:t>
      </w:r>
    </w:p>
    <w:p w:rsidRPr="003D6141" w:rsidR="00E74CDF" w:rsidP="00F43F06" w:rsidRDefault="00E74CDF" w14:paraId="65BBD108" w14:textId="63CE98F2">
      <w:pPr>
        <w:shd w:val="clear" w:color="auto" w:fill="FEFEFE"/>
        <w:contextualSpacing/>
        <w:jc w:val="both"/>
        <w:rPr>
          <w:szCs w:val="21"/>
        </w:rPr>
      </w:pPr>
      <w:r>
        <w:br w:type="page"/>
      </w:r>
    </w:p>
    <w:bookmarkEnd w:id="4"/>
    <w:p w:rsidR="002E5DA5" w:rsidP="00F43F06" w:rsidRDefault="002E5DA5" w14:paraId="6825C846" w14:textId="1E3EAE92">
      <w:pPr>
        <w:pStyle w:val="Heading1"/>
        <w:jc w:val="both"/>
      </w:pPr>
      <w:r>
        <w:lastRenderedPageBreak/>
        <w:t>Section 2 General Assessment Brief Guidance</w:t>
      </w:r>
    </w:p>
    <w:p w:rsidR="002E5DA5" w:rsidP="00F43F06" w:rsidRDefault="002E5DA5" w14:paraId="0C811A2C" w14:textId="77777777">
      <w:pPr>
        <w:pStyle w:val="Heading2"/>
        <w:jc w:val="both"/>
        <w:rPr>
          <w:sz w:val="16"/>
          <w:szCs w:val="16"/>
        </w:rPr>
      </w:pPr>
    </w:p>
    <w:p w:rsidR="002E5DA5" w:rsidP="00F43F06" w:rsidRDefault="002E5DA5" w14:paraId="4FD5BD4F" w14:textId="77777777">
      <w:pPr>
        <w:pStyle w:val="Heading2"/>
        <w:jc w:val="both"/>
      </w:pPr>
      <w:r>
        <w:t xml:space="preserve">Supporting Assessment documentation, rules and regulations. </w:t>
      </w:r>
    </w:p>
    <w:p w:rsidR="002E5DA5" w:rsidP="00F43F06" w:rsidRDefault="002E5DA5" w14:paraId="55CC69CC" w14:textId="77777777">
      <w:pPr>
        <w:pStyle w:val="Heading2"/>
        <w:jc w:val="both"/>
        <w:rPr>
          <w:sz w:val="16"/>
          <w:szCs w:val="16"/>
        </w:rPr>
      </w:pPr>
    </w:p>
    <w:p w:rsidR="002E5DA5" w:rsidP="00F43F06" w:rsidRDefault="002E5DA5" w14:paraId="1E0398BE" w14:textId="77777777">
      <w:pPr>
        <w:jc w:val="both"/>
      </w:pPr>
      <w:r>
        <w:t xml:space="preserve">To view the academic rules and guidance documents for the topics listed below please follow this link to the Degree Apprenticeship Handbook (DAH) module in Canvas: </w:t>
      </w:r>
      <w:hyperlink w:history="1" r:id="rId13">
        <w:r>
          <w:rPr>
            <w:rStyle w:val="Hyperlink"/>
          </w:rPr>
          <w:t>https://canvas.qa.com/courses/1041</w:t>
        </w:r>
      </w:hyperlink>
    </w:p>
    <w:p w:rsidR="002E5DA5" w:rsidP="00F43F06" w:rsidRDefault="002E5DA5" w14:paraId="0B077E81" w14:textId="77777777">
      <w:pPr>
        <w:jc w:val="both"/>
      </w:pPr>
    </w:p>
    <w:p w:rsidR="002E5DA5" w:rsidP="00F43F06" w:rsidRDefault="002E5DA5" w14:paraId="398CC74C" w14:textId="7ECE6F17">
      <w:pPr>
        <w:jc w:val="both"/>
      </w:pPr>
      <w:r>
        <w:t xml:space="preserve">If you are unable to access this </w:t>
      </w:r>
      <w:r w:rsidR="000D055E">
        <w:t>module,</w:t>
      </w:r>
      <w:r>
        <w:t xml:space="preserve"> please contact </w:t>
      </w:r>
      <w:hyperlink w:history="1" r:id="rId14">
        <w:r>
          <w:rPr>
            <w:rStyle w:val="Hyperlink"/>
          </w:rPr>
          <w:t>qaadegreeadmin@qa.com</w:t>
        </w:r>
      </w:hyperlink>
      <w:r>
        <w:t xml:space="preserve"> who will be able to resolve this for you.</w:t>
      </w:r>
    </w:p>
    <w:p w:rsidR="002E5DA5" w:rsidP="00F43F06" w:rsidRDefault="002E5DA5" w14:paraId="68C67D6F" w14:textId="77777777">
      <w:pPr>
        <w:jc w:val="both"/>
      </w:pPr>
    </w:p>
    <w:p w:rsidR="002E5DA5" w:rsidP="00F43F06" w:rsidRDefault="002E5DA5" w14:paraId="21C6E876" w14:textId="5CD03384">
      <w:pPr>
        <w:jc w:val="both"/>
      </w:pPr>
      <w:r>
        <w:t>Guidance found in the DAH:</w:t>
      </w:r>
    </w:p>
    <w:p w:rsidR="00563E66" w:rsidP="00F43F06" w:rsidRDefault="00563E66" w14:paraId="3A55293E" w14:textId="77777777">
      <w:pPr>
        <w:jc w:val="both"/>
      </w:pPr>
    </w:p>
    <w:p w:rsidR="002E5DA5" w:rsidP="00F43F06" w:rsidRDefault="002E5DA5" w14:paraId="66D0C83D" w14:textId="77777777">
      <w:pPr>
        <w:pStyle w:val="ListParagraph"/>
        <w:numPr>
          <w:ilvl w:val="0"/>
          <w:numId w:val="35"/>
        </w:numPr>
        <w:ind w:left="851" w:hanging="284"/>
        <w:jc w:val="both"/>
      </w:pPr>
      <w:r>
        <w:t>University of Roehampton Academic Regulations</w:t>
      </w:r>
    </w:p>
    <w:p w:rsidR="002E5DA5" w:rsidP="00F43F06" w:rsidRDefault="002E5DA5" w14:paraId="729EB009" w14:textId="77777777">
      <w:pPr>
        <w:pStyle w:val="ListParagraph"/>
        <w:numPr>
          <w:ilvl w:val="0"/>
          <w:numId w:val="35"/>
        </w:numPr>
        <w:ind w:left="851" w:hanging="284"/>
        <w:jc w:val="both"/>
      </w:pPr>
      <w:r>
        <w:t>Regulations &amp; Quality Assurance Overview</w:t>
      </w:r>
    </w:p>
    <w:p w:rsidR="002E5DA5" w:rsidP="00F43F06" w:rsidRDefault="002E5DA5" w14:paraId="4CD44E57" w14:textId="77777777">
      <w:pPr>
        <w:pStyle w:val="ListParagraph"/>
        <w:numPr>
          <w:ilvl w:val="0"/>
          <w:numId w:val="35"/>
        </w:numPr>
        <w:ind w:left="851" w:hanging="284"/>
        <w:jc w:val="both"/>
      </w:pPr>
      <w:r>
        <w:t>Key contacts</w:t>
      </w:r>
    </w:p>
    <w:p w:rsidR="002E5DA5" w:rsidP="00F43F06" w:rsidRDefault="002E5DA5" w14:paraId="07CE503A" w14:textId="77777777">
      <w:pPr>
        <w:pStyle w:val="ListParagraph"/>
        <w:numPr>
          <w:ilvl w:val="0"/>
          <w:numId w:val="35"/>
        </w:numPr>
        <w:ind w:left="851" w:hanging="284"/>
        <w:jc w:val="both"/>
      </w:pPr>
      <w:r>
        <w:t>Mitigating Circumstance documentation</w:t>
      </w:r>
    </w:p>
    <w:p w:rsidR="002E5DA5" w:rsidP="00F43F06" w:rsidRDefault="002E5DA5" w14:paraId="10E874C6" w14:textId="77777777">
      <w:pPr>
        <w:pStyle w:val="ListParagraph"/>
        <w:numPr>
          <w:ilvl w:val="0"/>
          <w:numId w:val="35"/>
        </w:numPr>
        <w:ind w:left="851" w:hanging="284"/>
        <w:jc w:val="both"/>
      </w:pPr>
      <w:r>
        <w:t>Academic misconduct Procedure</w:t>
      </w:r>
    </w:p>
    <w:p w:rsidR="002E5DA5" w:rsidP="00F43F06" w:rsidRDefault="002E5DA5" w14:paraId="40D49025" w14:textId="77777777">
      <w:pPr>
        <w:pStyle w:val="ListParagraph"/>
        <w:numPr>
          <w:ilvl w:val="0"/>
          <w:numId w:val="35"/>
        </w:numPr>
        <w:ind w:left="851" w:hanging="284"/>
        <w:jc w:val="both"/>
        <w:rPr>
          <w:szCs w:val="21"/>
        </w:rPr>
      </w:pPr>
      <w:r>
        <w:t>Final degree award calculation</w:t>
      </w:r>
    </w:p>
    <w:p w:rsidR="002E5DA5" w:rsidP="00F43F06" w:rsidRDefault="002E5DA5" w14:paraId="35AAA878" w14:textId="77777777">
      <w:pPr>
        <w:pStyle w:val="ListParagraph"/>
        <w:numPr>
          <w:ilvl w:val="0"/>
          <w:numId w:val="35"/>
        </w:numPr>
        <w:ind w:left="851" w:hanging="284"/>
        <w:jc w:val="both"/>
      </w:pPr>
      <w:r>
        <w:t>Appeals guidance</w:t>
      </w:r>
    </w:p>
    <w:p w:rsidR="002E5DA5" w:rsidP="00F43F06" w:rsidRDefault="002E5DA5" w14:paraId="6F0DD2F1" w14:textId="77777777">
      <w:pPr>
        <w:pStyle w:val="ListParagraph"/>
        <w:numPr>
          <w:ilvl w:val="0"/>
          <w:numId w:val="35"/>
        </w:numPr>
        <w:ind w:left="851" w:hanging="284"/>
        <w:jc w:val="both"/>
      </w:pPr>
      <w:r>
        <w:t>Examination regulations</w:t>
      </w:r>
    </w:p>
    <w:p w:rsidR="002E5DA5" w:rsidP="00F43F06" w:rsidRDefault="002E5DA5" w14:paraId="00624F1B" w14:textId="77777777">
      <w:pPr>
        <w:pStyle w:val="ListParagraph"/>
        <w:numPr>
          <w:ilvl w:val="0"/>
          <w:numId w:val="35"/>
        </w:numPr>
        <w:ind w:left="851" w:hanging="284"/>
        <w:jc w:val="both"/>
      </w:pPr>
      <w:r>
        <w:t>Student feedback committees</w:t>
      </w:r>
    </w:p>
    <w:p w:rsidR="002E5DA5" w:rsidP="00F43F06" w:rsidRDefault="002E5DA5" w14:paraId="5681737B" w14:textId="77777777">
      <w:pPr>
        <w:pStyle w:val="ListParagraph"/>
        <w:numPr>
          <w:ilvl w:val="0"/>
          <w:numId w:val="35"/>
        </w:numPr>
        <w:ind w:left="851" w:hanging="284"/>
        <w:jc w:val="both"/>
      </w:pPr>
      <w:r>
        <w:t>External examiner reports</w:t>
      </w:r>
    </w:p>
    <w:p w:rsidR="004F1D54" w:rsidP="00F43F06" w:rsidRDefault="004F1D54" w14:paraId="62BEF61A" w14:textId="77777777">
      <w:pPr>
        <w:jc w:val="both"/>
      </w:pPr>
    </w:p>
    <w:p w:rsidR="001F794B" w:rsidP="00F43F06" w:rsidRDefault="001F794B" w14:paraId="21196774" w14:textId="1100B225">
      <w:pPr>
        <w:jc w:val="both"/>
        <w:sectPr w:rsidR="001F794B" w:rsidSect="00372A86">
          <w:footerReference w:type="default" r:id="rId15"/>
          <w:pgSz w:w="11900" w:h="16840" w:orient="portrait"/>
          <w:pgMar w:top="1134" w:right="1134" w:bottom="1134" w:left="1134" w:header="720" w:footer="720" w:gutter="0"/>
          <w:cols w:space="340"/>
          <w:docGrid w:linePitch="286"/>
        </w:sectPr>
      </w:pPr>
    </w:p>
    <w:p w:rsidRPr="00C36AF4" w:rsidR="00C36AF4" w:rsidP="00F43F06" w:rsidRDefault="00CB6281" w14:paraId="77DB4C64" w14:textId="330E83A0">
      <w:pPr>
        <w:pStyle w:val="Heading2"/>
        <w:jc w:val="both"/>
      </w:pPr>
      <w:r w:rsidRPr="006638DD">
        <w:lastRenderedPageBreak/>
        <w:t>Assignment Marking Rubric</w:t>
      </w:r>
    </w:p>
    <w:p w:rsidR="006120E1" w:rsidP="00F43F06" w:rsidRDefault="006120E1" w14:paraId="0B78E883" w14:textId="2849AFA5">
      <w:pPr>
        <w:jc w:val="both"/>
      </w:pPr>
    </w:p>
    <w:p w:rsidR="00725415" w:rsidP="00F43F06" w:rsidRDefault="00725415" w14:paraId="2DE4213D" w14:textId="189555F1">
      <w:pPr>
        <w:jc w:val="both"/>
      </w:pPr>
    </w:p>
    <w:tbl>
      <w:tblPr>
        <w:tblW w:w="153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01"/>
        <w:gridCol w:w="2268"/>
        <w:gridCol w:w="2268"/>
        <w:gridCol w:w="2268"/>
        <w:gridCol w:w="2268"/>
        <w:gridCol w:w="2268"/>
        <w:gridCol w:w="2268"/>
      </w:tblGrid>
      <w:tr w:rsidRPr="00554AF0" w:rsidR="00863159" w:rsidTr="00863159" w14:paraId="1BC6493C" w14:textId="77777777">
        <w:trPr>
          <w:cantSplit/>
        </w:trPr>
        <w:tc>
          <w:tcPr>
            <w:tcW w:w="1701" w:type="dxa"/>
            <w:shd w:val="clear" w:color="auto" w:fill="D9D9D9" w:themeFill="background1" w:themeFillShade="D9"/>
          </w:tcPr>
          <w:p w:rsidRPr="00554AF0" w:rsidR="00863159" w:rsidP="00374487" w:rsidRDefault="00863159" w14:paraId="16FE2683" w14:textId="3E85E2EE">
            <w:pPr>
              <w:rPr>
                <w:rFonts w:eastAsia="DengXian" w:asciiTheme="majorHAnsi" w:hAnsiTheme="majorHAnsi" w:cstheme="majorHAnsi"/>
                <w:b/>
                <w:bCs/>
                <w:sz w:val="19"/>
                <w:szCs w:val="19"/>
              </w:rPr>
            </w:pPr>
            <w:r w:rsidRPr="00554AF0">
              <w:rPr>
                <w:rFonts w:eastAsia="DengXian" w:asciiTheme="majorHAnsi" w:hAnsiTheme="majorHAnsi" w:cstheme="majorHAnsi"/>
                <w:b/>
                <w:bCs/>
                <w:sz w:val="19"/>
                <w:szCs w:val="19"/>
              </w:rPr>
              <w:t>Criteria</w:t>
            </w:r>
          </w:p>
        </w:tc>
        <w:tc>
          <w:tcPr>
            <w:tcW w:w="2268" w:type="dxa"/>
            <w:shd w:val="clear" w:color="auto" w:fill="D9D9D9" w:themeFill="background1" w:themeFillShade="D9"/>
          </w:tcPr>
          <w:p w:rsidRPr="00554AF0" w:rsidR="00863159" w:rsidP="00374487" w:rsidRDefault="00863159" w14:paraId="315F91A3" w14:textId="77777777">
            <w:pPr>
              <w:rPr>
                <w:rFonts w:eastAsia="DengXian" w:asciiTheme="majorHAnsi" w:hAnsiTheme="majorHAnsi" w:cstheme="majorHAnsi"/>
                <w:b/>
                <w:bCs/>
                <w:sz w:val="19"/>
                <w:szCs w:val="19"/>
              </w:rPr>
            </w:pPr>
            <w:r w:rsidRPr="00554AF0">
              <w:rPr>
                <w:rFonts w:eastAsia="DengXian" w:asciiTheme="majorHAnsi" w:hAnsiTheme="majorHAnsi" w:cstheme="majorHAnsi"/>
                <w:b/>
                <w:bCs/>
                <w:sz w:val="19"/>
                <w:szCs w:val="19"/>
              </w:rPr>
              <w:t>Outstanding</w:t>
            </w:r>
          </w:p>
          <w:p w:rsidRPr="00554AF0" w:rsidR="00863159" w:rsidP="00374487" w:rsidRDefault="00863159" w14:paraId="2F18252A" w14:textId="3A62F780">
            <w:pPr>
              <w:rPr>
                <w:rFonts w:eastAsia="DengXian" w:asciiTheme="majorHAnsi" w:hAnsiTheme="majorHAnsi" w:cstheme="majorHAnsi"/>
                <w:b/>
                <w:sz w:val="19"/>
                <w:szCs w:val="19"/>
                <w:lang w:eastAsia="en-GB"/>
              </w:rPr>
            </w:pPr>
            <w:r w:rsidRPr="00554AF0">
              <w:rPr>
                <w:rFonts w:eastAsia="DengXian" w:asciiTheme="majorHAnsi" w:hAnsiTheme="majorHAnsi" w:cstheme="majorHAnsi"/>
                <w:b/>
                <w:bCs/>
                <w:sz w:val="19"/>
                <w:szCs w:val="19"/>
              </w:rPr>
              <w:t>80% -100%</w:t>
            </w:r>
          </w:p>
        </w:tc>
        <w:tc>
          <w:tcPr>
            <w:tcW w:w="2268" w:type="dxa"/>
            <w:shd w:val="clear" w:color="auto" w:fill="D9D9D9" w:themeFill="background1" w:themeFillShade="D9"/>
          </w:tcPr>
          <w:p w:rsidRPr="00554AF0" w:rsidR="00863159" w:rsidP="00374487" w:rsidRDefault="00863159" w14:paraId="01BDC8D0" w14:textId="77777777">
            <w:pPr>
              <w:rPr>
                <w:rFonts w:eastAsia="DengXian" w:asciiTheme="majorHAnsi" w:hAnsiTheme="majorHAnsi" w:cstheme="majorHAnsi"/>
                <w:b/>
                <w:bCs/>
                <w:sz w:val="19"/>
                <w:szCs w:val="19"/>
              </w:rPr>
            </w:pPr>
            <w:r w:rsidRPr="00554AF0">
              <w:rPr>
                <w:rFonts w:eastAsia="DengXian" w:asciiTheme="majorHAnsi" w:hAnsiTheme="majorHAnsi" w:cstheme="majorHAnsi"/>
                <w:b/>
                <w:bCs/>
                <w:sz w:val="19"/>
                <w:szCs w:val="19"/>
              </w:rPr>
              <w:t>Excellent</w:t>
            </w:r>
          </w:p>
          <w:p w:rsidRPr="00554AF0" w:rsidR="00863159" w:rsidP="00374487" w:rsidRDefault="00863159" w14:paraId="4C56913A" w14:textId="68CD88D6">
            <w:pPr>
              <w:rPr>
                <w:rFonts w:eastAsia="DengXian" w:asciiTheme="majorHAnsi" w:hAnsiTheme="majorHAnsi" w:cstheme="majorHAnsi"/>
                <w:b/>
                <w:sz w:val="19"/>
                <w:szCs w:val="19"/>
                <w:lang w:eastAsia="en-GB"/>
              </w:rPr>
            </w:pPr>
            <w:r w:rsidRPr="00554AF0">
              <w:rPr>
                <w:rFonts w:eastAsia="DengXian" w:asciiTheme="majorHAnsi" w:hAnsiTheme="majorHAnsi" w:cstheme="majorHAnsi"/>
                <w:b/>
                <w:bCs/>
                <w:sz w:val="19"/>
                <w:szCs w:val="19"/>
              </w:rPr>
              <w:t xml:space="preserve">70% - 79% </w:t>
            </w:r>
          </w:p>
        </w:tc>
        <w:tc>
          <w:tcPr>
            <w:tcW w:w="2268" w:type="dxa"/>
            <w:shd w:val="clear" w:color="auto" w:fill="D9D9D9" w:themeFill="background1" w:themeFillShade="D9"/>
          </w:tcPr>
          <w:p w:rsidRPr="00554AF0" w:rsidR="00863159" w:rsidP="00374487" w:rsidRDefault="00863159" w14:paraId="30075934" w14:textId="77777777">
            <w:pPr>
              <w:rPr>
                <w:rFonts w:eastAsia="DengXian" w:asciiTheme="majorHAnsi" w:hAnsiTheme="majorHAnsi" w:cstheme="majorHAnsi"/>
                <w:b/>
                <w:bCs/>
                <w:sz w:val="19"/>
                <w:szCs w:val="19"/>
              </w:rPr>
            </w:pPr>
            <w:r w:rsidRPr="00554AF0">
              <w:rPr>
                <w:rFonts w:eastAsia="DengXian" w:asciiTheme="majorHAnsi" w:hAnsiTheme="majorHAnsi" w:cstheme="majorHAnsi"/>
                <w:b/>
                <w:bCs/>
                <w:sz w:val="19"/>
                <w:szCs w:val="19"/>
              </w:rPr>
              <w:t>Very Good</w:t>
            </w:r>
          </w:p>
          <w:p w:rsidRPr="00554AF0" w:rsidR="00863159" w:rsidP="00374487" w:rsidRDefault="00863159" w14:paraId="300E3729" w14:textId="24F5FA1B">
            <w:pPr>
              <w:rPr>
                <w:rFonts w:eastAsia="DengXian" w:asciiTheme="majorHAnsi" w:hAnsiTheme="majorHAnsi" w:cstheme="majorHAnsi"/>
                <w:b/>
                <w:sz w:val="19"/>
                <w:szCs w:val="19"/>
                <w:lang w:eastAsia="en-GB"/>
              </w:rPr>
            </w:pPr>
            <w:r w:rsidRPr="00554AF0">
              <w:rPr>
                <w:rFonts w:eastAsia="DengXian" w:asciiTheme="majorHAnsi" w:hAnsiTheme="majorHAnsi" w:cstheme="majorHAnsi"/>
                <w:b/>
                <w:bCs/>
                <w:sz w:val="19"/>
                <w:szCs w:val="19"/>
              </w:rPr>
              <w:t>60% - 69%</w:t>
            </w:r>
          </w:p>
        </w:tc>
        <w:tc>
          <w:tcPr>
            <w:tcW w:w="2268" w:type="dxa"/>
            <w:shd w:val="clear" w:color="auto" w:fill="D9D9D9" w:themeFill="background1" w:themeFillShade="D9"/>
          </w:tcPr>
          <w:p w:rsidRPr="00554AF0" w:rsidR="00863159" w:rsidP="00374487" w:rsidRDefault="00863159" w14:paraId="0B88ABF6" w14:textId="77777777">
            <w:pPr>
              <w:rPr>
                <w:rFonts w:eastAsia="DengXian" w:asciiTheme="majorHAnsi" w:hAnsiTheme="majorHAnsi" w:cstheme="majorHAnsi"/>
                <w:b/>
                <w:bCs/>
                <w:sz w:val="19"/>
                <w:szCs w:val="19"/>
              </w:rPr>
            </w:pPr>
            <w:r w:rsidRPr="00554AF0">
              <w:rPr>
                <w:rFonts w:eastAsia="DengXian" w:asciiTheme="majorHAnsi" w:hAnsiTheme="majorHAnsi" w:cstheme="majorHAnsi"/>
                <w:b/>
                <w:bCs/>
                <w:sz w:val="19"/>
                <w:szCs w:val="19"/>
              </w:rPr>
              <w:t>Good</w:t>
            </w:r>
          </w:p>
          <w:p w:rsidRPr="00554AF0" w:rsidR="00863159" w:rsidP="00374487" w:rsidRDefault="00863159" w14:paraId="2C66F89C" w14:textId="1539C128">
            <w:pPr>
              <w:rPr>
                <w:rFonts w:eastAsia="DengXian" w:asciiTheme="majorHAnsi" w:hAnsiTheme="majorHAnsi" w:cstheme="majorHAnsi"/>
                <w:b/>
                <w:sz w:val="19"/>
                <w:szCs w:val="19"/>
                <w:lang w:eastAsia="en-GB"/>
              </w:rPr>
            </w:pPr>
            <w:r w:rsidRPr="00554AF0">
              <w:rPr>
                <w:rFonts w:eastAsia="DengXian" w:asciiTheme="majorHAnsi" w:hAnsiTheme="majorHAnsi" w:cstheme="majorHAnsi"/>
                <w:b/>
                <w:bCs/>
                <w:sz w:val="19"/>
                <w:szCs w:val="19"/>
              </w:rPr>
              <w:t>50% - 59%</w:t>
            </w:r>
          </w:p>
        </w:tc>
        <w:tc>
          <w:tcPr>
            <w:tcW w:w="2268" w:type="dxa"/>
            <w:shd w:val="clear" w:color="auto" w:fill="D9D9D9" w:themeFill="background1" w:themeFillShade="D9"/>
          </w:tcPr>
          <w:p w:rsidRPr="00554AF0" w:rsidR="00863159" w:rsidP="00374487" w:rsidRDefault="00863159" w14:paraId="63B3C544" w14:textId="77777777">
            <w:pPr>
              <w:rPr>
                <w:rFonts w:eastAsia="DengXian" w:asciiTheme="majorHAnsi" w:hAnsiTheme="majorHAnsi" w:cstheme="majorHAnsi"/>
                <w:b/>
                <w:bCs/>
                <w:sz w:val="19"/>
                <w:szCs w:val="19"/>
              </w:rPr>
            </w:pPr>
            <w:r w:rsidRPr="00554AF0">
              <w:rPr>
                <w:rFonts w:eastAsia="DengXian" w:asciiTheme="majorHAnsi" w:hAnsiTheme="majorHAnsi" w:cstheme="majorHAnsi"/>
                <w:b/>
                <w:bCs/>
                <w:sz w:val="19"/>
                <w:szCs w:val="19"/>
              </w:rPr>
              <w:t>Pass</w:t>
            </w:r>
          </w:p>
          <w:p w:rsidRPr="00554AF0" w:rsidR="00863159" w:rsidP="00374487" w:rsidRDefault="00863159" w14:paraId="055C54EA" w14:textId="02A3A237">
            <w:pPr>
              <w:rPr>
                <w:rFonts w:eastAsia="DengXian" w:asciiTheme="majorHAnsi" w:hAnsiTheme="majorHAnsi" w:cstheme="majorHAnsi"/>
                <w:b/>
                <w:sz w:val="19"/>
                <w:szCs w:val="19"/>
                <w:lang w:eastAsia="en-GB"/>
              </w:rPr>
            </w:pPr>
            <w:r w:rsidRPr="00554AF0">
              <w:rPr>
                <w:rFonts w:eastAsia="DengXian" w:asciiTheme="majorHAnsi" w:hAnsiTheme="majorHAnsi" w:cstheme="majorHAnsi"/>
                <w:b/>
                <w:bCs/>
                <w:sz w:val="19"/>
                <w:szCs w:val="19"/>
              </w:rPr>
              <w:t>40% - 49%</w:t>
            </w:r>
          </w:p>
        </w:tc>
        <w:tc>
          <w:tcPr>
            <w:tcW w:w="2268" w:type="dxa"/>
            <w:shd w:val="clear" w:color="auto" w:fill="D9D9D9" w:themeFill="background1" w:themeFillShade="D9"/>
          </w:tcPr>
          <w:p w:rsidRPr="00554AF0" w:rsidR="00863159" w:rsidP="00374487" w:rsidRDefault="00863159" w14:paraId="5A92C9A8" w14:textId="77777777">
            <w:pPr>
              <w:rPr>
                <w:rFonts w:eastAsia="DengXian" w:asciiTheme="majorHAnsi" w:hAnsiTheme="majorHAnsi" w:cstheme="majorHAnsi"/>
                <w:b/>
                <w:bCs/>
                <w:sz w:val="19"/>
                <w:szCs w:val="19"/>
              </w:rPr>
            </w:pPr>
            <w:r w:rsidRPr="00554AF0">
              <w:rPr>
                <w:rFonts w:eastAsia="DengXian" w:asciiTheme="majorHAnsi" w:hAnsiTheme="majorHAnsi" w:cstheme="majorHAnsi"/>
                <w:b/>
                <w:bCs/>
                <w:sz w:val="19"/>
                <w:szCs w:val="19"/>
              </w:rPr>
              <w:t>Poor</w:t>
            </w:r>
          </w:p>
          <w:p w:rsidRPr="00554AF0" w:rsidR="00863159" w:rsidP="00374487" w:rsidRDefault="00863159" w14:paraId="42323920" w14:textId="4C4F1C48">
            <w:pPr>
              <w:rPr>
                <w:rFonts w:eastAsia="DengXian" w:asciiTheme="majorHAnsi" w:hAnsiTheme="majorHAnsi" w:cstheme="majorHAnsi"/>
                <w:b/>
                <w:sz w:val="19"/>
                <w:szCs w:val="19"/>
                <w:lang w:eastAsia="en-GB"/>
              </w:rPr>
            </w:pPr>
            <w:r w:rsidRPr="00554AF0">
              <w:rPr>
                <w:rFonts w:eastAsia="DengXian" w:asciiTheme="majorHAnsi" w:hAnsiTheme="majorHAnsi" w:cstheme="majorHAnsi"/>
                <w:b/>
                <w:bCs/>
                <w:sz w:val="19"/>
                <w:szCs w:val="19"/>
              </w:rPr>
              <w:t>0% - 39%</w:t>
            </w:r>
          </w:p>
        </w:tc>
      </w:tr>
      <w:tr w:rsidRPr="00554AF0" w:rsidR="008B7BCB" w:rsidTr="00863159" w14:paraId="3D4328F5" w14:textId="77777777">
        <w:trPr>
          <w:cantSplit/>
        </w:trPr>
        <w:tc>
          <w:tcPr>
            <w:tcW w:w="1701" w:type="dxa"/>
            <w:shd w:val="clear" w:color="auto" w:fill="auto"/>
          </w:tcPr>
          <w:p w:rsidR="008B7BCB" w:rsidP="00374487" w:rsidRDefault="008B7BCB" w14:paraId="30421078" w14:textId="77777777">
            <w:pPr>
              <w:rPr>
                <w:rFonts w:eastAsia="DengXian" w:asciiTheme="majorHAnsi" w:hAnsiTheme="majorHAnsi" w:cstheme="majorHAnsi"/>
                <w:b/>
                <w:bCs/>
                <w:sz w:val="19"/>
                <w:szCs w:val="19"/>
              </w:rPr>
            </w:pPr>
            <w:r>
              <w:rPr>
                <w:rFonts w:eastAsia="DengXian" w:asciiTheme="majorHAnsi" w:hAnsiTheme="majorHAnsi" w:cstheme="majorHAnsi"/>
                <w:b/>
                <w:bCs/>
                <w:sz w:val="19"/>
                <w:szCs w:val="19"/>
              </w:rPr>
              <w:t>Task 1</w:t>
            </w:r>
          </w:p>
          <w:p w:rsidR="008B7BCB" w:rsidP="00374487" w:rsidRDefault="008B7BCB" w14:paraId="027DDDAE" w14:textId="77777777">
            <w:pPr>
              <w:rPr>
                <w:rFonts w:eastAsia="DengXian" w:asciiTheme="majorHAnsi" w:hAnsiTheme="majorHAnsi" w:cstheme="majorHAnsi"/>
                <w:b/>
                <w:bCs/>
                <w:sz w:val="19"/>
                <w:szCs w:val="19"/>
              </w:rPr>
            </w:pPr>
            <w:r>
              <w:rPr>
                <w:rFonts w:eastAsia="DengXian" w:asciiTheme="majorHAnsi" w:hAnsiTheme="majorHAnsi" w:cstheme="majorHAnsi"/>
                <w:b/>
                <w:bCs/>
                <w:sz w:val="19"/>
                <w:szCs w:val="19"/>
              </w:rPr>
              <w:t>Database Technologies</w:t>
            </w:r>
          </w:p>
          <w:p w:rsidRPr="00554AF0" w:rsidR="008B7BCB" w:rsidP="00374487" w:rsidRDefault="008B7BCB" w14:paraId="503667CA" w14:textId="279A4C8C">
            <w:pPr>
              <w:rPr>
                <w:rFonts w:eastAsia="DengXian" w:asciiTheme="majorHAnsi" w:hAnsiTheme="majorHAnsi" w:cstheme="majorHAnsi"/>
                <w:b/>
                <w:bCs/>
                <w:sz w:val="19"/>
                <w:szCs w:val="19"/>
              </w:rPr>
            </w:pPr>
            <w:r>
              <w:rPr>
                <w:rFonts w:eastAsia="DengXian" w:asciiTheme="majorHAnsi" w:hAnsiTheme="majorHAnsi" w:cstheme="majorHAnsi"/>
                <w:b/>
                <w:bCs/>
                <w:sz w:val="19"/>
                <w:szCs w:val="19"/>
              </w:rPr>
              <w:t>[</w:t>
            </w:r>
            <w:r w:rsidR="00410AF7">
              <w:rPr>
                <w:rFonts w:eastAsia="DengXian" w:asciiTheme="majorHAnsi" w:hAnsiTheme="majorHAnsi" w:cstheme="majorHAnsi"/>
                <w:b/>
                <w:bCs/>
                <w:sz w:val="19"/>
                <w:szCs w:val="19"/>
              </w:rPr>
              <w:t>2</w:t>
            </w:r>
            <w:r>
              <w:rPr>
                <w:rFonts w:eastAsia="DengXian" w:asciiTheme="majorHAnsi" w:hAnsiTheme="majorHAnsi" w:cstheme="majorHAnsi"/>
                <w:b/>
                <w:bCs/>
                <w:sz w:val="19"/>
                <w:szCs w:val="19"/>
              </w:rPr>
              <w:t>0 Marks]</w:t>
            </w:r>
          </w:p>
        </w:tc>
        <w:tc>
          <w:tcPr>
            <w:tcW w:w="2268" w:type="dxa"/>
          </w:tcPr>
          <w:p w:rsidRPr="00554AF0" w:rsidR="008B7BCB" w:rsidP="00374487" w:rsidRDefault="008B7BCB" w14:paraId="346513D4"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Outstanding</w:t>
            </w:r>
          </w:p>
          <w:p w:rsidRPr="00554AF0" w:rsidR="008B7BCB" w:rsidP="00374487" w:rsidRDefault="008B7BCB" w14:paraId="24B67E24" w14:textId="2EA5BBAB">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w:t>
            </w:r>
            <w:r w:rsidR="00410AF7">
              <w:rPr>
                <w:rFonts w:eastAsia="DengXian" w:asciiTheme="majorHAnsi" w:hAnsiTheme="majorHAnsi" w:cstheme="majorHAnsi"/>
                <w:b/>
                <w:sz w:val="19"/>
                <w:szCs w:val="19"/>
                <w:lang w:eastAsia="en-GB"/>
              </w:rPr>
              <w:t>16</w:t>
            </w:r>
            <w:r w:rsidRPr="00554AF0">
              <w:rPr>
                <w:rFonts w:eastAsia="DengXian" w:asciiTheme="majorHAnsi" w:hAnsiTheme="majorHAnsi" w:cstheme="majorHAnsi"/>
                <w:b/>
                <w:sz w:val="19"/>
                <w:szCs w:val="19"/>
                <w:lang w:eastAsia="en-GB"/>
              </w:rPr>
              <w:t xml:space="preserve"> to </w:t>
            </w:r>
            <w:r w:rsidR="00410AF7">
              <w:rPr>
                <w:rFonts w:eastAsia="DengXian" w:asciiTheme="majorHAnsi" w:hAnsiTheme="majorHAnsi" w:cstheme="majorHAnsi"/>
                <w:b/>
                <w:sz w:val="19"/>
                <w:szCs w:val="19"/>
                <w:lang w:eastAsia="en-GB"/>
              </w:rPr>
              <w:t>2</w:t>
            </w:r>
            <w:r w:rsidRPr="00554AF0">
              <w:rPr>
                <w:rFonts w:eastAsia="DengXian" w:asciiTheme="majorHAnsi" w:hAnsiTheme="majorHAnsi" w:cstheme="majorHAnsi"/>
                <w:b/>
                <w:sz w:val="19"/>
                <w:szCs w:val="19"/>
                <w:lang w:eastAsia="en-GB"/>
              </w:rPr>
              <w:t>0 Marks]</w:t>
            </w:r>
          </w:p>
          <w:p w:rsidR="00960755" w:rsidP="00374487" w:rsidRDefault="00F042FF" w14:paraId="3B0A7BAF" w14:textId="77777777">
            <w:pPr>
              <w:rPr>
                <w:rFonts w:eastAsia="DengXian" w:asciiTheme="majorHAnsi" w:hAnsiTheme="majorHAnsi" w:cstheme="majorHAnsi"/>
                <w:sz w:val="19"/>
                <w:szCs w:val="19"/>
              </w:rPr>
            </w:pPr>
            <w:r>
              <w:rPr>
                <w:rFonts w:eastAsia="DengXian" w:asciiTheme="majorHAnsi" w:hAnsiTheme="majorHAnsi" w:cstheme="majorHAnsi"/>
                <w:sz w:val="19"/>
                <w:szCs w:val="19"/>
              </w:rPr>
              <w:t>Outstanding short report</w:t>
            </w:r>
            <w:r w:rsidRPr="00554AF0" w:rsidR="008B7BCB">
              <w:rPr>
                <w:rFonts w:eastAsia="DengXian" w:asciiTheme="majorHAnsi" w:hAnsiTheme="majorHAnsi" w:cstheme="majorHAnsi"/>
                <w:sz w:val="19"/>
                <w:szCs w:val="19"/>
              </w:rPr>
              <w:t xml:space="preserve"> that exceeds </w:t>
            </w:r>
            <w:r>
              <w:rPr>
                <w:rFonts w:eastAsia="DengXian" w:asciiTheme="majorHAnsi" w:hAnsiTheme="majorHAnsi" w:cstheme="majorHAnsi"/>
                <w:sz w:val="19"/>
                <w:szCs w:val="19"/>
              </w:rPr>
              <w:t>the</w:t>
            </w:r>
            <w:r w:rsidRPr="00554AF0" w:rsidR="008B7BCB">
              <w:rPr>
                <w:rFonts w:eastAsia="DengXian" w:asciiTheme="majorHAnsi" w:hAnsiTheme="majorHAnsi" w:cstheme="majorHAnsi"/>
                <w:sz w:val="19"/>
                <w:szCs w:val="19"/>
              </w:rPr>
              <w:t xml:space="preserve"> requirements.</w:t>
            </w:r>
          </w:p>
          <w:p w:rsidRPr="00554AF0" w:rsidR="008B7BCB" w:rsidP="00374487" w:rsidRDefault="00247806" w14:paraId="5238928A" w14:textId="781E3CAC">
            <w:pPr>
              <w:rPr>
                <w:rFonts w:eastAsia="DengXian" w:asciiTheme="majorHAnsi" w:hAnsiTheme="majorHAnsi" w:cstheme="majorHAnsi"/>
                <w:b/>
                <w:sz w:val="19"/>
                <w:szCs w:val="19"/>
                <w:lang w:eastAsia="en-GB"/>
              </w:rPr>
            </w:pPr>
            <w:r>
              <w:rPr>
                <w:rFonts w:eastAsia="DengXian" w:asciiTheme="majorHAnsi" w:hAnsiTheme="majorHAnsi" w:cstheme="majorHAnsi"/>
                <w:sz w:val="19"/>
                <w:szCs w:val="19"/>
              </w:rPr>
              <w:t xml:space="preserve">Comprehensive range of database types covered with recommendations for their use and supporting </w:t>
            </w:r>
            <w:r w:rsidR="00960755">
              <w:rPr>
                <w:rFonts w:eastAsia="DengXian" w:asciiTheme="majorHAnsi" w:hAnsiTheme="majorHAnsi" w:cstheme="majorHAnsi"/>
                <w:sz w:val="19"/>
                <w:szCs w:val="19"/>
              </w:rPr>
              <w:t>diagrams/figures.</w:t>
            </w:r>
          </w:p>
        </w:tc>
        <w:tc>
          <w:tcPr>
            <w:tcW w:w="2268" w:type="dxa"/>
          </w:tcPr>
          <w:p w:rsidRPr="00554AF0" w:rsidR="008B7BCB" w:rsidP="00374487" w:rsidRDefault="008B7BCB" w14:paraId="3106BA16"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Excellent</w:t>
            </w:r>
          </w:p>
          <w:p w:rsidRPr="00554AF0" w:rsidR="008B7BCB" w:rsidP="00374487" w:rsidRDefault="008B7BCB" w14:paraId="6A1DABFE" w14:textId="20640D6C">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w:t>
            </w:r>
            <w:r w:rsidR="00410AF7">
              <w:rPr>
                <w:rFonts w:eastAsia="DengXian" w:asciiTheme="majorHAnsi" w:hAnsiTheme="majorHAnsi" w:cstheme="majorHAnsi"/>
                <w:b/>
                <w:sz w:val="19"/>
                <w:szCs w:val="19"/>
                <w:lang w:eastAsia="en-GB"/>
              </w:rPr>
              <w:t>14 - 15</w:t>
            </w:r>
            <w:r w:rsidRPr="00554AF0">
              <w:rPr>
                <w:rFonts w:eastAsia="DengXian" w:asciiTheme="majorHAnsi" w:hAnsiTheme="majorHAnsi" w:cstheme="majorHAnsi"/>
                <w:b/>
                <w:sz w:val="19"/>
                <w:szCs w:val="19"/>
                <w:lang w:eastAsia="en-GB"/>
              </w:rPr>
              <w:t xml:space="preserve"> Marks]</w:t>
            </w:r>
          </w:p>
          <w:p w:rsidR="008B7BCB" w:rsidP="00374487" w:rsidRDefault="00F042FF" w14:paraId="5D9B15B0" w14:textId="77777777">
            <w:pPr>
              <w:rPr>
                <w:rFonts w:eastAsia="DengXian" w:asciiTheme="majorHAnsi" w:hAnsiTheme="majorHAnsi" w:cstheme="majorHAnsi"/>
                <w:sz w:val="19"/>
                <w:szCs w:val="19"/>
              </w:rPr>
            </w:pPr>
            <w:r>
              <w:rPr>
                <w:rFonts w:eastAsia="DengXian" w:asciiTheme="majorHAnsi" w:hAnsiTheme="majorHAnsi" w:cstheme="majorHAnsi"/>
                <w:sz w:val="19"/>
                <w:szCs w:val="19"/>
              </w:rPr>
              <w:t>E</w:t>
            </w:r>
            <w:r w:rsidRPr="00554AF0" w:rsidR="008B7BCB">
              <w:rPr>
                <w:rFonts w:eastAsia="DengXian" w:asciiTheme="majorHAnsi" w:hAnsiTheme="majorHAnsi" w:cstheme="majorHAnsi"/>
                <w:sz w:val="19"/>
                <w:szCs w:val="19"/>
              </w:rPr>
              <w:t xml:space="preserve">xcellent </w:t>
            </w:r>
            <w:r>
              <w:rPr>
                <w:rFonts w:eastAsia="DengXian" w:asciiTheme="majorHAnsi" w:hAnsiTheme="majorHAnsi" w:cstheme="majorHAnsi"/>
                <w:sz w:val="19"/>
                <w:szCs w:val="19"/>
              </w:rPr>
              <w:t xml:space="preserve">short </w:t>
            </w:r>
            <w:r w:rsidR="008B7BCB">
              <w:rPr>
                <w:rFonts w:eastAsia="DengXian" w:asciiTheme="majorHAnsi" w:hAnsiTheme="majorHAnsi" w:cstheme="majorHAnsi"/>
                <w:sz w:val="19"/>
                <w:szCs w:val="19"/>
              </w:rPr>
              <w:t>r</w:t>
            </w:r>
            <w:r w:rsidRPr="00554AF0" w:rsidR="008B7BCB">
              <w:rPr>
                <w:rFonts w:eastAsia="DengXian" w:asciiTheme="majorHAnsi" w:hAnsiTheme="majorHAnsi" w:cstheme="majorHAnsi"/>
                <w:sz w:val="19"/>
                <w:szCs w:val="19"/>
              </w:rPr>
              <w:t>e</w:t>
            </w:r>
            <w:r>
              <w:rPr>
                <w:rFonts w:eastAsia="DengXian" w:asciiTheme="majorHAnsi" w:hAnsiTheme="majorHAnsi" w:cstheme="majorHAnsi"/>
                <w:sz w:val="19"/>
                <w:szCs w:val="19"/>
              </w:rPr>
              <w:t xml:space="preserve">port </w:t>
            </w:r>
            <w:r w:rsidRPr="00554AF0" w:rsidR="008B7BCB">
              <w:rPr>
                <w:rFonts w:eastAsia="DengXian" w:asciiTheme="majorHAnsi" w:hAnsiTheme="majorHAnsi" w:cstheme="majorHAnsi"/>
                <w:sz w:val="19"/>
                <w:szCs w:val="19"/>
              </w:rPr>
              <w:t xml:space="preserve">that </w:t>
            </w:r>
            <w:r w:rsidR="008B7BCB">
              <w:rPr>
                <w:rFonts w:eastAsia="DengXian" w:asciiTheme="majorHAnsi" w:hAnsiTheme="majorHAnsi" w:cstheme="majorHAnsi"/>
                <w:sz w:val="19"/>
                <w:szCs w:val="19"/>
              </w:rPr>
              <w:t>meets</w:t>
            </w:r>
            <w:r w:rsidRPr="00554AF0" w:rsidR="008B7BCB">
              <w:rPr>
                <w:rFonts w:eastAsia="DengXian" w:asciiTheme="majorHAnsi" w:hAnsiTheme="majorHAnsi" w:cstheme="majorHAnsi"/>
                <w:sz w:val="19"/>
                <w:szCs w:val="19"/>
              </w:rPr>
              <w:t xml:space="preserve"> </w:t>
            </w:r>
            <w:r w:rsidR="00247806">
              <w:rPr>
                <w:rFonts w:eastAsia="DengXian" w:asciiTheme="majorHAnsi" w:hAnsiTheme="majorHAnsi" w:cstheme="majorHAnsi"/>
                <w:sz w:val="19"/>
                <w:szCs w:val="19"/>
              </w:rPr>
              <w:t>the</w:t>
            </w:r>
            <w:r w:rsidR="008B7BCB">
              <w:rPr>
                <w:rFonts w:eastAsia="DengXian" w:asciiTheme="majorHAnsi" w:hAnsiTheme="majorHAnsi" w:cstheme="majorHAnsi"/>
                <w:sz w:val="19"/>
                <w:szCs w:val="19"/>
              </w:rPr>
              <w:t xml:space="preserve"> </w:t>
            </w:r>
            <w:r w:rsidRPr="00554AF0" w:rsidR="008B7BCB">
              <w:rPr>
                <w:rFonts w:eastAsia="DengXian" w:asciiTheme="majorHAnsi" w:hAnsiTheme="majorHAnsi" w:cstheme="majorHAnsi"/>
                <w:sz w:val="19"/>
                <w:szCs w:val="19"/>
              </w:rPr>
              <w:t>requirements.</w:t>
            </w:r>
          </w:p>
          <w:p w:rsidRPr="00960755" w:rsidR="00960755" w:rsidP="00374487" w:rsidRDefault="00093F1D" w14:paraId="5F5A9006" w14:textId="7E22A25C">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Superb</w:t>
            </w:r>
            <w:r w:rsidRPr="00960755" w:rsidR="00960755">
              <w:rPr>
                <w:rFonts w:eastAsia="DengXian" w:asciiTheme="majorHAnsi" w:hAnsiTheme="majorHAnsi" w:cstheme="majorHAnsi"/>
                <w:bCs/>
                <w:sz w:val="19"/>
                <w:szCs w:val="19"/>
                <w:lang w:eastAsia="en-GB"/>
              </w:rPr>
              <w:t xml:space="preserve"> range of database types covered with recommendations for their use and supporting diagrams/figures.</w:t>
            </w:r>
          </w:p>
        </w:tc>
        <w:tc>
          <w:tcPr>
            <w:tcW w:w="2268" w:type="dxa"/>
          </w:tcPr>
          <w:p w:rsidRPr="00554AF0" w:rsidR="008B7BCB" w:rsidP="00374487" w:rsidRDefault="008B7BCB" w14:paraId="5957C963"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Very Good</w:t>
            </w:r>
          </w:p>
          <w:p w:rsidRPr="00554AF0" w:rsidR="008B7BCB" w:rsidP="00374487" w:rsidRDefault="008B7BCB" w14:paraId="17D5BABA" w14:textId="0C5690B8">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w:t>
            </w:r>
            <w:r w:rsidR="00410AF7">
              <w:rPr>
                <w:rFonts w:eastAsia="DengXian" w:asciiTheme="majorHAnsi" w:hAnsiTheme="majorHAnsi" w:cstheme="majorHAnsi"/>
                <w:b/>
                <w:sz w:val="19"/>
                <w:szCs w:val="19"/>
                <w:lang w:eastAsia="en-GB"/>
              </w:rPr>
              <w:t>12 - 13</w:t>
            </w:r>
            <w:r w:rsidRPr="00554AF0">
              <w:rPr>
                <w:rFonts w:eastAsia="DengXian" w:asciiTheme="majorHAnsi" w:hAnsiTheme="majorHAnsi" w:cstheme="majorHAnsi"/>
                <w:b/>
                <w:sz w:val="19"/>
                <w:szCs w:val="19"/>
                <w:lang w:eastAsia="en-GB"/>
              </w:rPr>
              <w:t xml:space="preserve"> Marks]</w:t>
            </w:r>
          </w:p>
          <w:p w:rsidR="008B7BCB" w:rsidP="00374487" w:rsidRDefault="00F042FF" w14:paraId="1687CDA8" w14:textId="39C49EE5">
            <w:pPr>
              <w:rPr>
                <w:rFonts w:eastAsia="DengXian" w:asciiTheme="majorHAnsi" w:hAnsiTheme="majorHAnsi" w:cstheme="majorHAnsi"/>
                <w:sz w:val="19"/>
                <w:szCs w:val="19"/>
              </w:rPr>
            </w:pPr>
            <w:r>
              <w:rPr>
                <w:rFonts w:eastAsia="DengXian" w:asciiTheme="majorHAnsi" w:hAnsiTheme="majorHAnsi" w:cstheme="majorHAnsi"/>
                <w:sz w:val="19"/>
                <w:szCs w:val="19"/>
              </w:rPr>
              <w:t>V</w:t>
            </w:r>
            <w:r w:rsidR="008B7BCB">
              <w:rPr>
                <w:rFonts w:eastAsia="DengXian" w:asciiTheme="majorHAnsi" w:hAnsiTheme="majorHAnsi" w:cstheme="majorHAnsi"/>
                <w:sz w:val="19"/>
                <w:szCs w:val="19"/>
              </w:rPr>
              <w:t>er</w:t>
            </w:r>
            <w:r w:rsidRPr="00554AF0" w:rsidR="008B7BCB">
              <w:rPr>
                <w:rFonts w:eastAsia="DengXian" w:asciiTheme="majorHAnsi" w:hAnsiTheme="majorHAnsi" w:cstheme="majorHAnsi"/>
                <w:sz w:val="19"/>
                <w:szCs w:val="19"/>
              </w:rPr>
              <w:t xml:space="preserve">y </w:t>
            </w:r>
            <w:r w:rsidR="008B7BCB">
              <w:rPr>
                <w:rFonts w:eastAsia="DengXian" w:asciiTheme="majorHAnsi" w:hAnsiTheme="majorHAnsi" w:cstheme="majorHAnsi"/>
                <w:sz w:val="19"/>
                <w:szCs w:val="19"/>
              </w:rPr>
              <w:t>g</w:t>
            </w:r>
            <w:r w:rsidRPr="00554AF0" w:rsidR="008B7BCB">
              <w:rPr>
                <w:rFonts w:eastAsia="DengXian" w:asciiTheme="majorHAnsi" w:hAnsiTheme="majorHAnsi" w:cstheme="majorHAnsi"/>
                <w:sz w:val="19"/>
                <w:szCs w:val="19"/>
              </w:rPr>
              <w:t xml:space="preserve">ood </w:t>
            </w:r>
            <w:r>
              <w:rPr>
                <w:rFonts w:eastAsia="DengXian" w:asciiTheme="majorHAnsi" w:hAnsiTheme="majorHAnsi" w:cstheme="majorHAnsi"/>
                <w:sz w:val="19"/>
                <w:szCs w:val="19"/>
              </w:rPr>
              <w:t>short report</w:t>
            </w:r>
            <w:r w:rsidRPr="00554AF0" w:rsidR="008B7BCB">
              <w:rPr>
                <w:rFonts w:eastAsia="DengXian" w:asciiTheme="majorHAnsi" w:hAnsiTheme="majorHAnsi" w:cstheme="majorHAnsi"/>
                <w:sz w:val="19"/>
                <w:szCs w:val="19"/>
              </w:rPr>
              <w:t xml:space="preserve"> that </w:t>
            </w:r>
            <w:r w:rsidR="008B7BCB">
              <w:rPr>
                <w:rFonts w:eastAsia="DengXian" w:asciiTheme="majorHAnsi" w:hAnsiTheme="majorHAnsi" w:cstheme="majorHAnsi"/>
                <w:sz w:val="19"/>
                <w:szCs w:val="19"/>
              </w:rPr>
              <w:t>meets</w:t>
            </w:r>
            <w:r w:rsidRPr="00554AF0" w:rsidR="008B7BCB">
              <w:rPr>
                <w:rFonts w:eastAsia="DengXian" w:asciiTheme="majorHAnsi" w:hAnsiTheme="majorHAnsi" w:cstheme="majorHAnsi"/>
                <w:sz w:val="19"/>
                <w:szCs w:val="19"/>
              </w:rPr>
              <w:t xml:space="preserve"> m</w:t>
            </w:r>
            <w:r w:rsidR="008B7BCB">
              <w:rPr>
                <w:rFonts w:eastAsia="DengXian" w:asciiTheme="majorHAnsi" w:hAnsiTheme="majorHAnsi" w:cstheme="majorHAnsi"/>
                <w:sz w:val="19"/>
                <w:szCs w:val="19"/>
              </w:rPr>
              <w:t xml:space="preserve">ost </w:t>
            </w:r>
            <w:r w:rsidRPr="00554AF0" w:rsidR="008B7BCB">
              <w:rPr>
                <w:rFonts w:eastAsia="DengXian" w:asciiTheme="majorHAnsi" w:hAnsiTheme="majorHAnsi" w:cstheme="majorHAnsi"/>
                <w:sz w:val="19"/>
                <w:szCs w:val="19"/>
              </w:rPr>
              <w:t>requirements.</w:t>
            </w:r>
          </w:p>
          <w:p w:rsidRPr="00093F1D" w:rsidR="00960755" w:rsidP="00093F1D" w:rsidRDefault="00093F1D" w14:paraId="3054127E" w14:textId="57060910">
            <w:pPr>
              <w:rPr>
                <w:rFonts w:eastAsia="DengXian" w:asciiTheme="majorHAnsi" w:hAnsiTheme="majorHAnsi" w:cstheme="majorHAnsi"/>
                <w:bCs/>
                <w:sz w:val="19"/>
                <w:szCs w:val="19"/>
                <w:lang w:eastAsia="en-GB"/>
              </w:rPr>
            </w:pPr>
            <w:r>
              <w:rPr>
                <w:rFonts w:eastAsia="DengXian" w:asciiTheme="majorHAnsi" w:hAnsiTheme="majorHAnsi" w:cstheme="majorHAnsi"/>
                <w:sz w:val="19"/>
                <w:szCs w:val="19"/>
              </w:rPr>
              <w:t>Great</w:t>
            </w:r>
            <w:r w:rsidRPr="00093F1D">
              <w:rPr>
                <w:rFonts w:eastAsia="DengXian" w:asciiTheme="majorHAnsi" w:hAnsiTheme="majorHAnsi" w:cstheme="majorHAnsi"/>
                <w:sz w:val="19"/>
                <w:szCs w:val="19"/>
              </w:rPr>
              <w:t xml:space="preserve"> range of database types covered with recommendations for their use and supporting diagrams/figures</w:t>
            </w:r>
            <w:r>
              <w:rPr>
                <w:rFonts w:eastAsia="DengXian" w:asciiTheme="majorHAnsi" w:hAnsiTheme="majorHAnsi" w:cstheme="majorHAnsi"/>
                <w:sz w:val="19"/>
                <w:szCs w:val="19"/>
              </w:rPr>
              <w:t xml:space="preserve"> </w:t>
            </w:r>
            <w:r w:rsidRPr="00093F1D">
              <w:rPr>
                <w:rFonts w:eastAsia="DengXian" w:asciiTheme="majorHAnsi" w:hAnsiTheme="majorHAnsi" w:cstheme="majorHAnsi"/>
                <w:bCs/>
                <w:sz w:val="19"/>
                <w:szCs w:val="19"/>
                <w:lang w:eastAsia="en-GB"/>
              </w:rPr>
              <w:t>but with some oversights or errors</w:t>
            </w:r>
          </w:p>
        </w:tc>
        <w:tc>
          <w:tcPr>
            <w:tcW w:w="2268" w:type="dxa"/>
          </w:tcPr>
          <w:p w:rsidRPr="00554AF0" w:rsidR="008B7BCB" w:rsidP="00374487" w:rsidRDefault="008B7BCB" w14:paraId="468845FA"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Good</w:t>
            </w:r>
          </w:p>
          <w:p w:rsidR="00247806" w:rsidP="00374487" w:rsidRDefault="008B7BCB" w14:paraId="65A29679" w14:textId="1B7ECEED">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w:t>
            </w:r>
            <w:r w:rsidR="00410AF7">
              <w:rPr>
                <w:rFonts w:eastAsia="DengXian" w:asciiTheme="majorHAnsi" w:hAnsiTheme="majorHAnsi" w:cstheme="majorHAnsi"/>
                <w:b/>
                <w:sz w:val="19"/>
                <w:szCs w:val="19"/>
                <w:lang w:eastAsia="en-GB"/>
              </w:rPr>
              <w:t>10 - 11</w:t>
            </w:r>
            <w:r w:rsidRPr="00554AF0">
              <w:rPr>
                <w:rFonts w:eastAsia="DengXian" w:asciiTheme="majorHAnsi" w:hAnsiTheme="majorHAnsi" w:cstheme="majorHAnsi"/>
                <w:b/>
                <w:sz w:val="19"/>
                <w:szCs w:val="19"/>
                <w:lang w:eastAsia="en-GB"/>
              </w:rPr>
              <w:t xml:space="preserve"> Marks]</w:t>
            </w:r>
          </w:p>
          <w:p w:rsidRPr="00093F1D" w:rsidR="008B7BCB" w:rsidP="00374487" w:rsidRDefault="00247806" w14:paraId="7D15E227" w14:textId="5AA2712B">
            <w:pPr>
              <w:rPr>
                <w:rFonts w:eastAsia="DengXian" w:asciiTheme="majorHAnsi" w:hAnsiTheme="majorHAnsi" w:cstheme="majorHAnsi"/>
                <w:sz w:val="19"/>
                <w:szCs w:val="19"/>
              </w:rPr>
            </w:pPr>
            <w:r w:rsidRPr="00093F1D">
              <w:rPr>
                <w:rFonts w:eastAsia="DengXian" w:asciiTheme="majorHAnsi" w:hAnsiTheme="majorHAnsi" w:cstheme="majorHAnsi"/>
                <w:sz w:val="19"/>
                <w:szCs w:val="19"/>
              </w:rPr>
              <w:t>G</w:t>
            </w:r>
            <w:r w:rsidRPr="00093F1D" w:rsidR="008B7BCB">
              <w:rPr>
                <w:rFonts w:eastAsia="DengXian" w:asciiTheme="majorHAnsi" w:hAnsiTheme="majorHAnsi" w:cstheme="majorHAnsi"/>
                <w:sz w:val="19"/>
                <w:szCs w:val="19"/>
              </w:rPr>
              <w:t>ood re</w:t>
            </w:r>
            <w:r w:rsidRPr="00093F1D">
              <w:rPr>
                <w:rFonts w:eastAsia="DengXian" w:asciiTheme="majorHAnsi" w:hAnsiTheme="majorHAnsi" w:cstheme="majorHAnsi"/>
                <w:sz w:val="19"/>
                <w:szCs w:val="19"/>
              </w:rPr>
              <w:t>port</w:t>
            </w:r>
            <w:r w:rsidRPr="00093F1D" w:rsidR="008B7BCB">
              <w:rPr>
                <w:rFonts w:eastAsia="DengXian" w:asciiTheme="majorHAnsi" w:hAnsiTheme="majorHAnsi" w:cstheme="majorHAnsi"/>
                <w:sz w:val="19"/>
                <w:szCs w:val="19"/>
              </w:rPr>
              <w:t xml:space="preserve"> that meets key requirements.</w:t>
            </w:r>
          </w:p>
          <w:p w:rsidRPr="00554AF0" w:rsidR="00960755" w:rsidP="00093F1D" w:rsidRDefault="00A02331" w14:paraId="24563D39" w14:textId="5E7C8352">
            <w:pPr>
              <w:rPr>
                <w:rFonts w:eastAsia="DengXian" w:asciiTheme="majorHAnsi" w:hAnsiTheme="majorHAnsi" w:cstheme="majorHAnsi"/>
                <w:b/>
                <w:sz w:val="19"/>
                <w:szCs w:val="19"/>
                <w:lang w:eastAsia="en-GB"/>
              </w:rPr>
            </w:pPr>
            <w:r>
              <w:rPr>
                <w:rFonts w:eastAsia="DengXian" w:asciiTheme="majorHAnsi" w:hAnsiTheme="majorHAnsi" w:cstheme="majorHAnsi"/>
                <w:sz w:val="19"/>
                <w:szCs w:val="19"/>
              </w:rPr>
              <w:t>Decent</w:t>
            </w:r>
            <w:r w:rsidRPr="00093F1D" w:rsidR="00093F1D">
              <w:rPr>
                <w:rFonts w:eastAsia="DengXian" w:asciiTheme="majorHAnsi" w:hAnsiTheme="majorHAnsi" w:cstheme="majorHAnsi"/>
                <w:sz w:val="19"/>
                <w:szCs w:val="19"/>
              </w:rPr>
              <w:t xml:space="preserve"> range of database types covered with recommendations for their use and supporting diagrams/figures</w:t>
            </w:r>
            <w:r w:rsidRPr="00093F1D" w:rsidR="00093F1D">
              <w:rPr>
                <w:rFonts w:eastAsia="DengXian" w:asciiTheme="majorHAnsi" w:hAnsiTheme="majorHAnsi" w:cstheme="majorHAnsi"/>
                <w:sz w:val="19"/>
                <w:szCs w:val="19"/>
                <w:lang w:eastAsia="en-GB"/>
              </w:rPr>
              <w:t xml:space="preserve"> but with several oversights or errors.</w:t>
            </w:r>
          </w:p>
        </w:tc>
        <w:tc>
          <w:tcPr>
            <w:tcW w:w="2268" w:type="dxa"/>
          </w:tcPr>
          <w:p w:rsidRPr="00554AF0" w:rsidR="008B7BCB" w:rsidP="00374487" w:rsidRDefault="008B7BCB" w14:paraId="688E4579"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Basic</w:t>
            </w:r>
          </w:p>
          <w:p w:rsidRPr="00554AF0" w:rsidR="008B7BCB" w:rsidP="00374487" w:rsidRDefault="008B7BCB" w14:paraId="350C1C62" w14:textId="1393A64F">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w:t>
            </w:r>
            <w:r w:rsidR="00410AF7">
              <w:rPr>
                <w:rFonts w:eastAsia="DengXian" w:asciiTheme="majorHAnsi" w:hAnsiTheme="majorHAnsi" w:cstheme="majorHAnsi"/>
                <w:b/>
                <w:sz w:val="19"/>
                <w:szCs w:val="19"/>
                <w:lang w:eastAsia="en-GB"/>
              </w:rPr>
              <w:t>8 - 9</w:t>
            </w:r>
            <w:r w:rsidRPr="00554AF0">
              <w:rPr>
                <w:rFonts w:eastAsia="DengXian" w:asciiTheme="majorHAnsi" w:hAnsiTheme="majorHAnsi" w:cstheme="majorHAnsi"/>
                <w:b/>
                <w:sz w:val="19"/>
                <w:szCs w:val="19"/>
                <w:lang w:eastAsia="en-GB"/>
              </w:rPr>
              <w:t xml:space="preserve"> Marks]</w:t>
            </w:r>
          </w:p>
          <w:p w:rsidR="008B7BCB" w:rsidP="00374487" w:rsidRDefault="00247806" w14:paraId="3A36EACF" w14:textId="77777777">
            <w:pPr>
              <w:rPr>
                <w:rFonts w:eastAsia="DengXian" w:asciiTheme="majorHAnsi" w:hAnsiTheme="majorHAnsi" w:cstheme="majorHAnsi"/>
                <w:sz w:val="19"/>
                <w:szCs w:val="19"/>
              </w:rPr>
            </w:pPr>
            <w:r>
              <w:rPr>
                <w:rFonts w:eastAsia="DengXian" w:asciiTheme="majorHAnsi" w:hAnsiTheme="majorHAnsi" w:cstheme="majorHAnsi"/>
                <w:sz w:val="19"/>
                <w:szCs w:val="19"/>
              </w:rPr>
              <w:t>B</w:t>
            </w:r>
            <w:r w:rsidRPr="00554AF0" w:rsidR="008B7BCB">
              <w:rPr>
                <w:rFonts w:eastAsia="DengXian" w:asciiTheme="majorHAnsi" w:hAnsiTheme="majorHAnsi" w:cstheme="majorHAnsi"/>
                <w:sz w:val="19"/>
                <w:szCs w:val="19"/>
              </w:rPr>
              <w:t xml:space="preserve">asic </w:t>
            </w:r>
            <w:r>
              <w:rPr>
                <w:rFonts w:eastAsia="DengXian" w:asciiTheme="majorHAnsi" w:hAnsiTheme="majorHAnsi" w:cstheme="majorHAnsi"/>
                <w:sz w:val="19"/>
                <w:szCs w:val="19"/>
              </w:rPr>
              <w:t xml:space="preserve">short report </w:t>
            </w:r>
            <w:r w:rsidRPr="00554AF0" w:rsidR="008B7BCB">
              <w:rPr>
                <w:rFonts w:eastAsia="DengXian" w:asciiTheme="majorHAnsi" w:hAnsiTheme="majorHAnsi" w:cstheme="majorHAnsi"/>
                <w:sz w:val="19"/>
                <w:szCs w:val="19"/>
              </w:rPr>
              <w:t xml:space="preserve">that </w:t>
            </w:r>
            <w:r w:rsidR="008B7BCB">
              <w:rPr>
                <w:rFonts w:eastAsia="DengXian" w:asciiTheme="majorHAnsi" w:hAnsiTheme="majorHAnsi" w:cstheme="majorHAnsi"/>
                <w:sz w:val="19"/>
                <w:szCs w:val="19"/>
              </w:rPr>
              <w:t>meets s</w:t>
            </w:r>
            <w:r w:rsidRPr="00554AF0" w:rsidR="008B7BCB">
              <w:rPr>
                <w:rFonts w:eastAsia="DengXian" w:asciiTheme="majorHAnsi" w:hAnsiTheme="majorHAnsi" w:cstheme="majorHAnsi"/>
                <w:sz w:val="19"/>
                <w:szCs w:val="19"/>
              </w:rPr>
              <w:t>ome requirements.</w:t>
            </w:r>
          </w:p>
          <w:p w:rsidRPr="00A02331" w:rsidR="00960755" w:rsidP="00374487" w:rsidRDefault="00A02331" w14:paraId="1B777832" w14:textId="367E5465">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Limited</w:t>
            </w:r>
            <w:r w:rsidRPr="00A02331">
              <w:rPr>
                <w:rFonts w:eastAsia="DengXian" w:asciiTheme="majorHAnsi" w:hAnsiTheme="majorHAnsi" w:cstheme="majorHAnsi"/>
                <w:bCs/>
                <w:sz w:val="19"/>
                <w:szCs w:val="19"/>
                <w:lang w:eastAsia="en-GB"/>
              </w:rPr>
              <w:t xml:space="preserve"> range of database types covered with recommendations for their use and supporting diagrams/figures and with multiple oversights or errors.</w:t>
            </w:r>
          </w:p>
        </w:tc>
        <w:tc>
          <w:tcPr>
            <w:tcW w:w="2268" w:type="dxa"/>
          </w:tcPr>
          <w:p w:rsidRPr="00554AF0" w:rsidR="008B7BCB" w:rsidP="00374487" w:rsidRDefault="008B7BCB" w14:paraId="03273E4F"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Poor</w:t>
            </w:r>
          </w:p>
          <w:p w:rsidR="00247806" w:rsidP="00374487" w:rsidRDefault="008B7BCB" w14:paraId="170C9533" w14:textId="5253FAC1">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 xml:space="preserve">[0 to </w:t>
            </w:r>
            <w:r w:rsidR="00410AF7">
              <w:rPr>
                <w:rFonts w:eastAsia="DengXian" w:asciiTheme="majorHAnsi" w:hAnsiTheme="majorHAnsi" w:cstheme="majorHAnsi"/>
                <w:b/>
                <w:sz w:val="19"/>
                <w:szCs w:val="19"/>
                <w:lang w:eastAsia="en-GB"/>
              </w:rPr>
              <w:t>7</w:t>
            </w:r>
            <w:r w:rsidRPr="00554AF0">
              <w:rPr>
                <w:rFonts w:eastAsia="DengXian" w:asciiTheme="majorHAnsi" w:hAnsiTheme="majorHAnsi" w:cstheme="majorHAnsi"/>
                <w:b/>
                <w:sz w:val="19"/>
                <w:szCs w:val="19"/>
                <w:lang w:eastAsia="en-GB"/>
              </w:rPr>
              <w:t xml:space="preserve"> Marks]</w:t>
            </w:r>
          </w:p>
          <w:p w:rsidR="008B7BCB" w:rsidP="00374487" w:rsidRDefault="00247806" w14:paraId="52F52E6F" w14:textId="77777777">
            <w:pPr>
              <w:rPr>
                <w:rFonts w:eastAsia="DengXian" w:asciiTheme="majorHAnsi" w:hAnsiTheme="majorHAnsi" w:cstheme="majorHAnsi"/>
                <w:sz w:val="19"/>
                <w:szCs w:val="19"/>
              </w:rPr>
            </w:pPr>
            <w:r>
              <w:rPr>
                <w:rFonts w:eastAsia="DengXian" w:asciiTheme="majorHAnsi" w:hAnsiTheme="majorHAnsi" w:cstheme="majorHAnsi"/>
                <w:sz w:val="19"/>
                <w:szCs w:val="19"/>
              </w:rPr>
              <w:t>P</w:t>
            </w:r>
            <w:r w:rsidRPr="00554AF0" w:rsidR="008B7BCB">
              <w:rPr>
                <w:rFonts w:eastAsia="DengXian" w:asciiTheme="majorHAnsi" w:hAnsiTheme="majorHAnsi" w:cstheme="majorHAnsi"/>
                <w:sz w:val="19"/>
                <w:szCs w:val="19"/>
              </w:rPr>
              <w:t xml:space="preserve">oor </w:t>
            </w:r>
            <w:r>
              <w:rPr>
                <w:rFonts w:eastAsia="DengXian" w:asciiTheme="majorHAnsi" w:hAnsiTheme="majorHAnsi" w:cstheme="majorHAnsi"/>
                <w:sz w:val="19"/>
                <w:szCs w:val="19"/>
              </w:rPr>
              <w:t>short report</w:t>
            </w:r>
            <w:r w:rsidRPr="00554AF0" w:rsidR="008B7BCB">
              <w:rPr>
                <w:rFonts w:eastAsia="DengXian" w:asciiTheme="majorHAnsi" w:hAnsiTheme="majorHAnsi" w:cstheme="majorHAnsi"/>
                <w:sz w:val="19"/>
                <w:szCs w:val="19"/>
              </w:rPr>
              <w:t xml:space="preserve"> that </w:t>
            </w:r>
            <w:r w:rsidR="008B7BCB">
              <w:rPr>
                <w:rFonts w:eastAsia="DengXian" w:asciiTheme="majorHAnsi" w:hAnsiTheme="majorHAnsi" w:cstheme="majorHAnsi"/>
                <w:sz w:val="19"/>
                <w:szCs w:val="19"/>
              </w:rPr>
              <w:t xml:space="preserve">meets few or no </w:t>
            </w:r>
            <w:r w:rsidRPr="00554AF0" w:rsidR="008B7BCB">
              <w:rPr>
                <w:rFonts w:eastAsia="DengXian" w:asciiTheme="majorHAnsi" w:hAnsiTheme="majorHAnsi" w:cstheme="majorHAnsi"/>
                <w:sz w:val="19"/>
                <w:szCs w:val="19"/>
              </w:rPr>
              <w:t>requirements.</w:t>
            </w:r>
          </w:p>
          <w:p w:rsidRPr="00960755" w:rsidR="00960755" w:rsidP="00374487" w:rsidRDefault="00960755" w14:paraId="514ACA63" w14:textId="2A822813">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V</w:t>
            </w:r>
            <w:r w:rsidRPr="00960755">
              <w:rPr>
                <w:rFonts w:eastAsia="DengXian" w:asciiTheme="majorHAnsi" w:hAnsiTheme="majorHAnsi" w:cstheme="majorHAnsi"/>
                <w:bCs/>
                <w:sz w:val="19"/>
                <w:szCs w:val="19"/>
                <w:lang w:eastAsia="en-GB"/>
              </w:rPr>
              <w:t xml:space="preserve">ery limited </w:t>
            </w:r>
            <w:r>
              <w:rPr>
                <w:rFonts w:eastAsia="DengXian" w:asciiTheme="majorHAnsi" w:hAnsiTheme="majorHAnsi" w:cstheme="majorHAnsi"/>
                <w:bCs/>
                <w:sz w:val="19"/>
                <w:szCs w:val="19"/>
                <w:lang w:eastAsia="en-GB"/>
              </w:rPr>
              <w:t xml:space="preserve">range of </w:t>
            </w:r>
            <w:r w:rsidRPr="00960755">
              <w:rPr>
                <w:rFonts w:eastAsia="DengXian" w:asciiTheme="majorHAnsi" w:hAnsiTheme="majorHAnsi" w:cstheme="majorHAnsi"/>
                <w:bCs/>
                <w:sz w:val="19"/>
                <w:szCs w:val="19"/>
                <w:lang w:eastAsia="en-GB"/>
              </w:rPr>
              <w:t>database t</w:t>
            </w:r>
            <w:r>
              <w:rPr>
                <w:rFonts w:eastAsia="DengXian" w:asciiTheme="majorHAnsi" w:hAnsiTheme="majorHAnsi" w:cstheme="majorHAnsi"/>
                <w:bCs/>
                <w:sz w:val="19"/>
                <w:szCs w:val="19"/>
                <w:lang w:eastAsia="en-GB"/>
              </w:rPr>
              <w:t>ypes covered</w:t>
            </w:r>
            <w:r w:rsidR="00A02331">
              <w:rPr>
                <w:rFonts w:eastAsia="DengXian" w:asciiTheme="majorHAnsi" w:hAnsiTheme="majorHAnsi" w:cstheme="majorHAnsi"/>
                <w:bCs/>
                <w:sz w:val="19"/>
                <w:szCs w:val="19"/>
                <w:lang w:eastAsia="en-GB"/>
              </w:rPr>
              <w:t xml:space="preserve"> with</w:t>
            </w:r>
            <w:r w:rsidR="00093F1D">
              <w:rPr>
                <w:rFonts w:eastAsia="DengXian" w:asciiTheme="majorHAnsi" w:hAnsiTheme="majorHAnsi" w:cstheme="majorHAnsi"/>
                <w:bCs/>
                <w:sz w:val="19"/>
                <w:szCs w:val="19"/>
                <w:lang w:eastAsia="en-GB"/>
              </w:rPr>
              <w:t xml:space="preserve"> recommendations for their use </w:t>
            </w:r>
            <w:r>
              <w:rPr>
                <w:rFonts w:eastAsia="DengXian" w:asciiTheme="majorHAnsi" w:hAnsiTheme="majorHAnsi" w:cstheme="majorHAnsi"/>
                <w:bCs/>
                <w:sz w:val="19"/>
                <w:szCs w:val="19"/>
                <w:lang w:eastAsia="en-GB"/>
              </w:rPr>
              <w:t xml:space="preserve">and </w:t>
            </w:r>
            <w:r w:rsidR="00093F1D">
              <w:rPr>
                <w:rFonts w:eastAsia="DengXian" w:asciiTheme="majorHAnsi" w:hAnsiTheme="majorHAnsi" w:cstheme="majorHAnsi"/>
                <w:bCs/>
                <w:sz w:val="19"/>
                <w:szCs w:val="19"/>
                <w:lang w:eastAsia="en-GB"/>
              </w:rPr>
              <w:t xml:space="preserve">supporting diagrams/figures </w:t>
            </w:r>
            <w:r w:rsidRPr="00960755">
              <w:rPr>
                <w:rFonts w:eastAsia="DengXian" w:asciiTheme="majorHAnsi" w:hAnsiTheme="majorHAnsi" w:cstheme="majorHAnsi"/>
                <w:bCs/>
                <w:sz w:val="19"/>
                <w:szCs w:val="19"/>
                <w:lang w:eastAsia="en-GB"/>
              </w:rPr>
              <w:t xml:space="preserve">with </w:t>
            </w:r>
            <w:r>
              <w:rPr>
                <w:rFonts w:eastAsia="DengXian" w:asciiTheme="majorHAnsi" w:hAnsiTheme="majorHAnsi" w:cstheme="majorHAnsi"/>
                <w:bCs/>
                <w:sz w:val="19"/>
                <w:szCs w:val="19"/>
                <w:lang w:eastAsia="en-GB"/>
              </w:rPr>
              <w:t>major oversights or errors.</w:t>
            </w:r>
          </w:p>
        </w:tc>
      </w:tr>
      <w:tr w:rsidRPr="00554AF0" w:rsidR="008B7BCB" w:rsidTr="00863159" w14:paraId="70705725" w14:textId="77777777">
        <w:trPr>
          <w:cantSplit/>
        </w:trPr>
        <w:tc>
          <w:tcPr>
            <w:tcW w:w="1701" w:type="dxa"/>
            <w:shd w:val="clear" w:color="auto" w:fill="auto"/>
          </w:tcPr>
          <w:p w:rsidR="008B7BCB" w:rsidP="00374487" w:rsidRDefault="008B7BCB" w14:paraId="3FCB14C7" w14:textId="77777777">
            <w:pPr>
              <w:rPr>
                <w:rFonts w:eastAsia="DengXian" w:asciiTheme="majorHAnsi" w:hAnsiTheme="majorHAnsi" w:cstheme="majorHAnsi"/>
                <w:b/>
                <w:bCs/>
                <w:sz w:val="19"/>
                <w:szCs w:val="19"/>
              </w:rPr>
            </w:pPr>
            <w:r>
              <w:rPr>
                <w:rFonts w:eastAsia="DengXian" w:asciiTheme="majorHAnsi" w:hAnsiTheme="majorHAnsi" w:cstheme="majorHAnsi"/>
                <w:b/>
                <w:bCs/>
                <w:sz w:val="19"/>
                <w:szCs w:val="19"/>
              </w:rPr>
              <w:t>Task 2</w:t>
            </w:r>
          </w:p>
          <w:p w:rsidR="008B7BCB" w:rsidP="00374487" w:rsidRDefault="008B7BCB" w14:paraId="50E4D4A1" w14:textId="77777777">
            <w:pPr>
              <w:rPr>
                <w:rFonts w:eastAsia="DengXian" w:asciiTheme="majorHAnsi" w:hAnsiTheme="majorHAnsi" w:cstheme="majorHAnsi"/>
                <w:b/>
                <w:bCs/>
                <w:sz w:val="19"/>
                <w:szCs w:val="19"/>
              </w:rPr>
            </w:pPr>
            <w:r>
              <w:rPr>
                <w:rFonts w:eastAsia="DengXian" w:asciiTheme="majorHAnsi" w:hAnsiTheme="majorHAnsi" w:cstheme="majorHAnsi"/>
                <w:b/>
                <w:bCs/>
                <w:sz w:val="19"/>
                <w:szCs w:val="19"/>
              </w:rPr>
              <w:t>Data Modelling</w:t>
            </w:r>
          </w:p>
          <w:p w:rsidRPr="00554AF0" w:rsidR="008B7BCB" w:rsidP="00374487" w:rsidRDefault="008B7BCB" w14:paraId="1DE3D0FF" w14:textId="4090A379">
            <w:pPr>
              <w:rPr>
                <w:rFonts w:eastAsia="DengXian" w:asciiTheme="majorHAnsi" w:hAnsiTheme="majorHAnsi" w:cstheme="majorHAnsi"/>
                <w:b/>
                <w:bCs/>
                <w:sz w:val="19"/>
                <w:szCs w:val="19"/>
              </w:rPr>
            </w:pPr>
            <w:r>
              <w:rPr>
                <w:rFonts w:eastAsia="DengXian" w:asciiTheme="majorHAnsi" w:hAnsiTheme="majorHAnsi" w:cstheme="majorHAnsi"/>
                <w:b/>
                <w:bCs/>
                <w:sz w:val="19"/>
                <w:szCs w:val="19"/>
              </w:rPr>
              <w:t>[30 Marks]</w:t>
            </w:r>
          </w:p>
        </w:tc>
        <w:tc>
          <w:tcPr>
            <w:tcW w:w="2268" w:type="dxa"/>
          </w:tcPr>
          <w:p w:rsidRPr="00554AF0" w:rsidR="008B7BCB" w:rsidP="00374487" w:rsidRDefault="008B7BCB" w14:paraId="476F6AF8"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Outstanding</w:t>
            </w:r>
          </w:p>
          <w:p w:rsidRPr="00554AF0" w:rsidR="008B7BCB" w:rsidP="00374487" w:rsidRDefault="008B7BCB" w14:paraId="186784D0" w14:textId="2F575FA5">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w:t>
            </w:r>
            <w:r>
              <w:rPr>
                <w:rFonts w:eastAsia="DengXian" w:asciiTheme="majorHAnsi" w:hAnsiTheme="majorHAnsi" w:cstheme="majorHAnsi"/>
                <w:b/>
                <w:sz w:val="19"/>
                <w:szCs w:val="19"/>
                <w:lang w:eastAsia="en-GB"/>
              </w:rPr>
              <w:t>24</w:t>
            </w:r>
            <w:r w:rsidRPr="00554AF0">
              <w:rPr>
                <w:rFonts w:eastAsia="DengXian" w:asciiTheme="majorHAnsi" w:hAnsiTheme="majorHAnsi" w:cstheme="majorHAnsi"/>
                <w:b/>
                <w:sz w:val="19"/>
                <w:szCs w:val="19"/>
                <w:lang w:eastAsia="en-GB"/>
              </w:rPr>
              <w:t xml:space="preserve"> to </w:t>
            </w:r>
            <w:r>
              <w:rPr>
                <w:rFonts w:eastAsia="DengXian" w:asciiTheme="majorHAnsi" w:hAnsiTheme="majorHAnsi" w:cstheme="majorHAnsi"/>
                <w:b/>
                <w:sz w:val="19"/>
                <w:szCs w:val="19"/>
                <w:lang w:eastAsia="en-GB"/>
              </w:rPr>
              <w:t>30</w:t>
            </w:r>
            <w:r w:rsidRPr="00554AF0">
              <w:rPr>
                <w:rFonts w:eastAsia="DengXian" w:asciiTheme="majorHAnsi" w:hAnsiTheme="majorHAnsi" w:cstheme="majorHAnsi"/>
                <w:b/>
                <w:sz w:val="19"/>
                <w:szCs w:val="19"/>
                <w:lang w:eastAsia="en-GB"/>
              </w:rPr>
              <w:t xml:space="preserve"> Marks]</w:t>
            </w:r>
          </w:p>
          <w:p w:rsidR="008B7BCB" w:rsidP="00374487" w:rsidRDefault="009C0BE1" w14:paraId="65BABF22" w14:textId="77777777">
            <w:pPr>
              <w:rPr>
                <w:rFonts w:eastAsia="DengXian" w:asciiTheme="majorHAnsi" w:hAnsiTheme="majorHAnsi" w:cstheme="majorHAnsi"/>
                <w:sz w:val="19"/>
                <w:szCs w:val="19"/>
              </w:rPr>
            </w:pPr>
            <w:r>
              <w:rPr>
                <w:rFonts w:eastAsia="DengXian" w:asciiTheme="majorHAnsi" w:hAnsiTheme="majorHAnsi" w:cstheme="majorHAnsi"/>
                <w:sz w:val="19"/>
                <w:szCs w:val="19"/>
              </w:rPr>
              <w:t>O</w:t>
            </w:r>
            <w:r w:rsidRPr="00554AF0" w:rsidR="008B7BCB">
              <w:rPr>
                <w:rFonts w:eastAsia="DengXian" w:asciiTheme="majorHAnsi" w:hAnsiTheme="majorHAnsi" w:cstheme="majorHAnsi"/>
                <w:sz w:val="19"/>
                <w:szCs w:val="19"/>
              </w:rPr>
              <w:t xml:space="preserve">utstanding </w:t>
            </w:r>
            <w:r w:rsidR="00496951">
              <w:rPr>
                <w:rFonts w:eastAsia="DengXian" w:asciiTheme="majorHAnsi" w:hAnsiTheme="majorHAnsi" w:cstheme="majorHAnsi"/>
                <w:sz w:val="19"/>
                <w:szCs w:val="19"/>
              </w:rPr>
              <w:t>short report and d</w:t>
            </w:r>
            <w:r>
              <w:rPr>
                <w:rFonts w:eastAsia="DengXian" w:asciiTheme="majorHAnsi" w:hAnsiTheme="majorHAnsi" w:cstheme="majorHAnsi"/>
                <w:sz w:val="19"/>
                <w:szCs w:val="19"/>
              </w:rPr>
              <w:t xml:space="preserve">ata </w:t>
            </w:r>
            <w:r w:rsidR="00496951">
              <w:rPr>
                <w:rFonts w:eastAsia="DengXian" w:asciiTheme="majorHAnsi" w:hAnsiTheme="majorHAnsi" w:cstheme="majorHAnsi"/>
                <w:sz w:val="19"/>
                <w:szCs w:val="19"/>
              </w:rPr>
              <w:t>m</w:t>
            </w:r>
            <w:r>
              <w:rPr>
                <w:rFonts w:eastAsia="DengXian" w:asciiTheme="majorHAnsi" w:hAnsiTheme="majorHAnsi" w:cstheme="majorHAnsi"/>
                <w:sz w:val="19"/>
                <w:szCs w:val="19"/>
              </w:rPr>
              <w:t xml:space="preserve">odels </w:t>
            </w:r>
            <w:r w:rsidRPr="00554AF0" w:rsidR="008B7BCB">
              <w:rPr>
                <w:rFonts w:eastAsia="DengXian" w:asciiTheme="majorHAnsi" w:hAnsiTheme="majorHAnsi" w:cstheme="majorHAnsi"/>
                <w:sz w:val="19"/>
                <w:szCs w:val="19"/>
              </w:rPr>
              <w:t xml:space="preserve">that exceed </w:t>
            </w:r>
            <w:r>
              <w:rPr>
                <w:rFonts w:eastAsia="DengXian" w:asciiTheme="majorHAnsi" w:hAnsiTheme="majorHAnsi" w:cstheme="majorHAnsi"/>
                <w:sz w:val="19"/>
                <w:szCs w:val="19"/>
              </w:rPr>
              <w:t>the</w:t>
            </w:r>
            <w:r w:rsidRPr="00554AF0" w:rsidR="008B7BCB">
              <w:rPr>
                <w:rFonts w:eastAsia="DengXian" w:asciiTheme="majorHAnsi" w:hAnsiTheme="majorHAnsi" w:cstheme="majorHAnsi"/>
                <w:sz w:val="19"/>
                <w:szCs w:val="19"/>
              </w:rPr>
              <w:t xml:space="preserve"> requirements.</w:t>
            </w:r>
          </w:p>
          <w:p w:rsidRPr="005E4CD6" w:rsidR="00496951" w:rsidP="00374487" w:rsidRDefault="002150C3" w14:paraId="47D582E1" w14:textId="6F9DA954">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Both d</w:t>
            </w:r>
            <w:r w:rsidR="005E4CD6">
              <w:rPr>
                <w:rFonts w:eastAsia="DengXian" w:asciiTheme="majorHAnsi" w:hAnsiTheme="majorHAnsi" w:cstheme="majorHAnsi"/>
                <w:bCs/>
                <w:sz w:val="19"/>
                <w:szCs w:val="19"/>
                <w:lang w:eastAsia="en-GB"/>
              </w:rPr>
              <w:t xml:space="preserve">ata models accurately represent the scenario </w:t>
            </w:r>
            <w:r>
              <w:rPr>
                <w:rFonts w:eastAsia="DengXian" w:asciiTheme="majorHAnsi" w:hAnsiTheme="majorHAnsi" w:cstheme="majorHAnsi"/>
                <w:bCs/>
                <w:sz w:val="19"/>
                <w:szCs w:val="19"/>
                <w:lang w:eastAsia="en-GB"/>
              </w:rPr>
              <w:t xml:space="preserve">and use </w:t>
            </w:r>
            <w:r w:rsidR="005E4CD6">
              <w:rPr>
                <w:rFonts w:eastAsia="DengXian" w:asciiTheme="majorHAnsi" w:hAnsiTheme="majorHAnsi" w:cstheme="majorHAnsi"/>
                <w:bCs/>
                <w:sz w:val="19"/>
                <w:szCs w:val="19"/>
                <w:lang w:eastAsia="en-GB"/>
              </w:rPr>
              <w:t xml:space="preserve">the correct notation and </w:t>
            </w:r>
            <w:r w:rsidRPr="005E4CD6" w:rsidR="005E4CD6">
              <w:rPr>
                <w:rFonts w:eastAsia="DengXian" w:asciiTheme="majorHAnsi" w:hAnsiTheme="majorHAnsi" w:cstheme="majorHAnsi"/>
                <w:bCs/>
                <w:sz w:val="19"/>
                <w:szCs w:val="19"/>
                <w:lang w:eastAsia="en-GB"/>
              </w:rPr>
              <w:t>with comprehensive supporting documentation and explanation</w:t>
            </w:r>
            <w:r w:rsidR="005E4CD6">
              <w:rPr>
                <w:rFonts w:eastAsia="DengXian" w:asciiTheme="majorHAnsi" w:hAnsiTheme="majorHAnsi" w:cstheme="majorHAnsi"/>
                <w:bCs/>
                <w:sz w:val="19"/>
                <w:szCs w:val="19"/>
                <w:lang w:eastAsia="en-GB"/>
              </w:rPr>
              <w:t xml:space="preserve"> of normalisation</w:t>
            </w:r>
            <w:r w:rsidRPr="005E4CD6" w:rsidR="005E4CD6">
              <w:rPr>
                <w:rFonts w:eastAsia="DengXian" w:asciiTheme="majorHAnsi" w:hAnsiTheme="majorHAnsi" w:cstheme="majorHAnsi"/>
                <w:bCs/>
                <w:sz w:val="19"/>
                <w:szCs w:val="19"/>
                <w:lang w:eastAsia="en-GB"/>
              </w:rPr>
              <w:t>.</w:t>
            </w:r>
          </w:p>
        </w:tc>
        <w:tc>
          <w:tcPr>
            <w:tcW w:w="2268" w:type="dxa"/>
          </w:tcPr>
          <w:p w:rsidRPr="00554AF0" w:rsidR="008B7BCB" w:rsidP="00374487" w:rsidRDefault="008B7BCB" w14:paraId="0F2EF42B"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Excellent</w:t>
            </w:r>
          </w:p>
          <w:p w:rsidRPr="00554AF0" w:rsidR="008B7BCB" w:rsidP="00374487" w:rsidRDefault="008B7BCB" w14:paraId="1759DE3B" w14:textId="1E4DBAAE">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w:t>
            </w:r>
            <w:r>
              <w:rPr>
                <w:rFonts w:eastAsia="DengXian" w:asciiTheme="majorHAnsi" w:hAnsiTheme="majorHAnsi" w:cstheme="majorHAnsi"/>
                <w:b/>
                <w:sz w:val="19"/>
                <w:szCs w:val="19"/>
                <w:lang w:eastAsia="en-GB"/>
              </w:rPr>
              <w:t>21 to 23</w:t>
            </w:r>
            <w:r w:rsidRPr="00554AF0">
              <w:rPr>
                <w:rFonts w:eastAsia="DengXian" w:asciiTheme="majorHAnsi" w:hAnsiTheme="majorHAnsi" w:cstheme="majorHAnsi"/>
                <w:b/>
                <w:sz w:val="19"/>
                <w:szCs w:val="19"/>
                <w:lang w:eastAsia="en-GB"/>
              </w:rPr>
              <w:t xml:space="preserve"> Marks]</w:t>
            </w:r>
          </w:p>
          <w:p w:rsidR="008B7BCB" w:rsidP="00374487" w:rsidRDefault="009C0BE1" w14:paraId="5DD9BFEC" w14:textId="3A6FA0FA">
            <w:pPr>
              <w:rPr>
                <w:rFonts w:eastAsia="DengXian" w:asciiTheme="majorHAnsi" w:hAnsiTheme="majorHAnsi" w:cstheme="majorHAnsi"/>
                <w:sz w:val="19"/>
                <w:szCs w:val="19"/>
              </w:rPr>
            </w:pPr>
            <w:r>
              <w:rPr>
                <w:rFonts w:eastAsia="DengXian" w:asciiTheme="majorHAnsi" w:hAnsiTheme="majorHAnsi" w:cstheme="majorHAnsi"/>
                <w:sz w:val="19"/>
                <w:szCs w:val="19"/>
              </w:rPr>
              <w:t>E</w:t>
            </w:r>
            <w:r w:rsidRPr="00554AF0" w:rsidR="008B7BCB">
              <w:rPr>
                <w:rFonts w:eastAsia="DengXian" w:asciiTheme="majorHAnsi" w:hAnsiTheme="majorHAnsi" w:cstheme="majorHAnsi"/>
                <w:sz w:val="19"/>
                <w:szCs w:val="19"/>
              </w:rPr>
              <w:t xml:space="preserve">xcellent </w:t>
            </w:r>
            <w:r w:rsidR="00496951">
              <w:rPr>
                <w:rFonts w:eastAsia="DengXian" w:asciiTheme="majorHAnsi" w:hAnsiTheme="majorHAnsi" w:cstheme="majorHAnsi"/>
                <w:sz w:val="19"/>
                <w:szCs w:val="19"/>
              </w:rPr>
              <w:t>short report and d</w:t>
            </w:r>
            <w:r>
              <w:rPr>
                <w:rFonts w:eastAsia="DengXian" w:asciiTheme="majorHAnsi" w:hAnsiTheme="majorHAnsi" w:cstheme="majorHAnsi"/>
                <w:sz w:val="19"/>
                <w:szCs w:val="19"/>
              </w:rPr>
              <w:t xml:space="preserve">ata </w:t>
            </w:r>
            <w:r w:rsidR="00496951">
              <w:rPr>
                <w:rFonts w:eastAsia="DengXian" w:asciiTheme="majorHAnsi" w:hAnsiTheme="majorHAnsi" w:cstheme="majorHAnsi"/>
                <w:sz w:val="19"/>
                <w:szCs w:val="19"/>
              </w:rPr>
              <w:t>m</w:t>
            </w:r>
            <w:r>
              <w:rPr>
                <w:rFonts w:eastAsia="DengXian" w:asciiTheme="majorHAnsi" w:hAnsiTheme="majorHAnsi" w:cstheme="majorHAnsi"/>
                <w:sz w:val="19"/>
                <w:szCs w:val="19"/>
              </w:rPr>
              <w:t xml:space="preserve">odels </w:t>
            </w:r>
            <w:r w:rsidRPr="00554AF0" w:rsidR="008B7BCB">
              <w:rPr>
                <w:rFonts w:eastAsia="DengXian" w:asciiTheme="majorHAnsi" w:hAnsiTheme="majorHAnsi" w:cstheme="majorHAnsi"/>
                <w:sz w:val="19"/>
                <w:szCs w:val="19"/>
              </w:rPr>
              <w:t xml:space="preserve">that </w:t>
            </w:r>
            <w:r w:rsidR="008B7BCB">
              <w:rPr>
                <w:rFonts w:eastAsia="DengXian" w:asciiTheme="majorHAnsi" w:hAnsiTheme="majorHAnsi" w:cstheme="majorHAnsi"/>
                <w:sz w:val="19"/>
                <w:szCs w:val="19"/>
              </w:rPr>
              <w:t>meet</w:t>
            </w:r>
            <w:r w:rsidRPr="00554AF0" w:rsidR="008B7BCB">
              <w:rPr>
                <w:rFonts w:eastAsia="DengXian" w:asciiTheme="majorHAnsi" w:hAnsiTheme="majorHAnsi" w:cstheme="majorHAnsi"/>
                <w:sz w:val="19"/>
                <w:szCs w:val="19"/>
              </w:rPr>
              <w:t xml:space="preserve"> </w:t>
            </w:r>
            <w:r>
              <w:rPr>
                <w:rFonts w:eastAsia="DengXian" w:asciiTheme="majorHAnsi" w:hAnsiTheme="majorHAnsi" w:cstheme="majorHAnsi"/>
                <w:sz w:val="19"/>
                <w:szCs w:val="19"/>
              </w:rPr>
              <w:t>the</w:t>
            </w:r>
            <w:r w:rsidR="008B7BCB">
              <w:rPr>
                <w:rFonts w:eastAsia="DengXian" w:asciiTheme="majorHAnsi" w:hAnsiTheme="majorHAnsi" w:cstheme="majorHAnsi"/>
                <w:sz w:val="19"/>
                <w:szCs w:val="19"/>
              </w:rPr>
              <w:t xml:space="preserve"> </w:t>
            </w:r>
            <w:r w:rsidRPr="00554AF0" w:rsidR="008B7BCB">
              <w:rPr>
                <w:rFonts w:eastAsia="DengXian" w:asciiTheme="majorHAnsi" w:hAnsiTheme="majorHAnsi" w:cstheme="majorHAnsi"/>
                <w:sz w:val="19"/>
                <w:szCs w:val="19"/>
              </w:rPr>
              <w:t>requirements.</w:t>
            </w:r>
          </w:p>
          <w:p w:rsidRPr="005E4CD6" w:rsidR="00496951" w:rsidP="00374487" w:rsidRDefault="002150C3" w14:paraId="650ACD13" w14:textId="1571AFE0">
            <w:pPr>
              <w:rPr>
                <w:rFonts w:eastAsia="DengXian" w:asciiTheme="majorHAnsi" w:hAnsiTheme="majorHAnsi" w:cstheme="majorHAnsi"/>
                <w:sz w:val="19"/>
                <w:szCs w:val="19"/>
              </w:rPr>
            </w:pPr>
            <w:r>
              <w:rPr>
                <w:rFonts w:eastAsia="DengXian" w:asciiTheme="majorHAnsi" w:hAnsiTheme="majorHAnsi" w:cstheme="majorHAnsi"/>
                <w:sz w:val="19"/>
                <w:szCs w:val="19"/>
              </w:rPr>
              <w:t>Both d</w:t>
            </w:r>
            <w:r w:rsidRPr="005E4CD6" w:rsidR="005E4CD6">
              <w:rPr>
                <w:rFonts w:eastAsia="DengXian" w:asciiTheme="majorHAnsi" w:hAnsiTheme="majorHAnsi" w:cstheme="majorHAnsi"/>
                <w:sz w:val="19"/>
                <w:szCs w:val="19"/>
              </w:rPr>
              <w:t xml:space="preserve">ata models accurately represent the scenario </w:t>
            </w:r>
            <w:r>
              <w:rPr>
                <w:rFonts w:eastAsia="DengXian" w:asciiTheme="majorHAnsi" w:hAnsiTheme="majorHAnsi" w:cstheme="majorHAnsi"/>
                <w:sz w:val="19"/>
                <w:szCs w:val="19"/>
              </w:rPr>
              <w:t xml:space="preserve">and use </w:t>
            </w:r>
            <w:r w:rsidRPr="005E4CD6" w:rsidR="005E4CD6">
              <w:rPr>
                <w:rFonts w:eastAsia="DengXian" w:asciiTheme="majorHAnsi" w:hAnsiTheme="majorHAnsi" w:cstheme="majorHAnsi"/>
                <w:sz w:val="19"/>
                <w:szCs w:val="19"/>
              </w:rPr>
              <w:t xml:space="preserve">the correct notation and with </w:t>
            </w:r>
            <w:r w:rsidR="005E4CD6">
              <w:rPr>
                <w:rFonts w:eastAsia="DengXian" w:asciiTheme="majorHAnsi" w:hAnsiTheme="majorHAnsi" w:cstheme="majorHAnsi"/>
                <w:sz w:val="19"/>
                <w:szCs w:val="19"/>
              </w:rPr>
              <w:t>superb</w:t>
            </w:r>
            <w:r w:rsidRPr="005E4CD6" w:rsidR="005E4CD6">
              <w:rPr>
                <w:rFonts w:eastAsia="DengXian" w:asciiTheme="majorHAnsi" w:hAnsiTheme="majorHAnsi" w:cstheme="majorHAnsi"/>
                <w:sz w:val="19"/>
                <w:szCs w:val="19"/>
              </w:rPr>
              <w:t xml:space="preserve"> supporting documentation and explanation of normalisation.</w:t>
            </w:r>
          </w:p>
        </w:tc>
        <w:tc>
          <w:tcPr>
            <w:tcW w:w="2268" w:type="dxa"/>
          </w:tcPr>
          <w:p w:rsidRPr="00554AF0" w:rsidR="008B7BCB" w:rsidP="00374487" w:rsidRDefault="008B7BCB" w14:paraId="75028BAB"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Very Good</w:t>
            </w:r>
          </w:p>
          <w:p w:rsidRPr="00554AF0" w:rsidR="008B7BCB" w:rsidP="00374487" w:rsidRDefault="008B7BCB" w14:paraId="7DB50A57" w14:textId="0A85E149">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w:t>
            </w:r>
            <w:r>
              <w:rPr>
                <w:rFonts w:eastAsia="DengXian" w:asciiTheme="majorHAnsi" w:hAnsiTheme="majorHAnsi" w:cstheme="majorHAnsi"/>
                <w:b/>
                <w:sz w:val="19"/>
                <w:szCs w:val="19"/>
                <w:lang w:eastAsia="en-GB"/>
              </w:rPr>
              <w:t>18</w:t>
            </w:r>
            <w:r w:rsidRPr="00554AF0">
              <w:rPr>
                <w:rFonts w:eastAsia="DengXian" w:asciiTheme="majorHAnsi" w:hAnsiTheme="majorHAnsi" w:cstheme="majorHAnsi"/>
                <w:b/>
                <w:sz w:val="19"/>
                <w:szCs w:val="19"/>
                <w:lang w:eastAsia="en-GB"/>
              </w:rPr>
              <w:t xml:space="preserve"> </w:t>
            </w:r>
            <w:r>
              <w:rPr>
                <w:rFonts w:eastAsia="DengXian" w:asciiTheme="majorHAnsi" w:hAnsiTheme="majorHAnsi" w:cstheme="majorHAnsi"/>
                <w:b/>
                <w:sz w:val="19"/>
                <w:szCs w:val="19"/>
                <w:lang w:eastAsia="en-GB"/>
              </w:rPr>
              <w:t xml:space="preserve">to 20 </w:t>
            </w:r>
            <w:r w:rsidRPr="00554AF0">
              <w:rPr>
                <w:rFonts w:eastAsia="DengXian" w:asciiTheme="majorHAnsi" w:hAnsiTheme="majorHAnsi" w:cstheme="majorHAnsi"/>
                <w:b/>
                <w:sz w:val="19"/>
                <w:szCs w:val="19"/>
                <w:lang w:eastAsia="en-GB"/>
              </w:rPr>
              <w:t>Marks]</w:t>
            </w:r>
          </w:p>
          <w:p w:rsidR="008B7BCB" w:rsidP="00374487" w:rsidRDefault="009C0BE1" w14:paraId="1A824045" w14:textId="77777777">
            <w:pPr>
              <w:rPr>
                <w:rFonts w:eastAsia="DengXian" w:asciiTheme="majorHAnsi" w:hAnsiTheme="majorHAnsi" w:cstheme="majorHAnsi"/>
                <w:sz w:val="19"/>
                <w:szCs w:val="19"/>
              </w:rPr>
            </w:pPr>
            <w:r>
              <w:rPr>
                <w:rFonts w:eastAsia="DengXian" w:asciiTheme="majorHAnsi" w:hAnsiTheme="majorHAnsi" w:cstheme="majorHAnsi"/>
                <w:sz w:val="19"/>
                <w:szCs w:val="19"/>
              </w:rPr>
              <w:t>V</w:t>
            </w:r>
            <w:r w:rsidR="008B7BCB">
              <w:rPr>
                <w:rFonts w:eastAsia="DengXian" w:asciiTheme="majorHAnsi" w:hAnsiTheme="majorHAnsi" w:cstheme="majorHAnsi"/>
                <w:sz w:val="19"/>
                <w:szCs w:val="19"/>
              </w:rPr>
              <w:t>er</w:t>
            </w:r>
            <w:r w:rsidRPr="00554AF0" w:rsidR="008B7BCB">
              <w:rPr>
                <w:rFonts w:eastAsia="DengXian" w:asciiTheme="majorHAnsi" w:hAnsiTheme="majorHAnsi" w:cstheme="majorHAnsi"/>
                <w:sz w:val="19"/>
                <w:szCs w:val="19"/>
              </w:rPr>
              <w:t xml:space="preserve">y </w:t>
            </w:r>
            <w:r w:rsidR="008B7BCB">
              <w:rPr>
                <w:rFonts w:eastAsia="DengXian" w:asciiTheme="majorHAnsi" w:hAnsiTheme="majorHAnsi" w:cstheme="majorHAnsi"/>
                <w:sz w:val="19"/>
                <w:szCs w:val="19"/>
              </w:rPr>
              <w:t>g</w:t>
            </w:r>
            <w:r w:rsidRPr="00554AF0" w:rsidR="008B7BCB">
              <w:rPr>
                <w:rFonts w:eastAsia="DengXian" w:asciiTheme="majorHAnsi" w:hAnsiTheme="majorHAnsi" w:cstheme="majorHAnsi"/>
                <w:sz w:val="19"/>
                <w:szCs w:val="19"/>
              </w:rPr>
              <w:t xml:space="preserve">ood </w:t>
            </w:r>
            <w:r w:rsidR="00496951">
              <w:rPr>
                <w:rFonts w:eastAsia="DengXian" w:asciiTheme="majorHAnsi" w:hAnsiTheme="majorHAnsi" w:cstheme="majorHAnsi"/>
                <w:sz w:val="19"/>
                <w:szCs w:val="19"/>
              </w:rPr>
              <w:t>short report and d</w:t>
            </w:r>
            <w:r>
              <w:rPr>
                <w:rFonts w:eastAsia="DengXian" w:asciiTheme="majorHAnsi" w:hAnsiTheme="majorHAnsi" w:cstheme="majorHAnsi"/>
                <w:sz w:val="19"/>
                <w:szCs w:val="19"/>
              </w:rPr>
              <w:t xml:space="preserve">ata </w:t>
            </w:r>
            <w:r w:rsidR="00496951">
              <w:rPr>
                <w:rFonts w:eastAsia="DengXian" w:asciiTheme="majorHAnsi" w:hAnsiTheme="majorHAnsi" w:cstheme="majorHAnsi"/>
                <w:sz w:val="19"/>
                <w:szCs w:val="19"/>
              </w:rPr>
              <w:t>m</w:t>
            </w:r>
            <w:r>
              <w:rPr>
                <w:rFonts w:eastAsia="DengXian" w:asciiTheme="majorHAnsi" w:hAnsiTheme="majorHAnsi" w:cstheme="majorHAnsi"/>
                <w:sz w:val="19"/>
                <w:szCs w:val="19"/>
              </w:rPr>
              <w:t>odels</w:t>
            </w:r>
            <w:r w:rsidRPr="00554AF0" w:rsidR="008B7BCB">
              <w:rPr>
                <w:rFonts w:eastAsia="DengXian" w:asciiTheme="majorHAnsi" w:hAnsiTheme="majorHAnsi" w:cstheme="majorHAnsi"/>
                <w:sz w:val="19"/>
                <w:szCs w:val="19"/>
              </w:rPr>
              <w:t xml:space="preserve"> that </w:t>
            </w:r>
            <w:r w:rsidR="008B7BCB">
              <w:rPr>
                <w:rFonts w:eastAsia="DengXian" w:asciiTheme="majorHAnsi" w:hAnsiTheme="majorHAnsi" w:cstheme="majorHAnsi"/>
                <w:sz w:val="19"/>
                <w:szCs w:val="19"/>
              </w:rPr>
              <w:t>meet</w:t>
            </w:r>
            <w:r w:rsidRPr="00554AF0" w:rsidR="008B7BCB">
              <w:rPr>
                <w:rFonts w:eastAsia="DengXian" w:asciiTheme="majorHAnsi" w:hAnsiTheme="majorHAnsi" w:cstheme="majorHAnsi"/>
                <w:sz w:val="19"/>
                <w:szCs w:val="19"/>
              </w:rPr>
              <w:t xml:space="preserve"> m</w:t>
            </w:r>
            <w:r w:rsidR="008B7BCB">
              <w:rPr>
                <w:rFonts w:eastAsia="DengXian" w:asciiTheme="majorHAnsi" w:hAnsiTheme="majorHAnsi" w:cstheme="majorHAnsi"/>
                <w:sz w:val="19"/>
                <w:szCs w:val="19"/>
              </w:rPr>
              <w:t xml:space="preserve">ost </w:t>
            </w:r>
            <w:r w:rsidRPr="00554AF0" w:rsidR="008B7BCB">
              <w:rPr>
                <w:rFonts w:eastAsia="DengXian" w:asciiTheme="majorHAnsi" w:hAnsiTheme="majorHAnsi" w:cstheme="majorHAnsi"/>
                <w:sz w:val="19"/>
                <w:szCs w:val="19"/>
              </w:rPr>
              <w:t>requirements.</w:t>
            </w:r>
          </w:p>
          <w:p w:rsidRPr="002150C3" w:rsidR="00496951" w:rsidP="00374487" w:rsidRDefault="002150C3" w14:paraId="6A6A3BD9" w14:textId="64A9C11B">
            <w:pPr>
              <w:rPr>
                <w:rFonts w:eastAsia="DengXian" w:asciiTheme="majorHAnsi" w:hAnsiTheme="majorHAnsi" w:cstheme="majorHAnsi"/>
                <w:bCs/>
                <w:sz w:val="19"/>
                <w:szCs w:val="19"/>
                <w:lang w:eastAsia="en-GB"/>
              </w:rPr>
            </w:pPr>
            <w:r w:rsidRPr="002150C3">
              <w:rPr>
                <w:rFonts w:eastAsia="DengXian" w:asciiTheme="majorHAnsi" w:hAnsiTheme="majorHAnsi" w:cstheme="majorHAnsi"/>
                <w:bCs/>
                <w:sz w:val="19"/>
                <w:szCs w:val="19"/>
                <w:lang w:eastAsia="en-GB"/>
              </w:rPr>
              <w:t xml:space="preserve">Most of the </w:t>
            </w:r>
            <w:r>
              <w:rPr>
                <w:rFonts w:eastAsia="DengXian" w:asciiTheme="majorHAnsi" w:hAnsiTheme="majorHAnsi" w:cstheme="majorHAnsi"/>
                <w:bCs/>
                <w:sz w:val="19"/>
                <w:szCs w:val="19"/>
                <w:lang w:eastAsia="en-GB"/>
              </w:rPr>
              <w:t>d</w:t>
            </w:r>
            <w:r w:rsidRPr="002150C3">
              <w:rPr>
                <w:rFonts w:eastAsia="DengXian" w:asciiTheme="majorHAnsi" w:hAnsiTheme="majorHAnsi" w:cstheme="majorHAnsi"/>
                <w:bCs/>
                <w:sz w:val="19"/>
                <w:szCs w:val="19"/>
                <w:lang w:eastAsia="en-GB"/>
              </w:rPr>
              <w:t xml:space="preserve">ata </w:t>
            </w:r>
            <w:r>
              <w:rPr>
                <w:rFonts w:eastAsia="DengXian" w:asciiTheme="majorHAnsi" w:hAnsiTheme="majorHAnsi" w:cstheme="majorHAnsi"/>
                <w:bCs/>
                <w:sz w:val="19"/>
                <w:szCs w:val="19"/>
                <w:lang w:eastAsia="en-GB"/>
              </w:rPr>
              <w:t>models</w:t>
            </w:r>
            <w:r w:rsidRPr="002150C3">
              <w:rPr>
                <w:rFonts w:eastAsia="DengXian" w:asciiTheme="majorHAnsi" w:hAnsiTheme="majorHAnsi" w:cstheme="majorHAnsi"/>
                <w:bCs/>
                <w:sz w:val="19"/>
                <w:szCs w:val="19"/>
                <w:lang w:eastAsia="en-GB"/>
              </w:rPr>
              <w:t xml:space="preserve"> accurately represent the scenario and use the correct notation with great supporting documentation and explanation </w:t>
            </w:r>
            <w:r>
              <w:rPr>
                <w:rFonts w:eastAsia="DengXian" w:asciiTheme="majorHAnsi" w:hAnsiTheme="majorHAnsi" w:cstheme="majorHAnsi"/>
                <w:bCs/>
                <w:sz w:val="19"/>
                <w:szCs w:val="19"/>
                <w:lang w:eastAsia="en-GB"/>
              </w:rPr>
              <w:t xml:space="preserve">of normalisation </w:t>
            </w:r>
            <w:r w:rsidRPr="002150C3">
              <w:rPr>
                <w:rFonts w:eastAsia="DengXian" w:asciiTheme="majorHAnsi" w:hAnsiTheme="majorHAnsi" w:cstheme="majorHAnsi"/>
                <w:bCs/>
                <w:sz w:val="19"/>
                <w:szCs w:val="19"/>
                <w:lang w:eastAsia="en-GB"/>
              </w:rPr>
              <w:t>but with some oversights or errors.</w:t>
            </w:r>
          </w:p>
        </w:tc>
        <w:tc>
          <w:tcPr>
            <w:tcW w:w="2268" w:type="dxa"/>
          </w:tcPr>
          <w:p w:rsidRPr="00554AF0" w:rsidR="008B7BCB" w:rsidP="00374487" w:rsidRDefault="008B7BCB" w14:paraId="22167A9B"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Good</w:t>
            </w:r>
          </w:p>
          <w:p w:rsidRPr="00554AF0" w:rsidR="008B7BCB" w:rsidP="00374487" w:rsidRDefault="008B7BCB" w14:paraId="536A4135" w14:textId="7A5FC2DD">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w:t>
            </w:r>
            <w:r>
              <w:rPr>
                <w:rFonts w:eastAsia="DengXian" w:asciiTheme="majorHAnsi" w:hAnsiTheme="majorHAnsi" w:cstheme="majorHAnsi"/>
                <w:b/>
                <w:sz w:val="19"/>
                <w:szCs w:val="19"/>
                <w:lang w:eastAsia="en-GB"/>
              </w:rPr>
              <w:t>1</w:t>
            </w:r>
            <w:r w:rsidRPr="00554AF0">
              <w:rPr>
                <w:rFonts w:eastAsia="DengXian" w:asciiTheme="majorHAnsi" w:hAnsiTheme="majorHAnsi" w:cstheme="majorHAnsi"/>
                <w:b/>
                <w:sz w:val="19"/>
                <w:szCs w:val="19"/>
                <w:lang w:eastAsia="en-GB"/>
              </w:rPr>
              <w:t>5</w:t>
            </w:r>
            <w:r>
              <w:rPr>
                <w:rFonts w:eastAsia="DengXian" w:asciiTheme="majorHAnsi" w:hAnsiTheme="majorHAnsi" w:cstheme="majorHAnsi"/>
                <w:b/>
                <w:sz w:val="19"/>
                <w:szCs w:val="19"/>
                <w:lang w:eastAsia="en-GB"/>
              </w:rPr>
              <w:t xml:space="preserve"> to 17</w:t>
            </w:r>
            <w:r w:rsidRPr="00554AF0">
              <w:rPr>
                <w:rFonts w:eastAsia="DengXian" w:asciiTheme="majorHAnsi" w:hAnsiTheme="majorHAnsi" w:cstheme="majorHAnsi"/>
                <w:b/>
                <w:sz w:val="19"/>
                <w:szCs w:val="19"/>
                <w:lang w:eastAsia="en-GB"/>
              </w:rPr>
              <w:t xml:space="preserve"> Marks]</w:t>
            </w:r>
          </w:p>
          <w:p w:rsidR="008B7BCB" w:rsidP="00374487" w:rsidRDefault="009C0BE1" w14:paraId="19FBCB97" w14:textId="77777777">
            <w:pPr>
              <w:rPr>
                <w:rFonts w:eastAsia="DengXian" w:asciiTheme="majorHAnsi" w:hAnsiTheme="majorHAnsi" w:cstheme="majorHAnsi"/>
                <w:sz w:val="19"/>
                <w:szCs w:val="19"/>
              </w:rPr>
            </w:pPr>
            <w:r>
              <w:rPr>
                <w:rFonts w:eastAsia="DengXian" w:asciiTheme="majorHAnsi" w:hAnsiTheme="majorHAnsi" w:cstheme="majorHAnsi"/>
                <w:sz w:val="19"/>
                <w:szCs w:val="19"/>
              </w:rPr>
              <w:t xml:space="preserve">Good </w:t>
            </w:r>
            <w:r w:rsidR="00496951">
              <w:rPr>
                <w:rFonts w:eastAsia="DengXian" w:asciiTheme="majorHAnsi" w:hAnsiTheme="majorHAnsi" w:cstheme="majorHAnsi"/>
                <w:sz w:val="19"/>
                <w:szCs w:val="19"/>
              </w:rPr>
              <w:t>short report and d</w:t>
            </w:r>
            <w:r>
              <w:rPr>
                <w:rFonts w:eastAsia="DengXian" w:asciiTheme="majorHAnsi" w:hAnsiTheme="majorHAnsi" w:cstheme="majorHAnsi"/>
                <w:sz w:val="19"/>
                <w:szCs w:val="19"/>
              </w:rPr>
              <w:t xml:space="preserve">ata </w:t>
            </w:r>
            <w:r w:rsidR="00496951">
              <w:rPr>
                <w:rFonts w:eastAsia="DengXian" w:asciiTheme="majorHAnsi" w:hAnsiTheme="majorHAnsi" w:cstheme="majorHAnsi"/>
                <w:sz w:val="19"/>
                <w:szCs w:val="19"/>
              </w:rPr>
              <w:t>m</w:t>
            </w:r>
            <w:r>
              <w:rPr>
                <w:rFonts w:eastAsia="DengXian" w:asciiTheme="majorHAnsi" w:hAnsiTheme="majorHAnsi" w:cstheme="majorHAnsi"/>
                <w:sz w:val="19"/>
                <w:szCs w:val="19"/>
              </w:rPr>
              <w:t>odels th</w:t>
            </w:r>
            <w:r w:rsidRPr="00554AF0" w:rsidR="008B7BCB">
              <w:rPr>
                <w:rFonts w:eastAsia="DengXian" w:asciiTheme="majorHAnsi" w:hAnsiTheme="majorHAnsi" w:cstheme="majorHAnsi"/>
                <w:sz w:val="19"/>
                <w:szCs w:val="19"/>
              </w:rPr>
              <w:t xml:space="preserve">at </w:t>
            </w:r>
            <w:r w:rsidR="008B7BCB">
              <w:rPr>
                <w:rFonts w:eastAsia="DengXian" w:asciiTheme="majorHAnsi" w:hAnsiTheme="majorHAnsi" w:cstheme="majorHAnsi"/>
                <w:sz w:val="19"/>
                <w:szCs w:val="19"/>
              </w:rPr>
              <w:t>meet</w:t>
            </w:r>
            <w:r w:rsidRPr="00554AF0" w:rsidR="008B7BCB">
              <w:rPr>
                <w:rFonts w:eastAsia="DengXian" w:asciiTheme="majorHAnsi" w:hAnsiTheme="majorHAnsi" w:cstheme="majorHAnsi"/>
                <w:sz w:val="19"/>
                <w:szCs w:val="19"/>
              </w:rPr>
              <w:t xml:space="preserve"> key requirements.</w:t>
            </w:r>
          </w:p>
          <w:p w:rsidRPr="002150C3" w:rsidR="00496951" w:rsidP="00374487" w:rsidRDefault="002150C3" w14:paraId="0886EDE5" w14:textId="57327556">
            <w:pPr>
              <w:rPr>
                <w:rFonts w:eastAsia="DengXian" w:asciiTheme="majorHAnsi" w:hAnsiTheme="majorHAnsi" w:cstheme="majorHAnsi"/>
                <w:bCs/>
                <w:sz w:val="19"/>
                <w:szCs w:val="19"/>
                <w:lang w:eastAsia="en-GB"/>
              </w:rPr>
            </w:pPr>
            <w:r w:rsidRPr="002150C3">
              <w:rPr>
                <w:rFonts w:eastAsia="DengXian" w:asciiTheme="majorHAnsi" w:hAnsiTheme="majorHAnsi" w:cstheme="majorHAnsi"/>
                <w:bCs/>
                <w:sz w:val="19"/>
                <w:szCs w:val="19"/>
                <w:lang w:eastAsia="en-GB"/>
              </w:rPr>
              <w:t xml:space="preserve">The majority of the </w:t>
            </w:r>
            <w:r>
              <w:rPr>
                <w:rFonts w:eastAsia="DengXian" w:asciiTheme="majorHAnsi" w:hAnsiTheme="majorHAnsi" w:cstheme="majorHAnsi"/>
                <w:bCs/>
                <w:sz w:val="19"/>
                <w:szCs w:val="19"/>
                <w:lang w:eastAsia="en-GB"/>
              </w:rPr>
              <w:t>data models accurately represent the scenario and use the correct notation</w:t>
            </w:r>
            <w:r w:rsidRPr="002150C3">
              <w:rPr>
                <w:rFonts w:eastAsia="DengXian" w:asciiTheme="majorHAnsi" w:hAnsiTheme="majorHAnsi" w:cstheme="majorHAnsi"/>
                <w:bCs/>
                <w:sz w:val="19"/>
                <w:szCs w:val="19"/>
                <w:lang w:eastAsia="en-GB"/>
              </w:rPr>
              <w:t xml:space="preserve"> with decent supporting documentation and explanation</w:t>
            </w:r>
            <w:r>
              <w:rPr>
                <w:rFonts w:eastAsia="DengXian" w:asciiTheme="majorHAnsi" w:hAnsiTheme="majorHAnsi" w:cstheme="majorHAnsi"/>
                <w:bCs/>
                <w:sz w:val="19"/>
                <w:szCs w:val="19"/>
                <w:lang w:eastAsia="en-GB"/>
              </w:rPr>
              <w:t xml:space="preserve"> of normalisation</w:t>
            </w:r>
            <w:r w:rsidRPr="002150C3">
              <w:rPr>
                <w:rFonts w:eastAsia="DengXian" w:asciiTheme="majorHAnsi" w:hAnsiTheme="majorHAnsi" w:cstheme="majorHAnsi"/>
                <w:bCs/>
                <w:sz w:val="19"/>
                <w:szCs w:val="19"/>
                <w:lang w:eastAsia="en-GB"/>
              </w:rPr>
              <w:t xml:space="preserve"> but with several oversights or errors.</w:t>
            </w:r>
          </w:p>
        </w:tc>
        <w:tc>
          <w:tcPr>
            <w:tcW w:w="2268" w:type="dxa"/>
          </w:tcPr>
          <w:p w:rsidRPr="00554AF0" w:rsidR="008B7BCB" w:rsidP="00374487" w:rsidRDefault="008B7BCB" w14:paraId="7888E29C"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Basic</w:t>
            </w:r>
          </w:p>
          <w:p w:rsidR="00496951" w:rsidP="00374487" w:rsidRDefault="008B7BCB" w14:paraId="5CB57CF0"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w:t>
            </w:r>
            <w:r>
              <w:rPr>
                <w:rFonts w:eastAsia="DengXian" w:asciiTheme="majorHAnsi" w:hAnsiTheme="majorHAnsi" w:cstheme="majorHAnsi"/>
                <w:b/>
                <w:sz w:val="19"/>
                <w:szCs w:val="19"/>
                <w:lang w:eastAsia="en-GB"/>
              </w:rPr>
              <w:t>12 to 1</w:t>
            </w:r>
            <w:r w:rsidRPr="00554AF0">
              <w:rPr>
                <w:rFonts w:eastAsia="DengXian" w:asciiTheme="majorHAnsi" w:hAnsiTheme="majorHAnsi" w:cstheme="majorHAnsi"/>
                <w:b/>
                <w:sz w:val="19"/>
                <w:szCs w:val="19"/>
                <w:lang w:eastAsia="en-GB"/>
              </w:rPr>
              <w:t>4 Marks]</w:t>
            </w:r>
          </w:p>
          <w:p w:rsidR="008B7BCB" w:rsidP="00374487" w:rsidRDefault="00496951" w14:paraId="77658520" w14:textId="77777777">
            <w:pPr>
              <w:rPr>
                <w:rFonts w:eastAsia="DengXian" w:asciiTheme="majorHAnsi" w:hAnsiTheme="majorHAnsi" w:cstheme="majorHAnsi"/>
                <w:sz w:val="19"/>
                <w:szCs w:val="19"/>
              </w:rPr>
            </w:pPr>
            <w:r>
              <w:rPr>
                <w:rFonts w:eastAsia="DengXian" w:asciiTheme="majorHAnsi" w:hAnsiTheme="majorHAnsi" w:cstheme="majorHAnsi"/>
                <w:sz w:val="19"/>
                <w:szCs w:val="19"/>
              </w:rPr>
              <w:t>Ba</w:t>
            </w:r>
            <w:r w:rsidRPr="00554AF0" w:rsidR="008B7BCB">
              <w:rPr>
                <w:rFonts w:eastAsia="DengXian" w:asciiTheme="majorHAnsi" w:hAnsiTheme="majorHAnsi" w:cstheme="majorHAnsi"/>
                <w:sz w:val="19"/>
                <w:szCs w:val="19"/>
              </w:rPr>
              <w:t xml:space="preserve">sic </w:t>
            </w:r>
            <w:r>
              <w:rPr>
                <w:rFonts w:eastAsia="DengXian" w:asciiTheme="majorHAnsi" w:hAnsiTheme="majorHAnsi" w:cstheme="majorHAnsi"/>
                <w:sz w:val="19"/>
                <w:szCs w:val="19"/>
              </w:rPr>
              <w:t xml:space="preserve">short report and data models </w:t>
            </w:r>
            <w:r w:rsidRPr="00554AF0" w:rsidR="008B7BCB">
              <w:rPr>
                <w:rFonts w:eastAsia="DengXian" w:asciiTheme="majorHAnsi" w:hAnsiTheme="majorHAnsi" w:cstheme="majorHAnsi"/>
                <w:sz w:val="19"/>
                <w:szCs w:val="19"/>
              </w:rPr>
              <w:t xml:space="preserve">that </w:t>
            </w:r>
            <w:r w:rsidR="008B7BCB">
              <w:rPr>
                <w:rFonts w:eastAsia="DengXian" w:asciiTheme="majorHAnsi" w:hAnsiTheme="majorHAnsi" w:cstheme="majorHAnsi"/>
                <w:sz w:val="19"/>
                <w:szCs w:val="19"/>
              </w:rPr>
              <w:t>meet s</w:t>
            </w:r>
            <w:r w:rsidRPr="00554AF0" w:rsidR="008B7BCB">
              <w:rPr>
                <w:rFonts w:eastAsia="DengXian" w:asciiTheme="majorHAnsi" w:hAnsiTheme="majorHAnsi" w:cstheme="majorHAnsi"/>
                <w:sz w:val="19"/>
                <w:szCs w:val="19"/>
              </w:rPr>
              <w:t>ome requirements.</w:t>
            </w:r>
          </w:p>
          <w:p w:rsidRPr="002150C3" w:rsidR="00496951" w:rsidP="00374487" w:rsidRDefault="002150C3" w14:paraId="3B61198C" w14:textId="2416D4D1">
            <w:pPr>
              <w:rPr>
                <w:rFonts w:eastAsia="DengXian" w:asciiTheme="majorHAnsi" w:hAnsiTheme="majorHAnsi" w:cstheme="majorHAnsi"/>
                <w:bCs/>
                <w:sz w:val="19"/>
                <w:szCs w:val="19"/>
                <w:lang w:eastAsia="en-GB"/>
              </w:rPr>
            </w:pPr>
            <w:r w:rsidRPr="002150C3">
              <w:rPr>
                <w:rFonts w:eastAsia="DengXian" w:asciiTheme="majorHAnsi" w:hAnsiTheme="majorHAnsi" w:cstheme="majorHAnsi"/>
                <w:bCs/>
                <w:sz w:val="19"/>
                <w:szCs w:val="19"/>
                <w:lang w:eastAsia="en-GB"/>
              </w:rPr>
              <w:t xml:space="preserve">The minority of the </w:t>
            </w:r>
            <w:r>
              <w:rPr>
                <w:rFonts w:eastAsia="DengXian" w:asciiTheme="majorHAnsi" w:hAnsiTheme="majorHAnsi" w:cstheme="majorHAnsi"/>
                <w:bCs/>
                <w:sz w:val="19"/>
                <w:szCs w:val="19"/>
                <w:lang w:eastAsia="en-GB"/>
              </w:rPr>
              <w:t xml:space="preserve">data models accurately represent the scenario and use the correct notation </w:t>
            </w:r>
            <w:r w:rsidRPr="002150C3">
              <w:rPr>
                <w:rFonts w:eastAsia="DengXian" w:asciiTheme="majorHAnsi" w:hAnsiTheme="majorHAnsi" w:cstheme="majorHAnsi"/>
                <w:bCs/>
                <w:sz w:val="19"/>
                <w:szCs w:val="19"/>
                <w:lang w:eastAsia="en-GB"/>
              </w:rPr>
              <w:t xml:space="preserve">with limited supporting documentation and explanation </w:t>
            </w:r>
            <w:r>
              <w:rPr>
                <w:rFonts w:eastAsia="DengXian" w:asciiTheme="majorHAnsi" w:hAnsiTheme="majorHAnsi" w:cstheme="majorHAnsi"/>
                <w:bCs/>
                <w:sz w:val="19"/>
                <w:szCs w:val="19"/>
                <w:lang w:eastAsia="en-GB"/>
              </w:rPr>
              <w:t xml:space="preserve">of normalisation </w:t>
            </w:r>
            <w:r w:rsidRPr="002150C3">
              <w:rPr>
                <w:rFonts w:eastAsia="DengXian" w:asciiTheme="majorHAnsi" w:hAnsiTheme="majorHAnsi" w:cstheme="majorHAnsi"/>
                <w:bCs/>
                <w:sz w:val="19"/>
                <w:szCs w:val="19"/>
                <w:lang w:eastAsia="en-GB"/>
              </w:rPr>
              <w:t>and with multiple oversights or errors.</w:t>
            </w:r>
          </w:p>
        </w:tc>
        <w:tc>
          <w:tcPr>
            <w:tcW w:w="2268" w:type="dxa"/>
          </w:tcPr>
          <w:p w:rsidRPr="00554AF0" w:rsidR="008B7BCB" w:rsidP="00374487" w:rsidRDefault="008B7BCB" w14:paraId="60C8752E" w14:textId="77777777">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Poor</w:t>
            </w:r>
          </w:p>
          <w:p w:rsidRPr="00554AF0" w:rsidR="008B7BCB" w:rsidP="00374487" w:rsidRDefault="008B7BCB" w14:paraId="05443FB4" w14:textId="03842AF8">
            <w:pPr>
              <w:rPr>
                <w:rFonts w:eastAsia="DengXian" w:asciiTheme="majorHAnsi" w:hAnsiTheme="majorHAnsi" w:cstheme="majorHAnsi"/>
                <w:b/>
                <w:sz w:val="19"/>
                <w:szCs w:val="19"/>
                <w:lang w:eastAsia="en-GB"/>
              </w:rPr>
            </w:pPr>
            <w:r w:rsidRPr="00554AF0">
              <w:rPr>
                <w:rFonts w:eastAsia="DengXian" w:asciiTheme="majorHAnsi" w:hAnsiTheme="majorHAnsi" w:cstheme="majorHAnsi"/>
                <w:b/>
                <w:sz w:val="19"/>
                <w:szCs w:val="19"/>
                <w:lang w:eastAsia="en-GB"/>
              </w:rPr>
              <w:t xml:space="preserve">[0 to </w:t>
            </w:r>
            <w:r w:rsidR="00374487">
              <w:rPr>
                <w:rFonts w:eastAsia="DengXian" w:asciiTheme="majorHAnsi" w:hAnsiTheme="majorHAnsi" w:cstheme="majorHAnsi"/>
                <w:b/>
                <w:sz w:val="19"/>
                <w:szCs w:val="19"/>
                <w:lang w:eastAsia="en-GB"/>
              </w:rPr>
              <w:t>11</w:t>
            </w:r>
            <w:r w:rsidRPr="00554AF0">
              <w:rPr>
                <w:rFonts w:eastAsia="DengXian" w:asciiTheme="majorHAnsi" w:hAnsiTheme="majorHAnsi" w:cstheme="majorHAnsi"/>
                <w:b/>
                <w:sz w:val="19"/>
                <w:szCs w:val="19"/>
                <w:lang w:eastAsia="en-GB"/>
              </w:rPr>
              <w:t xml:space="preserve"> Marks]</w:t>
            </w:r>
          </w:p>
          <w:p w:rsidR="008B7BCB" w:rsidP="00374487" w:rsidRDefault="00496951" w14:paraId="7DEBADF4" w14:textId="77777777">
            <w:pPr>
              <w:rPr>
                <w:rFonts w:eastAsia="DengXian" w:asciiTheme="majorHAnsi" w:hAnsiTheme="majorHAnsi" w:cstheme="majorHAnsi"/>
                <w:sz w:val="19"/>
                <w:szCs w:val="19"/>
              </w:rPr>
            </w:pPr>
            <w:r>
              <w:rPr>
                <w:rFonts w:eastAsia="DengXian" w:asciiTheme="majorHAnsi" w:hAnsiTheme="majorHAnsi" w:cstheme="majorHAnsi"/>
                <w:sz w:val="19"/>
                <w:szCs w:val="19"/>
              </w:rPr>
              <w:t>P</w:t>
            </w:r>
            <w:r w:rsidRPr="00554AF0" w:rsidR="008B7BCB">
              <w:rPr>
                <w:rFonts w:eastAsia="DengXian" w:asciiTheme="majorHAnsi" w:hAnsiTheme="majorHAnsi" w:cstheme="majorHAnsi"/>
                <w:sz w:val="19"/>
                <w:szCs w:val="19"/>
              </w:rPr>
              <w:t xml:space="preserve">oor </w:t>
            </w:r>
            <w:r>
              <w:rPr>
                <w:rFonts w:eastAsia="DengXian" w:asciiTheme="majorHAnsi" w:hAnsiTheme="majorHAnsi" w:cstheme="majorHAnsi"/>
                <w:sz w:val="19"/>
                <w:szCs w:val="19"/>
              </w:rPr>
              <w:t xml:space="preserve">short report and data models that </w:t>
            </w:r>
            <w:r w:rsidR="008B7BCB">
              <w:rPr>
                <w:rFonts w:eastAsia="DengXian" w:asciiTheme="majorHAnsi" w:hAnsiTheme="majorHAnsi" w:cstheme="majorHAnsi"/>
                <w:sz w:val="19"/>
                <w:szCs w:val="19"/>
              </w:rPr>
              <w:t xml:space="preserve">meet few or no </w:t>
            </w:r>
            <w:r w:rsidRPr="00554AF0" w:rsidR="008B7BCB">
              <w:rPr>
                <w:rFonts w:eastAsia="DengXian" w:asciiTheme="majorHAnsi" w:hAnsiTheme="majorHAnsi" w:cstheme="majorHAnsi"/>
                <w:sz w:val="19"/>
                <w:szCs w:val="19"/>
              </w:rPr>
              <w:t>requirements.</w:t>
            </w:r>
          </w:p>
          <w:p w:rsidRPr="00FF35E0" w:rsidR="00496951" w:rsidP="00374487" w:rsidRDefault="00FF35E0" w14:paraId="171DE1E9" w14:textId="2C516111">
            <w:pPr>
              <w:rPr>
                <w:rFonts w:eastAsia="DengXian" w:asciiTheme="majorHAnsi" w:hAnsiTheme="majorHAnsi" w:cstheme="majorHAnsi"/>
                <w:bCs/>
                <w:sz w:val="19"/>
                <w:szCs w:val="19"/>
                <w:lang w:eastAsia="en-GB"/>
              </w:rPr>
            </w:pPr>
            <w:r w:rsidRPr="00FF35E0">
              <w:rPr>
                <w:rFonts w:eastAsia="DengXian" w:asciiTheme="majorHAnsi" w:hAnsiTheme="majorHAnsi" w:cstheme="majorHAnsi"/>
                <w:bCs/>
                <w:sz w:val="19"/>
                <w:szCs w:val="19"/>
                <w:lang w:eastAsia="en-GB"/>
              </w:rPr>
              <w:t xml:space="preserve">Very little of the </w:t>
            </w:r>
            <w:r>
              <w:rPr>
                <w:rFonts w:eastAsia="DengXian" w:asciiTheme="majorHAnsi" w:hAnsiTheme="majorHAnsi" w:cstheme="majorHAnsi"/>
                <w:bCs/>
                <w:sz w:val="19"/>
                <w:szCs w:val="19"/>
                <w:lang w:eastAsia="en-GB"/>
              </w:rPr>
              <w:t xml:space="preserve">data models accurately represent the scenario and use the correct notation </w:t>
            </w:r>
            <w:r w:rsidRPr="00FF35E0">
              <w:rPr>
                <w:rFonts w:eastAsia="DengXian" w:asciiTheme="majorHAnsi" w:hAnsiTheme="majorHAnsi" w:cstheme="majorHAnsi"/>
                <w:bCs/>
                <w:sz w:val="19"/>
                <w:szCs w:val="19"/>
                <w:lang w:eastAsia="en-GB"/>
              </w:rPr>
              <w:t xml:space="preserve">with very limited supporting documentation and explanation </w:t>
            </w:r>
            <w:r>
              <w:rPr>
                <w:rFonts w:eastAsia="DengXian" w:asciiTheme="majorHAnsi" w:hAnsiTheme="majorHAnsi" w:cstheme="majorHAnsi"/>
                <w:bCs/>
                <w:sz w:val="19"/>
                <w:szCs w:val="19"/>
                <w:lang w:eastAsia="en-GB"/>
              </w:rPr>
              <w:t xml:space="preserve">of normalisation </w:t>
            </w:r>
            <w:r w:rsidRPr="00FF35E0">
              <w:rPr>
                <w:rFonts w:eastAsia="DengXian" w:asciiTheme="majorHAnsi" w:hAnsiTheme="majorHAnsi" w:cstheme="majorHAnsi"/>
                <w:bCs/>
                <w:sz w:val="19"/>
                <w:szCs w:val="19"/>
                <w:lang w:eastAsia="en-GB"/>
              </w:rPr>
              <w:t>and major oversights or errors.</w:t>
            </w:r>
          </w:p>
        </w:tc>
      </w:tr>
      <w:tr w:rsidRPr="00554AF0" w:rsidR="004419AB" w:rsidTr="006102EB" w14:paraId="7D8B21FB" w14:textId="77777777">
        <w:trPr>
          <w:cantSplit/>
        </w:trPr>
        <w:tc>
          <w:tcPr>
            <w:tcW w:w="1701" w:type="dxa"/>
            <w:shd w:val="clear" w:color="auto" w:fill="auto"/>
          </w:tcPr>
          <w:p w:rsidR="004419AB" w:rsidP="004419AB" w:rsidRDefault="004419AB" w14:paraId="59940A3B" w14:textId="77777777">
            <w:pPr>
              <w:rPr>
                <w:rFonts w:eastAsia="DengXian" w:asciiTheme="majorHAnsi" w:hAnsiTheme="majorHAnsi" w:cstheme="majorHAnsi"/>
                <w:b/>
                <w:bCs/>
                <w:sz w:val="19"/>
                <w:szCs w:val="19"/>
              </w:rPr>
            </w:pPr>
            <w:r>
              <w:rPr>
                <w:rFonts w:eastAsia="DengXian" w:asciiTheme="majorHAnsi" w:hAnsiTheme="majorHAnsi" w:cstheme="majorHAnsi"/>
                <w:b/>
                <w:bCs/>
                <w:sz w:val="19"/>
                <w:szCs w:val="19"/>
              </w:rPr>
              <w:lastRenderedPageBreak/>
              <w:t>Task 3</w:t>
            </w:r>
          </w:p>
          <w:p w:rsidR="004419AB" w:rsidP="004419AB" w:rsidRDefault="004419AB" w14:paraId="4AF95478" w14:textId="77777777">
            <w:pPr>
              <w:rPr>
                <w:rFonts w:eastAsia="DengXian" w:asciiTheme="majorHAnsi" w:hAnsiTheme="majorHAnsi" w:cstheme="majorHAnsi"/>
                <w:b/>
                <w:bCs/>
                <w:sz w:val="19"/>
                <w:szCs w:val="19"/>
              </w:rPr>
            </w:pPr>
            <w:r>
              <w:rPr>
                <w:rFonts w:eastAsia="DengXian" w:asciiTheme="majorHAnsi" w:hAnsiTheme="majorHAnsi" w:cstheme="majorHAnsi"/>
                <w:b/>
                <w:bCs/>
                <w:sz w:val="19"/>
                <w:szCs w:val="19"/>
              </w:rPr>
              <w:t>Database Construction</w:t>
            </w:r>
          </w:p>
          <w:p w:rsidRPr="00554AF0" w:rsidR="004419AB" w:rsidP="004419AB" w:rsidRDefault="004419AB" w14:paraId="67D5EE9C" w14:textId="27F9A261">
            <w:pPr>
              <w:rPr>
                <w:rFonts w:eastAsia="DengXian" w:asciiTheme="majorHAnsi" w:hAnsiTheme="majorHAnsi" w:cstheme="majorHAnsi"/>
                <w:b/>
                <w:bCs/>
                <w:sz w:val="19"/>
                <w:szCs w:val="19"/>
              </w:rPr>
            </w:pPr>
            <w:r>
              <w:rPr>
                <w:rFonts w:eastAsia="DengXian" w:asciiTheme="majorHAnsi" w:hAnsiTheme="majorHAnsi" w:cstheme="majorHAnsi"/>
                <w:b/>
                <w:bCs/>
                <w:sz w:val="19"/>
                <w:szCs w:val="19"/>
              </w:rPr>
              <w:t>[20 Marks]</w:t>
            </w:r>
          </w:p>
        </w:tc>
        <w:tc>
          <w:tcPr>
            <w:tcW w:w="2268" w:type="dxa"/>
            <w:shd w:val="clear" w:color="auto" w:fill="FEFEFE"/>
          </w:tcPr>
          <w:p w:rsidR="004419AB" w:rsidP="004419AB" w:rsidRDefault="004419AB" w14:paraId="05A6AFEA" w14:textId="77777777">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Outstanding</w:t>
            </w:r>
          </w:p>
          <w:p w:rsidRPr="00AF113D" w:rsidR="004419AB" w:rsidP="004419AB" w:rsidRDefault="004419AB" w14:paraId="66B746FF" w14:textId="77777777">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w:t>
            </w:r>
            <w:r w:rsidRPr="00AF113D">
              <w:rPr>
                <w:rFonts w:eastAsia="DengXian" w:asciiTheme="majorHAnsi" w:hAnsiTheme="majorHAnsi" w:cstheme="majorHAnsi"/>
                <w:b/>
                <w:sz w:val="19"/>
                <w:szCs w:val="19"/>
                <w:lang w:eastAsia="en-GB"/>
              </w:rPr>
              <w:t xml:space="preserve">16- 20 </w:t>
            </w:r>
            <w:r>
              <w:rPr>
                <w:rFonts w:eastAsia="DengXian" w:asciiTheme="majorHAnsi" w:hAnsiTheme="majorHAnsi" w:cstheme="majorHAnsi"/>
                <w:b/>
                <w:sz w:val="19"/>
                <w:szCs w:val="19"/>
                <w:lang w:eastAsia="en-GB"/>
              </w:rPr>
              <w:t>M</w:t>
            </w:r>
            <w:r w:rsidRPr="00AF113D">
              <w:rPr>
                <w:rFonts w:eastAsia="DengXian" w:asciiTheme="majorHAnsi" w:hAnsiTheme="majorHAnsi" w:cstheme="majorHAnsi"/>
                <w:b/>
                <w:sz w:val="19"/>
                <w:szCs w:val="19"/>
                <w:lang w:eastAsia="en-GB"/>
              </w:rPr>
              <w:t>arks</w:t>
            </w:r>
            <w:r>
              <w:rPr>
                <w:rFonts w:eastAsia="DengXian" w:asciiTheme="majorHAnsi" w:hAnsiTheme="majorHAnsi" w:cstheme="majorHAnsi"/>
                <w:b/>
                <w:sz w:val="19"/>
                <w:szCs w:val="19"/>
                <w:lang w:eastAsia="en-GB"/>
              </w:rPr>
              <w:t>]</w:t>
            </w:r>
          </w:p>
          <w:p w:rsidR="00960755" w:rsidP="004419AB" w:rsidRDefault="004419AB" w14:paraId="224CACA1" w14:textId="77777777">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O</w:t>
            </w:r>
            <w:r w:rsidRPr="00AF113D">
              <w:rPr>
                <w:rFonts w:eastAsia="DengXian" w:asciiTheme="majorHAnsi" w:hAnsiTheme="majorHAnsi" w:cstheme="majorHAnsi"/>
                <w:bCs/>
                <w:sz w:val="19"/>
                <w:szCs w:val="19"/>
                <w:lang w:eastAsia="en-GB"/>
              </w:rPr>
              <w:t>utstanding SQL</w:t>
            </w:r>
            <w:r>
              <w:rPr>
                <w:rFonts w:eastAsia="DengXian" w:asciiTheme="majorHAnsi" w:hAnsiTheme="majorHAnsi" w:cstheme="majorHAnsi"/>
                <w:bCs/>
                <w:sz w:val="19"/>
                <w:szCs w:val="19"/>
                <w:lang w:eastAsia="en-GB"/>
              </w:rPr>
              <w:t xml:space="preserve"> that exceeds the requirements.</w:t>
            </w:r>
          </w:p>
          <w:p w:rsidRPr="00554AF0" w:rsidR="004419AB" w:rsidP="004419AB" w:rsidRDefault="004419AB" w14:paraId="152FC651" w14:textId="72876AC9">
            <w:pPr>
              <w:rPr>
                <w:rFonts w:eastAsia="DengXian" w:asciiTheme="majorHAnsi" w:hAnsiTheme="majorHAnsi" w:cstheme="majorHAnsi"/>
                <w:b/>
                <w:sz w:val="19"/>
                <w:szCs w:val="19"/>
                <w:lang w:eastAsia="en-GB"/>
              </w:rPr>
            </w:pPr>
            <w:r>
              <w:rPr>
                <w:rFonts w:eastAsia="DengXian" w:asciiTheme="majorHAnsi" w:hAnsiTheme="majorHAnsi" w:cstheme="majorHAnsi"/>
                <w:bCs/>
                <w:sz w:val="19"/>
                <w:szCs w:val="19"/>
                <w:lang w:eastAsia="en-GB"/>
              </w:rPr>
              <w:t>All of the SQL executes successfully, produces expected results with comprehensive supporting documentation and explanation</w:t>
            </w:r>
            <w:r w:rsidRPr="00AF113D">
              <w:rPr>
                <w:rFonts w:eastAsia="DengXian" w:asciiTheme="majorHAnsi" w:hAnsiTheme="majorHAnsi" w:cstheme="majorHAnsi"/>
                <w:bCs/>
                <w:sz w:val="19"/>
                <w:szCs w:val="19"/>
                <w:lang w:eastAsia="en-GB"/>
              </w:rPr>
              <w:t>.</w:t>
            </w:r>
          </w:p>
        </w:tc>
        <w:tc>
          <w:tcPr>
            <w:tcW w:w="2268" w:type="dxa"/>
            <w:shd w:val="clear" w:color="auto" w:fill="FEFEFE"/>
          </w:tcPr>
          <w:p w:rsidRPr="00AF113D" w:rsidR="004419AB" w:rsidP="004419AB" w:rsidRDefault="004419AB" w14:paraId="445FC94A" w14:textId="77777777">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Excellent</w:t>
            </w:r>
          </w:p>
          <w:p w:rsidRPr="00AF113D" w:rsidR="004419AB" w:rsidP="004419AB" w:rsidRDefault="004419AB" w14:paraId="29B9E46A" w14:textId="77777777">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w:t>
            </w:r>
            <w:r w:rsidRPr="00AF113D">
              <w:rPr>
                <w:rFonts w:eastAsia="DengXian" w:asciiTheme="majorHAnsi" w:hAnsiTheme="majorHAnsi" w:cstheme="majorHAnsi"/>
                <w:b/>
                <w:sz w:val="19"/>
                <w:szCs w:val="19"/>
                <w:lang w:eastAsia="en-GB"/>
              </w:rPr>
              <w:t xml:space="preserve">14- 15 </w:t>
            </w:r>
            <w:r>
              <w:rPr>
                <w:rFonts w:eastAsia="DengXian" w:asciiTheme="majorHAnsi" w:hAnsiTheme="majorHAnsi" w:cstheme="majorHAnsi"/>
                <w:b/>
                <w:sz w:val="19"/>
                <w:szCs w:val="19"/>
                <w:lang w:eastAsia="en-GB"/>
              </w:rPr>
              <w:t>M</w:t>
            </w:r>
            <w:r w:rsidRPr="00AF113D">
              <w:rPr>
                <w:rFonts w:eastAsia="DengXian" w:asciiTheme="majorHAnsi" w:hAnsiTheme="majorHAnsi" w:cstheme="majorHAnsi"/>
                <w:b/>
                <w:sz w:val="19"/>
                <w:szCs w:val="19"/>
                <w:lang w:eastAsia="en-GB"/>
              </w:rPr>
              <w:t>arks</w:t>
            </w:r>
            <w:r>
              <w:rPr>
                <w:rFonts w:eastAsia="DengXian" w:asciiTheme="majorHAnsi" w:hAnsiTheme="majorHAnsi" w:cstheme="majorHAnsi"/>
                <w:b/>
                <w:sz w:val="19"/>
                <w:szCs w:val="19"/>
                <w:lang w:eastAsia="en-GB"/>
              </w:rPr>
              <w:t>]</w:t>
            </w:r>
          </w:p>
          <w:p w:rsidR="00960755" w:rsidP="004419AB" w:rsidRDefault="004419AB" w14:paraId="6297EC03" w14:textId="77777777">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 xml:space="preserve">Excellent </w:t>
            </w:r>
            <w:r w:rsidRPr="00DB3A2C">
              <w:rPr>
                <w:rFonts w:eastAsia="DengXian" w:asciiTheme="majorHAnsi" w:hAnsiTheme="majorHAnsi" w:cstheme="majorHAnsi"/>
                <w:bCs/>
                <w:sz w:val="19"/>
                <w:szCs w:val="19"/>
                <w:lang w:eastAsia="en-GB"/>
              </w:rPr>
              <w:t xml:space="preserve">SQL that </w:t>
            </w:r>
            <w:r>
              <w:rPr>
                <w:rFonts w:eastAsia="DengXian" w:asciiTheme="majorHAnsi" w:hAnsiTheme="majorHAnsi" w:cstheme="majorHAnsi"/>
                <w:bCs/>
                <w:sz w:val="19"/>
                <w:szCs w:val="19"/>
                <w:lang w:eastAsia="en-GB"/>
              </w:rPr>
              <w:t xml:space="preserve">meets </w:t>
            </w:r>
            <w:r w:rsidRPr="00DB3A2C">
              <w:rPr>
                <w:rFonts w:eastAsia="DengXian" w:asciiTheme="majorHAnsi" w:hAnsiTheme="majorHAnsi" w:cstheme="majorHAnsi"/>
                <w:bCs/>
                <w:sz w:val="19"/>
                <w:szCs w:val="19"/>
                <w:lang w:eastAsia="en-GB"/>
              </w:rPr>
              <w:t>the requirements.</w:t>
            </w:r>
          </w:p>
          <w:p w:rsidRPr="00554AF0" w:rsidR="004419AB" w:rsidP="004419AB" w:rsidRDefault="004419AB" w14:paraId="64D7DDA0" w14:textId="5ADCC5AA">
            <w:pPr>
              <w:rPr>
                <w:rFonts w:eastAsia="DengXian" w:asciiTheme="majorHAnsi" w:hAnsiTheme="majorHAnsi" w:cstheme="majorHAnsi"/>
                <w:b/>
                <w:sz w:val="19"/>
                <w:szCs w:val="19"/>
                <w:lang w:eastAsia="en-GB"/>
              </w:rPr>
            </w:pPr>
            <w:r>
              <w:rPr>
                <w:rFonts w:eastAsia="DengXian" w:asciiTheme="majorHAnsi" w:hAnsiTheme="majorHAnsi" w:cstheme="majorHAnsi"/>
                <w:bCs/>
                <w:sz w:val="19"/>
                <w:szCs w:val="19"/>
                <w:lang w:eastAsia="en-GB"/>
              </w:rPr>
              <w:t>All of t</w:t>
            </w:r>
            <w:r w:rsidRPr="00DB3A2C">
              <w:rPr>
                <w:rFonts w:eastAsia="DengXian" w:asciiTheme="majorHAnsi" w:hAnsiTheme="majorHAnsi" w:cstheme="majorHAnsi"/>
                <w:bCs/>
                <w:sz w:val="19"/>
                <w:szCs w:val="19"/>
                <w:lang w:eastAsia="en-GB"/>
              </w:rPr>
              <w:t xml:space="preserve">he SQL executes successfully, produces expected results with </w:t>
            </w:r>
            <w:r>
              <w:rPr>
                <w:rFonts w:eastAsia="DengXian" w:asciiTheme="majorHAnsi" w:hAnsiTheme="majorHAnsi" w:cstheme="majorHAnsi"/>
                <w:bCs/>
                <w:sz w:val="19"/>
                <w:szCs w:val="19"/>
                <w:lang w:eastAsia="en-GB"/>
              </w:rPr>
              <w:t xml:space="preserve">superb </w:t>
            </w:r>
            <w:r w:rsidRPr="00DB3A2C">
              <w:rPr>
                <w:rFonts w:eastAsia="DengXian" w:asciiTheme="majorHAnsi" w:hAnsiTheme="majorHAnsi" w:cstheme="majorHAnsi"/>
                <w:bCs/>
                <w:sz w:val="19"/>
                <w:szCs w:val="19"/>
                <w:lang w:eastAsia="en-GB"/>
              </w:rPr>
              <w:t>supporting documentation and explanation.</w:t>
            </w:r>
          </w:p>
        </w:tc>
        <w:tc>
          <w:tcPr>
            <w:tcW w:w="2268" w:type="dxa"/>
            <w:shd w:val="clear" w:color="auto" w:fill="FEFEFE"/>
          </w:tcPr>
          <w:p w:rsidR="004419AB" w:rsidP="004419AB" w:rsidRDefault="004419AB" w14:paraId="53BD8362" w14:textId="77777777">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Very Good</w:t>
            </w:r>
          </w:p>
          <w:p w:rsidRPr="00AF113D" w:rsidR="004419AB" w:rsidP="004419AB" w:rsidRDefault="004419AB" w14:paraId="28663160" w14:textId="77777777">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w:t>
            </w:r>
            <w:r w:rsidRPr="00AF113D">
              <w:rPr>
                <w:rFonts w:eastAsia="DengXian" w:asciiTheme="majorHAnsi" w:hAnsiTheme="majorHAnsi" w:cstheme="majorHAnsi"/>
                <w:b/>
                <w:sz w:val="19"/>
                <w:szCs w:val="19"/>
                <w:lang w:eastAsia="en-GB"/>
              </w:rPr>
              <w:t xml:space="preserve">12- 13 </w:t>
            </w:r>
            <w:r>
              <w:rPr>
                <w:rFonts w:eastAsia="DengXian" w:asciiTheme="majorHAnsi" w:hAnsiTheme="majorHAnsi" w:cstheme="majorHAnsi"/>
                <w:b/>
                <w:sz w:val="19"/>
                <w:szCs w:val="19"/>
                <w:lang w:eastAsia="en-GB"/>
              </w:rPr>
              <w:t>M</w:t>
            </w:r>
            <w:r w:rsidRPr="00AF113D">
              <w:rPr>
                <w:rFonts w:eastAsia="DengXian" w:asciiTheme="majorHAnsi" w:hAnsiTheme="majorHAnsi" w:cstheme="majorHAnsi"/>
                <w:b/>
                <w:sz w:val="19"/>
                <w:szCs w:val="19"/>
                <w:lang w:eastAsia="en-GB"/>
              </w:rPr>
              <w:t>arks</w:t>
            </w:r>
            <w:r>
              <w:rPr>
                <w:rFonts w:eastAsia="DengXian" w:asciiTheme="majorHAnsi" w:hAnsiTheme="majorHAnsi" w:cstheme="majorHAnsi"/>
                <w:b/>
                <w:sz w:val="19"/>
                <w:szCs w:val="19"/>
                <w:lang w:eastAsia="en-GB"/>
              </w:rPr>
              <w:t>]</w:t>
            </w:r>
          </w:p>
          <w:p w:rsidR="00960755" w:rsidP="004419AB" w:rsidRDefault="004419AB" w14:paraId="4A5A3EA9" w14:textId="77777777">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Very good SQL that meets most requirements.</w:t>
            </w:r>
          </w:p>
          <w:p w:rsidRPr="00554AF0" w:rsidR="004419AB" w:rsidP="004419AB" w:rsidRDefault="004419AB" w14:paraId="485E38E9" w14:textId="133DF12E">
            <w:pPr>
              <w:rPr>
                <w:rFonts w:eastAsia="DengXian" w:asciiTheme="majorHAnsi" w:hAnsiTheme="majorHAnsi" w:cstheme="majorHAnsi"/>
                <w:b/>
                <w:sz w:val="19"/>
                <w:szCs w:val="19"/>
                <w:lang w:eastAsia="en-GB"/>
              </w:rPr>
            </w:pPr>
            <w:r>
              <w:rPr>
                <w:rFonts w:eastAsia="DengXian" w:asciiTheme="majorHAnsi" w:hAnsiTheme="majorHAnsi" w:cstheme="majorHAnsi"/>
                <w:bCs/>
                <w:sz w:val="19"/>
                <w:szCs w:val="19"/>
                <w:lang w:eastAsia="en-GB"/>
              </w:rPr>
              <w:t>Most of the SQL executes successfully and produces expected results with great supporting documentation and explanation but with some</w:t>
            </w:r>
            <w:r w:rsidRPr="007A5533">
              <w:rPr>
                <w:rFonts w:eastAsia="DengXian" w:asciiTheme="majorHAnsi" w:hAnsiTheme="majorHAnsi" w:cstheme="majorHAnsi"/>
                <w:bCs/>
                <w:sz w:val="19"/>
                <w:szCs w:val="19"/>
                <w:lang w:eastAsia="en-GB"/>
              </w:rPr>
              <w:t xml:space="preserve"> oversights or errors.</w:t>
            </w:r>
          </w:p>
        </w:tc>
        <w:tc>
          <w:tcPr>
            <w:tcW w:w="2268" w:type="dxa"/>
            <w:shd w:val="clear" w:color="auto" w:fill="FEFEFE"/>
          </w:tcPr>
          <w:p w:rsidR="004419AB" w:rsidP="004419AB" w:rsidRDefault="004419AB" w14:paraId="376FEDE3" w14:textId="77777777">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Good</w:t>
            </w:r>
          </w:p>
          <w:p w:rsidRPr="00AF113D" w:rsidR="004419AB" w:rsidP="004419AB" w:rsidRDefault="004419AB" w14:paraId="5C05F3B5" w14:textId="77777777">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w:t>
            </w:r>
            <w:r w:rsidRPr="00AF113D">
              <w:rPr>
                <w:rFonts w:eastAsia="DengXian" w:asciiTheme="majorHAnsi" w:hAnsiTheme="majorHAnsi" w:cstheme="majorHAnsi"/>
                <w:b/>
                <w:sz w:val="19"/>
                <w:szCs w:val="19"/>
                <w:lang w:eastAsia="en-GB"/>
              </w:rPr>
              <w:t xml:space="preserve">10-11 </w:t>
            </w:r>
            <w:r>
              <w:rPr>
                <w:rFonts w:eastAsia="DengXian" w:asciiTheme="majorHAnsi" w:hAnsiTheme="majorHAnsi" w:cstheme="majorHAnsi"/>
                <w:b/>
                <w:sz w:val="19"/>
                <w:szCs w:val="19"/>
                <w:lang w:eastAsia="en-GB"/>
              </w:rPr>
              <w:t>M</w:t>
            </w:r>
            <w:r w:rsidRPr="00AF113D">
              <w:rPr>
                <w:rFonts w:eastAsia="DengXian" w:asciiTheme="majorHAnsi" w:hAnsiTheme="majorHAnsi" w:cstheme="majorHAnsi"/>
                <w:b/>
                <w:sz w:val="19"/>
                <w:szCs w:val="19"/>
                <w:lang w:eastAsia="en-GB"/>
              </w:rPr>
              <w:t>arks</w:t>
            </w:r>
            <w:r>
              <w:rPr>
                <w:rFonts w:eastAsia="DengXian" w:asciiTheme="majorHAnsi" w:hAnsiTheme="majorHAnsi" w:cstheme="majorHAnsi"/>
                <w:b/>
                <w:sz w:val="19"/>
                <w:szCs w:val="19"/>
                <w:lang w:eastAsia="en-GB"/>
              </w:rPr>
              <w:t>]</w:t>
            </w:r>
          </w:p>
          <w:p w:rsidR="00960755" w:rsidP="004419AB" w:rsidRDefault="00FE5AD3" w14:paraId="7EE7FA7A" w14:textId="7C020D1D">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G</w:t>
            </w:r>
            <w:r w:rsidRPr="009B1071" w:rsidR="004419AB">
              <w:rPr>
                <w:rFonts w:eastAsia="DengXian" w:asciiTheme="majorHAnsi" w:hAnsiTheme="majorHAnsi" w:cstheme="majorHAnsi"/>
                <w:bCs/>
                <w:sz w:val="19"/>
                <w:szCs w:val="19"/>
                <w:lang w:eastAsia="en-GB"/>
              </w:rPr>
              <w:t xml:space="preserve">ood SQL that meets </w:t>
            </w:r>
            <w:r w:rsidR="00F042FF">
              <w:rPr>
                <w:rFonts w:eastAsia="DengXian" w:asciiTheme="majorHAnsi" w:hAnsiTheme="majorHAnsi" w:cstheme="majorHAnsi"/>
                <w:bCs/>
                <w:sz w:val="19"/>
                <w:szCs w:val="19"/>
                <w:lang w:eastAsia="en-GB"/>
              </w:rPr>
              <w:t>key</w:t>
            </w:r>
            <w:r w:rsidRPr="009B1071" w:rsidR="004419AB">
              <w:rPr>
                <w:rFonts w:eastAsia="DengXian" w:asciiTheme="majorHAnsi" w:hAnsiTheme="majorHAnsi" w:cstheme="majorHAnsi"/>
                <w:bCs/>
                <w:sz w:val="19"/>
                <w:szCs w:val="19"/>
                <w:lang w:eastAsia="en-GB"/>
              </w:rPr>
              <w:t xml:space="preserve"> requirements.</w:t>
            </w:r>
          </w:p>
          <w:p w:rsidRPr="00554AF0" w:rsidR="004419AB" w:rsidP="004419AB" w:rsidRDefault="004419AB" w14:paraId="61BA3129" w14:textId="6864D262">
            <w:pPr>
              <w:rPr>
                <w:rFonts w:eastAsia="DengXian" w:asciiTheme="majorHAnsi" w:hAnsiTheme="majorHAnsi" w:cstheme="majorHAnsi"/>
                <w:b/>
                <w:sz w:val="19"/>
                <w:szCs w:val="19"/>
                <w:lang w:eastAsia="en-GB"/>
              </w:rPr>
            </w:pPr>
            <w:r>
              <w:rPr>
                <w:rFonts w:eastAsia="DengXian" w:asciiTheme="majorHAnsi" w:hAnsiTheme="majorHAnsi" w:cstheme="majorHAnsi"/>
                <w:bCs/>
                <w:sz w:val="19"/>
                <w:szCs w:val="19"/>
                <w:lang w:eastAsia="en-GB"/>
              </w:rPr>
              <w:t>The majority of the</w:t>
            </w:r>
            <w:r w:rsidRPr="009B1071">
              <w:rPr>
                <w:rFonts w:eastAsia="DengXian" w:asciiTheme="majorHAnsi" w:hAnsiTheme="majorHAnsi" w:cstheme="majorHAnsi"/>
                <w:bCs/>
                <w:sz w:val="19"/>
                <w:szCs w:val="19"/>
                <w:lang w:eastAsia="en-GB"/>
              </w:rPr>
              <w:t xml:space="preserve"> SQL executes successfully and produces expected results with </w:t>
            </w:r>
            <w:r>
              <w:rPr>
                <w:rFonts w:eastAsia="DengXian" w:asciiTheme="majorHAnsi" w:hAnsiTheme="majorHAnsi" w:cstheme="majorHAnsi"/>
                <w:bCs/>
                <w:sz w:val="19"/>
                <w:szCs w:val="19"/>
                <w:lang w:eastAsia="en-GB"/>
              </w:rPr>
              <w:t xml:space="preserve">decent </w:t>
            </w:r>
            <w:r w:rsidRPr="009B1071">
              <w:rPr>
                <w:rFonts w:eastAsia="DengXian" w:asciiTheme="majorHAnsi" w:hAnsiTheme="majorHAnsi" w:cstheme="majorHAnsi"/>
                <w:bCs/>
                <w:sz w:val="19"/>
                <w:szCs w:val="19"/>
                <w:lang w:eastAsia="en-GB"/>
              </w:rPr>
              <w:t>supporting documentation and explanation</w:t>
            </w:r>
            <w:r>
              <w:rPr>
                <w:rFonts w:eastAsia="DengXian" w:asciiTheme="majorHAnsi" w:hAnsiTheme="majorHAnsi" w:cstheme="majorHAnsi"/>
                <w:bCs/>
                <w:sz w:val="19"/>
                <w:szCs w:val="19"/>
                <w:lang w:eastAsia="en-GB"/>
              </w:rPr>
              <w:t xml:space="preserve"> but with several </w:t>
            </w:r>
            <w:r w:rsidRPr="007A5533">
              <w:rPr>
                <w:rFonts w:eastAsia="DengXian" w:asciiTheme="majorHAnsi" w:hAnsiTheme="majorHAnsi" w:cstheme="majorHAnsi"/>
                <w:bCs/>
                <w:sz w:val="19"/>
                <w:szCs w:val="19"/>
                <w:lang w:eastAsia="en-GB"/>
              </w:rPr>
              <w:t>oversights or errors.</w:t>
            </w:r>
          </w:p>
        </w:tc>
        <w:tc>
          <w:tcPr>
            <w:tcW w:w="2268" w:type="dxa"/>
            <w:shd w:val="clear" w:color="auto" w:fill="FEFEFE"/>
          </w:tcPr>
          <w:p w:rsidR="004419AB" w:rsidP="004419AB" w:rsidRDefault="004419AB" w14:paraId="5A16745D" w14:textId="77777777">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Pass</w:t>
            </w:r>
          </w:p>
          <w:p w:rsidRPr="00AF113D" w:rsidR="004419AB" w:rsidP="004419AB" w:rsidRDefault="004419AB" w14:paraId="2A7AF678" w14:textId="77777777">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w:t>
            </w:r>
            <w:r w:rsidRPr="00AF113D">
              <w:rPr>
                <w:rFonts w:eastAsia="DengXian" w:asciiTheme="majorHAnsi" w:hAnsiTheme="majorHAnsi" w:cstheme="majorHAnsi"/>
                <w:b/>
                <w:sz w:val="19"/>
                <w:szCs w:val="19"/>
                <w:lang w:eastAsia="en-GB"/>
              </w:rPr>
              <w:t xml:space="preserve">8-9 </w:t>
            </w:r>
            <w:r>
              <w:rPr>
                <w:rFonts w:eastAsia="DengXian" w:asciiTheme="majorHAnsi" w:hAnsiTheme="majorHAnsi" w:cstheme="majorHAnsi"/>
                <w:b/>
                <w:sz w:val="19"/>
                <w:szCs w:val="19"/>
                <w:lang w:eastAsia="en-GB"/>
              </w:rPr>
              <w:t>M</w:t>
            </w:r>
            <w:r w:rsidRPr="00AF113D">
              <w:rPr>
                <w:rFonts w:eastAsia="DengXian" w:asciiTheme="majorHAnsi" w:hAnsiTheme="majorHAnsi" w:cstheme="majorHAnsi"/>
                <w:b/>
                <w:sz w:val="19"/>
                <w:szCs w:val="19"/>
                <w:lang w:eastAsia="en-GB"/>
              </w:rPr>
              <w:t>arks</w:t>
            </w:r>
            <w:r>
              <w:rPr>
                <w:rFonts w:eastAsia="DengXian" w:asciiTheme="majorHAnsi" w:hAnsiTheme="majorHAnsi" w:cstheme="majorHAnsi"/>
                <w:b/>
                <w:sz w:val="19"/>
                <w:szCs w:val="19"/>
                <w:lang w:eastAsia="en-GB"/>
              </w:rPr>
              <w:t>]</w:t>
            </w:r>
          </w:p>
          <w:p w:rsidR="00960755" w:rsidP="004419AB" w:rsidRDefault="004419AB" w14:paraId="74CD9A9F" w14:textId="77777777">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 xml:space="preserve">Basic </w:t>
            </w:r>
            <w:r w:rsidRPr="009B1071">
              <w:rPr>
                <w:rFonts w:eastAsia="DengXian" w:asciiTheme="majorHAnsi" w:hAnsiTheme="majorHAnsi" w:cstheme="majorHAnsi"/>
                <w:bCs/>
                <w:sz w:val="19"/>
                <w:szCs w:val="19"/>
                <w:lang w:eastAsia="en-GB"/>
              </w:rPr>
              <w:t xml:space="preserve">SQL that meets </w:t>
            </w:r>
            <w:r w:rsidR="00F042FF">
              <w:rPr>
                <w:rFonts w:eastAsia="DengXian" w:asciiTheme="majorHAnsi" w:hAnsiTheme="majorHAnsi" w:cstheme="majorHAnsi"/>
                <w:bCs/>
                <w:sz w:val="19"/>
                <w:szCs w:val="19"/>
                <w:lang w:eastAsia="en-GB"/>
              </w:rPr>
              <w:t>some</w:t>
            </w:r>
            <w:r w:rsidRPr="009B1071">
              <w:rPr>
                <w:rFonts w:eastAsia="DengXian" w:asciiTheme="majorHAnsi" w:hAnsiTheme="majorHAnsi" w:cstheme="majorHAnsi"/>
                <w:bCs/>
                <w:sz w:val="19"/>
                <w:szCs w:val="19"/>
                <w:lang w:eastAsia="en-GB"/>
              </w:rPr>
              <w:t xml:space="preserve"> requirements.</w:t>
            </w:r>
          </w:p>
          <w:p w:rsidRPr="00554AF0" w:rsidR="004419AB" w:rsidP="004419AB" w:rsidRDefault="004419AB" w14:paraId="3EFCEF06" w14:textId="0802F715">
            <w:pPr>
              <w:rPr>
                <w:rFonts w:eastAsia="DengXian" w:asciiTheme="majorHAnsi" w:hAnsiTheme="majorHAnsi" w:cstheme="majorHAnsi"/>
                <w:b/>
                <w:sz w:val="19"/>
                <w:szCs w:val="19"/>
                <w:lang w:eastAsia="en-GB"/>
              </w:rPr>
            </w:pPr>
            <w:r>
              <w:rPr>
                <w:rFonts w:eastAsia="DengXian" w:asciiTheme="majorHAnsi" w:hAnsiTheme="majorHAnsi" w:cstheme="majorHAnsi"/>
                <w:bCs/>
                <w:sz w:val="19"/>
                <w:szCs w:val="19"/>
                <w:lang w:eastAsia="en-GB"/>
              </w:rPr>
              <w:t xml:space="preserve">The minority of the </w:t>
            </w:r>
            <w:r w:rsidRPr="009B1071">
              <w:rPr>
                <w:rFonts w:eastAsia="DengXian" w:asciiTheme="majorHAnsi" w:hAnsiTheme="majorHAnsi" w:cstheme="majorHAnsi"/>
                <w:bCs/>
                <w:sz w:val="19"/>
                <w:szCs w:val="19"/>
                <w:lang w:eastAsia="en-GB"/>
              </w:rPr>
              <w:t xml:space="preserve">SQL executes successfully and produces expected results with </w:t>
            </w:r>
            <w:r>
              <w:rPr>
                <w:rFonts w:eastAsia="DengXian" w:asciiTheme="majorHAnsi" w:hAnsiTheme="majorHAnsi" w:cstheme="majorHAnsi"/>
                <w:bCs/>
                <w:sz w:val="19"/>
                <w:szCs w:val="19"/>
                <w:lang w:eastAsia="en-GB"/>
              </w:rPr>
              <w:t xml:space="preserve">limited </w:t>
            </w:r>
            <w:r w:rsidRPr="009B1071">
              <w:rPr>
                <w:rFonts w:eastAsia="DengXian" w:asciiTheme="majorHAnsi" w:hAnsiTheme="majorHAnsi" w:cstheme="majorHAnsi"/>
                <w:bCs/>
                <w:sz w:val="19"/>
                <w:szCs w:val="19"/>
                <w:lang w:eastAsia="en-GB"/>
              </w:rPr>
              <w:t xml:space="preserve">supporting documentation and explanation </w:t>
            </w:r>
            <w:r>
              <w:rPr>
                <w:rFonts w:eastAsia="DengXian" w:asciiTheme="majorHAnsi" w:hAnsiTheme="majorHAnsi" w:cstheme="majorHAnsi"/>
                <w:bCs/>
                <w:sz w:val="19"/>
                <w:szCs w:val="19"/>
                <w:lang w:eastAsia="en-GB"/>
              </w:rPr>
              <w:t>and</w:t>
            </w:r>
            <w:r w:rsidRPr="009B1071">
              <w:rPr>
                <w:rFonts w:eastAsia="DengXian" w:asciiTheme="majorHAnsi" w:hAnsiTheme="majorHAnsi" w:cstheme="majorHAnsi"/>
                <w:bCs/>
                <w:sz w:val="19"/>
                <w:szCs w:val="19"/>
                <w:lang w:eastAsia="en-GB"/>
              </w:rPr>
              <w:t xml:space="preserve"> with </w:t>
            </w:r>
            <w:r>
              <w:rPr>
                <w:rFonts w:eastAsia="DengXian" w:asciiTheme="majorHAnsi" w:hAnsiTheme="majorHAnsi" w:cstheme="majorHAnsi"/>
                <w:bCs/>
                <w:sz w:val="19"/>
                <w:szCs w:val="19"/>
                <w:lang w:eastAsia="en-GB"/>
              </w:rPr>
              <w:t>multiple</w:t>
            </w:r>
            <w:r w:rsidRPr="009B1071">
              <w:rPr>
                <w:rFonts w:eastAsia="DengXian" w:asciiTheme="majorHAnsi" w:hAnsiTheme="majorHAnsi" w:cstheme="majorHAnsi"/>
                <w:bCs/>
                <w:sz w:val="19"/>
                <w:szCs w:val="19"/>
                <w:lang w:eastAsia="en-GB"/>
              </w:rPr>
              <w:t xml:space="preserve"> oversights or errors.</w:t>
            </w:r>
          </w:p>
        </w:tc>
        <w:tc>
          <w:tcPr>
            <w:tcW w:w="2268" w:type="dxa"/>
            <w:shd w:val="clear" w:color="auto" w:fill="FEFEFE"/>
          </w:tcPr>
          <w:p w:rsidR="004419AB" w:rsidP="004419AB" w:rsidRDefault="004419AB" w14:paraId="309D0E99" w14:textId="77777777">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Poor</w:t>
            </w:r>
          </w:p>
          <w:p w:rsidRPr="00AF113D" w:rsidR="004419AB" w:rsidP="004419AB" w:rsidRDefault="004419AB" w14:paraId="1445D7A8" w14:textId="77777777">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w:t>
            </w:r>
            <w:r w:rsidRPr="00AF113D">
              <w:rPr>
                <w:rFonts w:eastAsia="DengXian" w:asciiTheme="majorHAnsi" w:hAnsiTheme="majorHAnsi" w:cstheme="majorHAnsi"/>
                <w:b/>
                <w:sz w:val="19"/>
                <w:szCs w:val="19"/>
                <w:lang w:eastAsia="en-GB"/>
              </w:rPr>
              <w:t xml:space="preserve">0-7 </w:t>
            </w:r>
            <w:r>
              <w:rPr>
                <w:rFonts w:eastAsia="DengXian" w:asciiTheme="majorHAnsi" w:hAnsiTheme="majorHAnsi" w:cstheme="majorHAnsi"/>
                <w:b/>
                <w:sz w:val="19"/>
                <w:szCs w:val="19"/>
                <w:lang w:eastAsia="en-GB"/>
              </w:rPr>
              <w:t>M</w:t>
            </w:r>
            <w:r w:rsidRPr="00AF113D">
              <w:rPr>
                <w:rFonts w:eastAsia="DengXian" w:asciiTheme="majorHAnsi" w:hAnsiTheme="majorHAnsi" w:cstheme="majorHAnsi"/>
                <w:b/>
                <w:sz w:val="19"/>
                <w:szCs w:val="19"/>
                <w:lang w:eastAsia="en-GB"/>
              </w:rPr>
              <w:t>arks</w:t>
            </w:r>
            <w:r>
              <w:rPr>
                <w:rFonts w:eastAsia="DengXian" w:asciiTheme="majorHAnsi" w:hAnsiTheme="majorHAnsi" w:cstheme="majorHAnsi"/>
                <w:b/>
                <w:sz w:val="19"/>
                <w:szCs w:val="19"/>
                <w:lang w:eastAsia="en-GB"/>
              </w:rPr>
              <w:t>]</w:t>
            </w:r>
          </w:p>
          <w:p w:rsidR="00960755" w:rsidP="004419AB" w:rsidRDefault="004419AB" w14:paraId="2F1959A4" w14:textId="77777777">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 xml:space="preserve">Poor SQL </w:t>
            </w:r>
            <w:r w:rsidRPr="00BD2243">
              <w:rPr>
                <w:rFonts w:eastAsia="DengXian" w:asciiTheme="majorHAnsi" w:hAnsiTheme="majorHAnsi" w:cstheme="majorHAnsi"/>
                <w:bCs/>
                <w:sz w:val="19"/>
                <w:szCs w:val="19"/>
                <w:lang w:eastAsia="en-GB"/>
              </w:rPr>
              <w:t xml:space="preserve">that meets few </w:t>
            </w:r>
            <w:r w:rsidR="00F042FF">
              <w:rPr>
                <w:rFonts w:eastAsia="DengXian" w:asciiTheme="majorHAnsi" w:hAnsiTheme="majorHAnsi" w:cstheme="majorHAnsi"/>
                <w:bCs/>
                <w:sz w:val="19"/>
                <w:szCs w:val="19"/>
                <w:lang w:eastAsia="en-GB"/>
              </w:rPr>
              <w:t xml:space="preserve">or no </w:t>
            </w:r>
            <w:r w:rsidRPr="00BD2243">
              <w:rPr>
                <w:rFonts w:eastAsia="DengXian" w:asciiTheme="majorHAnsi" w:hAnsiTheme="majorHAnsi" w:cstheme="majorHAnsi"/>
                <w:bCs/>
                <w:sz w:val="19"/>
                <w:szCs w:val="19"/>
                <w:lang w:eastAsia="en-GB"/>
              </w:rPr>
              <w:t>requirements.</w:t>
            </w:r>
          </w:p>
          <w:p w:rsidRPr="00554AF0" w:rsidR="004419AB" w:rsidP="004419AB" w:rsidRDefault="004419AB" w14:paraId="086AA00F" w14:textId="52A8C1A3">
            <w:pPr>
              <w:rPr>
                <w:rFonts w:eastAsia="DengXian" w:asciiTheme="majorHAnsi" w:hAnsiTheme="majorHAnsi" w:cstheme="majorHAnsi"/>
                <w:b/>
                <w:sz w:val="19"/>
                <w:szCs w:val="19"/>
                <w:lang w:eastAsia="en-GB"/>
              </w:rPr>
            </w:pPr>
            <w:r>
              <w:rPr>
                <w:rFonts w:eastAsia="DengXian" w:asciiTheme="majorHAnsi" w:hAnsiTheme="majorHAnsi" w:cstheme="majorHAnsi"/>
                <w:bCs/>
                <w:sz w:val="19"/>
                <w:szCs w:val="19"/>
                <w:lang w:eastAsia="en-GB"/>
              </w:rPr>
              <w:t xml:space="preserve">Very little of the </w:t>
            </w:r>
            <w:r w:rsidRPr="00BD2243">
              <w:rPr>
                <w:rFonts w:eastAsia="DengXian" w:asciiTheme="majorHAnsi" w:hAnsiTheme="majorHAnsi" w:cstheme="majorHAnsi"/>
                <w:bCs/>
                <w:sz w:val="19"/>
                <w:szCs w:val="19"/>
                <w:lang w:eastAsia="en-GB"/>
              </w:rPr>
              <w:t xml:space="preserve">SQL executes successfully and produces expected results with </w:t>
            </w:r>
            <w:r>
              <w:rPr>
                <w:rFonts w:eastAsia="DengXian" w:asciiTheme="majorHAnsi" w:hAnsiTheme="majorHAnsi" w:cstheme="majorHAnsi"/>
                <w:bCs/>
                <w:sz w:val="19"/>
                <w:szCs w:val="19"/>
                <w:lang w:eastAsia="en-GB"/>
              </w:rPr>
              <w:t xml:space="preserve">very limited </w:t>
            </w:r>
            <w:r w:rsidRPr="00BD2243">
              <w:rPr>
                <w:rFonts w:eastAsia="DengXian" w:asciiTheme="majorHAnsi" w:hAnsiTheme="majorHAnsi" w:cstheme="majorHAnsi"/>
                <w:bCs/>
                <w:sz w:val="19"/>
                <w:szCs w:val="19"/>
                <w:lang w:eastAsia="en-GB"/>
              </w:rPr>
              <w:t>supporting documentation and explanation</w:t>
            </w:r>
            <w:r>
              <w:rPr>
                <w:rFonts w:eastAsia="DengXian" w:asciiTheme="majorHAnsi" w:hAnsiTheme="majorHAnsi" w:cstheme="majorHAnsi"/>
                <w:bCs/>
                <w:sz w:val="19"/>
                <w:szCs w:val="19"/>
                <w:lang w:eastAsia="en-GB"/>
              </w:rPr>
              <w:t xml:space="preserve"> and</w:t>
            </w:r>
            <w:r w:rsidRPr="007A5533">
              <w:rPr>
                <w:rFonts w:eastAsia="DengXian" w:asciiTheme="majorHAnsi" w:hAnsiTheme="majorHAnsi" w:cstheme="majorHAnsi"/>
                <w:bCs/>
                <w:sz w:val="19"/>
                <w:szCs w:val="19"/>
                <w:lang w:eastAsia="en-GB"/>
              </w:rPr>
              <w:t xml:space="preserve"> major oversights or errors</w:t>
            </w:r>
            <w:r w:rsidRPr="00AF113D">
              <w:rPr>
                <w:rFonts w:eastAsia="DengXian" w:asciiTheme="majorHAnsi" w:hAnsiTheme="majorHAnsi" w:cstheme="majorHAnsi"/>
                <w:b/>
                <w:sz w:val="19"/>
                <w:szCs w:val="19"/>
                <w:lang w:eastAsia="en-GB"/>
              </w:rPr>
              <w:t>.</w:t>
            </w:r>
          </w:p>
        </w:tc>
      </w:tr>
      <w:tr w:rsidRPr="00554AF0" w:rsidR="008B7BCB" w:rsidTr="00AF113D" w14:paraId="572AAFDD" w14:textId="77777777">
        <w:trPr>
          <w:cantSplit/>
        </w:trPr>
        <w:tc>
          <w:tcPr>
            <w:tcW w:w="1701" w:type="dxa"/>
            <w:shd w:val="clear" w:color="auto" w:fill="auto"/>
          </w:tcPr>
          <w:p w:rsidR="008B7BCB" w:rsidP="00374487" w:rsidRDefault="008B7BCB" w14:paraId="00A0305B" w14:textId="77777777">
            <w:pPr>
              <w:rPr>
                <w:rFonts w:eastAsia="DengXian" w:asciiTheme="majorHAnsi" w:hAnsiTheme="majorHAnsi" w:cstheme="majorHAnsi"/>
                <w:b/>
                <w:bCs/>
                <w:sz w:val="19"/>
                <w:szCs w:val="19"/>
              </w:rPr>
            </w:pPr>
            <w:r>
              <w:rPr>
                <w:rFonts w:eastAsia="DengXian" w:asciiTheme="majorHAnsi" w:hAnsiTheme="majorHAnsi" w:cstheme="majorHAnsi"/>
                <w:b/>
                <w:bCs/>
                <w:sz w:val="19"/>
                <w:szCs w:val="19"/>
              </w:rPr>
              <w:t>Task 4</w:t>
            </w:r>
          </w:p>
          <w:p w:rsidR="008B7BCB" w:rsidP="00374487" w:rsidRDefault="008B7BCB" w14:paraId="7C31C6AC" w14:textId="77777777">
            <w:pPr>
              <w:rPr>
                <w:rFonts w:eastAsia="DengXian" w:asciiTheme="majorHAnsi" w:hAnsiTheme="majorHAnsi" w:cstheme="majorHAnsi"/>
                <w:b/>
                <w:bCs/>
                <w:sz w:val="19"/>
                <w:szCs w:val="19"/>
              </w:rPr>
            </w:pPr>
            <w:r>
              <w:rPr>
                <w:rFonts w:eastAsia="DengXian" w:asciiTheme="majorHAnsi" w:hAnsiTheme="majorHAnsi" w:cstheme="majorHAnsi"/>
                <w:b/>
                <w:bCs/>
                <w:sz w:val="19"/>
                <w:szCs w:val="19"/>
              </w:rPr>
              <w:t>Database Queries</w:t>
            </w:r>
          </w:p>
          <w:p w:rsidRPr="00554AF0" w:rsidR="008B7BCB" w:rsidP="00374487" w:rsidRDefault="008B7BCB" w14:paraId="6D48F6BF" w14:textId="7B98DEBC">
            <w:pPr>
              <w:rPr>
                <w:rFonts w:eastAsia="DengXian" w:asciiTheme="majorHAnsi" w:hAnsiTheme="majorHAnsi" w:cstheme="majorHAnsi"/>
                <w:b/>
                <w:bCs/>
                <w:sz w:val="19"/>
                <w:szCs w:val="19"/>
              </w:rPr>
            </w:pPr>
            <w:r>
              <w:rPr>
                <w:rFonts w:eastAsia="DengXian" w:asciiTheme="majorHAnsi" w:hAnsiTheme="majorHAnsi" w:cstheme="majorHAnsi"/>
                <w:b/>
                <w:bCs/>
                <w:sz w:val="19"/>
                <w:szCs w:val="19"/>
              </w:rPr>
              <w:t>[20 Marks]</w:t>
            </w:r>
          </w:p>
        </w:tc>
        <w:tc>
          <w:tcPr>
            <w:tcW w:w="2268" w:type="dxa"/>
            <w:shd w:val="clear" w:color="auto" w:fill="FEFEFE"/>
          </w:tcPr>
          <w:p w:rsidR="008B7BCB" w:rsidP="00374487" w:rsidRDefault="008B7BCB" w14:paraId="7E80C41B" w14:textId="44045B0A">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Outstanding</w:t>
            </w:r>
          </w:p>
          <w:p w:rsidRPr="00AF113D" w:rsidR="008B7BCB" w:rsidP="00374487" w:rsidRDefault="008B7BCB" w14:paraId="76A10099" w14:textId="17554C3E">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w:t>
            </w:r>
            <w:r w:rsidRPr="00AF113D">
              <w:rPr>
                <w:rFonts w:eastAsia="DengXian" w:asciiTheme="majorHAnsi" w:hAnsiTheme="majorHAnsi" w:cstheme="majorHAnsi"/>
                <w:b/>
                <w:sz w:val="19"/>
                <w:szCs w:val="19"/>
                <w:lang w:eastAsia="en-GB"/>
              </w:rPr>
              <w:t xml:space="preserve">16- 20 </w:t>
            </w:r>
            <w:r>
              <w:rPr>
                <w:rFonts w:eastAsia="DengXian" w:asciiTheme="majorHAnsi" w:hAnsiTheme="majorHAnsi" w:cstheme="majorHAnsi"/>
                <w:b/>
                <w:sz w:val="19"/>
                <w:szCs w:val="19"/>
                <w:lang w:eastAsia="en-GB"/>
              </w:rPr>
              <w:t>M</w:t>
            </w:r>
            <w:r w:rsidRPr="00AF113D">
              <w:rPr>
                <w:rFonts w:eastAsia="DengXian" w:asciiTheme="majorHAnsi" w:hAnsiTheme="majorHAnsi" w:cstheme="majorHAnsi"/>
                <w:b/>
                <w:sz w:val="19"/>
                <w:szCs w:val="19"/>
                <w:lang w:eastAsia="en-GB"/>
              </w:rPr>
              <w:t>arks</w:t>
            </w:r>
            <w:r>
              <w:rPr>
                <w:rFonts w:eastAsia="DengXian" w:asciiTheme="majorHAnsi" w:hAnsiTheme="majorHAnsi" w:cstheme="majorHAnsi"/>
                <w:b/>
                <w:sz w:val="19"/>
                <w:szCs w:val="19"/>
                <w:lang w:eastAsia="en-GB"/>
              </w:rPr>
              <w:t>]</w:t>
            </w:r>
          </w:p>
          <w:p w:rsidR="00960755" w:rsidP="00374487" w:rsidRDefault="005A62F6" w14:paraId="1BD8F311" w14:textId="77777777">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O</w:t>
            </w:r>
            <w:r w:rsidRPr="00AF113D" w:rsidR="008B7BCB">
              <w:rPr>
                <w:rFonts w:eastAsia="DengXian" w:asciiTheme="majorHAnsi" w:hAnsiTheme="majorHAnsi" w:cstheme="majorHAnsi"/>
                <w:bCs/>
                <w:sz w:val="19"/>
                <w:szCs w:val="19"/>
                <w:lang w:eastAsia="en-GB"/>
              </w:rPr>
              <w:t>utstanding SQL</w:t>
            </w:r>
            <w:r w:rsidR="00D12610">
              <w:rPr>
                <w:rFonts w:eastAsia="DengXian" w:asciiTheme="majorHAnsi" w:hAnsiTheme="majorHAnsi" w:cstheme="majorHAnsi"/>
                <w:bCs/>
                <w:sz w:val="19"/>
                <w:szCs w:val="19"/>
                <w:lang w:eastAsia="en-GB"/>
              </w:rPr>
              <w:t xml:space="preserve"> that</w:t>
            </w:r>
            <w:r w:rsidR="0045533B">
              <w:rPr>
                <w:rFonts w:eastAsia="DengXian" w:asciiTheme="majorHAnsi" w:hAnsiTheme="majorHAnsi" w:cstheme="majorHAnsi"/>
                <w:bCs/>
                <w:sz w:val="19"/>
                <w:szCs w:val="19"/>
                <w:lang w:eastAsia="en-GB"/>
              </w:rPr>
              <w:t xml:space="preserve"> exceeds the r</w:t>
            </w:r>
            <w:r w:rsidR="00DB3A2C">
              <w:rPr>
                <w:rFonts w:eastAsia="DengXian" w:asciiTheme="majorHAnsi" w:hAnsiTheme="majorHAnsi" w:cstheme="majorHAnsi"/>
                <w:bCs/>
                <w:sz w:val="19"/>
                <w:szCs w:val="19"/>
                <w:lang w:eastAsia="en-GB"/>
              </w:rPr>
              <w:t>equirements.</w:t>
            </w:r>
          </w:p>
          <w:p w:rsidRPr="00AF113D" w:rsidR="008B7BCB" w:rsidP="00374487" w:rsidRDefault="00BD2243" w14:paraId="232EFF9D" w14:textId="6CF193D6">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All of t</w:t>
            </w:r>
            <w:r w:rsidR="0045533B">
              <w:rPr>
                <w:rFonts w:eastAsia="DengXian" w:asciiTheme="majorHAnsi" w:hAnsiTheme="majorHAnsi" w:cstheme="majorHAnsi"/>
                <w:bCs/>
                <w:sz w:val="19"/>
                <w:szCs w:val="19"/>
                <w:lang w:eastAsia="en-GB"/>
              </w:rPr>
              <w:t>he SQL</w:t>
            </w:r>
            <w:r w:rsidR="00D12610">
              <w:rPr>
                <w:rFonts w:eastAsia="DengXian" w:asciiTheme="majorHAnsi" w:hAnsiTheme="majorHAnsi" w:cstheme="majorHAnsi"/>
                <w:bCs/>
                <w:sz w:val="19"/>
                <w:szCs w:val="19"/>
                <w:lang w:eastAsia="en-GB"/>
              </w:rPr>
              <w:t xml:space="preserve"> executes </w:t>
            </w:r>
            <w:r w:rsidR="0045533B">
              <w:rPr>
                <w:rFonts w:eastAsia="DengXian" w:asciiTheme="majorHAnsi" w:hAnsiTheme="majorHAnsi" w:cstheme="majorHAnsi"/>
                <w:bCs/>
                <w:sz w:val="19"/>
                <w:szCs w:val="19"/>
                <w:lang w:eastAsia="en-GB"/>
              </w:rPr>
              <w:t>successfully,</w:t>
            </w:r>
            <w:r w:rsidR="00D12610">
              <w:rPr>
                <w:rFonts w:eastAsia="DengXian" w:asciiTheme="majorHAnsi" w:hAnsiTheme="majorHAnsi" w:cstheme="majorHAnsi"/>
                <w:bCs/>
                <w:sz w:val="19"/>
                <w:szCs w:val="19"/>
                <w:lang w:eastAsia="en-GB"/>
              </w:rPr>
              <w:t xml:space="preserve"> produces expected results with </w:t>
            </w:r>
            <w:r w:rsidR="0038160B">
              <w:rPr>
                <w:rFonts w:eastAsia="DengXian" w:asciiTheme="majorHAnsi" w:hAnsiTheme="majorHAnsi" w:cstheme="majorHAnsi"/>
                <w:bCs/>
                <w:sz w:val="19"/>
                <w:szCs w:val="19"/>
                <w:lang w:eastAsia="en-GB"/>
              </w:rPr>
              <w:t xml:space="preserve">comprehensive </w:t>
            </w:r>
            <w:r w:rsidR="00D12610">
              <w:rPr>
                <w:rFonts w:eastAsia="DengXian" w:asciiTheme="majorHAnsi" w:hAnsiTheme="majorHAnsi" w:cstheme="majorHAnsi"/>
                <w:bCs/>
                <w:sz w:val="19"/>
                <w:szCs w:val="19"/>
                <w:lang w:eastAsia="en-GB"/>
              </w:rPr>
              <w:t>supporting documentation and explanation</w:t>
            </w:r>
            <w:r w:rsidRPr="00AF113D" w:rsidR="008B7BCB">
              <w:rPr>
                <w:rFonts w:eastAsia="DengXian" w:asciiTheme="majorHAnsi" w:hAnsiTheme="majorHAnsi" w:cstheme="majorHAnsi"/>
                <w:bCs/>
                <w:sz w:val="19"/>
                <w:szCs w:val="19"/>
                <w:lang w:eastAsia="en-GB"/>
              </w:rPr>
              <w:t>.</w:t>
            </w:r>
          </w:p>
        </w:tc>
        <w:tc>
          <w:tcPr>
            <w:tcW w:w="2268" w:type="dxa"/>
            <w:shd w:val="clear" w:color="auto" w:fill="FEFEFE"/>
          </w:tcPr>
          <w:p w:rsidRPr="00AF113D" w:rsidR="008B7BCB" w:rsidP="00374487" w:rsidRDefault="008B7BCB" w14:paraId="63152CC3" w14:textId="24BDBC93">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Excellent</w:t>
            </w:r>
          </w:p>
          <w:p w:rsidRPr="00AF113D" w:rsidR="008B7BCB" w:rsidP="00374487" w:rsidRDefault="008B7BCB" w14:paraId="4E8FAC91" w14:textId="353FFEC2">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w:t>
            </w:r>
            <w:r w:rsidRPr="00AF113D">
              <w:rPr>
                <w:rFonts w:eastAsia="DengXian" w:asciiTheme="majorHAnsi" w:hAnsiTheme="majorHAnsi" w:cstheme="majorHAnsi"/>
                <w:b/>
                <w:sz w:val="19"/>
                <w:szCs w:val="19"/>
                <w:lang w:eastAsia="en-GB"/>
              </w:rPr>
              <w:t xml:space="preserve">14- 15 </w:t>
            </w:r>
            <w:r>
              <w:rPr>
                <w:rFonts w:eastAsia="DengXian" w:asciiTheme="majorHAnsi" w:hAnsiTheme="majorHAnsi" w:cstheme="majorHAnsi"/>
                <w:b/>
                <w:sz w:val="19"/>
                <w:szCs w:val="19"/>
                <w:lang w:eastAsia="en-GB"/>
              </w:rPr>
              <w:t>M</w:t>
            </w:r>
            <w:r w:rsidRPr="00AF113D">
              <w:rPr>
                <w:rFonts w:eastAsia="DengXian" w:asciiTheme="majorHAnsi" w:hAnsiTheme="majorHAnsi" w:cstheme="majorHAnsi"/>
                <w:b/>
                <w:sz w:val="19"/>
                <w:szCs w:val="19"/>
                <w:lang w:eastAsia="en-GB"/>
              </w:rPr>
              <w:t>arks</w:t>
            </w:r>
            <w:r>
              <w:rPr>
                <w:rFonts w:eastAsia="DengXian" w:asciiTheme="majorHAnsi" w:hAnsiTheme="majorHAnsi" w:cstheme="majorHAnsi"/>
                <w:b/>
                <w:sz w:val="19"/>
                <w:szCs w:val="19"/>
                <w:lang w:eastAsia="en-GB"/>
              </w:rPr>
              <w:t>]</w:t>
            </w:r>
          </w:p>
          <w:p w:rsidR="00960755" w:rsidP="00374487" w:rsidRDefault="00DB3A2C" w14:paraId="3C39384A" w14:textId="77777777">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 xml:space="preserve">Excellent </w:t>
            </w:r>
            <w:r w:rsidRPr="00DB3A2C">
              <w:rPr>
                <w:rFonts w:eastAsia="DengXian" w:asciiTheme="majorHAnsi" w:hAnsiTheme="majorHAnsi" w:cstheme="majorHAnsi"/>
                <w:bCs/>
                <w:sz w:val="19"/>
                <w:szCs w:val="19"/>
                <w:lang w:eastAsia="en-GB"/>
              </w:rPr>
              <w:t xml:space="preserve">SQL that </w:t>
            </w:r>
            <w:r>
              <w:rPr>
                <w:rFonts w:eastAsia="DengXian" w:asciiTheme="majorHAnsi" w:hAnsiTheme="majorHAnsi" w:cstheme="majorHAnsi"/>
                <w:bCs/>
                <w:sz w:val="19"/>
                <w:szCs w:val="19"/>
                <w:lang w:eastAsia="en-GB"/>
              </w:rPr>
              <w:t xml:space="preserve">meets </w:t>
            </w:r>
            <w:r w:rsidRPr="00DB3A2C">
              <w:rPr>
                <w:rFonts w:eastAsia="DengXian" w:asciiTheme="majorHAnsi" w:hAnsiTheme="majorHAnsi" w:cstheme="majorHAnsi"/>
                <w:bCs/>
                <w:sz w:val="19"/>
                <w:szCs w:val="19"/>
                <w:lang w:eastAsia="en-GB"/>
              </w:rPr>
              <w:t>the requirements.</w:t>
            </w:r>
          </w:p>
          <w:p w:rsidRPr="007A5533" w:rsidR="008B7BCB" w:rsidP="00374487" w:rsidRDefault="00BD2243" w14:paraId="5D10F82F" w14:textId="39E25DE7">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All of t</w:t>
            </w:r>
            <w:r w:rsidRPr="00DB3A2C" w:rsidR="00DB3A2C">
              <w:rPr>
                <w:rFonts w:eastAsia="DengXian" w:asciiTheme="majorHAnsi" w:hAnsiTheme="majorHAnsi" w:cstheme="majorHAnsi"/>
                <w:bCs/>
                <w:sz w:val="19"/>
                <w:szCs w:val="19"/>
                <w:lang w:eastAsia="en-GB"/>
              </w:rPr>
              <w:t xml:space="preserve">he SQL executes successfully, produces expected results with </w:t>
            </w:r>
            <w:r w:rsidR="0038160B">
              <w:rPr>
                <w:rFonts w:eastAsia="DengXian" w:asciiTheme="majorHAnsi" w:hAnsiTheme="majorHAnsi" w:cstheme="majorHAnsi"/>
                <w:bCs/>
                <w:sz w:val="19"/>
                <w:szCs w:val="19"/>
                <w:lang w:eastAsia="en-GB"/>
              </w:rPr>
              <w:t xml:space="preserve">superb </w:t>
            </w:r>
            <w:r w:rsidRPr="00DB3A2C" w:rsidR="00DB3A2C">
              <w:rPr>
                <w:rFonts w:eastAsia="DengXian" w:asciiTheme="majorHAnsi" w:hAnsiTheme="majorHAnsi" w:cstheme="majorHAnsi"/>
                <w:bCs/>
                <w:sz w:val="19"/>
                <w:szCs w:val="19"/>
                <w:lang w:eastAsia="en-GB"/>
              </w:rPr>
              <w:t>supporting documentation and explanation.</w:t>
            </w:r>
          </w:p>
        </w:tc>
        <w:tc>
          <w:tcPr>
            <w:tcW w:w="2268" w:type="dxa"/>
            <w:shd w:val="clear" w:color="auto" w:fill="FEFEFE"/>
          </w:tcPr>
          <w:p w:rsidR="008B7BCB" w:rsidP="00374487" w:rsidRDefault="008B7BCB" w14:paraId="4196254E" w14:textId="6893CC3B">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Very Good</w:t>
            </w:r>
          </w:p>
          <w:p w:rsidRPr="00AF113D" w:rsidR="008B7BCB" w:rsidP="00374487" w:rsidRDefault="008B7BCB" w14:paraId="2C169946" w14:textId="6506D8E5">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w:t>
            </w:r>
            <w:r w:rsidRPr="00AF113D">
              <w:rPr>
                <w:rFonts w:eastAsia="DengXian" w:asciiTheme="majorHAnsi" w:hAnsiTheme="majorHAnsi" w:cstheme="majorHAnsi"/>
                <w:b/>
                <w:sz w:val="19"/>
                <w:szCs w:val="19"/>
                <w:lang w:eastAsia="en-GB"/>
              </w:rPr>
              <w:t xml:space="preserve">12- 13 </w:t>
            </w:r>
            <w:r>
              <w:rPr>
                <w:rFonts w:eastAsia="DengXian" w:asciiTheme="majorHAnsi" w:hAnsiTheme="majorHAnsi" w:cstheme="majorHAnsi"/>
                <w:b/>
                <w:sz w:val="19"/>
                <w:szCs w:val="19"/>
                <w:lang w:eastAsia="en-GB"/>
              </w:rPr>
              <w:t>M</w:t>
            </w:r>
            <w:r w:rsidRPr="00AF113D">
              <w:rPr>
                <w:rFonts w:eastAsia="DengXian" w:asciiTheme="majorHAnsi" w:hAnsiTheme="majorHAnsi" w:cstheme="majorHAnsi"/>
                <w:b/>
                <w:sz w:val="19"/>
                <w:szCs w:val="19"/>
                <w:lang w:eastAsia="en-GB"/>
              </w:rPr>
              <w:t>arks</w:t>
            </w:r>
            <w:r>
              <w:rPr>
                <w:rFonts w:eastAsia="DengXian" w:asciiTheme="majorHAnsi" w:hAnsiTheme="majorHAnsi" w:cstheme="majorHAnsi"/>
                <w:b/>
                <w:sz w:val="19"/>
                <w:szCs w:val="19"/>
                <w:lang w:eastAsia="en-GB"/>
              </w:rPr>
              <w:t>]</w:t>
            </w:r>
          </w:p>
          <w:p w:rsidR="00960755" w:rsidP="009B1071" w:rsidRDefault="00DB3A2C" w14:paraId="4119A87A" w14:textId="77777777">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Very good SQL that meets most requirements.</w:t>
            </w:r>
          </w:p>
          <w:p w:rsidRPr="007A5533" w:rsidR="008B7BCB" w:rsidP="009B1071" w:rsidRDefault="00BD2243" w14:paraId="6F0E0E38" w14:textId="5140E18C">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Most of the</w:t>
            </w:r>
            <w:r w:rsidR="00DB3A2C">
              <w:rPr>
                <w:rFonts w:eastAsia="DengXian" w:asciiTheme="majorHAnsi" w:hAnsiTheme="majorHAnsi" w:cstheme="majorHAnsi"/>
                <w:bCs/>
                <w:sz w:val="19"/>
                <w:szCs w:val="19"/>
                <w:lang w:eastAsia="en-GB"/>
              </w:rPr>
              <w:t xml:space="preserve"> SQL executes successfully and produces expected results</w:t>
            </w:r>
            <w:r w:rsidR="009B1071">
              <w:rPr>
                <w:rFonts w:eastAsia="DengXian" w:asciiTheme="majorHAnsi" w:hAnsiTheme="majorHAnsi" w:cstheme="majorHAnsi"/>
                <w:bCs/>
                <w:sz w:val="19"/>
                <w:szCs w:val="19"/>
                <w:lang w:eastAsia="en-GB"/>
              </w:rPr>
              <w:t xml:space="preserve"> with </w:t>
            </w:r>
            <w:r w:rsidR="0038160B">
              <w:rPr>
                <w:rFonts w:eastAsia="DengXian" w:asciiTheme="majorHAnsi" w:hAnsiTheme="majorHAnsi" w:cstheme="majorHAnsi"/>
                <w:bCs/>
                <w:sz w:val="19"/>
                <w:szCs w:val="19"/>
                <w:lang w:eastAsia="en-GB"/>
              </w:rPr>
              <w:t xml:space="preserve">great </w:t>
            </w:r>
            <w:r w:rsidR="009B1071">
              <w:rPr>
                <w:rFonts w:eastAsia="DengXian" w:asciiTheme="majorHAnsi" w:hAnsiTheme="majorHAnsi" w:cstheme="majorHAnsi"/>
                <w:bCs/>
                <w:sz w:val="19"/>
                <w:szCs w:val="19"/>
                <w:lang w:eastAsia="en-GB"/>
              </w:rPr>
              <w:t>supporting documentation and explanation but with some</w:t>
            </w:r>
            <w:r w:rsidRPr="007A5533" w:rsidR="008B7BCB">
              <w:rPr>
                <w:rFonts w:eastAsia="DengXian" w:asciiTheme="majorHAnsi" w:hAnsiTheme="majorHAnsi" w:cstheme="majorHAnsi"/>
                <w:bCs/>
                <w:sz w:val="19"/>
                <w:szCs w:val="19"/>
                <w:lang w:eastAsia="en-GB"/>
              </w:rPr>
              <w:t xml:space="preserve"> oversights or errors.</w:t>
            </w:r>
          </w:p>
        </w:tc>
        <w:tc>
          <w:tcPr>
            <w:tcW w:w="2268" w:type="dxa"/>
            <w:shd w:val="clear" w:color="auto" w:fill="FEFEFE"/>
          </w:tcPr>
          <w:p w:rsidR="008B7BCB" w:rsidP="00374487" w:rsidRDefault="008B7BCB" w14:paraId="03D1B6ED" w14:textId="64D8564B">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Good</w:t>
            </w:r>
          </w:p>
          <w:p w:rsidRPr="00AF113D" w:rsidR="008B7BCB" w:rsidP="00374487" w:rsidRDefault="008B7BCB" w14:paraId="5D1DA583" w14:textId="69537B82">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w:t>
            </w:r>
            <w:r w:rsidRPr="00AF113D">
              <w:rPr>
                <w:rFonts w:eastAsia="DengXian" w:asciiTheme="majorHAnsi" w:hAnsiTheme="majorHAnsi" w:cstheme="majorHAnsi"/>
                <w:b/>
                <w:sz w:val="19"/>
                <w:szCs w:val="19"/>
                <w:lang w:eastAsia="en-GB"/>
              </w:rPr>
              <w:t xml:space="preserve">10-11 </w:t>
            </w:r>
            <w:r>
              <w:rPr>
                <w:rFonts w:eastAsia="DengXian" w:asciiTheme="majorHAnsi" w:hAnsiTheme="majorHAnsi" w:cstheme="majorHAnsi"/>
                <w:b/>
                <w:sz w:val="19"/>
                <w:szCs w:val="19"/>
                <w:lang w:eastAsia="en-GB"/>
              </w:rPr>
              <w:t>M</w:t>
            </w:r>
            <w:r w:rsidRPr="00AF113D">
              <w:rPr>
                <w:rFonts w:eastAsia="DengXian" w:asciiTheme="majorHAnsi" w:hAnsiTheme="majorHAnsi" w:cstheme="majorHAnsi"/>
                <w:b/>
                <w:sz w:val="19"/>
                <w:szCs w:val="19"/>
                <w:lang w:eastAsia="en-GB"/>
              </w:rPr>
              <w:t>arks</w:t>
            </w:r>
            <w:r>
              <w:rPr>
                <w:rFonts w:eastAsia="DengXian" w:asciiTheme="majorHAnsi" w:hAnsiTheme="majorHAnsi" w:cstheme="majorHAnsi"/>
                <w:b/>
                <w:sz w:val="19"/>
                <w:szCs w:val="19"/>
                <w:lang w:eastAsia="en-GB"/>
              </w:rPr>
              <w:t>]</w:t>
            </w:r>
          </w:p>
          <w:p w:rsidR="00960755" w:rsidP="00374487" w:rsidRDefault="00FE5AD3" w14:paraId="7AA929BC" w14:textId="7A85F214">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G</w:t>
            </w:r>
            <w:r w:rsidRPr="009B1071" w:rsidR="009B1071">
              <w:rPr>
                <w:rFonts w:eastAsia="DengXian" w:asciiTheme="majorHAnsi" w:hAnsiTheme="majorHAnsi" w:cstheme="majorHAnsi"/>
                <w:bCs/>
                <w:sz w:val="19"/>
                <w:szCs w:val="19"/>
                <w:lang w:eastAsia="en-GB"/>
              </w:rPr>
              <w:t xml:space="preserve">ood SQL that meets </w:t>
            </w:r>
            <w:r w:rsidR="00F042FF">
              <w:rPr>
                <w:rFonts w:eastAsia="DengXian" w:asciiTheme="majorHAnsi" w:hAnsiTheme="majorHAnsi" w:cstheme="majorHAnsi"/>
                <w:bCs/>
                <w:sz w:val="19"/>
                <w:szCs w:val="19"/>
                <w:lang w:eastAsia="en-GB"/>
              </w:rPr>
              <w:t>key</w:t>
            </w:r>
            <w:r w:rsidRPr="009B1071" w:rsidR="009B1071">
              <w:rPr>
                <w:rFonts w:eastAsia="DengXian" w:asciiTheme="majorHAnsi" w:hAnsiTheme="majorHAnsi" w:cstheme="majorHAnsi"/>
                <w:bCs/>
                <w:sz w:val="19"/>
                <w:szCs w:val="19"/>
                <w:lang w:eastAsia="en-GB"/>
              </w:rPr>
              <w:t xml:space="preserve"> requirements.</w:t>
            </w:r>
          </w:p>
          <w:p w:rsidRPr="007A5533" w:rsidR="008B7BCB" w:rsidP="00374487" w:rsidRDefault="00BD2243" w14:paraId="094470CF" w14:textId="7AA3D82D">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The majority of the</w:t>
            </w:r>
            <w:r w:rsidRPr="009B1071" w:rsidR="009B1071">
              <w:rPr>
                <w:rFonts w:eastAsia="DengXian" w:asciiTheme="majorHAnsi" w:hAnsiTheme="majorHAnsi" w:cstheme="majorHAnsi"/>
                <w:bCs/>
                <w:sz w:val="19"/>
                <w:szCs w:val="19"/>
                <w:lang w:eastAsia="en-GB"/>
              </w:rPr>
              <w:t xml:space="preserve"> SQL executes successfully and produces expected results with </w:t>
            </w:r>
            <w:r w:rsidR="0038160B">
              <w:rPr>
                <w:rFonts w:eastAsia="DengXian" w:asciiTheme="majorHAnsi" w:hAnsiTheme="majorHAnsi" w:cstheme="majorHAnsi"/>
                <w:bCs/>
                <w:sz w:val="19"/>
                <w:szCs w:val="19"/>
                <w:lang w:eastAsia="en-GB"/>
              </w:rPr>
              <w:t xml:space="preserve">decent </w:t>
            </w:r>
            <w:r w:rsidRPr="009B1071" w:rsidR="009B1071">
              <w:rPr>
                <w:rFonts w:eastAsia="DengXian" w:asciiTheme="majorHAnsi" w:hAnsiTheme="majorHAnsi" w:cstheme="majorHAnsi"/>
                <w:bCs/>
                <w:sz w:val="19"/>
                <w:szCs w:val="19"/>
                <w:lang w:eastAsia="en-GB"/>
              </w:rPr>
              <w:t>supporting documentation and explanation</w:t>
            </w:r>
            <w:r w:rsidR="009B1071">
              <w:rPr>
                <w:rFonts w:eastAsia="DengXian" w:asciiTheme="majorHAnsi" w:hAnsiTheme="majorHAnsi" w:cstheme="majorHAnsi"/>
                <w:bCs/>
                <w:sz w:val="19"/>
                <w:szCs w:val="19"/>
                <w:lang w:eastAsia="en-GB"/>
              </w:rPr>
              <w:t xml:space="preserve"> but with several </w:t>
            </w:r>
            <w:r w:rsidRPr="007A5533" w:rsidR="008B7BCB">
              <w:rPr>
                <w:rFonts w:eastAsia="DengXian" w:asciiTheme="majorHAnsi" w:hAnsiTheme="majorHAnsi" w:cstheme="majorHAnsi"/>
                <w:bCs/>
                <w:sz w:val="19"/>
                <w:szCs w:val="19"/>
                <w:lang w:eastAsia="en-GB"/>
              </w:rPr>
              <w:t>oversights or errors.</w:t>
            </w:r>
          </w:p>
        </w:tc>
        <w:tc>
          <w:tcPr>
            <w:tcW w:w="2268" w:type="dxa"/>
            <w:shd w:val="clear" w:color="auto" w:fill="FEFEFE"/>
          </w:tcPr>
          <w:p w:rsidR="008B7BCB" w:rsidP="00374487" w:rsidRDefault="008B7BCB" w14:paraId="5F674813" w14:textId="386E9F86">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Pass</w:t>
            </w:r>
          </w:p>
          <w:p w:rsidRPr="00AF113D" w:rsidR="008B7BCB" w:rsidP="00374487" w:rsidRDefault="008B7BCB" w14:paraId="65E6DFBB" w14:textId="143666B0">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w:t>
            </w:r>
            <w:r w:rsidRPr="00AF113D">
              <w:rPr>
                <w:rFonts w:eastAsia="DengXian" w:asciiTheme="majorHAnsi" w:hAnsiTheme="majorHAnsi" w:cstheme="majorHAnsi"/>
                <w:b/>
                <w:sz w:val="19"/>
                <w:szCs w:val="19"/>
                <w:lang w:eastAsia="en-GB"/>
              </w:rPr>
              <w:t xml:space="preserve">8-9 </w:t>
            </w:r>
            <w:r>
              <w:rPr>
                <w:rFonts w:eastAsia="DengXian" w:asciiTheme="majorHAnsi" w:hAnsiTheme="majorHAnsi" w:cstheme="majorHAnsi"/>
                <w:b/>
                <w:sz w:val="19"/>
                <w:szCs w:val="19"/>
                <w:lang w:eastAsia="en-GB"/>
              </w:rPr>
              <w:t>M</w:t>
            </w:r>
            <w:r w:rsidRPr="00AF113D">
              <w:rPr>
                <w:rFonts w:eastAsia="DengXian" w:asciiTheme="majorHAnsi" w:hAnsiTheme="majorHAnsi" w:cstheme="majorHAnsi"/>
                <w:b/>
                <w:sz w:val="19"/>
                <w:szCs w:val="19"/>
                <w:lang w:eastAsia="en-GB"/>
              </w:rPr>
              <w:t>arks</w:t>
            </w:r>
            <w:r>
              <w:rPr>
                <w:rFonts w:eastAsia="DengXian" w:asciiTheme="majorHAnsi" w:hAnsiTheme="majorHAnsi" w:cstheme="majorHAnsi"/>
                <w:b/>
                <w:sz w:val="19"/>
                <w:szCs w:val="19"/>
                <w:lang w:eastAsia="en-GB"/>
              </w:rPr>
              <w:t>]</w:t>
            </w:r>
          </w:p>
          <w:p w:rsidR="00960755" w:rsidP="00374487" w:rsidRDefault="009B1071" w14:paraId="4C59C18D" w14:textId="77777777">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 xml:space="preserve">Basic </w:t>
            </w:r>
            <w:r w:rsidRPr="009B1071">
              <w:rPr>
                <w:rFonts w:eastAsia="DengXian" w:asciiTheme="majorHAnsi" w:hAnsiTheme="majorHAnsi" w:cstheme="majorHAnsi"/>
                <w:bCs/>
                <w:sz w:val="19"/>
                <w:szCs w:val="19"/>
                <w:lang w:eastAsia="en-GB"/>
              </w:rPr>
              <w:t>SQL that meets</w:t>
            </w:r>
            <w:r w:rsidR="00F042FF">
              <w:rPr>
                <w:rFonts w:eastAsia="DengXian" w:asciiTheme="majorHAnsi" w:hAnsiTheme="majorHAnsi" w:cstheme="majorHAnsi"/>
                <w:bCs/>
                <w:sz w:val="19"/>
                <w:szCs w:val="19"/>
                <w:lang w:eastAsia="en-GB"/>
              </w:rPr>
              <w:t xml:space="preserve"> some</w:t>
            </w:r>
            <w:r w:rsidRPr="009B1071">
              <w:rPr>
                <w:rFonts w:eastAsia="DengXian" w:asciiTheme="majorHAnsi" w:hAnsiTheme="majorHAnsi" w:cstheme="majorHAnsi"/>
                <w:bCs/>
                <w:sz w:val="19"/>
                <w:szCs w:val="19"/>
                <w:lang w:eastAsia="en-GB"/>
              </w:rPr>
              <w:t xml:space="preserve"> requirements.</w:t>
            </w:r>
          </w:p>
          <w:p w:rsidRPr="007A5533" w:rsidR="008B7BCB" w:rsidP="00374487" w:rsidRDefault="00BD2243" w14:paraId="21A86F6C" w14:textId="5D20BF5A">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 xml:space="preserve">The minority of the </w:t>
            </w:r>
            <w:r w:rsidRPr="009B1071" w:rsidR="009B1071">
              <w:rPr>
                <w:rFonts w:eastAsia="DengXian" w:asciiTheme="majorHAnsi" w:hAnsiTheme="majorHAnsi" w:cstheme="majorHAnsi"/>
                <w:bCs/>
                <w:sz w:val="19"/>
                <w:szCs w:val="19"/>
                <w:lang w:eastAsia="en-GB"/>
              </w:rPr>
              <w:t xml:space="preserve">SQL executes successfully and produces expected results with </w:t>
            </w:r>
            <w:r w:rsidR="0038160B">
              <w:rPr>
                <w:rFonts w:eastAsia="DengXian" w:asciiTheme="majorHAnsi" w:hAnsiTheme="majorHAnsi" w:cstheme="majorHAnsi"/>
                <w:bCs/>
                <w:sz w:val="19"/>
                <w:szCs w:val="19"/>
                <w:lang w:eastAsia="en-GB"/>
              </w:rPr>
              <w:t xml:space="preserve">limited </w:t>
            </w:r>
            <w:r w:rsidRPr="009B1071" w:rsidR="009B1071">
              <w:rPr>
                <w:rFonts w:eastAsia="DengXian" w:asciiTheme="majorHAnsi" w:hAnsiTheme="majorHAnsi" w:cstheme="majorHAnsi"/>
                <w:bCs/>
                <w:sz w:val="19"/>
                <w:szCs w:val="19"/>
                <w:lang w:eastAsia="en-GB"/>
              </w:rPr>
              <w:t xml:space="preserve">supporting documentation and explanation </w:t>
            </w:r>
            <w:r w:rsidR="0038160B">
              <w:rPr>
                <w:rFonts w:eastAsia="DengXian" w:asciiTheme="majorHAnsi" w:hAnsiTheme="majorHAnsi" w:cstheme="majorHAnsi"/>
                <w:bCs/>
                <w:sz w:val="19"/>
                <w:szCs w:val="19"/>
                <w:lang w:eastAsia="en-GB"/>
              </w:rPr>
              <w:t>and</w:t>
            </w:r>
            <w:r w:rsidRPr="009B1071" w:rsidR="009B1071">
              <w:rPr>
                <w:rFonts w:eastAsia="DengXian" w:asciiTheme="majorHAnsi" w:hAnsiTheme="majorHAnsi" w:cstheme="majorHAnsi"/>
                <w:bCs/>
                <w:sz w:val="19"/>
                <w:szCs w:val="19"/>
                <w:lang w:eastAsia="en-GB"/>
              </w:rPr>
              <w:t xml:space="preserve"> with </w:t>
            </w:r>
            <w:r w:rsidR="009B1071">
              <w:rPr>
                <w:rFonts w:eastAsia="DengXian" w:asciiTheme="majorHAnsi" w:hAnsiTheme="majorHAnsi" w:cstheme="majorHAnsi"/>
                <w:bCs/>
                <w:sz w:val="19"/>
                <w:szCs w:val="19"/>
                <w:lang w:eastAsia="en-GB"/>
              </w:rPr>
              <w:t>multiple</w:t>
            </w:r>
            <w:r w:rsidRPr="009B1071" w:rsidR="009B1071">
              <w:rPr>
                <w:rFonts w:eastAsia="DengXian" w:asciiTheme="majorHAnsi" w:hAnsiTheme="majorHAnsi" w:cstheme="majorHAnsi"/>
                <w:bCs/>
                <w:sz w:val="19"/>
                <w:szCs w:val="19"/>
                <w:lang w:eastAsia="en-GB"/>
              </w:rPr>
              <w:t xml:space="preserve"> oversights or errors.</w:t>
            </w:r>
          </w:p>
        </w:tc>
        <w:tc>
          <w:tcPr>
            <w:tcW w:w="2268" w:type="dxa"/>
            <w:shd w:val="clear" w:color="auto" w:fill="FEFEFE"/>
          </w:tcPr>
          <w:p w:rsidR="008B7BCB" w:rsidP="00374487" w:rsidRDefault="008B7BCB" w14:paraId="67C2CA11" w14:textId="0D04762C">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Poor</w:t>
            </w:r>
          </w:p>
          <w:p w:rsidRPr="00AF113D" w:rsidR="008B7BCB" w:rsidP="00374487" w:rsidRDefault="008B7BCB" w14:paraId="419EFE27" w14:textId="46807B30">
            <w:pPr>
              <w:rPr>
                <w:rFonts w:eastAsia="DengXian" w:asciiTheme="majorHAnsi" w:hAnsiTheme="majorHAnsi" w:cstheme="majorHAnsi"/>
                <w:b/>
                <w:sz w:val="19"/>
                <w:szCs w:val="19"/>
                <w:lang w:eastAsia="en-GB"/>
              </w:rPr>
            </w:pPr>
            <w:r>
              <w:rPr>
                <w:rFonts w:eastAsia="DengXian" w:asciiTheme="majorHAnsi" w:hAnsiTheme="majorHAnsi" w:cstheme="majorHAnsi"/>
                <w:b/>
                <w:sz w:val="19"/>
                <w:szCs w:val="19"/>
                <w:lang w:eastAsia="en-GB"/>
              </w:rPr>
              <w:t>[</w:t>
            </w:r>
            <w:r w:rsidRPr="00AF113D">
              <w:rPr>
                <w:rFonts w:eastAsia="DengXian" w:asciiTheme="majorHAnsi" w:hAnsiTheme="majorHAnsi" w:cstheme="majorHAnsi"/>
                <w:b/>
                <w:sz w:val="19"/>
                <w:szCs w:val="19"/>
                <w:lang w:eastAsia="en-GB"/>
              </w:rPr>
              <w:t xml:space="preserve">0-7 </w:t>
            </w:r>
            <w:r>
              <w:rPr>
                <w:rFonts w:eastAsia="DengXian" w:asciiTheme="majorHAnsi" w:hAnsiTheme="majorHAnsi" w:cstheme="majorHAnsi"/>
                <w:b/>
                <w:sz w:val="19"/>
                <w:szCs w:val="19"/>
                <w:lang w:eastAsia="en-GB"/>
              </w:rPr>
              <w:t>M</w:t>
            </w:r>
            <w:r w:rsidRPr="00AF113D">
              <w:rPr>
                <w:rFonts w:eastAsia="DengXian" w:asciiTheme="majorHAnsi" w:hAnsiTheme="majorHAnsi" w:cstheme="majorHAnsi"/>
                <w:b/>
                <w:sz w:val="19"/>
                <w:szCs w:val="19"/>
                <w:lang w:eastAsia="en-GB"/>
              </w:rPr>
              <w:t>arks</w:t>
            </w:r>
            <w:r>
              <w:rPr>
                <w:rFonts w:eastAsia="DengXian" w:asciiTheme="majorHAnsi" w:hAnsiTheme="majorHAnsi" w:cstheme="majorHAnsi"/>
                <w:b/>
                <w:sz w:val="19"/>
                <w:szCs w:val="19"/>
                <w:lang w:eastAsia="en-GB"/>
              </w:rPr>
              <w:t>]</w:t>
            </w:r>
          </w:p>
          <w:p w:rsidR="00960755" w:rsidP="00374487" w:rsidRDefault="00BD2243" w14:paraId="25B168F9" w14:textId="77777777">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 xml:space="preserve">Poor SQL </w:t>
            </w:r>
            <w:r w:rsidRPr="00BD2243">
              <w:rPr>
                <w:rFonts w:eastAsia="DengXian" w:asciiTheme="majorHAnsi" w:hAnsiTheme="majorHAnsi" w:cstheme="majorHAnsi"/>
                <w:bCs/>
                <w:sz w:val="19"/>
                <w:szCs w:val="19"/>
                <w:lang w:eastAsia="en-GB"/>
              </w:rPr>
              <w:t xml:space="preserve">that meets few </w:t>
            </w:r>
            <w:r w:rsidR="00F042FF">
              <w:rPr>
                <w:rFonts w:eastAsia="DengXian" w:asciiTheme="majorHAnsi" w:hAnsiTheme="majorHAnsi" w:cstheme="majorHAnsi"/>
                <w:bCs/>
                <w:sz w:val="19"/>
                <w:szCs w:val="19"/>
                <w:lang w:eastAsia="en-GB"/>
              </w:rPr>
              <w:t xml:space="preserve">or no </w:t>
            </w:r>
            <w:r w:rsidRPr="00BD2243">
              <w:rPr>
                <w:rFonts w:eastAsia="DengXian" w:asciiTheme="majorHAnsi" w:hAnsiTheme="majorHAnsi" w:cstheme="majorHAnsi"/>
                <w:bCs/>
                <w:sz w:val="19"/>
                <w:szCs w:val="19"/>
                <w:lang w:eastAsia="en-GB"/>
              </w:rPr>
              <w:t>requirements.</w:t>
            </w:r>
          </w:p>
          <w:p w:rsidRPr="0038160B" w:rsidR="008B7BCB" w:rsidP="00374487" w:rsidRDefault="00BD2243" w14:paraId="55C73AE1" w14:textId="37E6A0BE">
            <w:pPr>
              <w:rPr>
                <w:rFonts w:eastAsia="DengXian" w:asciiTheme="majorHAnsi" w:hAnsiTheme="majorHAnsi" w:cstheme="majorHAnsi"/>
                <w:bCs/>
                <w:sz w:val="19"/>
                <w:szCs w:val="19"/>
                <w:lang w:eastAsia="en-GB"/>
              </w:rPr>
            </w:pPr>
            <w:r>
              <w:rPr>
                <w:rFonts w:eastAsia="DengXian" w:asciiTheme="majorHAnsi" w:hAnsiTheme="majorHAnsi" w:cstheme="majorHAnsi"/>
                <w:bCs/>
                <w:sz w:val="19"/>
                <w:szCs w:val="19"/>
                <w:lang w:eastAsia="en-GB"/>
              </w:rPr>
              <w:t xml:space="preserve">Very little of the </w:t>
            </w:r>
            <w:r w:rsidRPr="00BD2243">
              <w:rPr>
                <w:rFonts w:eastAsia="DengXian" w:asciiTheme="majorHAnsi" w:hAnsiTheme="majorHAnsi" w:cstheme="majorHAnsi"/>
                <w:bCs/>
                <w:sz w:val="19"/>
                <w:szCs w:val="19"/>
                <w:lang w:eastAsia="en-GB"/>
              </w:rPr>
              <w:t xml:space="preserve">SQL executes successfully and produces expected results with </w:t>
            </w:r>
            <w:r w:rsidR="0038160B">
              <w:rPr>
                <w:rFonts w:eastAsia="DengXian" w:asciiTheme="majorHAnsi" w:hAnsiTheme="majorHAnsi" w:cstheme="majorHAnsi"/>
                <w:bCs/>
                <w:sz w:val="19"/>
                <w:szCs w:val="19"/>
                <w:lang w:eastAsia="en-GB"/>
              </w:rPr>
              <w:t xml:space="preserve">very limited </w:t>
            </w:r>
            <w:r w:rsidRPr="00BD2243">
              <w:rPr>
                <w:rFonts w:eastAsia="DengXian" w:asciiTheme="majorHAnsi" w:hAnsiTheme="majorHAnsi" w:cstheme="majorHAnsi"/>
                <w:bCs/>
                <w:sz w:val="19"/>
                <w:szCs w:val="19"/>
                <w:lang w:eastAsia="en-GB"/>
              </w:rPr>
              <w:t>supporting documentation and explanation</w:t>
            </w:r>
            <w:r w:rsidR="0038160B">
              <w:rPr>
                <w:rFonts w:eastAsia="DengXian" w:asciiTheme="majorHAnsi" w:hAnsiTheme="majorHAnsi" w:cstheme="majorHAnsi"/>
                <w:bCs/>
                <w:sz w:val="19"/>
                <w:szCs w:val="19"/>
                <w:lang w:eastAsia="en-GB"/>
              </w:rPr>
              <w:t xml:space="preserve"> and</w:t>
            </w:r>
            <w:r w:rsidRPr="007A5533" w:rsidR="008B7BCB">
              <w:rPr>
                <w:rFonts w:eastAsia="DengXian" w:asciiTheme="majorHAnsi" w:hAnsiTheme="majorHAnsi" w:cstheme="majorHAnsi"/>
                <w:bCs/>
                <w:sz w:val="19"/>
                <w:szCs w:val="19"/>
                <w:lang w:eastAsia="en-GB"/>
              </w:rPr>
              <w:t xml:space="preserve"> major oversights or errors</w:t>
            </w:r>
            <w:r w:rsidRPr="00AF113D" w:rsidR="008B7BCB">
              <w:rPr>
                <w:rFonts w:eastAsia="DengXian" w:asciiTheme="majorHAnsi" w:hAnsiTheme="majorHAnsi" w:cstheme="majorHAnsi"/>
                <w:b/>
                <w:sz w:val="19"/>
                <w:szCs w:val="19"/>
                <w:lang w:eastAsia="en-GB"/>
              </w:rPr>
              <w:t>.</w:t>
            </w:r>
          </w:p>
        </w:tc>
      </w:tr>
      <w:tr w:rsidRPr="00554AF0" w:rsidR="008B7BCB" w:rsidTr="00863159" w14:paraId="7DF11A02" w14:textId="77777777">
        <w:trPr>
          <w:cantSplit/>
        </w:trPr>
        <w:tc>
          <w:tcPr>
            <w:tcW w:w="1701" w:type="dxa"/>
          </w:tcPr>
          <w:p w:rsidRPr="00554AF0" w:rsidR="008B7BCB" w:rsidP="00374487" w:rsidRDefault="008B7BCB" w14:paraId="3AC2B8BA" w14:textId="5F149B36">
            <w:pPr>
              <w:rPr>
                <w:rFonts w:asciiTheme="majorHAnsi" w:hAnsiTheme="majorHAnsi" w:cstheme="majorHAnsi"/>
                <w:b/>
                <w:bCs/>
                <w:sz w:val="19"/>
                <w:szCs w:val="19"/>
              </w:rPr>
            </w:pPr>
            <w:r w:rsidRPr="00554AF0">
              <w:rPr>
                <w:rFonts w:asciiTheme="majorHAnsi" w:hAnsiTheme="majorHAnsi" w:cstheme="majorHAnsi"/>
                <w:b/>
                <w:bCs/>
                <w:sz w:val="19"/>
                <w:szCs w:val="19"/>
              </w:rPr>
              <w:lastRenderedPageBreak/>
              <w:t>Academic Conventions</w:t>
            </w:r>
          </w:p>
          <w:p w:rsidRPr="00554AF0" w:rsidR="008B7BCB" w:rsidP="00374487" w:rsidRDefault="008B7BCB" w14:paraId="5B3589FD" w14:textId="77777777">
            <w:pPr>
              <w:rPr>
                <w:rFonts w:eastAsia="DengXian" w:asciiTheme="majorHAnsi" w:hAnsiTheme="majorHAnsi" w:cstheme="majorHAnsi"/>
                <w:b/>
                <w:bCs/>
                <w:sz w:val="19"/>
                <w:szCs w:val="19"/>
              </w:rPr>
            </w:pPr>
            <w:r w:rsidRPr="00554AF0">
              <w:rPr>
                <w:rFonts w:asciiTheme="majorHAnsi" w:hAnsiTheme="majorHAnsi" w:cstheme="majorHAnsi"/>
                <w:b/>
                <w:bCs/>
                <w:sz w:val="19"/>
                <w:szCs w:val="19"/>
              </w:rPr>
              <w:t>[10 marks]</w:t>
            </w:r>
          </w:p>
        </w:tc>
        <w:tc>
          <w:tcPr>
            <w:tcW w:w="2268" w:type="dxa"/>
          </w:tcPr>
          <w:p w:rsidRPr="00554AF0" w:rsidR="008B7BCB" w:rsidP="00374487" w:rsidRDefault="008B7BCB" w14:paraId="2FFBA79F" w14:textId="77777777">
            <w:pPr>
              <w:rPr>
                <w:rFonts w:asciiTheme="majorHAnsi" w:hAnsiTheme="majorHAnsi" w:cstheme="majorHAnsi"/>
                <w:b/>
                <w:sz w:val="19"/>
                <w:szCs w:val="19"/>
                <w:lang w:eastAsia="en-GB"/>
              </w:rPr>
            </w:pPr>
            <w:r w:rsidRPr="00554AF0">
              <w:rPr>
                <w:rFonts w:asciiTheme="majorHAnsi" w:hAnsiTheme="majorHAnsi" w:cstheme="majorHAnsi"/>
                <w:b/>
                <w:sz w:val="19"/>
                <w:szCs w:val="19"/>
                <w:lang w:eastAsia="en-GB"/>
              </w:rPr>
              <w:t>Outstanding</w:t>
            </w:r>
          </w:p>
          <w:p w:rsidRPr="00554AF0" w:rsidR="008B7BCB" w:rsidP="00374487" w:rsidRDefault="008B7BCB" w14:paraId="645A4A23" w14:textId="77777777">
            <w:pPr>
              <w:rPr>
                <w:rFonts w:asciiTheme="majorHAnsi" w:hAnsiTheme="majorHAnsi" w:cstheme="majorHAnsi"/>
                <w:b/>
                <w:sz w:val="19"/>
                <w:szCs w:val="19"/>
                <w:lang w:eastAsia="en-GB"/>
              </w:rPr>
            </w:pPr>
            <w:r w:rsidRPr="00554AF0">
              <w:rPr>
                <w:rFonts w:asciiTheme="majorHAnsi" w:hAnsiTheme="majorHAnsi" w:cstheme="majorHAnsi"/>
                <w:b/>
                <w:sz w:val="19"/>
                <w:szCs w:val="19"/>
                <w:lang w:eastAsia="en-GB"/>
              </w:rPr>
              <w:t>[8 to 10 Marks]</w:t>
            </w:r>
          </w:p>
          <w:p w:rsidRPr="00554AF0" w:rsidR="008B7BCB" w:rsidP="00374487" w:rsidRDefault="005A62F6" w14:paraId="76DB1693" w14:textId="0BD79AA5">
            <w:pPr>
              <w:rPr>
                <w:rFonts w:asciiTheme="majorHAnsi" w:hAnsiTheme="majorHAnsi" w:cstheme="majorHAnsi"/>
                <w:sz w:val="19"/>
                <w:szCs w:val="19"/>
                <w:lang w:eastAsia="en-GB"/>
              </w:rPr>
            </w:pPr>
            <w:r>
              <w:rPr>
                <w:rFonts w:asciiTheme="majorHAnsi" w:hAnsiTheme="majorHAnsi" w:cstheme="majorHAnsi"/>
                <w:sz w:val="19"/>
                <w:szCs w:val="19"/>
                <w:lang w:eastAsia="en-GB"/>
              </w:rPr>
              <w:t>O</w:t>
            </w:r>
            <w:r w:rsidRPr="00554AF0" w:rsidR="008B7BCB">
              <w:rPr>
                <w:rFonts w:asciiTheme="majorHAnsi" w:hAnsiTheme="majorHAnsi" w:cstheme="majorHAnsi"/>
                <w:sz w:val="19"/>
                <w:szCs w:val="19"/>
                <w:lang w:eastAsia="en-GB"/>
              </w:rPr>
              <w:t xml:space="preserve">utstanding presentation of </w:t>
            </w:r>
            <w:r w:rsidR="00FB1C65">
              <w:rPr>
                <w:rFonts w:asciiTheme="majorHAnsi" w:hAnsiTheme="majorHAnsi" w:cstheme="majorHAnsi"/>
                <w:sz w:val="19"/>
                <w:szCs w:val="19"/>
                <w:lang w:eastAsia="en-GB"/>
              </w:rPr>
              <w:t xml:space="preserve">the report with supporting data models, </w:t>
            </w:r>
            <w:r w:rsidRPr="00554AF0" w:rsidR="008B7BCB">
              <w:rPr>
                <w:rFonts w:asciiTheme="majorHAnsi" w:hAnsiTheme="majorHAnsi" w:cstheme="majorHAnsi"/>
                <w:sz w:val="19"/>
                <w:szCs w:val="19"/>
                <w:lang w:eastAsia="en-GB"/>
              </w:rPr>
              <w:t xml:space="preserve">application code, artefacts, output, </w:t>
            </w:r>
            <w:r w:rsidR="00FB1C65">
              <w:rPr>
                <w:rFonts w:asciiTheme="majorHAnsi" w:hAnsiTheme="majorHAnsi" w:cstheme="majorHAnsi"/>
                <w:sz w:val="19"/>
                <w:szCs w:val="19"/>
                <w:lang w:eastAsia="en-GB"/>
              </w:rPr>
              <w:t xml:space="preserve">and </w:t>
            </w:r>
            <w:r w:rsidRPr="00554AF0" w:rsidR="008B7BCB">
              <w:rPr>
                <w:rFonts w:asciiTheme="majorHAnsi" w:hAnsiTheme="majorHAnsi" w:cstheme="majorHAnsi"/>
                <w:sz w:val="19"/>
                <w:szCs w:val="19"/>
                <w:lang w:eastAsia="en-GB"/>
              </w:rPr>
              <w:t xml:space="preserve">documentation that exceeds </w:t>
            </w:r>
            <w:r w:rsidR="008B7BCB">
              <w:rPr>
                <w:rFonts w:asciiTheme="majorHAnsi" w:hAnsiTheme="majorHAnsi" w:cstheme="majorHAnsi"/>
                <w:sz w:val="19"/>
                <w:szCs w:val="19"/>
                <w:lang w:eastAsia="en-GB"/>
              </w:rPr>
              <w:t>r</w:t>
            </w:r>
            <w:r w:rsidRPr="00554AF0" w:rsidR="008B7BCB">
              <w:rPr>
                <w:rFonts w:asciiTheme="majorHAnsi" w:hAnsiTheme="majorHAnsi" w:cstheme="majorHAnsi"/>
                <w:sz w:val="19"/>
                <w:szCs w:val="19"/>
                <w:lang w:eastAsia="en-GB"/>
              </w:rPr>
              <w:t>equirements.</w:t>
            </w:r>
          </w:p>
          <w:p w:rsidRPr="00554AF0" w:rsidR="008B7BCB" w:rsidP="00374487" w:rsidRDefault="008B7BCB" w14:paraId="4DFDFAE4" w14:textId="7C8269E4">
            <w:pPr>
              <w:rPr>
                <w:rFonts w:asciiTheme="majorHAnsi" w:hAnsiTheme="majorHAnsi" w:cstheme="majorHAnsi"/>
                <w:sz w:val="19"/>
                <w:szCs w:val="19"/>
                <w:lang w:eastAsia="en-GB"/>
              </w:rPr>
            </w:pPr>
            <w:r w:rsidRPr="00554AF0">
              <w:rPr>
                <w:rFonts w:asciiTheme="majorHAnsi" w:hAnsiTheme="majorHAnsi" w:cstheme="majorHAnsi"/>
                <w:sz w:val="19"/>
                <w:szCs w:val="19"/>
                <w:lang w:eastAsia="en-GB"/>
              </w:rPr>
              <w:t xml:space="preserve">An extensive range of relevant literature and online resources </w:t>
            </w:r>
            <w:r w:rsidR="001410C3">
              <w:rPr>
                <w:rFonts w:asciiTheme="majorHAnsi" w:hAnsiTheme="majorHAnsi" w:cstheme="majorHAnsi"/>
                <w:sz w:val="19"/>
                <w:szCs w:val="19"/>
                <w:lang w:eastAsia="en-GB"/>
              </w:rPr>
              <w:t xml:space="preserve">have </w:t>
            </w:r>
            <w:r w:rsidRPr="00554AF0">
              <w:rPr>
                <w:rFonts w:asciiTheme="majorHAnsi" w:hAnsiTheme="majorHAnsi" w:cstheme="majorHAnsi"/>
                <w:sz w:val="19"/>
                <w:szCs w:val="19"/>
                <w:lang w:eastAsia="en-GB"/>
              </w:rPr>
              <w:t>used to inform work.</w:t>
            </w:r>
          </w:p>
          <w:p w:rsidRPr="00554AF0" w:rsidR="008B7BCB" w:rsidP="00374487" w:rsidRDefault="008B7BCB" w14:paraId="238ECF7A" w14:textId="77777777">
            <w:pPr>
              <w:rPr>
                <w:rFonts w:eastAsia="DengXian" w:asciiTheme="majorHAnsi" w:hAnsiTheme="majorHAnsi" w:cstheme="majorHAnsi"/>
                <w:b/>
                <w:sz w:val="19"/>
                <w:szCs w:val="19"/>
                <w:lang w:eastAsia="en-GB"/>
              </w:rPr>
            </w:pPr>
            <w:r w:rsidRPr="00554AF0">
              <w:rPr>
                <w:rFonts w:asciiTheme="majorHAnsi" w:hAnsiTheme="majorHAnsi" w:cstheme="majorHAnsi"/>
                <w:sz w:val="19"/>
                <w:szCs w:val="19"/>
                <w:lang w:eastAsia="en-GB"/>
              </w:rPr>
              <w:t>Faultless accurate and assured use of academic conventions.</w:t>
            </w:r>
          </w:p>
        </w:tc>
        <w:tc>
          <w:tcPr>
            <w:tcW w:w="2268" w:type="dxa"/>
          </w:tcPr>
          <w:p w:rsidRPr="00554AF0" w:rsidR="008B7BCB" w:rsidP="00374487" w:rsidRDefault="008B7BCB" w14:paraId="38BA3C36" w14:textId="77777777">
            <w:pPr>
              <w:rPr>
                <w:rFonts w:asciiTheme="majorHAnsi" w:hAnsiTheme="majorHAnsi" w:cstheme="majorHAnsi"/>
                <w:b/>
                <w:sz w:val="19"/>
                <w:szCs w:val="19"/>
                <w:lang w:eastAsia="en-GB"/>
              </w:rPr>
            </w:pPr>
            <w:r w:rsidRPr="00554AF0">
              <w:rPr>
                <w:rFonts w:asciiTheme="majorHAnsi" w:hAnsiTheme="majorHAnsi" w:cstheme="majorHAnsi"/>
                <w:b/>
                <w:sz w:val="19"/>
                <w:szCs w:val="19"/>
                <w:lang w:eastAsia="en-GB"/>
              </w:rPr>
              <w:t>Excellent</w:t>
            </w:r>
          </w:p>
          <w:p w:rsidRPr="00554AF0" w:rsidR="008B7BCB" w:rsidP="00374487" w:rsidRDefault="008B7BCB" w14:paraId="5BA4A2A1" w14:textId="77777777">
            <w:pPr>
              <w:rPr>
                <w:rFonts w:asciiTheme="majorHAnsi" w:hAnsiTheme="majorHAnsi" w:cstheme="majorHAnsi"/>
                <w:b/>
                <w:sz w:val="19"/>
                <w:szCs w:val="19"/>
                <w:lang w:eastAsia="en-GB"/>
              </w:rPr>
            </w:pPr>
            <w:r w:rsidRPr="00554AF0">
              <w:rPr>
                <w:rFonts w:asciiTheme="majorHAnsi" w:hAnsiTheme="majorHAnsi" w:cstheme="majorHAnsi"/>
                <w:b/>
                <w:sz w:val="19"/>
                <w:szCs w:val="19"/>
                <w:lang w:eastAsia="en-GB"/>
              </w:rPr>
              <w:t>[7 Marks]</w:t>
            </w:r>
          </w:p>
          <w:p w:rsidRPr="00554AF0" w:rsidR="008B7BCB" w:rsidP="00374487" w:rsidRDefault="005A62F6" w14:paraId="55FFF179" w14:textId="524E62F4">
            <w:pPr>
              <w:rPr>
                <w:rFonts w:asciiTheme="majorHAnsi" w:hAnsiTheme="majorHAnsi" w:cstheme="majorHAnsi"/>
                <w:sz w:val="19"/>
                <w:szCs w:val="19"/>
                <w:lang w:eastAsia="en-GB"/>
              </w:rPr>
            </w:pPr>
            <w:r>
              <w:rPr>
                <w:rFonts w:asciiTheme="majorHAnsi" w:hAnsiTheme="majorHAnsi" w:cstheme="majorHAnsi"/>
                <w:sz w:val="19"/>
                <w:szCs w:val="19"/>
                <w:lang w:eastAsia="en-GB"/>
              </w:rPr>
              <w:t>E</w:t>
            </w:r>
            <w:r w:rsidRPr="00554AF0" w:rsidR="008B7BCB">
              <w:rPr>
                <w:rFonts w:asciiTheme="majorHAnsi" w:hAnsiTheme="majorHAnsi" w:cstheme="majorHAnsi"/>
                <w:sz w:val="19"/>
                <w:szCs w:val="19"/>
                <w:lang w:eastAsia="en-GB"/>
              </w:rPr>
              <w:t xml:space="preserve">xcellent presentation of </w:t>
            </w:r>
            <w:r w:rsidR="00FB1C65">
              <w:rPr>
                <w:rFonts w:asciiTheme="majorHAnsi" w:hAnsiTheme="majorHAnsi" w:cstheme="majorHAnsi"/>
                <w:sz w:val="19"/>
                <w:szCs w:val="19"/>
                <w:lang w:eastAsia="en-GB"/>
              </w:rPr>
              <w:t xml:space="preserve">the report with supporting data models, </w:t>
            </w:r>
            <w:r w:rsidRPr="00554AF0" w:rsidR="008B7BCB">
              <w:rPr>
                <w:rFonts w:asciiTheme="majorHAnsi" w:hAnsiTheme="majorHAnsi" w:cstheme="majorHAnsi"/>
                <w:sz w:val="19"/>
                <w:szCs w:val="19"/>
                <w:lang w:eastAsia="en-GB"/>
              </w:rPr>
              <w:t xml:space="preserve">application code, artefacts, output, </w:t>
            </w:r>
            <w:r w:rsidR="00FB1C65">
              <w:rPr>
                <w:rFonts w:asciiTheme="majorHAnsi" w:hAnsiTheme="majorHAnsi" w:cstheme="majorHAnsi"/>
                <w:sz w:val="19"/>
                <w:szCs w:val="19"/>
                <w:lang w:eastAsia="en-GB"/>
              </w:rPr>
              <w:t xml:space="preserve">and </w:t>
            </w:r>
            <w:r w:rsidRPr="00554AF0" w:rsidR="008B7BCB">
              <w:rPr>
                <w:rFonts w:asciiTheme="majorHAnsi" w:hAnsiTheme="majorHAnsi" w:cstheme="majorHAnsi"/>
                <w:sz w:val="19"/>
                <w:szCs w:val="19"/>
                <w:lang w:eastAsia="en-GB"/>
              </w:rPr>
              <w:t>documentation that meets all requirements</w:t>
            </w:r>
            <w:r w:rsidR="00374487">
              <w:rPr>
                <w:rFonts w:asciiTheme="majorHAnsi" w:hAnsiTheme="majorHAnsi" w:cstheme="majorHAnsi"/>
                <w:sz w:val="19"/>
                <w:szCs w:val="19"/>
                <w:lang w:eastAsia="en-GB"/>
              </w:rPr>
              <w:t>.</w:t>
            </w:r>
          </w:p>
          <w:p w:rsidRPr="00554AF0" w:rsidR="008B7BCB" w:rsidP="00374487" w:rsidRDefault="008B7BCB" w14:paraId="56DF99E1" w14:textId="1EFB7405">
            <w:pPr>
              <w:rPr>
                <w:rFonts w:asciiTheme="majorHAnsi" w:hAnsiTheme="majorHAnsi" w:cstheme="majorHAnsi"/>
                <w:sz w:val="19"/>
                <w:szCs w:val="19"/>
                <w:lang w:eastAsia="en-GB"/>
              </w:rPr>
            </w:pPr>
            <w:r w:rsidRPr="00554AF0">
              <w:rPr>
                <w:rFonts w:asciiTheme="majorHAnsi" w:hAnsiTheme="majorHAnsi" w:cstheme="majorHAnsi"/>
                <w:sz w:val="19"/>
                <w:szCs w:val="19"/>
                <w:lang w:eastAsia="en-GB"/>
              </w:rPr>
              <w:t>A wide range of relevant literature and online resources used to inform work.</w:t>
            </w:r>
          </w:p>
          <w:p w:rsidRPr="00554AF0" w:rsidR="008B7BCB" w:rsidP="00374487" w:rsidRDefault="008B7BCB" w14:paraId="5B1F2E4B" w14:textId="77777777">
            <w:pPr>
              <w:rPr>
                <w:rFonts w:eastAsia="DengXian" w:asciiTheme="majorHAnsi" w:hAnsiTheme="majorHAnsi" w:cstheme="majorHAnsi"/>
                <w:b/>
                <w:sz w:val="19"/>
                <w:szCs w:val="19"/>
                <w:lang w:eastAsia="en-GB"/>
              </w:rPr>
            </w:pPr>
            <w:r w:rsidRPr="00554AF0">
              <w:rPr>
                <w:rFonts w:asciiTheme="majorHAnsi" w:hAnsiTheme="majorHAnsi" w:cstheme="majorHAnsi"/>
                <w:sz w:val="19"/>
                <w:szCs w:val="19"/>
                <w:lang w:eastAsia="en-GB"/>
              </w:rPr>
              <w:t>Consistently accurate and assured use of academic conventions.</w:t>
            </w:r>
          </w:p>
        </w:tc>
        <w:tc>
          <w:tcPr>
            <w:tcW w:w="2268" w:type="dxa"/>
          </w:tcPr>
          <w:p w:rsidRPr="00554AF0" w:rsidR="008B7BCB" w:rsidP="00374487" w:rsidRDefault="008B7BCB" w14:paraId="563FE01E" w14:textId="77777777">
            <w:pPr>
              <w:rPr>
                <w:rFonts w:asciiTheme="majorHAnsi" w:hAnsiTheme="majorHAnsi" w:cstheme="majorHAnsi"/>
                <w:b/>
                <w:sz w:val="19"/>
                <w:szCs w:val="19"/>
                <w:lang w:eastAsia="en-GB"/>
              </w:rPr>
            </w:pPr>
            <w:r w:rsidRPr="00554AF0">
              <w:rPr>
                <w:rFonts w:asciiTheme="majorHAnsi" w:hAnsiTheme="majorHAnsi" w:cstheme="majorHAnsi"/>
                <w:b/>
                <w:sz w:val="19"/>
                <w:szCs w:val="19"/>
                <w:lang w:eastAsia="en-GB"/>
              </w:rPr>
              <w:t>Very Good</w:t>
            </w:r>
          </w:p>
          <w:p w:rsidRPr="00554AF0" w:rsidR="008B7BCB" w:rsidP="00374487" w:rsidRDefault="008B7BCB" w14:paraId="6B85B5D0" w14:textId="77777777">
            <w:pPr>
              <w:rPr>
                <w:rFonts w:asciiTheme="majorHAnsi" w:hAnsiTheme="majorHAnsi" w:cstheme="majorHAnsi"/>
                <w:b/>
                <w:sz w:val="19"/>
                <w:szCs w:val="19"/>
                <w:lang w:eastAsia="en-GB"/>
              </w:rPr>
            </w:pPr>
            <w:r w:rsidRPr="00554AF0">
              <w:rPr>
                <w:rFonts w:asciiTheme="majorHAnsi" w:hAnsiTheme="majorHAnsi" w:cstheme="majorHAnsi"/>
                <w:b/>
                <w:sz w:val="19"/>
                <w:szCs w:val="19"/>
                <w:lang w:eastAsia="en-GB"/>
              </w:rPr>
              <w:t>[6 Marks]</w:t>
            </w:r>
          </w:p>
          <w:p w:rsidRPr="00554AF0" w:rsidR="008B7BCB" w:rsidP="00374487" w:rsidRDefault="005A62F6" w14:paraId="039CE161" w14:textId="0219D281">
            <w:pPr>
              <w:rPr>
                <w:rFonts w:asciiTheme="majorHAnsi" w:hAnsiTheme="majorHAnsi" w:cstheme="majorHAnsi"/>
                <w:sz w:val="19"/>
                <w:szCs w:val="19"/>
                <w:lang w:eastAsia="en-GB"/>
              </w:rPr>
            </w:pPr>
            <w:r>
              <w:rPr>
                <w:rFonts w:asciiTheme="majorHAnsi" w:hAnsiTheme="majorHAnsi" w:cstheme="majorHAnsi"/>
                <w:sz w:val="19"/>
                <w:szCs w:val="19"/>
                <w:lang w:eastAsia="en-GB"/>
              </w:rPr>
              <w:t>V</w:t>
            </w:r>
            <w:r w:rsidRPr="00554AF0" w:rsidR="008B7BCB">
              <w:rPr>
                <w:rFonts w:asciiTheme="majorHAnsi" w:hAnsiTheme="majorHAnsi" w:cstheme="majorHAnsi"/>
                <w:sz w:val="19"/>
                <w:szCs w:val="19"/>
                <w:lang w:eastAsia="en-GB"/>
              </w:rPr>
              <w:t xml:space="preserve">ery good presentation of </w:t>
            </w:r>
            <w:r w:rsidR="00FB1C65">
              <w:rPr>
                <w:rFonts w:asciiTheme="majorHAnsi" w:hAnsiTheme="majorHAnsi" w:cstheme="majorHAnsi"/>
                <w:sz w:val="19"/>
                <w:szCs w:val="19"/>
                <w:lang w:eastAsia="en-GB"/>
              </w:rPr>
              <w:t xml:space="preserve">the report with supporting data models, </w:t>
            </w:r>
            <w:r w:rsidRPr="00554AF0" w:rsidR="008B7BCB">
              <w:rPr>
                <w:rFonts w:asciiTheme="majorHAnsi" w:hAnsiTheme="majorHAnsi" w:cstheme="majorHAnsi"/>
                <w:sz w:val="19"/>
                <w:szCs w:val="19"/>
                <w:lang w:eastAsia="en-GB"/>
              </w:rPr>
              <w:t xml:space="preserve">application code, artefacts, output, </w:t>
            </w:r>
            <w:r w:rsidR="00FB1C65">
              <w:rPr>
                <w:rFonts w:asciiTheme="majorHAnsi" w:hAnsiTheme="majorHAnsi" w:cstheme="majorHAnsi"/>
                <w:sz w:val="19"/>
                <w:szCs w:val="19"/>
                <w:lang w:eastAsia="en-GB"/>
              </w:rPr>
              <w:t xml:space="preserve">and </w:t>
            </w:r>
            <w:r w:rsidRPr="00554AF0" w:rsidR="008B7BCB">
              <w:rPr>
                <w:rFonts w:asciiTheme="majorHAnsi" w:hAnsiTheme="majorHAnsi" w:cstheme="majorHAnsi"/>
                <w:sz w:val="19"/>
                <w:szCs w:val="19"/>
                <w:lang w:eastAsia="en-GB"/>
              </w:rPr>
              <w:t>documentation that meets most requirements</w:t>
            </w:r>
            <w:r w:rsidR="00374487">
              <w:rPr>
                <w:rFonts w:asciiTheme="majorHAnsi" w:hAnsiTheme="majorHAnsi" w:cstheme="majorHAnsi"/>
                <w:sz w:val="19"/>
                <w:szCs w:val="19"/>
                <w:lang w:eastAsia="en-GB"/>
              </w:rPr>
              <w:t>.</w:t>
            </w:r>
          </w:p>
          <w:p w:rsidRPr="00554AF0" w:rsidR="008B7BCB" w:rsidP="00374487" w:rsidRDefault="008B7BCB" w14:paraId="347F009C" w14:textId="72EAEB35">
            <w:pPr>
              <w:rPr>
                <w:rFonts w:asciiTheme="majorHAnsi" w:hAnsiTheme="majorHAnsi" w:cstheme="majorHAnsi"/>
                <w:sz w:val="19"/>
                <w:szCs w:val="19"/>
                <w:lang w:eastAsia="en-GB"/>
              </w:rPr>
            </w:pPr>
            <w:r w:rsidRPr="00554AF0">
              <w:rPr>
                <w:rFonts w:asciiTheme="majorHAnsi" w:hAnsiTheme="majorHAnsi" w:cstheme="majorHAnsi"/>
                <w:sz w:val="19"/>
                <w:szCs w:val="19"/>
                <w:lang w:eastAsia="en-GB"/>
              </w:rPr>
              <w:t>A broad range of relevant literature and online resources used to inform work.</w:t>
            </w:r>
          </w:p>
          <w:p w:rsidRPr="00554AF0" w:rsidR="008B7BCB" w:rsidP="00374487" w:rsidRDefault="008B7BCB" w14:paraId="07472742" w14:textId="77777777">
            <w:pPr>
              <w:rPr>
                <w:rFonts w:eastAsia="DengXian" w:asciiTheme="majorHAnsi" w:hAnsiTheme="majorHAnsi" w:cstheme="majorHAnsi"/>
                <w:b/>
                <w:sz w:val="19"/>
                <w:szCs w:val="19"/>
                <w:lang w:eastAsia="en-GB"/>
              </w:rPr>
            </w:pPr>
            <w:r w:rsidRPr="00554AF0">
              <w:rPr>
                <w:rFonts w:asciiTheme="majorHAnsi" w:hAnsiTheme="majorHAnsi" w:cstheme="majorHAnsi"/>
                <w:sz w:val="19"/>
                <w:szCs w:val="19"/>
                <w:lang w:eastAsia="en-GB"/>
              </w:rPr>
              <w:t>Mostly accurate and assured use of academic conventions but with some minor errors.</w:t>
            </w:r>
          </w:p>
        </w:tc>
        <w:tc>
          <w:tcPr>
            <w:tcW w:w="2268" w:type="dxa"/>
          </w:tcPr>
          <w:p w:rsidRPr="00554AF0" w:rsidR="008B7BCB" w:rsidP="00374487" w:rsidRDefault="008B7BCB" w14:paraId="4FB9C67F" w14:textId="77777777">
            <w:pPr>
              <w:rPr>
                <w:rFonts w:asciiTheme="majorHAnsi" w:hAnsiTheme="majorHAnsi" w:cstheme="majorHAnsi"/>
                <w:b/>
                <w:sz w:val="19"/>
                <w:szCs w:val="19"/>
                <w:lang w:eastAsia="en-GB"/>
              </w:rPr>
            </w:pPr>
            <w:r w:rsidRPr="00554AF0">
              <w:rPr>
                <w:rFonts w:asciiTheme="majorHAnsi" w:hAnsiTheme="majorHAnsi" w:cstheme="majorHAnsi"/>
                <w:b/>
                <w:sz w:val="19"/>
                <w:szCs w:val="19"/>
                <w:lang w:eastAsia="en-GB"/>
              </w:rPr>
              <w:t>Good</w:t>
            </w:r>
          </w:p>
          <w:p w:rsidRPr="00554AF0" w:rsidR="008B7BCB" w:rsidP="00374487" w:rsidRDefault="008B7BCB" w14:paraId="2500E6D5" w14:textId="77777777">
            <w:pPr>
              <w:rPr>
                <w:rFonts w:asciiTheme="majorHAnsi" w:hAnsiTheme="majorHAnsi" w:cstheme="majorHAnsi"/>
                <w:b/>
                <w:sz w:val="19"/>
                <w:szCs w:val="19"/>
                <w:lang w:eastAsia="en-GB"/>
              </w:rPr>
            </w:pPr>
            <w:r w:rsidRPr="00554AF0">
              <w:rPr>
                <w:rFonts w:asciiTheme="majorHAnsi" w:hAnsiTheme="majorHAnsi" w:cstheme="majorHAnsi"/>
                <w:b/>
                <w:sz w:val="19"/>
                <w:szCs w:val="19"/>
                <w:lang w:eastAsia="en-GB"/>
              </w:rPr>
              <w:t>[5 Marks]</w:t>
            </w:r>
          </w:p>
          <w:p w:rsidRPr="00554AF0" w:rsidR="008B7BCB" w:rsidP="00374487" w:rsidRDefault="005A62F6" w14:paraId="2EA4340D" w14:textId="6783FAA3">
            <w:pPr>
              <w:rPr>
                <w:rFonts w:asciiTheme="majorHAnsi" w:hAnsiTheme="majorHAnsi" w:cstheme="majorHAnsi"/>
                <w:sz w:val="19"/>
                <w:szCs w:val="19"/>
                <w:lang w:eastAsia="en-GB"/>
              </w:rPr>
            </w:pPr>
            <w:r>
              <w:rPr>
                <w:rFonts w:asciiTheme="majorHAnsi" w:hAnsiTheme="majorHAnsi" w:cstheme="majorHAnsi"/>
                <w:sz w:val="19"/>
                <w:szCs w:val="19"/>
                <w:lang w:eastAsia="en-GB"/>
              </w:rPr>
              <w:t>G</w:t>
            </w:r>
            <w:r w:rsidRPr="00554AF0" w:rsidR="008B7BCB">
              <w:rPr>
                <w:rFonts w:asciiTheme="majorHAnsi" w:hAnsiTheme="majorHAnsi" w:cstheme="majorHAnsi"/>
                <w:sz w:val="19"/>
                <w:szCs w:val="19"/>
                <w:lang w:eastAsia="en-GB"/>
              </w:rPr>
              <w:t xml:space="preserve">ood presentation of </w:t>
            </w:r>
            <w:r w:rsidR="00FB1C65">
              <w:rPr>
                <w:rFonts w:asciiTheme="majorHAnsi" w:hAnsiTheme="majorHAnsi" w:cstheme="majorHAnsi"/>
                <w:sz w:val="19"/>
                <w:szCs w:val="19"/>
                <w:lang w:eastAsia="en-GB"/>
              </w:rPr>
              <w:t xml:space="preserve">the report with supporting data models, </w:t>
            </w:r>
            <w:r w:rsidRPr="00554AF0" w:rsidR="008B7BCB">
              <w:rPr>
                <w:rFonts w:asciiTheme="majorHAnsi" w:hAnsiTheme="majorHAnsi" w:cstheme="majorHAnsi"/>
                <w:sz w:val="19"/>
                <w:szCs w:val="19"/>
                <w:lang w:eastAsia="en-GB"/>
              </w:rPr>
              <w:t xml:space="preserve">application code, artefacts, output, </w:t>
            </w:r>
            <w:r w:rsidR="00FB1C65">
              <w:rPr>
                <w:rFonts w:asciiTheme="majorHAnsi" w:hAnsiTheme="majorHAnsi" w:cstheme="majorHAnsi"/>
                <w:sz w:val="19"/>
                <w:szCs w:val="19"/>
                <w:lang w:eastAsia="en-GB"/>
              </w:rPr>
              <w:t xml:space="preserve">and </w:t>
            </w:r>
            <w:r w:rsidRPr="00554AF0" w:rsidR="008B7BCB">
              <w:rPr>
                <w:rFonts w:asciiTheme="majorHAnsi" w:hAnsiTheme="majorHAnsi" w:cstheme="majorHAnsi"/>
                <w:sz w:val="19"/>
                <w:szCs w:val="19"/>
                <w:lang w:eastAsia="en-GB"/>
              </w:rPr>
              <w:t>documentation that meets key requirements.</w:t>
            </w:r>
          </w:p>
          <w:p w:rsidRPr="00554AF0" w:rsidR="008B7BCB" w:rsidP="00374487" w:rsidRDefault="008B7BCB" w14:paraId="6C6D92D0" w14:textId="22A2BAB7">
            <w:pPr>
              <w:rPr>
                <w:rFonts w:asciiTheme="majorHAnsi" w:hAnsiTheme="majorHAnsi" w:cstheme="majorHAnsi"/>
                <w:sz w:val="19"/>
                <w:szCs w:val="19"/>
                <w:lang w:eastAsia="en-GB"/>
              </w:rPr>
            </w:pPr>
            <w:r w:rsidRPr="00554AF0">
              <w:rPr>
                <w:rFonts w:asciiTheme="majorHAnsi" w:hAnsiTheme="majorHAnsi" w:cstheme="majorHAnsi"/>
                <w:sz w:val="19"/>
                <w:szCs w:val="19"/>
                <w:lang w:eastAsia="en-GB"/>
              </w:rPr>
              <w:t>A general range of relevant literature and online resources used to inform work.</w:t>
            </w:r>
          </w:p>
          <w:p w:rsidRPr="00554AF0" w:rsidR="008B7BCB" w:rsidP="00374487" w:rsidRDefault="008B7BCB" w14:paraId="42A62954" w14:textId="77777777">
            <w:pPr>
              <w:rPr>
                <w:rFonts w:eastAsia="DengXian" w:asciiTheme="majorHAnsi" w:hAnsiTheme="majorHAnsi" w:cstheme="majorHAnsi"/>
                <w:b/>
                <w:sz w:val="19"/>
                <w:szCs w:val="19"/>
                <w:lang w:eastAsia="en-GB"/>
              </w:rPr>
            </w:pPr>
            <w:r w:rsidRPr="00554AF0">
              <w:rPr>
                <w:rFonts w:asciiTheme="majorHAnsi" w:hAnsiTheme="majorHAnsi" w:cstheme="majorHAnsi"/>
                <w:sz w:val="19"/>
                <w:szCs w:val="19"/>
                <w:lang w:eastAsia="en-GB"/>
              </w:rPr>
              <w:t>Generally accurate and assured use of academic conventions but with some key errors.</w:t>
            </w:r>
          </w:p>
        </w:tc>
        <w:tc>
          <w:tcPr>
            <w:tcW w:w="2268" w:type="dxa"/>
          </w:tcPr>
          <w:p w:rsidRPr="00554AF0" w:rsidR="008B7BCB" w:rsidP="00374487" w:rsidRDefault="008B7BCB" w14:paraId="7B8C476A" w14:textId="77777777">
            <w:pPr>
              <w:rPr>
                <w:rFonts w:asciiTheme="majorHAnsi" w:hAnsiTheme="majorHAnsi" w:cstheme="majorHAnsi"/>
                <w:b/>
                <w:sz w:val="19"/>
                <w:szCs w:val="19"/>
                <w:lang w:eastAsia="en-GB"/>
              </w:rPr>
            </w:pPr>
            <w:r w:rsidRPr="00554AF0">
              <w:rPr>
                <w:rFonts w:asciiTheme="majorHAnsi" w:hAnsiTheme="majorHAnsi" w:cstheme="majorHAnsi"/>
                <w:b/>
                <w:sz w:val="19"/>
                <w:szCs w:val="19"/>
                <w:lang w:eastAsia="en-GB"/>
              </w:rPr>
              <w:t>Basic</w:t>
            </w:r>
          </w:p>
          <w:p w:rsidRPr="00554AF0" w:rsidR="008B7BCB" w:rsidP="00374487" w:rsidRDefault="008B7BCB" w14:paraId="4F9CADC9" w14:textId="77777777">
            <w:pPr>
              <w:rPr>
                <w:rFonts w:asciiTheme="majorHAnsi" w:hAnsiTheme="majorHAnsi" w:cstheme="majorHAnsi"/>
                <w:b/>
                <w:sz w:val="19"/>
                <w:szCs w:val="19"/>
                <w:lang w:eastAsia="en-GB"/>
              </w:rPr>
            </w:pPr>
            <w:r w:rsidRPr="00554AF0">
              <w:rPr>
                <w:rFonts w:asciiTheme="majorHAnsi" w:hAnsiTheme="majorHAnsi" w:cstheme="majorHAnsi"/>
                <w:b/>
                <w:sz w:val="19"/>
                <w:szCs w:val="19"/>
                <w:lang w:eastAsia="en-GB"/>
              </w:rPr>
              <w:t>[4 Marks]</w:t>
            </w:r>
          </w:p>
          <w:p w:rsidR="008B7BCB" w:rsidP="00374487" w:rsidRDefault="005A62F6" w14:paraId="48C3D0A9" w14:textId="6D36C612">
            <w:pPr>
              <w:rPr>
                <w:rFonts w:asciiTheme="majorHAnsi" w:hAnsiTheme="majorHAnsi" w:cstheme="majorHAnsi"/>
                <w:sz w:val="19"/>
                <w:szCs w:val="19"/>
                <w:lang w:eastAsia="en-GB"/>
              </w:rPr>
            </w:pPr>
            <w:r>
              <w:rPr>
                <w:rFonts w:asciiTheme="majorHAnsi" w:hAnsiTheme="majorHAnsi" w:cstheme="majorHAnsi"/>
                <w:sz w:val="19"/>
                <w:szCs w:val="19"/>
                <w:lang w:eastAsia="en-GB"/>
              </w:rPr>
              <w:t>B</w:t>
            </w:r>
            <w:r w:rsidRPr="00554AF0" w:rsidR="008B7BCB">
              <w:rPr>
                <w:rFonts w:asciiTheme="majorHAnsi" w:hAnsiTheme="majorHAnsi" w:cstheme="majorHAnsi"/>
                <w:sz w:val="19"/>
                <w:szCs w:val="19"/>
                <w:lang w:eastAsia="en-GB"/>
              </w:rPr>
              <w:t xml:space="preserve">asic presentation of </w:t>
            </w:r>
            <w:r w:rsidR="00FB1C65">
              <w:rPr>
                <w:rFonts w:asciiTheme="majorHAnsi" w:hAnsiTheme="majorHAnsi" w:cstheme="majorHAnsi"/>
                <w:sz w:val="19"/>
                <w:szCs w:val="19"/>
                <w:lang w:eastAsia="en-GB"/>
              </w:rPr>
              <w:t xml:space="preserve">the report with supporting data models, </w:t>
            </w:r>
            <w:r w:rsidRPr="00554AF0" w:rsidR="008B7BCB">
              <w:rPr>
                <w:rFonts w:asciiTheme="majorHAnsi" w:hAnsiTheme="majorHAnsi" w:cstheme="majorHAnsi"/>
                <w:sz w:val="19"/>
                <w:szCs w:val="19"/>
                <w:lang w:eastAsia="en-GB"/>
              </w:rPr>
              <w:t xml:space="preserve">application code, artefacts, output, </w:t>
            </w:r>
            <w:r w:rsidR="00FB1C65">
              <w:rPr>
                <w:rFonts w:asciiTheme="majorHAnsi" w:hAnsiTheme="majorHAnsi" w:cstheme="majorHAnsi"/>
                <w:sz w:val="19"/>
                <w:szCs w:val="19"/>
                <w:lang w:eastAsia="en-GB"/>
              </w:rPr>
              <w:t xml:space="preserve">and </w:t>
            </w:r>
            <w:r w:rsidRPr="00554AF0" w:rsidR="008B7BCB">
              <w:rPr>
                <w:rFonts w:asciiTheme="majorHAnsi" w:hAnsiTheme="majorHAnsi" w:cstheme="majorHAnsi"/>
                <w:sz w:val="19"/>
                <w:szCs w:val="19"/>
                <w:lang w:eastAsia="en-GB"/>
              </w:rPr>
              <w:t>documentation that meets some requirements.</w:t>
            </w:r>
          </w:p>
          <w:p w:rsidRPr="00554AF0" w:rsidR="008B7BCB" w:rsidP="00374487" w:rsidRDefault="008B7BCB" w14:paraId="1B28B8AA" w14:textId="3A88C940">
            <w:pPr>
              <w:rPr>
                <w:rFonts w:asciiTheme="majorHAnsi" w:hAnsiTheme="majorHAnsi" w:cstheme="majorHAnsi"/>
                <w:sz w:val="19"/>
                <w:szCs w:val="19"/>
                <w:lang w:eastAsia="en-GB"/>
              </w:rPr>
            </w:pPr>
            <w:r w:rsidRPr="00554AF0">
              <w:rPr>
                <w:rFonts w:asciiTheme="majorHAnsi" w:hAnsiTheme="majorHAnsi" w:cstheme="majorHAnsi"/>
                <w:sz w:val="19"/>
                <w:szCs w:val="19"/>
                <w:lang w:eastAsia="en-GB"/>
              </w:rPr>
              <w:t>A limited range of relevant literature and online resources used to inform work.</w:t>
            </w:r>
          </w:p>
          <w:p w:rsidRPr="00554AF0" w:rsidR="008B7BCB" w:rsidP="00374487" w:rsidRDefault="008B7BCB" w14:paraId="0441205D" w14:textId="77777777">
            <w:pPr>
              <w:rPr>
                <w:rFonts w:eastAsia="DengXian" w:asciiTheme="majorHAnsi" w:hAnsiTheme="majorHAnsi" w:cstheme="majorHAnsi"/>
                <w:sz w:val="19"/>
                <w:szCs w:val="19"/>
                <w:lang w:eastAsia="en-GB"/>
              </w:rPr>
            </w:pPr>
            <w:r w:rsidRPr="00554AF0">
              <w:rPr>
                <w:rFonts w:eastAsia="DengXian" w:asciiTheme="majorHAnsi" w:hAnsiTheme="majorHAnsi" w:cstheme="majorHAnsi"/>
                <w:sz w:val="19"/>
                <w:szCs w:val="19"/>
                <w:lang w:eastAsia="en-GB"/>
              </w:rPr>
              <w:t>Some accurate and assured use of academic conventions but with many errors.</w:t>
            </w:r>
          </w:p>
        </w:tc>
        <w:tc>
          <w:tcPr>
            <w:tcW w:w="2268" w:type="dxa"/>
          </w:tcPr>
          <w:p w:rsidRPr="00554AF0" w:rsidR="008B7BCB" w:rsidP="00374487" w:rsidRDefault="008B7BCB" w14:paraId="518331A7" w14:textId="77777777">
            <w:pPr>
              <w:rPr>
                <w:rFonts w:asciiTheme="majorHAnsi" w:hAnsiTheme="majorHAnsi" w:cstheme="majorHAnsi"/>
                <w:b/>
                <w:sz w:val="19"/>
                <w:szCs w:val="19"/>
                <w:lang w:eastAsia="en-GB"/>
              </w:rPr>
            </w:pPr>
            <w:r w:rsidRPr="00554AF0">
              <w:rPr>
                <w:rFonts w:asciiTheme="majorHAnsi" w:hAnsiTheme="majorHAnsi" w:cstheme="majorHAnsi"/>
                <w:b/>
                <w:sz w:val="19"/>
                <w:szCs w:val="19"/>
                <w:lang w:eastAsia="en-GB"/>
              </w:rPr>
              <w:t>Poor</w:t>
            </w:r>
          </w:p>
          <w:p w:rsidRPr="00554AF0" w:rsidR="008B7BCB" w:rsidP="00374487" w:rsidRDefault="008B7BCB" w14:paraId="3114B168" w14:textId="77777777">
            <w:pPr>
              <w:rPr>
                <w:rFonts w:asciiTheme="majorHAnsi" w:hAnsiTheme="majorHAnsi" w:cstheme="majorHAnsi"/>
                <w:b/>
                <w:sz w:val="19"/>
                <w:szCs w:val="19"/>
                <w:lang w:eastAsia="en-GB"/>
              </w:rPr>
            </w:pPr>
            <w:r w:rsidRPr="00554AF0">
              <w:rPr>
                <w:rFonts w:asciiTheme="majorHAnsi" w:hAnsiTheme="majorHAnsi" w:cstheme="majorHAnsi"/>
                <w:b/>
                <w:sz w:val="19"/>
                <w:szCs w:val="19"/>
                <w:lang w:eastAsia="en-GB"/>
              </w:rPr>
              <w:t>[0 to 3 Marks]</w:t>
            </w:r>
          </w:p>
          <w:p w:rsidRPr="00554AF0" w:rsidR="008B7BCB" w:rsidP="00374487" w:rsidRDefault="008B7BCB" w14:paraId="01E69F2D" w14:textId="209B3E04">
            <w:pPr>
              <w:rPr>
                <w:rFonts w:asciiTheme="majorHAnsi" w:hAnsiTheme="majorHAnsi" w:cstheme="majorHAnsi"/>
                <w:sz w:val="19"/>
                <w:szCs w:val="19"/>
                <w:lang w:eastAsia="en-GB"/>
              </w:rPr>
            </w:pPr>
            <w:r w:rsidRPr="00554AF0">
              <w:rPr>
                <w:rFonts w:asciiTheme="majorHAnsi" w:hAnsiTheme="majorHAnsi" w:cstheme="majorHAnsi"/>
                <w:sz w:val="19"/>
                <w:szCs w:val="19"/>
                <w:lang w:eastAsia="en-GB"/>
              </w:rPr>
              <w:t>Poor</w:t>
            </w:r>
            <w:r w:rsidRPr="00554AF0">
              <w:rPr>
                <w:rFonts w:asciiTheme="majorHAnsi" w:hAnsiTheme="majorHAnsi" w:cstheme="majorHAnsi"/>
                <w:sz w:val="19"/>
                <w:szCs w:val="19"/>
              </w:rPr>
              <w:t xml:space="preserve"> presentation of </w:t>
            </w:r>
            <w:r w:rsidR="00FB1C65">
              <w:rPr>
                <w:rFonts w:asciiTheme="majorHAnsi" w:hAnsiTheme="majorHAnsi" w:cstheme="majorHAnsi"/>
                <w:sz w:val="19"/>
                <w:szCs w:val="19"/>
              </w:rPr>
              <w:t xml:space="preserve">the report with supporting diagrams, </w:t>
            </w:r>
            <w:r w:rsidRPr="00554AF0">
              <w:rPr>
                <w:rFonts w:asciiTheme="majorHAnsi" w:hAnsiTheme="majorHAnsi" w:cstheme="majorHAnsi"/>
                <w:sz w:val="19"/>
                <w:szCs w:val="19"/>
              </w:rPr>
              <w:t xml:space="preserve">application code, artefacts, output, </w:t>
            </w:r>
            <w:r w:rsidR="00FB1C65">
              <w:rPr>
                <w:rFonts w:asciiTheme="majorHAnsi" w:hAnsiTheme="majorHAnsi" w:cstheme="majorHAnsi"/>
                <w:sz w:val="19"/>
                <w:szCs w:val="19"/>
              </w:rPr>
              <w:t xml:space="preserve">and </w:t>
            </w:r>
            <w:r w:rsidRPr="00554AF0">
              <w:rPr>
                <w:rFonts w:asciiTheme="majorHAnsi" w:hAnsiTheme="majorHAnsi" w:cstheme="majorHAnsi"/>
                <w:sz w:val="19"/>
                <w:szCs w:val="19"/>
              </w:rPr>
              <w:t>documentation that meets a few or none of the specified requirements.</w:t>
            </w:r>
          </w:p>
          <w:p w:rsidRPr="00554AF0" w:rsidR="008B7BCB" w:rsidP="00374487" w:rsidRDefault="008B7BCB" w14:paraId="07754443" w14:textId="4AF4830F">
            <w:pPr>
              <w:rPr>
                <w:rFonts w:asciiTheme="majorHAnsi" w:hAnsiTheme="majorHAnsi" w:cstheme="majorHAnsi"/>
                <w:sz w:val="19"/>
                <w:szCs w:val="19"/>
                <w:lang w:eastAsia="en-GB"/>
              </w:rPr>
            </w:pPr>
            <w:r w:rsidRPr="00554AF0">
              <w:rPr>
                <w:rFonts w:asciiTheme="majorHAnsi" w:hAnsiTheme="majorHAnsi" w:cstheme="majorHAnsi"/>
                <w:sz w:val="19"/>
                <w:szCs w:val="19"/>
                <w:lang w:eastAsia="en-GB"/>
              </w:rPr>
              <w:t>Little or no use of relevant literature and online resources used to inform work.</w:t>
            </w:r>
          </w:p>
          <w:p w:rsidRPr="00554AF0" w:rsidR="008B7BCB" w:rsidP="00374487" w:rsidRDefault="008B7BCB" w14:paraId="38C879B0" w14:textId="77777777">
            <w:pPr>
              <w:rPr>
                <w:rFonts w:eastAsia="DengXian" w:asciiTheme="majorHAnsi" w:hAnsiTheme="majorHAnsi" w:cstheme="majorHAnsi"/>
                <w:sz w:val="19"/>
                <w:szCs w:val="19"/>
                <w:lang w:eastAsia="en-GB"/>
              </w:rPr>
            </w:pPr>
            <w:r w:rsidRPr="00554AF0">
              <w:rPr>
                <w:rFonts w:eastAsia="DengXian" w:asciiTheme="majorHAnsi" w:hAnsiTheme="majorHAnsi" w:cstheme="majorHAnsi"/>
                <w:sz w:val="19"/>
                <w:szCs w:val="19"/>
                <w:lang w:eastAsia="en-GB"/>
              </w:rPr>
              <w:t>Little or no accurate and assured use of academic conventions with significant errors.</w:t>
            </w:r>
          </w:p>
        </w:tc>
      </w:tr>
    </w:tbl>
    <w:p w:rsidR="00A25DAA" w:rsidP="00F43F06" w:rsidRDefault="00A25DAA" w14:paraId="081370B7" w14:textId="77777777">
      <w:pPr>
        <w:jc w:val="both"/>
      </w:pPr>
    </w:p>
    <w:p w:rsidR="00D375DB" w:rsidP="00F43F06" w:rsidRDefault="00D375DB" w14:paraId="1A4F01D2" w14:textId="77777777">
      <w:pPr>
        <w:jc w:val="both"/>
        <w:sectPr w:rsidR="00D375DB" w:rsidSect="00D375DB">
          <w:pgSz w:w="16840" w:h="11900" w:orient="landscape"/>
          <w:pgMar w:top="1134" w:right="1134" w:bottom="1134" w:left="1134" w:header="720" w:footer="720" w:gutter="0"/>
          <w:cols w:space="340"/>
          <w:docGrid w:linePitch="286"/>
        </w:sectPr>
      </w:pPr>
    </w:p>
    <w:p w:rsidRPr="005C7F81" w:rsidR="0034052D" w:rsidP="00F43F06" w:rsidRDefault="0034052D" w14:paraId="401D0DCE" w14:textId="5BBE356F">
      <w:pPr>
        <w:jc w:val="both"/>
        <w:rPr>
          <w:rFonts w:eastAsiaTheme="majorEastAsia" w:cstheme="majorBidi"/>
          <w:color w:val="2E74B5" w:themeColor="accent1" w:themeShade="BF"/>
          <w:sz w:val="32"/>
          <w:szCs w:val="32"/>
        </w:rPr>
      </w:pPr>
      <w:bookmarkStart w:name="_Hlk530663118" w:id="10"/>
      <w:r w:rsidRPr="005C7F81">
        <w:rPr>
          <w:rFonts w:eastAsiaTheme="majorEastAsia" w:cstheme="majorBidi"/>
          <w:color w:val="2E74B5" w:themeColor="accent1" w:themeShade="BF"/>
          <w:sz w:val="32"/>
          <w:szCs w:val="32"/>
        </w:rPr>
        <w:lastRenderedPageBreak/>
        <w:t>Appendix A</w:t>
      </w:r>
    </w:p>
    <w:p w:rsidR="0034052D" w:rsidP="00F43F06" w:rsidRDefault="0034052D" w14:paraId="35A769CF" w14:textId="77777777">
      <w:pPr>
        <w:jc w:val="both"/>
        <w:rPr>
          <w:rFonts w:cstheme="majorHAnsi"/>
        </w:rPr>
      </w:pPr>
    </w:p>
    <w:p w:rsidR="0034052D" w:rsidP="00F43F06" w:rsidRDefault="0034052D" w14:paraId="7292F919" w14:textId="5FF0DC27">
      <w:pPr>
        <w:jc w:val="both"/>
        <w:rPr>
          <w:rFonts w:cstheme="majorHAnsi"/>
          <w:b/>
          <w:bCs/>
          <w:sz w:val="28"/>
          <w:szCs w:val="28"/>
        </w:rPr>
      </w:pPr>
      <w:r>
        <w:rPr>
          <w:rFonts w:cstheme="majorHAnsi"/>
          <w:b/>
          <w:bCs/>
          <w:sz w:val="28"/>
          <w:szCs w:val="28"/>
        </w:rPr>
        <w:t>ASSIGNMENT COVER SHEET</w:t>
      </w:r>
    </w:p>
    <w:p w:rsidR="00D41B38" w:rsidP="00F43F06" w:rsidRDefault="00D41B38" w14:paraId="363AAB6C" w14:textId="77777777">
      <w:pPr>
        <w:jc w:val="both"/>
        <w:rPr>
          <w:rFonts w:cstheme="majorHAnsi"/>
          <w:b/>
          <w:bCs/>
        </w:rPr>
      </w:pPr>
    </w:p>
    <w:tbl>
      <w:tblPr>
        <w:tblW w:w="505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01"/>
        <w:gridCol w:w="3458"/>
        <w:gridCol w:w="3559"/>
      </w:tblGrid>
      <w:tr w:rsidR="0034052D" w:rsidTr="006C3172" w14:paraId="2ED2F6AC" w14:textId="77777777">
        <w:trPr>
          <w:trHeight w:val="454"/>
        </w:trPr>
        <w:tc>
          <w:tcPr>
            <w:tcW w:w="1390" w:type="pct"/>
            <w:tcBorders>
              <w:top w:val="single" w:color="auto" w:sz="4" w:space="0"/>
              <w:left w:val="single" w:color="auto" w:sz="4" w:space="0"/>
              <w:bottom w:val="single" w:color="auto" w:sz="4" w:space="0"/>
              <w:right w:val="single" w:color="auto" w:sz="4" w:space="0"/>
            </w:tcBorders>
            <w:vAlign w:val="center"/>
            <w:hideMark/>
          </w:tcPr>
          <w:p w:rsidR="0034052D" w:rsidP="00F43F06" w:rsidRDefault="0034052D" w14:paraId="268BB6B1" w14:textId="77777777">
            <w:pPr>
              <w:tabs>
                <w:tab w:val="left" w:pos="10260"/>
              </w:tabs>
              <w:spacing w:before="60" w:after="60" w:line="256" w:lineRule="auto"/>
              <w:jc w:val="both"/>
              <w:rPr>
                <w:rFonts w:cstheme="majorHAnsi"/>
                <w:sz w:val="24"/>
              </w:rPr>
            </w:pPr>
            <w:r>
              <w:rPr>
                <w:rFonts w:cstheme="majorHAnsi"/>
                <w:b/>
                <w:bCs/>
              </w:rPr>
              <w:t>Student’s name</w:t>
            </w:r>
          </w:p>
        </w:tc>
        <w:tc>
          <w:tcPr>
            <w:tcW w:w="1779" w:type="pct"/>
            <w:tcBorders>
              <w:top w:val="single" w:color="auto" w:sz="4" w:space="0"/>
              <w:left w:val="single" w:color="auto" w:sz="4" w:space="0"/>
              <w:bottom w:val="single" w:color="auto" w:sz="4" w:space="0"/>
              <w:right w:val="single" w:color="auto" w:sz="4" w:space="0"/>
            </w:tcBorders>
            <w:vAlign w:val="center"/>
          </w:tcPr>
          <w:p w:rsidR="0034052D" w:rsidP="00F43F06" w:rsidRDefault="0034052D" w14:paraId="58EC6231" w14:textId="77777777">
            <w:pPr>
              <w:tabs>
                <w:tab w:val="left" w:pos="10260"/>
              </w:tabs>
              <w:spacing w:line="256" w:lineRule="auto"/>
              <w:jc w:val="both"/>
              <w:rPr>
                <w:rFonts w:cstheme="majorHAnsi"/>
              </w:rPr>
            </w:pPr>
            <w:r>
              <w:rPr>
                <w:rFonts w:cstheme="majorHAnsi"/>
                <w:sz w:val="16"/>
                <w:szCs w:val="16"/>
              </w:rPr>
              <w:t>(First name)</w:t>
            </w:r>
          </w:p>
          <w:p w:rsidR="0034052D" w:rsidP="00F43F06" w:rsidRDefault="0034052D" w14:paraId="7F7FCCFC" w14:textId="77777777">
            <w:pPr>
              <w:tabs>
                <w:tab w:val="left" w:pos="10260"/>
              </w:tabs>
              <w:spacing w:line="256" w:lineRule="auto"/>
              <w:jc w:val="both"/>
              <w:rPr>
                <w:rFonts w:cstheme="majorHAnsi"/>
              </w:rPr>
            </w:pPr>
          </w:p>
        </w:tc>
        <w:tc>
          <w:tcPr>
            <w:tcW w:w="1831" w:type="pct"/>
            <w:tcBorders>
              <w:top w:val="single" w:color="auto" w:sz="4" w:space="0"/>
              <w:left w:val="single" w:color="auto" w:sz="4" w:space="0"/>
              <w:bottom w:val="single" w:color="auto" w:sz="4" w:space="0"/>
              <w:right w:val="single" w:color="auto" w:sz="4" w:space="0"/>
            </w:tcBorders>
            <w:hideMark/>
          </w:tcPr>
          <w:p w:rsidR="0034052D" w:rsidP="00F43F06" w:rsidRDefault="0034052D" w14:paraId="64E7E1EC" w14:textId="77777777">
            <w:pPr>
              <w:tabs>
                <w:tab w:val="left" w:pos="10260"/>
              </w:tabs>
              <w:spacing w:line="256" w:lineRule="auto"/>
              <w:jc w:val="both"/>
              <w:rPr>
                <w:rFonts w:cstheme="majorHAnsi"/>
              </w:rPr>
            </w:pPr>
            <w:r>
              <w:rPr>
                <w:rFonts w:cstheme="majorHAnsi"/>
                <w:sz w:val="16"/>
                <w:szCs w:val="16"/>
              </w:rPr>
              <w:t>(Last name)</w:t>
            </w:r>
          </w:p>
        </w:tc>
      </w:tr>
      <w:tr w:rsidR="0034052D" w:rsidTr="006C3172" w14:paraId="64E0A039" w14:textId="77777777">
        <w:trPr>
          <w:trHeight w:val="340"/>
        </w:trPr>
        <w:tc>
          <w:tcPr>
            <w:tcW w:w="1390" w:type="pct"/>
            <w:tcBorders>
              <w:top w:val="single" w:color="auto" w:sz="4" w:space="0"/>
              <w:left w:val="single" w:color="auto" w:sz="4" w:space="0"/>
              <w:bottom w:val="single" w:color="auto" w:sz="4" w:space="0"/>
              <w:right w:val="single" w:color="auto" w:sz="4" w:space="0"/>
            </w:tcBorders>
            <w:vAlign w:val="center"/>
            <w:hideMark/>
          </w:tcPr>
          <w:p w:rsidR="0034052D" w:rsidP="00F43F06" w:rsidRDefault="0034052D" w14:paraId="6E4DF973" w14:textId="77777777">
            <w:pPr>
              <w:tabs>
                <w:tab w:val="left" w:pos="10260"/>
              </w:tabs>
              <w:spacing w:line="256" w:lineRule="auto"/>
              <w:jc w:val="both"/>
              <w:rPr>
                <w:rFonts w:cstheme="majorHAnsi"/>
                <w:b/>
                <w:bCs/>
                <w:sz w:val="22"/>
              </w:rPr>
            </w:pPr>
            <w:r>
              <w:rPr>
                <w:rFonts w:cstheme="majorHAnsi"/>
                <w:b/>
                <w:bCs/>
                <w:sz w:val="22"/>
              </w:rPr>
              <w:t>Module name</w:t>
            </w:r>
          </w:p>
        </w:tc>
        <w:tc>
          <w:tcPr>
            <w:tcW w:w="3610" w:type="pct"/>
            <w:gridSpan w:val="2"/>
            <w:tcBorders>
              <w:top w:val="single" w:color="auto" w:sz="4" w:space="0"/>
              <w:left w:val="single" w:color="auto" w:sz="4" w:space="0"/>
              <w:bottom w:val="single" w:color="auto" w:sz="4" w:space="0"/>
              <w:right w:val="single" w:color="auto" w:sz="4" w:space="0"/>
            </w:tcBorders>
            <w:vAlign w:val="center"/>
          </w:tcPr>
          <w:p w:rsidR="0034052D" w:rsidP="00F43F06" w:rsidRDefault="0034052D" w14:paraId="4067B03B" w14:textId="77777777">
            <w:pPr>
              <w:tabs>
                <w:tab w:val="left" w:pos="10260"/>
              </w:tabs>
              <w:spacing w:line="256" w:lineRule="auto"/>
              <w:jc w:val="both"/>
              <w:rPr>
                <w:rFonts w:cstheme="majorHAnsi"/>
                <w:sz w:val="16"/>
                <w:szCs w:val="16"/>
              </w:rPr>
            </w:pPr>
          </w:p>
        </w:tc>
      </w:tr>
      <w:tr w:rsidR="0034052D" w:rsidTr="006C3172" w14:paraId="5314AF21" w14:textId="77777777">
        <w:trPr>
          <w:trHeight w:val="340"/>
        </w:trPr>
        <w:tc>
          <w:tcPr>
            <w:tcW w:w="1390" w:type="pct"/>
            <w:tcBorders>
              <w:top w:val="single" w:color="auto" w:sz="4" w:space="0"/>
              <w:left w:val="single" w:color="auto" w:sz="4" w:space="0"/>
              <w:bottom w:val="single" w:color="auto" w:sz="4" w:space="0"/>
              <w:right w:val="single" w:color="auto" w:sz="4" w:space="0"/>
            </w:tcBorders>
            <w:vAlign w:val="center"/>
            <w:hideMark/>
          </w:tcPr>
          <w:p w:rsidR="0034052D" w:rsidP="00F43F06" w:rsidRDefault="0034052D" w14:paraId="186F8DEA" w14:textId="77777777">
            <w:pPr>
              <w:tabs>
                <w:tab w:val="left" w:pos="10260"/>
              </w:tabs>
              <w:spacing w:line="256" w:lineRule="auto"/>
              <w:jc w:val="both"/>
              <w:rPr>
                <w:rFonts w:cstheme="majorHAnsi"/>
                <w:b/>
                <w:bCs/>
                <w:sz w:val="22"/>
              </w:rPr>
            </w:pPr>
            <w:r>
              <w:rPr>
                <w:rFonts w:cstheme="majorHAnsi"/>
                <w:b/>
                <w:bCs/>
                <w:sz w:val="22"/>
              </w:rPr>
              <w:t>Title of assignment</w:t>
            </w:r>
          </w:p>
        </w:tc>
        <w:tc>
          <w:tcPr>
            <w:tcW w:w="3610" w:type="pct"/>
            <w:gridSpan w:val="2"/>
            <w:tcBorders>
              <w:top w:val="single" w:color="auto" w:sz="4" w:space="0"/>
              <w:left w:val="single" w:color="auto" w:sz="4" w:space="0"/>
              <w:bottom w:val="single" w:color="auto" w:sz="4" w:space="0"/>
              <w:right w:val="single" w:color="auto" w:sz="4" w:space="0"/>
            </w:tcBorders>
            <w:vAlign w:val="center"/>
          </w:tcPr>
          <w:p w:rsidR="0034052D" w:rsidP="00F43F06" w:rsidRDefault="0034052D" w14:paraId="0AA4105E" w14:textId="77777777">
            <w:pPr>
              <w:tabs>
                <w:tab w:val="left" w:pos="10260"/>
              </w:tabs>
              <w:spacing w:line="256" w:lineRule="auto"/>
              <w:jc w:val="both"/>
              <w:rPr>
                <w:rFonts w:cstheme="majorHAnsi"/>
                <w:sz w:val="16"/>
                <w:szCs w:val="16"/>
              </w:rPr>
            </w:pPr>
          </w:p>
        </w:tc>
      </w:tr>
      <w:tr w:rsidR="0034052D" w:rsidTr="006C3172" w14:paraId="30468D3A" w14:textId="77777777">
        <w:trPr>
          <w:trHeight w:val="340"/>
        </w:trPr>
        <w:tc>
          <w:tcPr>
            <w:tcW w:w="1390" w:type="pct"/>
            <w:tcBorders>
              <w:top w:val="single" w:color="auto" w:sz="4" w:space="0"/>
              <w:left w:val="single" w:color="auto" w:sz="4" w:space="0"/>
              <w:bottom w:val="single" w:color="auto" w:sz="4" w:space="0"/>
              <w:right w:val="single" w:color="auto" w:sz="4" w:space="0"/>
            </w:tcBorders>
            <w:vAlign w:val="center"/>
          </w:tcPr>
          <w:p w:rsidR="0034052D" w:rsidP="00F43F06" w:rsidRDefault="0034052D" w14:paraId="5B8F5BAE" w14:textId="77777777">
            <w:pPr>
              <w:tabs>
                <w:tab w:val="left" w:pos="10260"/>
              </w:tabs>
              <w:spacing w:line="256" w:lineRule="auto"/>
              <w:jc w:val="both"/>
              <w:rPr>
                <w:rFonts w:cstheme="majorHAnsi"/>
                <w:b/>
                <w:bCs/>
                <w:sz w:val="22"/>
              </w:rPr>
            </w:pPr>
            <w:r>
              <w:rPr>
                <w:rFonts w:cstheme="majorHAnsi"/>
                <w:b/>
                <w:bCs/>
                <w:sz w:val="22"/>
              </w:rPr>
              <w:t>Complete Word Count in my assignment</w:t>
            </w:r>
          </w:p>
          <w:p w:rsidR="0034052D" w:rsidP="00F43F06" w:rsidRDefault="0034052D" w14:paraId="25BD021F" w14:textId="77777777">
            <w:pPr>
              <w:tabs>
                <w:tab w:val="left" w:pos="10260"/>
              </w:tabs>
              <w:spacing w:line="256" w:lineRule="auto"/>
              <w:jc w:val="both"/>
              <w:rPr>
                <w:rFonts w:cstheme="majorHAnsi"/>
                <w:b/>
                <w:bCs/>
                <w:sz w:val="22"/>
              </w:rPr>
            </w:pPr>
          </w:p>
        </w:tc>
        <w:tc>
          <w:tcPr>
            <w:tcW w:w="3610" w:type="pct"/>
            <w:gridSpan w:val="2"/>
            <w:tcBorders>
              <w:top w:val="single" w:color="auto" w:sz="4" w:space="0"/>
              <w:left w:val="single" w:color="auto" w:sz="4" w:space="0"/>
              <w:bottom w:val="single" w:color="auto" w:sz="4" w:space="0"/>
              <w:right w:val="single" w:color="auto" w:sz="4" w:space="0"/>
            </w:tcBorders>
            <w:vAlign w:val="center"/>
          </w:tcPr>
          <w:p w:rsidR="0034052D" w:rsidP="00F43F06" w:rsidRDefault="0034052D" w14:paraId="5F0725EB" w14:textId="77777777">
            <w:pPr>
              <w:tabs>
                <w:tab w:val="left" w:pos="10260"/>
              </w:tabs>
              <w:spacing w:line="256" w:lineRule="auto"/>
              <w:jc w:val="both"/>
              <w:rPr>
                <w:rFonts w:cstheme="majorHAnsi"/>
                <w:sz w:val="16"/>
                <w:szCs w:val="16"/>
              </w:rPr>
            </w:pPr>
          </w:p>
        </w:tc>
      </w:tr>
      <w:tr w:rsidR="0034052D" w:rsidTr="006C3172" w14:paraId="1C9C0477" w14:textId="77777777">
        <w:trPr>
          <w:trHeight w:val="340"/>
        </w:trPr>
        <w:tc>
          <w:tcPr>
            <w:tcW w:w="1390" w:type="pct"/>
            <w:tcBorders>
              <w:top w:val="single" w:color="auto" w:sz="4" w:space="0"/>
              <w:left w:val="single" w:color="auto" w:sz="4" w:space="0"/>
              <w:bottom w:val="single" w:color="auto" w:sz="4" w:space="0"/>
              <w:right w:val="single" w:color="auto" w:sz="4" w:space="0"/>
            </w:tcBorders>
            <w:vAlign w:val="center"/>
            <w:hideMark/>
          </w:tcPr>
          <w:p w:rsidR="0034052D" w:rsidP="00F43F06" w:rsidRDefault="0034052D" w14:paraId="1DA4B048" w14:textId="77777777">
            <w:pPr>
              <w:tabs>
                <w:tab w:val="left" w:pos="10260"/>
              </w:tabs>
              <w:spacing w:line="256" w:lineRule="auto"/>
              <w:jc w:val="both"/>
              <w:rPr>
                <w:rFonts w:cstheme="majorHAnsi"/>
                <w:b/>
                <w:bCs/>
                <w:sz w:val="22"/>
              </w:rPr>
            </w:pPr>
            <w:r>
              <w:rPr>
                <w:rFonts w:cstheme="majorHAnsi"/>
                <w:b/>
                <w:bCs/>
                <w:sz w:val="22"/>
              </w:rPr>
              <w:t>Date submitted</w:t>
            </w:r>
          </w:p>
        </w:tc>
        <w:tc>
          <w:tcPr>
            <w:tcW w:w="3610" w:type="pct"/>
            <w:gridSpan w:val="2"/>
            <w:tcBorders>
              <w:top w:val="single" w:color="auto" w:sz="4" w:space="0"/>
              <w:left w:val="single" w:color="auto" w:sz="4" w:space="0"/>
              <w:bottom w:val="single" w:color="auto" w:sz="4" w:space="0"/>
              <w:right w:val="single" w:color="auto" w:sz="4" w:space="0"/>
            </w:tcBorders>
            <w:vAlign w:val="center"/>
          </w:tcPr>
          <w:p w:rsidR="0034052D" w:rsidP="00F43F06" w:rsidRDefault="0034052D" w14:paraId="520B7533" w14:textId="77777777">
            <w:pPr>
              <w:tabs>
                <w:tab w:val="left" w:pos="10260"/>
              </w:tabs>
              <w:spacing w:line="256" w:lineRule="auto"/>
              <w:jc w:val="both"/>
              <w:rPr>
                <w:rFonts w:cstheme="majorHAnsi"/>
                <w:sz w:val="16"/>
                <w:szCs w:val="16"/>
              </w:rPr>
            </w:pPr>
          </w:p>
        </w:tc>
      </w:tr>
    </w:tbl>
    <w:p w:rsidR="0034052D" w:rsidP="00F43F06" w:rsidRDefault="0034052D" w14:paraId="28640207" w14:textId="77777777">
      <w:pPr>
        <w:jc w:val="both"/>
        <w:rPr>
          <w:rFonts w:eastAsia="Times New Roman" w:cstheme="majorHAnsi"/>
          <w:sz w:val="6"/>
          <w:szCs w:val="6"/>
        </w:rPr>
      </w:pPr>
    </w:p>
    <w:p w:rsidR="0034052D" w:rsidP="00F43F06" w:rsidRDefault="0034052D" w14:paraId="1FAE943F" w14:textId="77777777">
      <w:pPr>
        <w:ind w:right="-624"/>
        <w:jc w:val="both"/>
        <w:rPr>
          <w:rFonts w:cstheme="majorHAnsi"/>
          <w:sz w:val="24"/>
          <w:szCs w:val="21"/>
        </w:rPr>
      </w:pPr>
    </w:p>
    <w:p w:rsidRPr="006C69EB" w:rsidR="0034052D" w:rsidP="00F43F06" w:rsidRDefault="0034052D" w14:paraId="6CE7D187" w14:textId="07E6F04D">
      <w:pPr>
        <w:jc w:val="both"/>
        <w:rPr>
          <w:rStyle w:val="Hyperlink"/>
          <w:rFonts w:cstheme="majorHAnsi"/>
        </w:rPr>
      </w:pPr>
      <w:r>
        <w:rPr>
          <w:rFonts w:cstheme="majorHAnsi"/>
          <w:szCs w:val="21"/>
        </w:rPr>
        <w:t>All work must be submitted by the due date. If an extension of time to submit work is required,</w:t>
      </w:r>
      <w:r w:rsidRPr="004F3897" w:rsidR="004F3897">
        <w:t xml:space="preserve"> </w:t>
      </w:r>
      <w:r w:rsidR="004F3897">
        <w:t xml:space="preserve">a </w:t>
      </w:r>
      <w:r w:rsidRPr="006C69EB" w:rsidR="00B83990">
        <w:rPr>
          <w:rStyle w:val="Hyperlink"/>
        </w:rPr>
        <w:t xml:space="preserve">Mitigating Circumstances request </w:t>
      </w:r>
      <w:r w:rsidRPr="006C69EB">
        <w:rPr>
          <w:rStyle w:val="Hyperlink"/>
          <w:rFonts w:cstheme="majorHAnsi"/>
          <w:szCs w:val="21"/>
        </w:rPr>
        <w:t>must be submitted.</w:t>
      </w:r>
    </w:p>
    <w:p w:rsidRPr="002E5717" w:rsidR="0034052D" w:rsidP="00F43F06" w:rsidRDefault="002E5717" w14:paraId="145E2CAB" w14:textId="286188E1">
      <w:pPr>
        <w:ind w:right="-624"/>
        <w:jc w:val="both"/>
        <w:rPr>
          <w:rFonts w:cstheme="majorHAnsi"/>
          <w:sz w:val="24"/>
          <w:szCs w:val="21"/>
        </w:rPr>
      </w:pPr>
      <w:r w:rsidRPr="002E5717">
        <w:rPr>
          <w:rFonts w:cstheme="majorHAnsi"/>
          <w:noProof/>
          <w:sz w:val="24"/>
          <w:szCs w:val="21"/>
          <w:lang w:eastAsia="en-GB"/>
        </w:rPr>
        <mc:AlternateContent>
          <mc:Choice Requires="wps">
            <w:drawing>
              <wp:anchor distT="0" distB="0" distL="114300" distR="114300" simplePos="0" relativeHeight="251658241" behindDoc="0" locked="0" layoutInCell="1" allowOverlap="1" wp14:anchorId="6B58F3F2" wp14:editId="43E84FE2">
                <wp:simplePos x="0" y="0"/>
                <wp:positionH relativeFrom="column">
                  <wp:posOffset>3240405</wp:posOffset>
                </wp:positionH>
                <wp:positionV relativeFrom="paragraph">
                  <wp:posOffset>144145</wp:posOffset>
                </wp:positionV>
                <wp:extent cx="180000" cy="180000"/>
                <wp:effectExtent l="0" t="0" r="1079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 cy="180000"/>
                        </a:xfrm>
                        <a:prstGeom prst="rect">
                          <a:avLst/>
                        </a:prstGeom>
                        <a:solidFill>
                          <a:srgbClr val="FFFFFF"/>
                        </a:solidFill>
                        <a:ln w="9525">
                          <a:solidFill>
                            <a:srgbClr val="000000"/>
                          </a:solidFill>
                          <a:miter lim="800000"/>
                          <a:headEnd/>
                          <a:tailEnd/>
                        </a:ln>
                      </wps:spPr>
                      <wps:txbx>
                        <w:txbxContent>
                          <w:p w:rsidR="008D5369" w:rsidP="0034052D" w:rsidRDefault="008D5369" w14:paraId="4D966855"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9D3E23A">
              <v:shapetype id="_x0000_t202" coordsize="21600,21600" o:spt="202" path="m,l,21600r21600,l21600,xe" w14:anchorId="6B58F3F2">
                <v:stroke joinstyle="miter"/>
                <v:path gradientshapeok="t" o:connecttype="rect"/>
              </v:shapetype>
              <v:shape id="Text Box 2" style="position:absolute;left:0;text-align:left;margin-left:255.15pt;margin-top:11.35pt;width:14.15pt;height:14.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">
                <v:textbox>
                  <w:txbxContent>
                    <w:p w:rsidR="008D5369" w:rsidP="0034052D" w:rsidRDefault="008D5369" w14:paraId="672A6659" w14:textId="77777777"/>
                  </w:txbxContent>
                </v:textbox>
              </v:shape>
            </w:pict>
          </mc:Fallback>
        </mc:AlternateContent>
      </w:r>
      <w:r w:rsidRPr="002E5717">
        <w:rPr>
          <w:rFonts w:cstheme="majorHAnsi"/>
          <w:noProof/>
          <w:sz w:val="24"/>
          <w:szCs w:val="21"/>
          <w:lang w:eastAsia="en-GB"/>
        </w:rPr>
        <mc:AlternateContent>
          <mc:Choice Requires="wps">
            <w:drawing>
              <wp:anchor distT="0" distB="0" distL="114300" distR="114300" simplePos="0" relativeHeight="251658240" behindDoc="0" locked="0" layoutInCell="1" allowOverlap="1" wp14:anchorId="3B79AD2C" wp14:editId="2DDAC3C6">
                <wp:simplePos x="0" y="0"/>
                <wp:positionH relativeFrom="column">
                  <wp:posOffset>2592070</wp:posOffset>
                </wp:positionH>
                <wp:positionV relativeFrom="paragraph">
                  <wp:posOffset>144145</wp:posOffset>
                </wp:positionV>
                <wp:extent cx="180000" cy="180000"/>
                <wp:effectExtent l="0" t="0" r="1079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 cy="180000"/>
                        </a:xfrm>
                        <a:prstGeom prst="rect">
                          <a:avLst/>
                        </a:prstGeom>
                        <a:solidFill>
                          <a:srgbClr val="FFFFFF"/>
                        </a:solidFill>
                        <a:ln w="9525">
                          <a:solidFill>
                            <a:srgbClr val="000000"/>
                          </a:solidFill>
                          <a:miter lim="800000"/>
                          <a:headEnd/>
                          <a:tailEnd/>
                        </a:ln>
                      </wps:spPr>
                      <wps:txbx>
                        <w:txbxContent>
                          <w:p w:rsidR="008D5369" w:rsidP="0034052D" w:rsidRDefault="008D5369" w14:paraId="33A772BD"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74F061A">
              <v:shape id="Text Box 1" style="position:absolute;left:0;text-align:left;margin-left:204.1pt;margin-top:11.35pt;width:14.15pt;height:1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" w14:anchorId="3B79AD2C">
                <v:textbox>
                  <w:txbxContent>
                    <w:p w:rsidR="008D5369" w:rsidP="0034052D" w:rsidRDefault="008D5369" w14:paraId="0A37501D" w14:textId="77777777"/>
                  </w:txbxContent>
                </v:textbox>
              </v:shape>
            </w:pict>
          </mc:Fallback>
        </mc:AlternateContent>
      </w:r>
    </w:p>
    <w:p w:rsidR="002E5717" w:rsidP="00F43F06" w:rsidRDefault="0034052D" w14:paraId="2E070290" w14:textId="77777777">
      <w:pPr>
        <w:ind w:right="-624"/>
        <w:jc w:val="both"/>
        <w:rPr>
          <w:rFonts w:cstheme="majorHAnsi"/>
          <w:szCs w:val="21"/>
        </w:rPr>
      </w:pPr>
      <w:r w:rsidRPr="002E5717">
        <w:rPr>
          <w:rFonts w:cstheme="majorHAnsi"/>
          <w:szCs w:val="21"/>
        </w:rPr>
        <w:t xml:space="preserve">Has an extension been approved?                Yes                No     </w:t>
      </w:r>
    </w:p>
    <w:p w:rsidRPr="002E5717" w:rsidR="0034052D" w:rsidP="00F43F06" w:rsidRDefault="0034052D" w14:paraId="7BE46313" w14:textId="35F90A25">
      <w:pPr>
        <w:ind w:right="-624"/>
        <w:jc w:val="both"/>
        <w:rPr>
          <w:rFonts w:cstheme="majorHAnsi"/>
          <w:szCs w:val="21"/>
        </w:rPr>
      </w:pPr>
      <w:r w:rsidRPr="002E5717">
        <w:rPr>
          <w:rFonts w:cstheme="majorHAnsi"/>
          <w:szCs w:val="21"/>
        </w:rPr>
        <w:t>If yes, please give the new submission date ….…/..…./…….</w:t>
      </w:r>
    </w:p>
    <w:p w:rsidR="0034052D" w:rsidP="00F43F06" w:rsidRDefault="0034052D" w14:paraId="0A858CBB" w14:textId="77777777">
      <w:pPr>
        <w:spacing w:after="80"/>
        <w:ind w:right="-624"/>
        <w:jc w:val="both"/>
        <w:rPr>
          <w:rFonts w:cstheme="majorHAnsi"/>
          <w:sz w:val="24"/>
          <w:szCs w:val="21"/>
        </w:rPr>
      </w:pPr>
    </w:p>
    <w:p w:rsidR="0034052D" w:rsidP="00F43F06" w:rsidRDefault="0034052D" w14:paraId="4074860D" w14:textId="77777777">
      <w:pPr>
        <w:spacing w:after="80"/>
        <w:ind w:right="-624"/>
        <w:jc w:val="both"/>
        <w:rPr>
          <w:rFonts w:cstheme="majorHAnsi"/>
          <w:szCs w:val="21"/>
        </w:rPr>
      </w:pPr>
    </w:p>
    <w:p w:rsidR="0034052D" w:rsidP="00F43F06" w:rsidRDefault="0034052D" w14:paraId="51476954" w14:textId="77777777">
      <w:pPr>
        <w:spacing w:after="80"/>
        <w:ind w:right="-624"/>
        <w:jc w:val="both"/>
        <w:rPr>
          <w:rFonts w:cstheme="majorHAnsi"/>
          <w:szCs w:val="21"/>
        </w:rPr>
      </w:pPr>
    </w:p>
    <w:tbl>
      <w:tblPr>
        <w:tblW w:w="508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786"/>
      </w:tblGrid>
      <w:tr w:rsidR="0034052D" w:rsidTr="006C3172" w14:paraId="45C761AF" w14:textId="77777777">
        <w:tc>
          <w:tcPr>
            <w:tcW w:w="5000" w:type="pct"/>
            <w:tcBorders>
              <w:top w:val="single" w:color="auto" w:sz="4" w:space="0"/>
              <w:left w:val="single" w:color="auto" w:sz="4" w:space="0"/>
              <w:bottom w:val="single" w:color="auto" w:sz="4" w:space="0"/>
              <w:right w:val="single" w:color="auto" w:sz="4" w:space="0"/>
            </w:tcBorders>
          </w:tcPr>
          <w:p w:rsidR="0034052D" w:rsidP="00F43F06" w:rsidRDefault="0034052D" w14:paraId="3BA095BB" w14:textId="77777777">
            <w:pPr>
              <w:spacing w:line="256" w:lineRule="auto"/>
              <w:jc w:val="both"/>
              <w:rPr>
                <w:rFonts w:cstheme="majorHAnsi"/>
                <w:bCs/>
                <w:szCs w:val="21"/>
              </w:rPr>
            </w:pPr>
            <w:r>
              <w:rPr>
                <w:rFonts w:cstheme="majorHAnsi"/>
                <w:bCs/>
                <w:szCs w:val="21"/>
              </w:rPr>
              <w:t>IMPORTANT: THIS STATEMENT MUST BE READ &amp; SIGNED</w:t>
            </w:r>
          </w:p>
          <w:p w:rsidR="0034052D" w:rsidP="00F43F06" w:rsidRDefault="0034052D" w14:paraId="1A9CF516" w14:textId="77777777">
            <w:pPr>
              <w:spacing w:line="256" w:lineRule="auto"/>
              <w:jc w:val="both"/>
              <w:rPr>
                <w:rFonts w:cstheme="majorHAnsi"/>
                <w:b/>
                <w:bCs/>
                <w:szCs w:val="21"/>
              </w:rPr>
            </w:pPr>
          </w:p>
          <w:p w:rsidR="0034052D" w:rsidP="00F43F06" w:rsidRDefault="0034052D" w14:paraId="127311C8" w14:textId="77777777">
            <w:pPr>
              <w:spacing w:line="256" w:lineRule="auto"/>
              <w:jc w:val="both"/>
              <w:rPr>
                <w:rFonts w:cstheme="majorHAnsi"/>
                <w:b/>
                <w:bCs/>
                <w:szCs w:val="21"/>
              </w:rPr>
            </w:pPr>
            <w:r w:rsidRPr="00C7483C">
              <w:rPr>
                <w:rFonts w:cstheme="majorHAnsi"/>
                <w:b/>
                <w:bCs/>
                <w:szCs w:val="21"/>
              </w:rPr>
              <w:t>Academic Integrity Statement</w:t>
            </w:r>
          </w:p>
          <w:p w:rsidRPr="00C7483C" w:rsidR="0034052D" w:rsidP="00F43F06" w:rsidRDefault="0034052D" w14:paraId="637DCF64" w14:textId="77777777">
            <w:pPr>
              <w:spacing w:line="256" w:lineRule="auto"/>
              <w:jc w:val="both"/>
              <w:rPr>
                <w:rFonts w:cstheme="majorHAnsi"/>
                <w:b/>
                <w:bCs/>
                <w:szCs w:val="21"/>
              </w:rPr>
            </w:pPr>
          </w:p>
          <w:p w:rsidRPr="00C7483C" w:rsidR="0034052D" w:rsidP="00F43F06" w:rsidRDefault="0034052D" w14:paraId="6C8A0FD5" w14:textId="77777777">
            <w:pPr>
              <w:spacing w:line="256" w:lineRule="auto"/>
              <w:jc w:val="both"/>
              <w:rPr>
                <w:rFonts w:cstheme="majorHAnsi"/>
                <w:bCs/>
                <w:szCs w:val="21"/>
              </w:rPr>
            </w:pPr>
            <w:r w:rsidRPr="00C7483C">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rsidRPr="00C7483C" w:rsidR="0034052D" w:rsidP="00F43F06" w:rsidRDefault="0034052D" w14:paraId="078E5CC9" w14:textId="77777777">
            <w:pPr>
              <w:spacing w:line="256" w:lineRule="auto"/>
              <w:jc w:val="both"/>
              <w:rPr>
                <w:rFonts w:cstheme="majorHAnsi"/>
                <w:bCs/>
                <w:szCs w:val="21"/>
              </w:rPr>
            </w:pPr>
            <w:r w:rsidRPr="00C7483C">
              <w:rPr>
                <w:rFonts w:cstheme="majorHAnsi"/>
                <w:bCs/>
                <w:szCs w:val="21"/>
              </w:rPr>
              <w:t> ​</w:t>
            </w:r>
          </w:p>
          <w:p w:rsidRPr="00C7483C" w:rsidR="0034052D" w:rsidP="00F43F06" w:rsidRDefault="0034052D" w14:paraId="7B8A4EFA" w14:textId="77777777">
            <w:pPr>
              <w:spacing w:line="256" w:lineRule="auto"/>
              <w:jc w:val="both"/>
              <w:rPr>
                <w:rFonts w:cstheme="majorHAnsi"/>
                <w:b/>
                <w:bCs/>
                <w:szCs w:val="21"/>
              </w:rPr>
            </w:pPr>
            <w:r w:rsidRPr="00C7483C">
              <w:rPr>
                <w:rFonts w:cstheme="majorHAnsi"/>
                <w:b/>
                <w:bCs/>
                <w:szCs w:val="21"/>
              </w:rPr>
              <w:t>I declare that the work I am submitting is my own work, is properly referenced and has not been submitted elsewhere.</w:t>
            </w:r>
          </w:p>
          <w:p w:rsidR="0034052D" w:rsidP="00F43F06" w:rsidRDefault="0034052D" w14:paraId="0404C35C" w14:textId="77777777">
            <w:pPr>
              <w:spacing w:line="256" w:lineRule="auto"/>
              <w:jc w:val="both"/>
              <w:rPr>
                <w:rFonts w:cstheme="majorHAnsi"/>
                <w:sz w:val="22"/>
              </w:rPr>
            </w:pPr>
            <w:r>
              <w:rPr>
                <w:rFonts w:cstheme="majorHAnsi"/>
                <w:sz w:val="20"/>
                <w:szCs w:val="20"/>
              </w:rPr>
              <w:t xml:space="preserve">   </w:t>
            </w:r>
          </w:p>
        </w:tc>
      </w:tr>
      <w:tr w:rsidR="0034052D" w:rsidTr="006C3172" w14:paraId="4E559FB8" w14:textId="77777777">
        <w:tc>
          <w:tcPr>
            <w:tcW w:w="5000" w:type="pct"/>
            <w:tcBorders>
              <w:top w:val="single" w:color="auto" w:sz="4" w:space="0"/>
              <w:left w:val="single" w:color="auto" w:sz="4" w:space="0"/>
              <w:bottom w:val="single" w:color="auto" w:sz="4" w:space="0"/>
              <w:right w:val="single" w:color="auto" w:sz="4" w:space="0"/>
            </w:tcBorders>
          </w:tcPr>
          <w:p w:rsidR="0034052D" w:rsidP="00F43F06" w:rsidRDefault="0034052D" w14:paraId="0CFB586F" w14:textId="77777777">
            <w:pPr>
              <w:spacing w:line="256" w:lineRule="auto"/>
              <w:jc w:val="both"/>
              <w:rPr>
                <w:rFonts w:cstheme="majorHAnsi"/>
                <w:b/>
                <w:bCs/>
                <w:sz w:val="24"/>
                <w:szCs w:val="21"/>
              </w:rPr>
            </w:pPr>
            <w:r>
              <w:rPr>
                <w:rFonts w:cstheme="majorHAnsi"/>
                <w:b/>
                <w:bCs/>
                <w:szCs w:val="21"/>
              </w:rPr>
              <w:t xml:space="preserve">Student Signature (Full Name): </w:t>
            </w:r>
          </w:p>
          <w:p w:rsidR="0034052D" w:rsidP="00F43F06" w:rsidRDefault="0034052D" w14:paraId="217C5658" w14:textId="77777777">
            <w:pPr>
              <w:spacing w:line="256" w:lineRule="auto"/>
              <w:jc w:val="both"/>
              <w:rPr>
                <w:rFonts w:cstheme="majorHAnsi"/>
                <w:b/>
                <w:bCs/>
                <w:szCs w:val="21"/>
              </w:rPr>
            </w:pPr>
          </w:p>
          <w:p w:rsidR="0034052D" w:rsidP="00F43F06" w:rsidRDefault="0034052D" w14:paraId="3A093467" w14:textId="77777777">
            <w:pPr>
              <w:spacing w:line="256" w:lineRule="auto"/>
              <w:jc w:val="both"/>
              <w:rPr>
                <w:rFonts w:cstheme="majorHAnsi"/>
                <w:b/>
                <w:bCs/>
                <w:szCs w:val="21"/>
              </w:rPr>
            </w:pPr>
            <w:r>
              <w:rPr>
                <w:rFonts w:cstheme="majorHAnsi"/>
                <w:b/>
                <w:bCs/>
                <w:szCs w:val="21"/>
              </w:rPr>
              <w:t>Date:</w:t>
            </w:r>
          </w:p>
          <w:p w:rsidR="0034052D" w:rsidP="00F43F06" w:rsidRDefault="0034052D" w14:paraId="0E2C235F" w14:textId="77777777">
            <w:pPr>
              <w:spacing w:line="256" w:lineRule="auto"/>
              <w:jc w:val="both"/>
              <w:rPr>
                <w:rFonts w:cstheme="majorHAnsi"/>
                <w:b/>
                <w:bCs/>
                <w:szCs w:val="21"/>
              </w:rPr>
            </w:pPr>
          </w:p>
        </w:tc>
      </w:tr>
      <w:bookmarkEnd w:id="10"/>
    </w:tbl>
    <w:p w:rsidR="0034052D" w:rsidP="00F43F06" w:rsidRDefault="0034052D" w14:paraId="52725320" w14:textId="72F0E835">
      <w:pPr>
        <w:jc w:val="both"/>
      </w:pPr>
    </w:p>
    <w:sectPr w:rsidR="0034052D" w:rsidSect="00D375DB">
      <w:pgSz w:w="11900" w:h="16840" w:orient="portrait"/>
      <w:pgMar w:top="1134" w:right="1134" w:bottom="1134" w:left="1134" w:header="720" w:footer="720" w:gutter="0"/>
      <w:cols w:space="34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F49" w:rsidRDefault="00664F49" w14:paraId="7B7AC380" w14:textId="77777777">
      <w:r>
        <w:separator/>
      </w:r>
    </w:p>
  </w:endnote>
  <w:endnote w:type="continuationSeparator" w:id="0">
    <w:p w:rsidR="00664F49" w:rsidRDefault="00664F49" w14:paraId="505F8C9E" w14:textId="77777777">
      <w:r>
        <w:continuationSeparator/>
      </w:r>
    </w:p>
  </w:endnote>
  <w:endnote w:type="continuationNotice" w:id="1">
    <w:p w:rsidR="00664F49" w:rsidRDefault="00664F49" w14:paraId="7E60FA5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Optima">
    <w:altName w:val="Bell MT"/>
    <w:charset w:val="00"/>
    <w:family w:val="auto"/>
    <w:pitch w:val="variable"/>
    <w:sig w:usb0="8000006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okChampa">
    <w:charset w:val="DE"/>
    <w:family w:val="swiss"/>
    <w:pitch w:val="variable"/>
    <w:sig w:usb0="83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369" w:rsidRDefault="008D5369" w14:paraId="34A7A60E" w14:textId="146BD383">
    <w:pPr>
      <w:pStyle w:val="Footer"/>
      <w:jc w:val="right"/>
    </w:pPr>
    <w:r>
      <w:fldChar w:fldCharType="begin"/>
    </w:r>
    <w:r>
      <w:instrText xml:space="preserve"> PAGE \* Arabic </w:instrText>
    </w:r>
    <w:r>
      <w:fldChar w:fldCharType="separate"/>
    </w:r>
    <w:r w:rsidR="00754D1C">
      <w:rPr>
        <w:noProof/>
      </w:rPr>
      <w:t>1</w:t>
    </w:r>
    <w:r>
      <w:fldChar w:fldCharType="end"/>
    </w:r>
  </w:p>
  <w:p w:rsidR="008D5369" w:rsidRDefault="008D5369" w14:paraId="1E9A38F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F49" w:rsidRDefault="00664F49" w14:paraId="6FF36594" w14:textId="77777777">
      <w:r>
        <w:separator/>
      </w:r>
    </w:p>
  </w:footnote>
  <w:footnote w:type="continuationSeparator" w:id="0">
    <w:p w:rsidR="00664F49" w:rsidRDefault="00664F49" w14:paraId="225581A3" w14:textId="77777777">
      <w:r>
        <w:continuationSeparator/>
      </w:r>
    </w:p>
  </w:footnote>
  <w:footnote w:type="continuationNotice" w:id="1">
    <w:p w:rsidR="00664F49" w:rsidRDefault="00664F49" w14:paraId="53D3A6A5"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1172"/>
    <w:multiLevelType w:val="hybridMultilevel"/>
    <w:tmpl w:val="0170676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 w15:restartNumberingAfterBreak="0">
    <w:nsid w:val="134C0DBA"/>
    <w:multiLevelType w:val="hybridMultilevel"/>
    <w:tmpl w:val="D15C567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6EC1C6F"/>
    <w:multiLevelType w:val="hybridMultilevel"/>
    <w:tmpl w:val="05FCD9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E0849F0"/>
    <w:multiLevelType w:val="hybridMultilevel"/>
    <w:tmpl w:val="FDC637F8"/>
    <w:lvl w:ilvl="0" w:tplc="08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4754F73"/>
    <w:multiLevelType w:val="hybridMultilevel"/>
    <w:tmpl w:val="771E43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4BF7561"/>
    <w:multiLevelType w:val="hybridMultilevel"/>
    <w:tmpl w:val="9B689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63D34FF"/>
    <w:multiLevelType w:val="hybridMultilevel"/>
    <w:tmpl w:val="DB2A9772"/>
    <w:lvl w:ilvl="0" w:tplc="5B987292">
      <w:numFmt w:val="bullet"/>
      <w:lvlText w:val="-"/>
      <w:lvlJc w:val="left"/>
      <w:pPr>
        <w:ind w:left="720" w:hanging="360"/>
      </w:pPr>
      <w:rPr>
        <w:rFonts w:hint="default" w:ascii="Courier New" w:hAnsi="Courier New" w:eastAsia="Calibri"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7E545BB"/>
    <w:multiLevelType w:val="hybridMultilevel"/>
    <w:tmpl w:val="A7165F8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9A05C77"/>
    <w:multiLevelType w:val="hybridMultilevel"/>
    <w:tmpl w:val="1F962828"/>
    <w:lvl w:ilvl="0" w:tplc="08090001">
      <w:start w:val="1"/>
      <w:numFmt w:val="bullet"/>
      <w:lvlText w:val=""/>
      <w:lvlJc w:val="left"/>
      <w:pPr>
        <w:ind w:left="2520" w:hanging="360"/>
      </w:pPr>
      <w:rPr>
        <w:rFonts w:hint="default" w:ascii="Symbol" w:hAnsi="Symbol"/>
      </w:rPr>
    </w:lvl>
    <w:lvl w:ilvl="1" w:tplc="08090003" w:tentative="1">
      <w:start w:val="1"/>
      <w:numFmt w:val="bullet"/>
      <w:lvlText w:val="o"/>
      <w:lvlJc w:val="left"/>
      <w:pPr>
        <w:ind w:left="3240" w:hanging="360"/>
      </w:pPr>
      <w:rPr>
        <w:rFonts w:hint="default" w:ascii="Courier New" w:hAnsi="Courier New" w:cs="Courier New"/>
      </w:rPr>
    </w:lvl>
    <w:lvl w:ilvl="2" w:tplc="08090005" w:tentative="1">
      <w:start w:val="1"/>
      <w:numFmt w:val="bullet"/>
      <w:lvlText w:val=""/>
      <w:lvlJc w:val="left"/>
      <w:pPr>
        <w:ind w:left="3960" w:hanging="360"/>
      </w:pPr>
      <w:rPr>
        <w:rFonts w:hint="default" w:ascii="Wingdings" w:hAnsi="Wingdings"/>
      </w:rPr>
    </w:lvl>
    <w:lvl w:ilvl="3" w:tplc="08090001" w:tentative="1">
      <w:start w:val="1"/>
      <w:numFmt w:val="bullet"/>
      <w:lvlText w:val=""/>
      <w:lvlJc w:val="left"/>
      <w:pPr>
        <w:ind w:left="4680" w:hanging="360"/>
      </w:pPr>
      <w:rPr>
        <w:rFonts w:hint="default" w:ascii="Symbol" w:hAnsi="Symbol"/>
      </w:rPr>
    </w:lvl>
    <w:lvl w:ilvl="4" w:tplc="08090003" w:tentative="1">
      <w:start w:val="1"/>
      <w:numFmt w:val="bullet"/>
      <w:lvlText w:val="o"/>
      <w:lvlJc w:val="left"/>
      <w:pPr>
        <w:ind w:left="5400" w:hanging="360"/>
      </w:pPr>
      <w:rPr>
        <w:rFonts w:hint="default" w:ascii="Courier New" w:hAnsi="Courier New" w:cs="Courier New"/>
      </w:rPr>
    </w:lvl>
    <w:lvl w:ilvl="5" w:tplc="08090005" w:tentative="1">
      <w:start w:val="1"/>
      <w:numFmt w:val="bullet"/>
      <w:lvlText w:val=""/>
      <w:lvlJc w:val="left"/>
      <w:pPr>
        <w:ind w:left="6120" w:hanging="360"/>
      </w:pPr>
      <w:rPr>
        <w:rFonts w:hint="default" w:ascii="Wingdings" w:hAnsi="Wingdings"/>
      </w:rPr>
    </w:lvl>
    <w:lvl w:ilvl="6" w:tplc="08090001" w:tentative="1">
      <w:start w:val="1"/>
      <w:numFmt w:val="bullet"/>
      <w:lvlText w:val=""/>
      <w:lvlJc w:val="left"/>
      <w:pPr>
        <w:ind w:left="6840" w:hanging="360"/>
      </w:pPr>
      <w:rPr>
        <w:rFonts w:hint="default" w:ascii="Symbol" w:hAnsi="Symbol"/>
      </w:rPr>
    </w:lvl>
    <w:lvl w:ilvl="7" w:tplc="08090003" w:tentative="1">
      <w:start w:val="1"/>
      <w:numFmt w:val="bullet"/>
      <w:lvlText w:val="o"/>
      <w:lvlJc w:val="left"/>
      <w:pPr>
        <w:ind w:left="7560" w:hanging="360"/>
      </w:pPr>
      <w:rPr>
        <w:rFonts w:hint="default" w:ascii="Courier New" w:hAnsi="Courier New" w:cs="Courier New"/>
      </w:rPr>
    </w:lvl>
    <w:lvl w:ilvl="8" w:tplc="08090005" w:tentative="1">
      <w:start w:val="1"/>
      <w:numFmt w:val="bullet"/>
      <w:lvlText w:val=""/>
      <w:lvlJc w:val="left"/>
      <w:pPr>
        <w:ind w:left="8280" w:hanging="360"/>
      </w:pPr>
      <w:rPr>
        <w:rFonts w:hint="default" w:ascii="Wingdings" w:hAnsi="Wingdings"/>
      </w:rPr>
    </w:lvl>
  </w:abstractNum>
  <w:abstractNum w:abstractNumId="9" w15:restartNumberingAfterBreak="0">
    <w:nsid w:val="3A1329D3"/>
    <w:multiLevelType w:val="hybridMultilevel"/>
    <w:tmpl w:val="8CA655D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C751ABE"/>
    <w:multiLevelType w:val="hybridMultilevel"/>
    <w:tmpl w:val="96688316"/>
    <w:lvl w:ilvl="0" w:tplc="016A8E0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92A09"/>
    <w:multiLevelType w:val="hybridMultilevel"/>
    <w:tmpl w:val="AA261836"/>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2" w15:restartNumberingAfterBreak="0">
    <w:nsid w:val="457D1C67"/>
    <w:multiLevelType w:val="hybridMultilevel"/>
    <w:tmpl w:val="C7A23D9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3" w15:restartNumberingAfterBreak="0">
    <w:nsid w:val="47235567"/>
    <w:multiLevelType w:val="hybridMultilevel"/>
    <w:tmpl w:val="39EA4D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4F757310"/>
    <w:multiLevelType w:val="hybridMultilevel"/>
    <w:tmpl w:val="0FEAE3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0454053"/>
    <w:multiLevelType w:val="hybridMultilevel"/>
    <w:tmpl w:val="F23A2CFC"/>
    <w:lvl w:ilvl="0" w:tplc="FFFFFFFF">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6" w15:restartNumberingAfterBreak="0">
    <w:nsid w:val="56B06992"/>
    <w:multiLevelType w:val="hybridMultilevel"/>
    <w:tmpl w:val="D00CE36C"/>
    <w:lvl w:ilvl="0" w:tplc="08090001">
      <w:start w:val="1"/>
      <w:numFmt w:val="bullet"/>
      <w:lvlText w:val=""/>
      <w:lvlJc w:val="left"/>
      <w:pPr>
        <w:ind w:left="153" w:hanging="360"/>
      </w:pPr>
      <w:rPr>
        <w:rFonts w:hint="default" w:ascii="Symbol" w:hAnsi="Symbol"/>
      </w:rPr>
    </w:lvl>
    <w:lvl w:ilvl="1" w:tplc="08090003">
      <w:start w:val="1"/>
      <w:numFmt w:val="bullet"/>
      <w:lvlText w:val="o"/>
      <w:lvlJc w:val="left"/>
      <w:pPr>
        <w:ind w:left="873" w:hanging="360"/>
      </w:pPr>
      <w:rPr>
        <w:rFonts w:hint="default" w:ascii="Courier New" w:hAnsi="Courier New" w:cs="Courier New"/>
      </w:rPr>
    </w:lvl>
    <w:lvl w:ilvl="2" w:tplc="08090005" w:tentative="1">
      <w:start w:val="1"/>
      <w:numFmt w:val="bullet"/>
      <w:lvlText w:val=""/>
      <w:lvlJc w:val="left"/>
      <w:pPr>
        <w:ind w:left="1593" w:hanging="360"/>
      </w:pPr>
      <w:rPr>
        <w:rFonts w:hint="default" w:ascii="Wingdings" w:hAnsi="Wingdings"/>
      </w:rPr>
    </w:lvl>
    <w:lvl w:ilvl="3" w:tplc="08090001" w:tentative="1">
      <w:start w:val="1"/>
      <w:numFmt w:val="bullet"/>
      <w:lvlText w:val=""/>
      <w:lvlJc w:val="left"/>
      <w:pPr>
        <w:ind w:left="2313" w:hanging="360"/>
      </w:pPr>
      <w:rPr>
        <w:rFonts w:hint="default" w:ascii="Symbol" w:hAnsi="Symbol"/>
      </w:rPr>
    </w:lvl>
    <w:lvl w:ilvl="4" w:tplc="08090003" w:tentative="1">
      <w:start w:val="1"/>
      <w:numFmt w:val="bullet"/>
      <w:lvlText w:val="o"/>
      <w:lvlJc w:val="left"/>
      <w:pPr>
        <w:ind w:left="3033" w:hanging="360"/>
      </w:pPr>
      <w:rPr>
        <w:rFonts w:hint="default" w:ascii="Courier New" w:hAnsi="Courier New" w:cs="Courier New"/>
      </w:rPr>
    </w:lvl>
    <w:lvl w:ilvl="5" w:tplc="08090005" w:tentative="1">
      <w:start w:val="1"/>
      <w:numFmt w:val="bullet"/>
      <w:lvlText w:val=""/>
      <w:lvlJc w:val="left"/>
      <w:pPr>
        <w:ind w:left="3753" w:hanging="360"/>
      </w:pPr>
      <w:rPr>
        <w:rFonts w:hint="default" w:ascii="Wingdings" w:hAnsi="Wingdings"/>
      </w:rPr>
    </w:lvl>
    <w:lvl w:ilvl="6" w:tplc="08090001" w:tentative="1">
      <w:start w:val="1"/>
      <w:numFmt w:val="bullet"/>
      <w:lvlText w:val=""/>
      <w:lvlJc w:val="left"/>
      <w:pPr>
        <w:ind w:left="4473" w:hanging="360"/>
      </w:pPr>
      <w:rPr>
        <w:rFonts w:hint="default" w:ascii="Symbol" w:hAnsi="Symbol"/>
      </w:rPr>
    </w:lvl>
    <w:lvl w:ilvl="7" w:tplc="08090003" w:tentative="1">
      <w:start w:val="1"/>
      <w:numFmt w:val="bullet"/>
      <w:lvlText w:val="o"/>
      <w:lvlJc w:val="left"/>
      <w:pPr>
        <w:ind w:left="5193" w:hanging="360"/>
      </w:pPr>
      <w:rPr>
        <w:rFonts w:hint="default" w:ascii="Courier New" w:hAnsi="Courier New" w:cs="Courier New"/>
      </w:rPr>
    </w:lvl>
    <w:lvl w:ilvl="8" w:tplc="08090005" w:tentative="1">
      <w:start w:val="1"/>
      <w:numFmt w:val="bullet"/>
      <w:lvlText w:val=""/>
      <w:lvlJc w:val="left"/>
      <w:pPr>
        <w:ind w:left="5913" w:hanging="360"/>
      </w:pPr>
      <w:rPr>
        <w:rFonts w:hint="default" w:ascii="Wingdings" w:hAnsi="Wingdings"/>
      </w:rPr>
    </w:lvl>
  </w:abstractNum>
  <w:abstractNum w:abstractNumId="17" w15:restartNumberingAfterBreak="0">
    <w:nsid w:val="56F2436E"/>
    <w:multiLevelType w:val="hybridMultilevel"/>
    <w:tmpl w:val="4CCCA3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582F3F7E"/>
    <w:multiLevelType w:val="hybridMultilevel"/>
    <w:tmpl w:val="12D01EAE"/>
    <w:lvl w:ilvl="0" w:tplc="08090001">
      <w:start w:val="1"/>
      <w:numFmt w:val="bullet"/>
      <w:lvlText w:val=""/>
      <w:lvlJc w:val="left"/>
      <w:pPr>
        <w:ind w:left="1146" w:hanging="360"/>
      </w:pPr>
      <w:rPr>
        <w:rFonts w:hint="default" w:ascii="Symbol" w:hAnsi="Symbol"/>
      </w:rPr>
    </w:lvl>
    <w:lvl w:ilvl="1" w:tplc="08090003" w:tentative="1">
      <w:start w:val="1"/>
      <w:numFmt w:val="bullet"/>
      <w:lvlText w:val="o"/>
      <w:lvlJc w:val="left"/>
      <w:pPr>
        <w:ind w:left="1866" w:hanging="360"/>
      </w:pPr>
      <w:rPr>
        <w:rFonts w:hint="default" w:ascii="Courier New" w:hAnsi="Courier New" w:cs="Courier New"/>
      </w:rPr>
    </w:lvl>
    <w:lvl w:ilvl="2" w:tplc="08090005" w:tentative="1">
      <w:start w:val="1"/>
      <w:numFmt w:val="bullet"/>
      <w:lvlText w:val=""/>
      <w:lvlJc w:val="left"/>
      <w:pPr>
        <w:ind w:left="2586" w:hanging="360"/>
      </w:pPr>
      <w:rPr>
        <w:rFonts w:hint="default" w:ascii="Wingdings" w:hAnsi="Wingdings"/>
      </w:rPr>
    </w:lvl>
    <w:lvl w:ilvl="3" w:tplc="08090001" w:tentative="1">
      <w:start w:val="1"/>
      <w:numFmt w:val="bullet"/>
      <w:lvlText w:val=""/>
      <w:lvlJc w:val="left"/>
      <w:pPr>
        <w:ind w:left="3306" w:hanging="360"/>
      </w:pPr>
      <w:rPr>
        <w:rFonts w:hint="default" w:ascii="Symbol" w:hAnsi="Symbol"/>
      </w:rPr>
    </w:lvl>
    <w:lvl w:ilvl="4" w:tplc="08090003" w:tentative="1">
      <w:start w:val="1"/>
      <w:numFmt w:val="bullet"/>
      <w:lvlText w:val="o"/>
      <w:lvlJc w:val="left"/>
      <w:pPr>
        <w:ind w:left="4026" w:hanging="360"/>
      </w:pPr>
      <w:rPr>
        <w:rFonts w:hint="default" w:ascii="Courier New" w:hAnsi="Courier New" w:cs="Courier New"/>
      </w:rPr>
    </w:lvl>
    <w:lvl w:ilvl="5" w:tplc="08090005" w:tentative="1">
      <w:start w:val="1"/>
      <w:numFmt w:val="bullet"/>
      <w:lvlText w:val=""/>
      <w:lvlJc w:val="left"/>
      <w:pPr>
        <w:ind w:left="4746" w:hanging="360"/>
      </w:pPr>
      <w:rPr>
        <w:rFonts w:hint="default" w:ascii="Wingdings" w:hAnsi="Wingdings"/>
      </w:rPr>
    </w:lvl>
    <w:lvl w:ilvl="6" w:tplc="08090001" w:tentative="1">
      <w:start w:val="1"/>
      <w:numFmt w:val="bullet"/>
      <w:lvlText w:val=""/>
      <w:lvlJc w:val="left"/>
      <w:pPr>
        <w:ind w:left="5466" w:hanging="360"/>
      </w:pPr>
      <w:rPr>
        <w:rFonts w:hint="default" w:ascii="Symbol" w:hAnsi="Symbol"/>
      </w:rPr>
    </w:lvl>
    <w:lvl w:ilvl="7" w:tplc="08090003" w:tentative="1">
      <w:start w:val="1"/>
      <w:numFmt w:val="bullet"/>
      <w:lvlText w:val="o"/>
      <w:lvlJc w:val="left"/>
      <w:pPr>
        <w:ind w:left="6186" w:hanging="360"/>
      </w:pPr>
      <w:rPr>
        <w:rFonts w:hint="default" w:ascii="Courier New" w:hAnsi="Courier New" w:cs="Courier New"/>
      </w:rPr>
    </w:lvl>
    <w:lvl w:ilvl="8" w:tplc="08090005" w:tentative="1">
      <w:start w:val="1"/>
      <w:numFmt w:val="bullet"/>
      <w:lvlText w:val=""/>
      <w:lvlJc w:val="left"/>
      <w:pPr>
        <w:ind w:left="6906" w:hanging="360"/>
      </w:pPr>
      <w:rPr>
        <w:rFonts w:hint="default" w:ascii="Wingdings" w:hAnsi="Wingdings"/>
      </w:rPr>
    </w:lvl>
  </w:abstractNum>
  <w:abstractNum w:abstractNumId="19" w15:restartNumberingAfterBreak="0">
    <w:nsid w:val="58CA0460"/>
    <w:multiLevelType w:val="hybridMultilevel"/>
    <w:tmpl w:val="1FEE481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618223A6">
      <w:numFmt w:val="bullet"/>
      <w:lvlText w:val="-"/>
      <w:lvlJc w:val="left"/>
      <w:pPr>
        <w:ind w:left="3600" w:hanging="360"/>
      </w:pPr>
      <w:rPr>
        <w:rFonts w:hint="default" w:ascii="Courier New" w:hAnsi="Courier New" w:eastAsia="Calibri" w:cs="Courier New"/>
      </w:rPr>
    </w:lvl>
    <w:lvl w:ilvl="5" w:tplc="DE4A431A">
      <w:numFmt w:val="bullet"/>
      <w:lvlText w:val=""/>
      <w:lvlJc w:val="left"/>
      <w:pPr>
        <w:ind w:left="4320" w:hanging="360"/>
      </w:pPr>
      <w:rPr>
        <w:rFonts w:hint="default" w:ascii="Wingdings" w:hAnsi="Wingdings" w:eastAsia="Calibri" w:cs="Courier New"/>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58D538D3"/>
    <w:multiLevelType w:val="hybridMultilevel"/>
    <w:tmpl w:val="2C7E6C5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AF8BC64"/>
    <w:multiLevelType w:val="hybridMultilevel"/>
    <w:tmpl w:val="5AF8BC64"/>
    <w:name w:val="Numbered list 1"/>
    <w:lvl w:ilvl="0" w:tplc="22EC3088">
      <w:start w:val="1"/>
      <w:numFmt w:val="bullet"/>
      <w:lvlText w:val=""/>
      <w:lvlJc w:val="left"/>
      <w:rPr>
        <w:rFonts w:ascii="Symbol" w:hAnsi="Symbol"/>
      </w:rPr>
    </w:lvl>
    <w:lvl w:ilvl="1" w:tplc="5FD60882">
      <w:start w:val="1"/>
      <w:numFmt w:val="bullet"/>
      <w:lvlText w:val="o"/>
      <w:lvlJc w:val="left"/>
      <w:rPr>
        <w:rFonts w:ascii="Courier New" w:hAnsi="Courier New"/>
      </w:rPr>
    </w:lvl>
    <w:lvl w:ilvl="2" w:tplc="D2ACD00A">
      <w:start w:val="1"/>
      <w:numFmt w:val="bullet"/>
      <w:lvlText w:val=""/>
      <w:lvlJc w:val="left"/>
      <w:rPr>
        <w:rFonts w:ascii="Wingdings" w:hAnsi="Wingdings"/>
      </w:rPr>
    </w:lvl>
    <w:lvl w:ilvl="3" w:tplc="995CE69A">
      <w:start w:val="1"/>
      <w:numFmt w:val="bullet"/>
      <w:lvlText w:val=""/>
      <w:lvlJc w:val="left"/>
      <w:rPr>
        <w:rFonts w:ascii="Symbol" w:hAnsi="Symbol"/>
      </w:rPr>
    </w:lvl>
    <w:lvl w:ilvl="4" w:tplc="65029E14">
      <w:start w:val="1"/>
      <w:numFmt w:val="bullet"/>
      <w:lvlText w:val="o"/>
      <w:lvlJc w:val="left"/>
      <w:rPr>
        <w:rFonts w:ascii="Courier New" w:hAnsi="Courier New"/>
      </w:rPr>
    </w:lvl>
    <w:lvl w:ilvl="5" w:tplc="E55469FE">
      <w:start w:val="1"/>
      <w:numFmt w:val="bullet"/>
      <w:lvlText w:val=""/>
      <w:lvlJc w:val="left"/>
      <w:rPr>
        <w:rFonts w:ascii="Wingdings" w:hAnsi="Wingdings"/>
      </w:rPr>
    </w:lvl>
    <w:lvl w:ilvl="6" w:tplc="A8EA99A6">
      <w:start w:val="1"/>
      <w:numFmt w:val="bullet"/>
      <w:lvlText w:val=""/>
      <w:lvlJc w:val="left"/>
      <w:rPr>
        <w:rFonts w:ascii="Symbol" w:hAnsi="Symbol"/>
      </w:rPr>
    </w:lvl>
    <w:lvl w:ilvl="7" w:tplc="20162CF8">
      <w:start w:val="1"/>
      <w:numFmt w:val="bullet"/>
      <w:lvlText w:val="o"/>
      <w:lvlJc w:val="left"/>
      <w:rPr>
        <w:rFonts w:ascii="Courier New" w:hAnsi="Courier New"/>
      </w:rPr>
    </w:lvl>
    <w:lvl w:ilvl="8" w:tplc="8C62ED4C">
      <w:start w:val="1"/>
      <w:numFmt w:val="bullet"/>
      <w:lvlText w:val=""/>
      <w:lvlJc w:val="left"/>
      <w:rPr>
        <w:rFonts w:ascii="Wingdings" w:hAnsi="Wingdings"/>
      </w:rPr>
    </w:lvl>
  </w:abstractNum>
  <w:abstractNum w:abstractNumId="22" w15:restartNumberingAfterBreak="0">
    <w:nsid w:val="5AF8BC65"/>
    <w:multiLevelType w:val="hybridMultilevel"/>
    <w:tmpl w:val="5AF8BC65"/>
    <w:name w:val="Numbered list 2"/>
    <w:lvl w:ilvl="0" w:tplc="10EED3FE">
      <w:start w:val="1"/>
      <w:numFmt w:val="bullet"/>
      <w:lvlText w:val=""/>
      <w:lvlJc w:val="left"/>
      <w:rPr>
        <w:rFonts w:ascii="Symbol" w:hAnsi="Symbol"/>
      </w:rPr>
    </w:lvl>
    <w:lvl w:ilvl="1" w:tplc="71D207B2">
      <w:start w:val="1"/>
      <w:numFmt w:val="bullet"/>
      <w:lvlText w:val="o"/>
      <w:lvlJc w:val="left"/>
      <w:rPr>
        <w:rFonts w:ascii="Courier New" w:hAnsi="Courier New"/>
      </w:rPr>
    </w:lvl>
    <w:lvl w:ilvl="2" w:tplc="9206996C">
      <w:start w:val="1"/>
      <w:numFmt w:val="bullet"/>
      <w:lvlText w:val=""/>
      <w:lvlJc w:val="left"/>
      <w:rPr>
        <w:rFonts w:ascii="Wingdings" w:hAnsi="Wingdings"/>
      </w:rPr>
    </w:lvl>
    <w:lvl w:ilvl="3" w:tplc="37F8954C">
      <w:start w:val="1"/>
      <w:numFmt w:val="bullet"/>
      <w:lvlText w:val=""/>
      <w:lvlJc w:val="left"/>
      <w:rPr>
        <w:rFonts w:ascii="Symbol" w:hAnsi="Symbol"/>
      </w:rPr>
    </w:lvl>
    <w:lvl w:ilvl="4" w:tplc="F85EB0DC">
      <w:start w:val="1"/>
      <w:numFmt w:val="bullet"/>
      <w:lvlText w:val="o"/>
      <w:lvlJc w:val="left"/>
      <w:rPr>
        <w:rFonts w:ascii="Courier New" w:hAnsi="Courier New"/>
      </w:rPr>
    </w:lvl>
    <w:lvl w:ilvl="5" w:tplc="67A0C90C">
      <w:start w:val="1"/>
      <w:numFmt w:val="bullet"/>
      <w:lvlText w:val=""/>
      <w:lvlJc w:val="left"/>
      <w:rPr>
        <w:rFonts w:ascii="Wingdings" w:hAnsi="Wingdings"/>
      </w:rPr>
    </w:lvl>
    <w:lvl w:ilvl="6" w:tplc="65D617B4">
      <w:start w:val="1"/>
      <w:numFmt w:val="bullet"/>
      <w:lvlText w:val=""/>
      <w:lvlJc w:val="left"/>
      <w:rPr>
        <w:rFonts w:ascii="Symbol" w:hAnsi="Symbol"/>
      </w:rPr>
    </w:lvl>
    <w:lvl w:ilvl="7" w:tplc="CF2A01F6">
      <w:start w:val="1"/>
      <w:numFmt w:val="bullet"/>
      <w:lvlText w:val="o"/>
      <w:lvlJc w:val="left"/>
      <w:rPr>
        <w:rFonts w:ascii="Courier New" w:hAnsi="Courier New"/>
      </w:rPr>
    </w:lvl>
    <w:lvl w:ilvl="8" w:tplc="798A4A2E">
      <w:start w:val="1"/>
      <w:numFmt w:val="bullet"/>
      <w:lvlText w:val=""/>
      <w:lvlJc w:val="left"/>
      <w:rPr>
        <w:rFonts w:ascii="Wingdings" w:hAnsi="Wingdings"/>
      </w:rPr>
    </w:lvl>
  </w:abstractNum>
  <w:abstractNum w:abstractNumId="23" w15:restartNumberingAfterBreak="0">
    <w:nsid w:val="5AF8BC66"/>
    <w:multiLevelType w:val="hybridMultilevel"/>
    <w:tmpl w:val="5AF8BC66"/>
    <w:name w:val="Numbered list 3"/>
    <w:lvl w:ilvl="0" w:tplc="A51C9BF4">
      <w:start w:val="1"/>
      <w:numFmt w:val="bullet"/>
      <w:lvlText w:val=""/>
      <w:lvlJc w:val="left"/>
      <w:rPr>
        <w:rFonts w:ascii="Symbol" w:hAnsi="Symbol"/>
        <w:sz w:val="20"/>
      </w:rPr>
    </w:lvl>
    <w:lvl w:ilvl="1" w:tplc="6A804D1A">
      <w:start w:val="1"/>
      <w:numFmt w:val="bullet"/>
      <w:lvlText w:val="o"/>
      <w:lvlJc w:val="left"/>
      <w:rPr>
        <w:rFonts w:ascii="Courier New" w:hAnsi="Courier New"/>
        <w:sz w:val="20"/>
      </w:rPr>
    </w:lvl>
    <w:lvl w:ilvl="2" w:tplc="43408486">
      <w:start w:val="1"/>
      <w:numFmt w:val="bullet"/>
      <w:lvlText w:val=""/>
      <w:lvlJc w:val="left"/>
      <w:rPr>
        <w:rFonts w:ascii="Wingdings" w:hAnsi="Wingdings"/>
        <w:sz w:val="20"/>
      </w:rPr>
    </w:lvl>
    <w:lvl w:ilvl="3" w:tplc="7E06170C">
      <w:start w:val="1"/>
      <w:numFmt w:val="bullet"/>
      <w:lvlText w:val=""/>
      <w:lvlJc w:val="left"/>
      <w:rPr>
        <w:rFonts w:ascii="Wingdings" w:hAnsi="Wingdings"/>
        <w:sz w:val="20"/>
      </w:rPr>
    </w:lvl>
    <w:lvl w:ilvl="4" w:tplc="8CECDCFA">
      <w:start w:val="1"/>
      <w:numFmt w:val="bullet"/>
      <w:lvlText w:val=""/>
      <w:lvlJc w:val="left"/>
      <w:rPr>
        <w:rFonts w:ascii="Wingdings" w:hAnsi="Wingdings"/>
        <w:sz w:val="20"/>
      </w:rPr>
    </w:lvl>
    <w:lvl w:ilvl="5" w:tplc="14847610">
      <w:start w:val="1"/>
      <w:numFmt w:val="bullet"/>
      <w:lvlText w:val=""/>
      <w:lvlJc w:val="left"/>
      <w:rPr>
        <w:rFonts w:ascii="Wingdings" w:hAnsi="Wingdings"/>
        <w:sz w:val="20"/>
      </w:rPr>
    </w:lvl>
    <w:lvl w:ilvl="6" w:tplc="B9043D84">
      <w:start w:val="1"/>
      <w:numFmt w:val="bullet"/>
      <w:lvlText w:val=""/>
      <w:lvlJc w:val="left"/>
      <w:rPr>
        <w:rFonts w:ascii="Wingdings" w:hAnsi="Wingdings"/>
        <w:sz w:val="20"/>
      </w:rPr>
    </w:lvl>
    <w:lvl w:ilvl="7" w:tplc="547ECA94">
      <w:start w:val="1"/>
      <w:numFmt w:val="bullet"/>
      <w:lvlText w:val=""/>
      <w:lvlJc w:val="left"/>
      <w:rPr>
        <w:rFonts w:ascii="Wingdings" w:hAnsi="Wingdings"/>
        <w:sz w:val="20"/>
      </w:rPr>
    </w:lvl>
    <w:lvl w:ilvl="8" w:tplc="164CD558">
      <w:start w:val="1"/>
      <w:numFmt w:val="bullet"/>
      <w:lvlText w:val=""/>
      <w:lvlJc w:val="left"/>
      <w:rPr>
        <w:rFonts w:ascii="Wingdings" w:hAnsi="Wingdings"/>
        <w:sz w:val="20"/>
      </w:rPr>
    </w:lvl>
  </w:abstractNum>
  <w:abstractNum w:abstractNumId="24" w15:restartNumberingAfterBreak="0">
    <w:nsid w:val="5AF8BC67"/>
    <w:multiLevelType w:val="hybridMultilevel"/>
    <w:tmpl w:val="5AF8BC67"/>
    <w:name w:val="Numbered list 4"/>
    <w:lvl w:ilvl="0" w:tplc="55B67C14">
      <w:start w:val="1"/>
      <w:numFmt w:val="bullet"/>
      <w:lvlText w:val=""/>
      <w:lvlJc w:val="left"/>
      <w:rPr>
        <w:rFonts w:ascii="Symbol" w:hAnsi="Symbol"/>
      </w:rPr>
    </w:lvl>
    <w:lvl w:ilvl="1" w:tplc="681A480A">
      <w:start w:val="1"/>
      <w:numFmt w:val="bullet"/>
      <w:lvlText w:val="o"/>
      <w:lvlJc w:val="left"/>
      <w:rPr>
        <w:rFonts w:ascii="Courier New" w:hAnsi="Courier New"/>
      </w:rPr>
    </w:lvl>
    <w:lvl w:ilvl="2" w:tplc="16B0D58A">
      <w:start w:val="1"/>
      <w:numFmt w:val="bullet"/>
      <w:lvlText w:val=""/>
      <w:lvlJc w:val="left"/>
      <w:rPr>
        <w:rFonts w:ascii="Wingdings" w:hAnsi="Wingdings"/>
      </w:rPr>
    </w:lvl>
    <w:lvl w:ilvl="3" w:tplc="A5C641FE">
      <w:start w:val="1"/>
      <w:numFmt w:val="bullet"/>
      <w:lvlText w:val=""/>
      <w:lvlJc w:val="left"/>
      <w:rPr>
        <w:rFonts w:ascii="Symbol" w:hAnsi="Symbol"/>
      </w:rPr>
    </w:lvl>
    <w:lvl w:ilvl="4" w:tplc="FF9213AC">
      <w:start w:val="1"/>
      <w:numFmt w:val="bullet"/>
      <w:lvlText w:val="o"/>
      <w:lvlJc w:val="left"/>
      <w:rPr>
        <w:rFonts w:ascii="Courier New" w:hAnsi="Courier New"/>
      </w:rPr>
    </w:lvl>
    <w:lvl w:ilvl="5" w:tplc="1220D186">
      <w:start w:val="1"/>
      <w:numFmt w:val="bullet"/>
      <w:lvlText w:val=""/>
      <w:lvlJc w:val="left"/>
      <w:rPr>
        <w:rFonts w:ascii="Wingdings" w:hAnsi="Wingdings"/>
      </w:rPr>
    </w:lvl>
    <w:lvl w:ilvl="6" w:tplc="8774FBB8">
      <w:start w:val="1"/>
      <w:numFmt w:val="bullet"/>
      <w:lvlText w:val=""/>
      <w:lvlJc w:val="left"/>
      <w:rPr>
        <w:rFonts w:ascii="Symbol" w:hAnsi="Symbol"/>
      </w:rPr>
    </w:lvl>
    <w:lvl w:ilvl="7" w:tplc="650C1DD4">
      <w:start w:val="1"/>
      <w:numFmt w:val="bullet"/>
      <w:lvlText w:val="o"/>
      <w:lvlJc w:val="left"/>
      <w:rPr>
        <w:rFonts w:ascii="Courier New" w:hAnsi="Courier New"/>
      </w:rPr>
    </w:lvl>
    <w:lvl w:ilvl="8" w:tplc="CCAA2FF0">
      <w:start w:val="1"/>
      <w:numFmt w:val="bullet"/>
      <w:lvlText w:val=""/>
      <w:lvlJc w:val="left"/>
      <w:rPr>
        <w:rFonts w:ascii="Wingdings" w:hAnsi="Wingdings"/>
      </w:rPr>
    </w:lvl>
  </w:abstractNum>
  <w:abstractNum w:abstractNumId="25" w15:restartNumberingAfterBreak="0">
    <w:nsid w:val="5AF8BC68"/>
    <w:multiLevelType w:val="hybridMultilevel"/>
    <w:tmpl w:val="5AF8BC68"/>
    <w:name w:val="Numbered list 5"/>
    <w:lvl w:ilvl="0" w:tplc="41DE332A">
      <w:start w:val="1"/>
      <w:numFmt w:val="bullet"/>
      <w:lvlText w:val=""/>
      <w:lvlJc w:val="left"/>
      <w:rPr>
        <w:rFonts w:ascii="Symbol" w:hAnsi="Symbol"/>
      </w:rPr>
    </w:lvl>
    <w:lvl w:ilvl="1" w:tplc="3DE4CE48">
      <w:start w:val="1"/>
      <w:numFmt w:val="bullet"/>
      <w:lvlText w:val="o"/>
      <w:lvlJc w:val="left"/>
      <w:rPr>
        <w:rFonts w:ascii="Courier New" w:hAnsi="Courier New"/>
      </w:rPr>
    </w:lvl>
    <w:lvl w:ilvl="2" w:tplc="30CEB26A">
      <w:start w:val="1"/>
      <w:numFmt w:val="bullet"/>
      <w:lvlText w:val=""/>
      <w:lvlJc w:val="left"/>
      <w:rPr>
        <w:rFonts w:ascii="Wingdings" w:hAnsi="Wingdings"/>
      </w:rPr>
    </w:lvl>
    <w:lvl w:ilvl="3" w:tplc="436ACB66">
      <w:start w:val="1"/>
      <w:numFmt w:val="bullet"/>
      <w:lvlText w:val=""/>
      <w:lvlJc w:val="left"/>
      <w:rPr>
        <w:rFonts w:ascii="Symbol" w:hAnsi="Symbol"/>
      </w:rPr>
    </w:lvl>
    <w:lvl w:ilvl="4" w:tplc="994ECF50">
      <w:start w:val="1"/>
      <w:numFmt w:val="bullet"/>
      <w:lvlText w:val="o"/>
      <w:lvlJc w:val="left"/>
      <w:rPr>
        <w:rFonts w:ascii="Courier New" w:hAnsi="Courier New"/>
      </w:rPr>
    </w:lvl>
    <w:lvl w:ilvl="5" w:tplc="D29C24DE">
      <w:start w:val="1"/>
      <w:numFmt w:val="bullet"/>
      <w:lvlText w:val=""/>
      <w:lvlJc w:val="left"/>
      <w:rPr>
        <w:rFonts w:ascii="Wingdings" w:hAnsi="Wingdings"/>
      </w:rPr>
    </w:lvl>
    <w:lvl w:ilvl="6" w:tplc="9B687ED6">
      <w:start w:val="1"/>
      <w:numFmt w:val="bullet"/>
      <w:lvlText w:val=""/>
      <w:lvlJc w:val="left"/>
      <w:rPr>
        <w:rFonts w:ascii="Symbol" w:hAnsi="Symbol"/>
      </w:rPr>
    </w:lvl>
    <w:lvl w:ilvl="7" w:tplc="3DF087E8">
      <w:start w:val="1"/>
      <w:numFmt w:val="bullet"/>
      <w:lvlText w:val="o"/>
      <w:lvlJc w:val="left"/>
      <w:rPr>
        <w:rFonts w:ascii="Courier New" w:hAnsi="Courier New"/>
      </w:rPr>
    </w:lvl>
    <w:lvl w:ilvl="8" w:tplc="705CE228">
      <w:start w:val="1"/>
      <w:numFmt w:val="bullet"/>
      <w:lvlText w:val=""/>
      <w:lvlJc w:val="left"/>
      <w:rPr>
        <w:rFonts w:ascii="Wingdings" w:hAnsi="Wingdings"/>
      </w:rPr>
    </w:lvl>
  </w:abstractNum>
  <w:abstractNum w:abstractNumId="26" w15:restartNumberingAfterBreak="0">
    <w:nsid w:val="5AF8BC69"/>
    <w:multiLevelType w:val="hybridMultilevel"/>
    <w:tmpl w:val="5AF8BC69"/>
    <w:name w:val="Numbered list 6"/>
    <w:lvl w:ilvl="0" w:tplc="E768320C">
      <w:start w:val="1"/>
      <w:numFmt w:val="bullet"/>
      <w:lvlText w:val=""/>
      <w:lvlJc w:val="left"/>
      <w:rPr>
        <w:rFonts w:ascii="Symbol" w:hAnsi="Symbol"/>
      </w:rPr>
    </w:lvl>
    <w:lvl w:ilvl="1" w:tplc="4EC6737E">
      <w:start w:val="1"/>
      <w:numFmt w:val="bullet"/>
      <w:lvlText w:val="o"/>
      <w:lvlJc w:val="left"/>
      <w:rPr>
        <w:rFonts w:ascii="Courier New" w:hAnsi="Courier New"/>
      </w:rPr>
    </w:lvl>
    <w:lvl w:ilvl="2" w:tplc="01B0253C">
      <w:start w:val="1"/>
      <w:numFmt w:val="bullet"/>
      <w:lvlText w:val=""/>
      <w:lvlJc w:val="left"/>
      <w:rPr>
        <w:rFonts w:ascii="Wingdings" w:hAnsi="Wingdings"/>
      </w:rPr>
    </w:lvl>
    <w:lvl w:ilvl="3" w:tplc="EDA8F56E">
      <w:start w:val="1"/>
      <w:numFmt w:val="bullet"/>
      <w:lvlText w:val=""/>
      <w:lvlJc w:val="left"/>
      <w:rPr>
        <w:rFonts w:ascii="Symbol" w:hAnsi="Symbol"/>
      </w:rPr>
    </w:lvl>
    <w:lvl w:ilvl="4" w:tplc="FE9AF39C">
      <w:start w:val="1"/>
      <w:numFmt w:val="bullet"/>
      <w:lvlText w:val="o"/>
      <w:lvlJc w:val="left"/>
      <w:rPr>
        <w:rFonts w:ascii="Courier New" w:hAnsi="Courier New"/>
      </w:rPr>
    </w:lvl>
    <w:lvl w:ilvl="5" w:tplc="3BBAA486">
      <w:start w:val="1"/>
      <w:numFmt w:val="bullet"/>
      <w:lvlText w:val=""/>
      <w:lvlJc w:val="left"/>
      <w:rPr>
        <w:rFonts w:ascii="Wingdings" w:hAnsi="Wingdings"/>
      </w:rPr>
    </w:lvl>
    <w:lvl w:ilvl="6" w:tplc="57C0E43A">
      <w:start w:val="1"/>
      <w:numFmt w:val="bullet"/>
      <w:lvlText w:val=""/>
      <w:lvlJc w:val="left"/>
      <w:rPr>
        <w:rFonts w:ascii="Symbol" w:hAnsi="Symbol"/>
      </w:rPr>
    </w:lvl>
    <w:lvl w:ilvl="7" w:tplc="16229DB0">
      <w:start w:val="1"/>
      <w:numFmt w:val="bullet"/>
      <w:lvlText w:val="o"/>
      <w:lvlJc w:val="left"/>
      <w:rPr>
        <w:rFonts w:ascii="Courier New" w:hAnsi="Courier New"/>
      </w:rPr>
    </w:lvl>
    <w:lvl w:ilvl="8" w:tplc="0A34E092">
      <w:start w:val="1"/>
      <w:numFmt w:val="bullet"/>
      <w:lvlText w:val=""/>
      <w:lvlJc w:val="left"/>
      <w:rPr>
        <w:rFonts w:ascii="Wingdings" w:hAnsi="Wingdings"/>
      </w:rPr>
    </w:lvl>
  </w:abstractNum>
  <w:abstractNum w:abstractNumId="27" w15:restartNumberingAfterBreak="0">
    <w:nsid w:val="5AF8BC6A"/>
    <w:multiLevelType w:val="hybridMultilevel"/>
    <w:tmpl w:val="5AF8BC6A"/>
    <w:name w:val="Numbered list 7"/>
    <w:lvl w:ilvl="0" w:tplc="5B2AE4EC">
      <w:start w:val="1"/>
      <w:numFmt w:val="bullet"/>
      <w:lvlText w:val=""/>
      <w:lvlJc w:val="left"/>
      <w:rPr>
        <w:rFonts w:ascii="Symbol" w:hAnsi="Symbol"/>
      </w:rPr>
    </w:lvl>
    <w:lvl w:ilvl="1" w:tplc="E320E55A">
      <w:start w:val="1"/>
      <w:numFmt w:val="bullet"/>
      <w:lvlText w:val="o"/>
      <w:lvlJc w:val="left"/>
      <w:rPr>
        <w:rFonts w:ascii="Courier New" w:hAnsi="Courier New"/>
      </w:rPr>
    </w:lvl>
    <w:lvl w:ilvl="2" w:tplc="5F78087C">
      <w:start w:val="1"/>
      <w:numFmt w:val="bullet"/>
      <w:lvlText w:val=""/>
      <w:lvlJc w:val="left"/>
      <w:rPr>
        <w:rFonts w:ascii="Wingdings" w:hAnsi="Wingdings"/>
      </w:rPr>
    </w:lvl>
    <w:lvl w:ilvl="3" w:tplc="C434A2A4">
      <w:start w:val="1"/>
      <w:numFmt w:val="bullet"/>
      <w:lvlText w:val=""/>
      <w:lvlJc w:val="left"/>
      <w:rPr>
        <w:rFonts w:ascii="Symbol" w:hAnsi="Symbol"/>
      </w:rPr>
    </w:lvl>
    <w:lvl w:ilvl="4" w:tplc="10E0E8F4">
      <w:start w:val="1"/>
      <w:numFmt w:val="bullet"/>
      <w:lvlText w:val="o"/>
      <w:lvlJc w:val="left"/>
      <w:rPr>
        <w:rFonts w:ascii="Courier New" w:hAnsi="Courier New"/>
      </w:rPr>
    </w:lvl>
    <w:lvl w:ilvl="5" w:tplc="7B8E66FA">
      <w:start w:val="1"/>
      <w:numFmt w:val="bullet"/>
      <w:lvlText w:val=""/>
      <w:lvlJc w:val="left"/>
      <w:rPr>
        <w:rFonts w:ascii="Wingdings" w:hAnsi="Wingdings"/>
      </w:rPr>
    </w:lvl>
    <w:lvl w:ilvl="6" w:tplc="1BEC784A">
      <w:start w:val="1"/>
      <w:numFmt w:val="bullet"/>
      <w:lvlText w:val=""/>
      <w:lvlJc w:val="left"/>
      <w:rPr>
        <w:rFonts w:ascii="Symbol" w:hAnsi="Symbol"/>
      </w:rPr>
    </w:lvl>
    <w:lvl w:ilvl="7" w:tplc="4882292E">
      <w:start w:val="1"/>
      <w:numFmt w:val="bullet"/>
      <w:lvlText w:val="o"/>
      <w:lvlJc w:val="left"/>
      <w:rPr>
        <w:rFonts w:ascii="Courier New" w:hAnsi="Courier New"/>
      </w:rPr>
    </w:lvl>
    <w:lvl w:ilvl="8" w:tplc="12024A9C">
      <w:start w:val="1"/>
      <w:numFmt w:val="bullet"/>
      <w:lvlText w:val=""/>
      <w:lvlJc w:val="left"/>
      <w:rPr>
        <w:rFonts w:ascii="Wingdings" w:hAnsi="Wingdings"/>
      </w:rPr>
    </w:lvl>
  </w:abstractNum>
  <w:abstractNum w:abstractNumId="28" w15:restartNumberingAfterBreak="0">
    <w:nsid w:val="5AF8BC6B"/>
    <w:multiLevelType w:val="hybridMultilevel"/>
    <w:tmpl w:val="5AF8BC6B"/>
    <w:name w:val="Numbered list 8"/>
    <w:lvl w:ilvl="0" w:tplc="E9DE87F4">
      <w:start w:val="1"/>
      <w:numFmt w:val="bullet"/>
      <w:lvlText w:val=""/>
      <w:lvlJc w:val="left"/>
      <w:rPr>
        <w:rFonts w:ascii="Symbol" w:hAnsi="Symbol"/>
      </w:rPr>
    </w:lvl>
    <w:lvl w:ilvl="1" w:tplc="393E9264">
      <w:start w:val="1"/>
      <w:numFmt w:val="bullet"/>
      <w:lvlText w:val="o"/>
      <w:lvlJc w:val="left"/>
      <w:rPr>
        <w:rFonts w:ascii="Courier New" w:hAnsi="Courier New"/>
      </w:rPr>
    </w:lvl>
    <w:lvl w:ilvl="2" w:tplc="9F6458A4">
      <w:start w:val="1"/>
      <w:numFmt w:val="bullet"/>
      <w:lvlText w:val=""/>
      <w:lvlJc w:val="left"/>
      <w:rPr>
        <w:rFonts w:ascii="Wingdings" w:hAnsi="Wingdings"/>
      </w:rPr>
    </w:lvl>
    <w:lvl w:ilvl="3" w:tplc="F740DE20">
      <w:start w:val="1"/>
      <w:numFmt w:val="bullet"/>
      <w:lvlText w:val=""/>
      <w:lvlJc w:val="left"/>
      <w:rPr>
        <w:rFonts w:ascii="Symbol" w:hAnsi="Symbol"/>
      </w:rPr>
    </w:lvl>
    <w:lvl w:ilvl="4" w:tplc="308A8A84">
      <w:start w:val="1"/>
      <w:numFmt w:val="bullet"/>
      <w:lvlText w:val="o"/>
      <w:lvlJc w:val="left"/>
      <w:rPr>
        <w:rFonts w:ascii="Courier New" w:hAnsi="Courier New"/>
      </w:rPr>
    </w:lvl>
    <w:lvl w:ilvl="5" w:tplc="5A84DCB8">
      <w:start w:val="1"/>
      <w:numFmt w:val="bullet"/>
      <w:lvlText w:val=""/>
      <w:lvlJc w:val="left"/>
      <w:rPr>
        <w:rFonts w:ascii="Wingdings" w:hAnsi="Wingdings"/>
      </w:rPr>
    </w:lvl>
    <w:lvl w:ilvl="6" w:tplc="0A1C2B66">
      <w:start w:val="1"/>
      <w:numFmt w:val="bullet"/>
      <w:lvlText w:val=""/>
      <w:lvlJc w:val="left"/>
      <w:rPr>
        <w:rFonts w:ascii="Symbol" w:hAnsi="Symbol"/>
      </w:rPr>
    </w:lvl>
    <w:lvl w:ilvl="7" w:tplc="51606524">
      <w:start w:val="1"/>
      <w:numFmt w:val="bullet"/>
      <w:lvlText w:val="o"/>
      <w:lvlJc w:val="left"/>
      <w:rPr>
        <w:rFonts w:ascii="Courier New" w:hAnsi="Courier New"/>
      </w:rPr>
    </w:lvl>
    <w:lvl w:ilvl="8" w:tplc="705E584A">
      <w:start w:val="1"/>
      <w:numFmt w:val="bullet"/>
      <w:lvlText w:val=""/>
      <w:lvlJc w:val="left"/>
      <w:rPr>
        <w:rFonts w:ascii="Wingdings" w:hAnsi="Wingdings"/>
      </w:rPr>
    </w:lvl>
  </w:abstractNum>
  <w:abstractNum w:abstractNumId="29" w15:restartNumberingAfterBreak="0">
    <w:nsid w:val="5AF8BC6C"/>
    <w:multiLevelType w:val="hybridMultilevel"/>
    <w:tmpl w:val="5AF8BC6C"/>
    <w:name w:val="Numbered list 9"/>
    <w:lvl w:ilvl="0" w:tplc="9F8C2504">
      <w:start w:val="1"/>
      <w:numFmt w:val="bullet"/>
      <w:lvlText w:val=""/>
      <w:lvlJc w:val="left"/>
      <w:rPr>
        <w:rFonts w:ascii="Symbol" w:hAnsi="Symbol"/>
      </w:rPr>
    </w:lvl>
    <w:lvl w:ilvl="1" w:tplc="74509E0A">
      <w:start w:val="1"/>
      <w:numFmt w:val="bullet"/>
      <w:lvlText w:val="o"/>
      <w:lvlJc w:val="left"/>
      <w:rPr>
        <w:rFonts w:ascii="Courier New" w:hAnsi="Courier New"/>
      </w:rPr>
    </w:lvl>
    <w:lvl w:ilvl="2" w:tplc="62A82666">
      <w:start w:val="1"/>
      <w:numFmt w:val="bullet"/>
      <w:lvlText w:val=""/>
      <w:lvlJc w:val="left"/>
      <w:rPr>
        <w:rFonts w:ascii="Wingdings" w:hAnsi="Wingdings"/>
      </w:rPr>
    </w:lvl>
    <w:lvl w:ilvl="3" w:tplc="718684D8">
      <w:start w:val="1"/>
      <w:numFmt w:val="bullet"/>
      <w:lvlText w:val=""/>
      <w:lvlJc w:val="left"/>
      <w:rPr>
        <w:rFonts w:ascii="Symbol" w:hAnsi="Symbol"/>
      </w:rPr>
    </w:lvl>
    <w:lvl w:ilvl="4" w:tplc="E5D82370">
      <w:start w:val="1"/>
      <w:numFmt w:val="bullet"/>
      <w:lvlText w:val="o"/>
      <w:lvlJc w:val="left"/>
      <w:rPr>
        <w:rFonts w:ascii="Courier New" w:hAnsi="Courier New"/>
      </w:rPr>
    </w:lvl>
    <w:lvl w:ilvl="5" w:tplc="ECE0F9A0">
      <w:start w:val="1"/>
      <w:numFmt w:val="bullet"/>
      <w:lvlText w:val=""/>
      <w:lvlJc w:val="left"/>
      <w:rPr>
        <w:rFonts w:ascii="Wingdings" w:hAnsi="Wingdings"/>
      </w:rPr>
    </w:lvl>
    <w:lvl w:ilvl="6" w:tplc="1562D282">
      <w:start w:val="1"/>
      <w:numFmt w:val="bullet"/>
      <w:lvlText w:val=""/>
      <w:lvlJc w:val="left"/>
      <w:rPr>
        <w:rFonts w:ascii="Symbol" w:hAnsi="Symbol"/>
      </w:rPr>
    </w:lvl>
    <w:lvl w:ilvl="7" w:tplc="6FDCD9EA">
      <w:start w:val="1"/>
      <w:numFmt w:val="bullet"/>
      <w:lvlText w:val="o"/>
      <w:lvlJc w:val="left"/>
      <w:rPr>
        <w:rFonts w:ascii="Courier New" w:hAnsi="Courier New"/>
      </w:rPr>
    </w:lvl>
    <w:lvl w:ilvl="8" w:tplc="A594BFEE">
      <w:start w:val="1"/>
      <w:numFmt w:val="bullet"/>
      <w:lvlText w:val=""/>
      <w:lvlJc w:val="left"/>
      <w:rPr>
        <w:rFonts w:ascii="Wingdings" w:hAnsi="Wingdings"/>
      </w:rPr>
    </w:lvl>
  </w:abstractNum>
  <w:abstractNum w:abstractNumId="30" w15:restartNumberingAfterBreak="0">
    <w:nsid w:val="5AF8BC6D"/>
    <w:multiLevelType w:val="hybridMultilevel"/>
    <w:tmpl w:val="5AF8BC6D"/>
    <w:name w:val="Numbered list 10"/>
    <w:lvl w:ilvl="0" w:tplc="C0805F74">
      <w:start w:val="1"/>
      <w:numFmt w:val="bullet"/>
      <w:lvlText w:val=""/>
      <w:lvlJc w:val="left"/>
      <w:rPr>
        <w:rFonts w:ascii="Symbol" w:hAnsi="Symbol"/>
      </w:rPr>
    </w:lvl>
    <w:lvl w:ilvl="1" w:tplc="6F0CB990">
      <w:start w:val="1"/>
      <w:numFmt w:val="bullet"/>
      <w:lvlText w:val="o"/>
      <w:lvlJc w:val="left"/>
      <w:rPr>
        <w:rFonts w:ascii="Courier New" w:hAnsi="Courier New"/>
      </w:rPr>
    </w:lvl>
    <w:lvl w:ilvl="2" w:tplc="37BECA2A">
      <w:start w:val="1"/>
      <w:numFmt w:val="bullet"/>
      <w:lvlText w:val=""/>
      <w:lvlJc w:val="left"/>
      <w:rPr>
        <w:rFonts w:ascii="Wingdings" w:hAnsi="Wingdings"/>
      </w:rPr>
    </w:lvl>
    <w:lvl w:ilvl="3" w:tplc="4A38C88E">
      <w:start w:val="1"/>
      <w:numFmt w:val="bullet"/>
      <w:lvlText w:val=""/>
      <w:lvlJc w:val="left"/>
      <w:rPr>
        <w:rFonts w:ascii="Symbol" w:hAnsi="Symbol"/>
      </w:rPr>
    </w:lvl>
    <w:lvl w:ilvl="4" w:tplc="77E04508">
      <w:start w:val="1"/>
      <w:numFmt w:val="bullet"/>
      <w:lvlText w:val="o"/>
      <w:lvlJc w:val="left"/>
      <w:rPr>
        <w:rFonts w:ascii="Courier New" w:hAnsi="Courier New"/>
      </w:rPr>
    </w:lvl>
    <w:lvl w:ilvl="5" w:tplc="C83EA346">
      <w:start w:val="1"/>
      <w:numFmt w:val="bullet"/>
      <w:lvlText w:val=""/>
      <w:lvlJc w:val="left"/>
      <w:rPr>
        <w:rFonts w:ascii="Wingdings" w:hAnsi="Wingdings"/>
      </w:rPr>
    </w:lvl>
    <w:lvl w:ilvl="6" w:tplc="2CA2C3C6">
      <w:start w:val="1"/>
      <w:numFmt w:val="bullet"/>
      <w:lvlText w:val=""/>
      <w:lvlJc w:val="left"/>
      <w:rPr>
        <w:rFonts w:ascii="Symbol" w:hAnsi="Symbol"/>
      </w:rPr>
    </w:lvl>
    <w:lvl w:ilvl="7" w:tplc="11E4C7FA">
      <w:start w:val="1"/>
      <w:numFmt w:val="bullet"/>
      <w:lvlText w:val="o"/>
      <w:lvlJc w:val="left"/>
      <w:rPr>
        <w:rFonts w:ascii="Courier New" w:hAnsi="Courier New"/>
      </w:rPr>
    </w:lvl>
    <w:lvl w:ilvl="8" w:tplc="680619AA">
      <w:start w:val="1"/>
      <w:numFmt w:val="bullet"/>
      <w:lvlText w:val=""/>
      <w:lvlJc w:val="left"/>
      <w:rPr>
        <w:rFonts w:ascii="Wingdings" w:hAnsi="Wingdings"/>
      </w:rPr>
    </w:lvl>
  </w:abstractNum>
  <w:abstractNum w:abstractNumId="31" w15:restartNumberingAfterBreak="0">
    <w:nsid w:val="5AF8BC6E"/>
    <w:multiLevelType w:val="hybridMultilevel"/>
    <w:tmpl w:val="5AF8BC6E"/>
    <w:name w:val="Numbered list 11"/>
    <w:lvl w:ilvl="0" w:tplc="90CC887A">
      <w:start w:val="1"/>
      <w:numFmt w:val="bullet"/>
      <w:lvlText w:val=""/>
      <w:lvlJc w:val="left"/>
      <w:rPr>
        <w:rFonts w:ascii="Symbol" w:hAnsi="Symbol"/>
      </w:rPr>
    </w:lvl>
    <w:lvl w:ilvl="1" w:tplc="2A1270B4">
      <w:start w:val="1"/>
      <w:numFmt w:val="bullet"/>
      <w:lvlText w:val="o"/>
      <w:lvlJc w:val="left"/>
      <w:rPr>
        <w:rFonts w:ascii="Courier New" w:hAnsi="Courier New"/>
      </w:rPr>
    </w:lvl>
    <w:lvl w:ilvl="2" w:tplc="3732FEF6">
      <w:start w:val="1"/>
      <w:numFmt w:val="bullet"/>
      <w:lvlText w:val=""/>
      <w:lvlJc w:val="left"/>
      <w:rPr>
        <w:rFonts w:ascii="Wingdings" w:hAnsi="Wingdings"/>
      </w:rPr>
    </w:lvl>
    <w:lvl w:ilvl="3" w:tplc="A9C2EB36">
      <w:start w:val="1"/>
      <w:numFmt w:val="bullet"/>
      <w:lvlText w:val=""/>
      <w:lvlJc w:val="left"/>
      <w:rPr>
        <w:rFonts w:ascii="Symbol" w:hAnsi="Symbol"/>
      </w:rPr>
    </w:lvl>
    <w:lvl w:ilvl="4" w:tplc="06B0FAA4">
      <w:start w:val="1"/>
      <w:numFmt w:val="bullet"/>
      <w:lvlText w:val="o"/>
      <w:lvlJc w:val="left"/>
      <w:rPr>
        <w:rFonts w:ascii="Courier New" w:hAnsi="Courier New"/>
      </w:rPr>
    </w:lvl>
    <w:lvl w:ilvl="5" w:tplc="3120E36A">
      <w:start w:val="1"/>
      <w:numFmt w:val="bullet"/>
      <w:lvlText w:val=""/>
      <w:lvlJc w:val="left"/>
      <w:rPr>
        <w:rFonts w:ascii="Wingdings" w:hAnsi="Wingdings"/>
      </w:rPr>
    </w:lvl>
    <w:lvl w:ilvl="6" w:tplc="EC52B5FC">
      <w:start w:val="1"/>
      <w:numFmt w:val="bullet"/>
      <w:lvlText w:val=""/>
      <w:lvlJc w:val="left"/>
      <w:rPr>
        <w:rFonts w:ascii="Symbol" w:hAnsi="Symbol"/>
      </w:rPr>
    </w:lvl>
    <w:lvl w:ilvl="7" w:tplc="35CEA1B8">
      <w:start w:val="1"/>
      <w:numFmt w:val="bullet"/>
      <w:lvlText w:val="o"/>
      <w:lvlJc w:val="left"/>
      <w:rPr>
        <w:rFonts w:ascii="Courier New" w:hAnsi="Courier New"/>
      </w:rPr>
    </w:lvl>
    <w:lvl w:ilvl="8" w:tplc="84B0E3EE">
      <w:start w:val="1"/>
      <w:numFmt w:val="bullet"/>
      <w:lvlText w:val=""/>
      <w:lvlJc w:val="left"/>
      <w:rPr>
        <w:rFonts w:ascii="Wingdings" w:hAnsi="Wingdings"/>
      </w:rPr>
    </w:lvl>
  </w:abstractNum>
  <w:abstractNum w:abstractNumId="32" w15:restartNumberingAfterBreak="0">
    <w:nsid w:val="5AF8BC6F"/>
    <w:multiLevelType w:val="hybridMultilevel"/>
    <w:tmpl w:val="5AF8BC6F"/>
    <w:name w:val="Numbered list 12"/>
    <w:lvl w:ilvl="0" w:tplc="5846005C">
      <w:start w:val="1"/>
      <w:numFmt w:val="bullet"/>
      <w:lvlText w:val=""/>
      <w:lvlJc w:val="left"/>
      <w:rPr>
        <w:rFonts w:ascii="Symbol" w:hAnsi="Symbol"/>
      </w:rPr>
    </w:lvl>
    <w:lvl w:ilvl="1" w:tplc="1074982C">
      <w:start w:val="1"/>
      <w:numFmt w:val="bullet"/>
      <w:lvlText w:val="o"/>
      <w:lvlJc w:val="left"/>
      <w:rPr>
        <w:rFonts w:ascii="Courier New" w:hAnsi="Courier New"/>
      </w:rPr>
    </w:lvl>
    <w:lvl w:ilvl="2" w:tplc="6070110E">
      <w:start w:val="1"/>
      <w:numFmt w:val="bullet"/>
      <w:lvlText w:val=""/>
      <w:lvlJc w:val="left"/>
      <w:rPr>
        <w:rFonts w:ascii="Wingdings" w:hAnsi="Wingdings"/>
      </w:rPr>
    </w:lvl>
    <w:lvl w:ilvl="3" w:tplc="AB1E0DCA">
      <w:start w:val="1"/>
      <w:numFmt w:val="bullet"/>
      <w:lvlText w:val=""/>
      <w:lvlJc w:val="left"/>
      <w:rPr>
        <w:rFonts w:ascii="Symbol" w:hAnsi="Symbol"/>
      </w:rPr>
    </w:lvl>
    <w:lvl w:ilvl="4" w:tplc="3EC22A34">
      <w:start w:val="1"/>
      <w:numFmt w:val="bullet"/>
      <w:lvlText w:val="o"/>
      <w:lvlJc w:val="left"/>
      <w:rPr>
        <w:rFonts w:ascii="Courier New" w:hAnsi="Courier New"/>
      </w:rPr>
    </w:lvl>
    <w:lvl w:ilvl="5" w:tplc="68CCDFF0">
      <w:start w:val="1"/>
      <w:numFmt w:val="bullet"/>
      <w:lvlText w:val=""/>
      <w:lvlJc w:val="left"/>
      <w:rPr>
        <w:rFonts w:ascii="Wingdings" w:hAnsi="Wingdings"/>
      </w:rPr>
    </w:lvl>
    <w:lvl w:ilvl="6" w:tplc="84E60F26">
      <w:start w:val="1"/>
      <w:numFmt w:val="bullet"/>
      <w:lvlText w:val=""/>
      <w:lvlJc w:val="left"/>
      <w:rPr>
        <w:rFonts w:ascii="Symbol" w:hAnsi="Symbol"/>
      </w:rPr>
    </w:lvl>
    <w:lvl w:ilvl="7" w:tplc="9422859C">
      <w:start w:val="1"/>
      <w:numFmt w:val="bullet"/>
      <w:lvlText w:val="o"/>
      <w:lvlJc w:val="left"/>
      <w:rPr>
        <w:rFonts w:ascii="Courier New" w:hAnsi="Courier New"/>
      </w:rPr>
    </w:lvl>
    <w:lvl w:ilvl="8" w:tplc="1FE637F2">
      <w:start w:val="1"/>
      <w:numFmt w:val="bullet"/>
      <w:lvlText w:val=""/>
      <w:lvlJc w:val="left"/>
      <w:rPr>
        <w:rFonts w:ascii="Wingdings" w:hAnsi="Wingdings"/>
      </w:rPr>
    </w:lvl>
  </w:abstractNum>
  <w:abstractNum w:abstractNumId="33" w15:restartNumberingAfterBreak="0">
    <w:nsid w:val="5AF8BC70"/>
    <w:multiLevelType w:val="hybridMultilevel"/>
    <w:tmpl w:val="5AF8BC70"/>
    <w:name w:val="Numbered list 13"/>
    <w:lvl w:ilvl="0" w:tplc="AB9E6D54">
      <w:start w:val="1"/>
      <w:numFmt w:val="decimal"/>
      <w:lvlText w:val="%1."/>
      <w:lvlJc w:val="left"/>
    </w:lvl>
    <w:lvl w:ilvl="1" w:tplc="CBB0A61A">
      <w:start w:val="1"/>
      <w:numFmt w:val="lowerLetter"/>
      <w:lvlText w:val="%2."/>
      <w:lvlJc w:val="left"/>
    </w:lvl>
    <w:lvl w:ilvl="2" w:tplc="CC28AE00">
      <w:start w:val="1"/>
      <w:numFmt w:val="lowerRoman"/>
      <w:lvlText w:val="%3."/>
      <w:lvlJc w:val="left"/>
    </w:lvl>
    <w:lvl w:ilvl="3" w:tplc="D58CFB1C">
      <w:start w:val="1"/>
      <w:numFmt w:val="decimal"/>
      <w:lvlText w:val="%4."/>
      <w:lvlJc w:val="left"/>
    </w:lvl>
    <w:lvl w:ilvl="4" w:tplc="1310C886">
      <w:start w:val="1"/>
      <w:numFmt w:val="lowerLetter"/>
      <w:lvlText w:val="%5."/>
      <w:lvlJc w:val="left"/>
    </w:lvl>
    <w:lvl w:ilvl="5" w:tplc="5E4AB25A">
      <w:start w:val="1"/>
      <w:numFmt w:val="lowerRoman"/>
      <w:lvlText w:val="%6."/>
      <w:lvlJc w:val="left"/>
    </w:lvl>
    <w:lvl w:ilvl="6" w:tplc="DAAA407A">
      <w:start w:val="1"/>
      <w:numFmt w:val="decimal"/>
      <w:lvlText w:val="%7."/>
      <w:lvlJc w:val="left"/>
    </w:lvl>
    <w:lvl w:ilvl="7" w:tplc="EC5AF8EC">
      <w:start w:val="1"/>
      <w:numFmt w:val="lowerLetter"/>
      <w:lvlText w:val="%8."/>
      <w:lvlJc w:val="left"/>
    </w:lvl>
    <w:lvl w:ilvl="8" w:tplc="28D03C74">
      <w:start w:val="1"/>
      <w:numFmt w:val="lowerRoman"/>
      <w:lvlText w:val="%9."/>
      <w:lvlJc w:val="left"/>
    </w:lvl>
  </w:abstractNum>
  <w:abstractNum w:abstractNumId="34" w15:restartNumberingAfterBreak="0">
    <w:nsid w:val="5AF8BC71"/>
    <w:multiLevelType w:val="hybridMultilevel"/>
    <w:tmpl w:val="5AF8BC71"/>
    <w:name w:val="Numbered list 14"/>
    <w:lvl w:ilvl="0" w:tplc="54DCEEA0">
      <w:start w:val="1"/>
      <w:numFmt w:val="bullet"/>
      <w:lvlText w:val=""/>
      <w:lvlJc w:val="left"/>
      <w:rPr>
        <w:rFonts w:ascii="Symbol" w:hAnsi="Symbol"/>
      </w:rPr>
    </w:lvl>
    <w:lvl w:ilvl="1" w:tplc="2F289356">
      <w:start w:val="1"/>
      <w:numFmt w:val="bullet"/>
      <w:lvlText w:val="o"/>
      <w:lvlJc w:val="left"/>
      <w:rPr>
        <w:rFonts w:ascii="Courier New" w:hAnsi="Courier New"/>
      </w:rPr>
    </w:lvl>
    <w:lvl w:ilvl="2" w:tplc="CE3EC712">
      <w:start w:val="1"/>
      <w:numFmt w:val="bullet"/>
      <w:lvlText w:val=""/>
      <w:lvlJc w:val="left"/>
      <w:rPr>
        <w:rFonts w:ascii="Wingdings" w:hAnsi="Wingdings"/>
      </w:rPr>
    </w:lvl>
    <w:lvl w:ilvl="3" w:tplc="980EEF02">
      <w:start w:val="1"/>
      <w:numFmt w:val="bullet"/>
      <w:lvlText w:val=""/>
      <w:lvlJc w:val="left"/>
      <w:rPr>
        <w:rFonts w:ascii="Symbol" w:hAnsi="Symbol"/>
      </w:rPr>
    </w:lvl>
    <w:lvl w:ilvl="4" w:tplc="9D8466D2">
      <w:start w:val="1"/>
      <w:numFmt w:val="bullet"/>
      <w:lvlText w:val="o"/>
      <w:lvlJc w:val="left"/>
      <w:rPr>
        <w:rFonts w:ascii="Courier New" w:hAnsi="Courier New"/>
      </w:rPr>
    </w:lvl>
    <w:lvl w:ilvl="5" w:tplc="240AF270">
      <w:start w:val="1"/>
      <w:numFmt w:val="bullet"/>
      <w:lvlText w:val=""/>
      <w:lvlJc w:val="left"/>
      <w:rPr>
        <w:rFonts w:ascii="Wingdings" w:hAnsi="Wingdings"/>
      </w:rPr>
    </w:lvl>
    <w:lvl w:ilvl="6" w:tplc="38C08410">
      <w:start w:val="1"/>
      <w:numFmt w:val="bullet"/>
      <w:lvlText w:val=""/>
      <w:lvlJc w:val="left"/>
      <w:rPr>
        <w:rFonts w:ascii="Symbol" w:hAnsi="Symbol"/>
      </w:rPr>
    </w:lvl>
    <w:lvl w:ilvl="7" w:tplc="D0722B9C">
      <w:start w:val="1"/>
      <w:numFmt w:val="bullet"/>
      <w:lvlText w:val="o"/>
      <w:lvlJc w:val="left"/>
      <w:rPr>
        <w:rFonts w:ascii="Courier New" w:hAnsi="Courier New"/>
      </w:rPr>
    </w:lvl>
    <w:lvl w:ilvl="8" w:tplc="6C9AE40C">
      <w:start w:val="1"/>
      <w:numFmt w:val="bullet"/>
      <w:lvlText w:val=""/>
      <w:lvlJc w:val="left"/>
      <w:rPr>
        <w:rFonts w:ascii="Wingdings" w:hAnsi="Wingdings"/>
      </w:rPr>
    </w:lvl>
  </w:abstractNum>
  <w:abstractNum w:abstractNumId="35" w15:restartNumberingAfterBreak="0">
    <w:nsid w:val="5AF8BC72"/>
    <w:multiLevelType w:val="hybridMultilevel"/>
    <w:tmpl w:val="5AF8BC72"/>
    <w:name w:val="Numbered list 15"/>
    <w:lvl w:ilvl="0" w:tplc="70AA8E78">
      <w:start w:val="1"/>
      <w:numFmt w:val="bullet"/>
      <w:lvlText w:val=""/>
      <w:lvlJc w:val="left"/>
      <w:rPr>
        <w:rFonts w:ascii="Symbol" w:hAnsi="Symbol"/>
      </w:rPr>
    </w:lvl>
    <w:lvl w:ilvl="1" w:tplc="F2F651F8">
      <w:start w:val="1"/>
      <w:numFmt w:val="bullet"/>
      <w:lvlText w:val="o"/>
      <w:lvlJc w:val="left"/>
      <w:rPr>
        <w:rFonts w:ascii="Courier New" w:hAnsi="Courier New"/>
      </w:rPr>
    </w:lvl>
    <w:lvl w:ilvl="2" w:tplc="F5742690">
      <w:start w:val="1"/>
      <w:numFmt w:val="bullet"/>
      <w:lvlText w:val=""/>
      <w:lvlJc w:val="left"/>
      <w:rPr>
        <w:rFonts w:ascii="Wingdings" w:hAnsi="Wingdings"/>
      </w:rPr>
    </w:lvl>
    <w:lvl w:ilvl="3" w:tplc="B58E8F82">
      <w:start w:val="1"/>
      <w:numFmt w:val="bullet"/>
      <w:lvlText w:val=""/>
      <w:lvlJc w:val="left"/>
      <w:rPr>
        <w:rFonts w:ascii="Symbol" w:hAnsi="Symbol"/>
      </w:rPr>
    </w:lvl>
    <w:lvl w:ilvl="4" w:tplc="0A863AD4">
      <w:start w:val="1"/>
      <w:numFmt w:val="bullet"/>
      <w:lvlText w:val="o"/>
      <w:lvlJc w:val="left"/>
      <w:rPr>
        <w:rFonts w:ascii="Courier New" w:hAnsi="Courier New"/>
      </w:rPr>
    </w:lvl>
    <w:lvl w:ilvl="5" w:tplc="28EC28D0">
      <w:start w:val="1"/>
      <w:numFmt w:val="bullet"/>
      <w:lvlText w:val=""/>
      <w:lvlJc w:val="left"/>
      <w:rPr>
        <w:rFonts w:ascii="Wingdings" w:hAnsi="Wingdings"/>
      </w:rPr>
    </w:lvl>
    <w:lvl w:ilvl="6" w:tplc="104C8F56">
      <w:start w:val="1"/>
      <w:numFmt w:val="bullet"/>
      <w:lvlText w:val=""/>
      <w:lvlJc w:val="left"/>
      <w:rPr>
        <w:rFonts w:ascii="Symbol" w:hAnsi="Symbol"/>
      </w:rPr>
    </w:lvl>
    <w:lvl w:ilvl="7" w:tplc="7D14EF8E">
      <w:start w:val="1"/>
      <w:numFmt w:val="bullet"/>
      <w:lvlText w:val="o"/>
      <w:lvlJc w:val="left"/>
      <w:rPr>
        <w:rFonts w:ascii="Courier New" w:hAnsi="Courier New"/>
      </w:rPr>
    </w:lvl>
    <w:lvl w:ilvl="8" w:tplc="AAC0177E">
      <w:start w:val="1"/>
      <w:numFmt w:val="bullet"/>
      <w:lvlText w:val=""/>
      <w:lvlJc w:val="left"/>
      <w:rPr>
        <w:rFonts w:ascii="Wingdings" w:hAnsi="Wingdings"/>
      </w:rPr>
    </w:lvl>
  </w:abstractNum>
  <w:abstractNum w:abstractNumId="36" w15:restartNumberingAfterBreak="0">
    <w:nsid w:val="5AF8BC73"/>
    <w:multiLevelType w:val="hybridMultilevel"/>
    <w:tmpl w:val="5AF8BC73"/>
    <w:name w:val="Numbered list 16"/>
    <w:lvl w:ilvl="0" w:tplc="65A01D54">
      <w:start w:val="1"/>
      <w:numFmt w:val="lowerRoman"/>
      <w:lvlText w:val="(%1)"/>
      <w:lvlJc w:val="left"/>
    </w:lvl>
    <w:lvl w:ilvl="1" w:tplc="9866193E">
      <w:start w:val="1"/>
      <w:numFmt w:val="lowerLetter"/>
      <w:lvlText w:val="%2."/>
      <w:lvlJc w:val="left"/>
    </w:lvl>
    <w:lvl w:ilvl="2" w:tplc="B9F0A93A">
      <w:start w:val="1"/>
      <w:numFmt w:val="lowerRoman"/>
      <w:lvlText w:val="%3."/>
      <w:lvlJc w:val="left"/>
    </w:lvl>
    <w:lvl w:ilvl="3" w:tplc="A970C1F0">
      <w:start w:val="1"/>
      <w:numFmt w:val="decimal"/>
      <w:lvlText w:val="%4."/>
      <w:lvlJc w:val="left"/>
    </w:lvl>
    <w:lvl w:ilvl="4" w:tplc="923A6628">
      <w:start w:val="1"/>
      <w:numFmt w:val="lowerLetter"/>
      <w:lvlText w:val="%5."/>
      <w:lvlJc w:val="left"/>
    </w:lvl>
    <w:lvl w:ilvl="5" w:tplc="9A3099EE">
      <w:start w:val="1"/>
      <w:numFmt w:val="lowerRoman"/>
      <w:lvlText w:val="%6."/>
      <w:lvlJc w:val="left"/>
    </w:lvl>
    <w:lvl w:ilvl="6" w:tplc="B3AEC824">
      <w:start w:val="1"/>
      <w:numFmt w:val="decimal"/>
      <w:lvlText w:val="%7."/>
      <w:lvlJc w:val="left"/>
    </w:lvl>
    <w:lvl w:ilvl="7" w:tplc="9BAA4FE2">
      <w:start w:val="1"/>
      <w:numFmt w:val="lowerLetter"/>
      <w:lvlText w:val="%8."/>
      <w:lvlJc w:val="left"/>
    </w:lvl>
    <w:lvl w:ilvl="8" w:tplc="F0CA3BB2">
      <w:start w:val="1"/>
      <w:numFmt w:val="lowerRoman"/>
      <w:lvlText w:val="%9."/>
      <w:lvlJc w:val="left"/>
    </w:lvl>
  </w:abstractNum>
  <w:abstractNum w:abstractNumId="37" w15:restartNumberingAfterBreak="0">
    <w:nsid w:val="5AF8BC74"/>
    <w:multiLevelType w:val="hybridMultilevel"/>
    <w:tmpl w:val="5AF8BC74"/>
    <w:name w:val="Numbered list 17"/>
    <w:lvl w:ilvl="0" w:tplc="C2AE139C">
      <w:start w:val="1"/>
      <w:numFmt w:val="bullet"/>
      <w:lvlText w:val=""/>
      <w:lvlJc w:val="left"/>
      <w:rPr>
        <w:rFonts w:ascii="Symbol" w:hAnsi="Symbol"/>
      </w:rPr>
    </w:lvl>
    <w:lvl w:ilvl="1" w:tplc="A432A30E">
      <w:start w:val="1"/>
      <w:numFmt w:val="bullet"/>
      <w:lvlText w:val="o"/>
      <w:lvlJc w:val="left"/>
      <w:rPr>
        <w:rFonts w:ascii="Courier New" w:hAnsi="Courier New"/>
      </w:rPr>
    </w:lvl>
    <w:lvl w:ilvl="2" w:tplc="D2F0CB44">
      <w:start w:val="1"/>
      <w:numFmt w:val="bullet"/>
      <w:lvlText w:val=""/>
      <w:lvlJc w:val="left"/>
      <w:rPr>
        <w:rFonts w:ascii="Wingdings" w:hAnsi="Wingdings"/>
      </w:rPr>
    </w:lvl>
    <w:lvl w:ilvl="3" w:tplc="7F9E35F8">
      <w:start w:val="1"/>
      <w:numFmt w:val="bullet"/>
      <w:lvlText w:val=""/>
      <w:lvlJc w:val="left"/>
      <w:rPr>
        <w:rFonts w:ascii="Symbol" w:hAnsi="Symbol"/>
      </w:rPr>
    </w:lvl>
    <w:lvl w:ilvl="4" w:tplc="E488DAC8">
      <w:start w:val="1"/>
      <w:numFmt w:val="bullet"/>
      <w:lvlText w:val="o"/>
      <w:lvlJc w:val="left"/>
      <w:rPr>
        <w:rFonts w:ascii="Courier New" w:hAnsi="Courier New"/>
      </w:rPr>
    </w:lvl>
    <w:lvl w:ilvl="5" w:tplc="A4584620">
      <w:start w:val="1"/>
      <w:numFmt w:val="bullet"/>
      <w:lvlText w:val=""/>
      <w:lvlJc w:val="left"/>
      <w:rPr>
        <w:rFonts w:ascii="Wingdings" w:hAnsi="Wingdings"/>
      </w:rPr>
    </w:lvl>
    <w:lvl w:ilvl="6" w:tplc="C18E0A82">
      <w:start w:val="1"/>
      <w:numFmt w:val="bullet"/>
      <w:lvlText w:val=""/>
      <w:lvlJc w:val="left"/>
      <w:rPr>
        <w:rFonts w:ascii="Symbol" w:hAnsi="Symbol"/>
      </w:rPr>
    </w:lvl>
    <w:lvl w:ilvl="7" w:tplc="982C4A9A">
      <w:start w:val="1"/>
      <w:numFmt w:val="bullet"/>
      <w:lvlText w:val="o"/>
      <w:lvlJc w:val="left"/>
      <w:rPr>
        <w:rFonts w:ascii="Courier New" w:hAnsi="Courier New"/>
      </w:rPr>
    </w:lvl>
    <w:lvl w:ilvl="8" w:tplc="8A14B8AE">
      <w:start w:val="1"/>
      <w:numFmt w:val="bullet"/>
      <w:lvlText w:val=""/>
      <w:lvlJc w:val="left"/>
      <w:rPr>
        <w:rFonts w:ascii="Wingdings" w:hAnsi="Wingdings"/>
      </w:rPr>
    </w:lvl>
  </w:abstractNum>
  <w:abstractNum w:abstractNumId="38" w15:restartNumberingAfterBreak="0">
    <w:nsid w:val="5AF8BC75"/>
    <w:multiLevelType w:val="hybridMultilevel"/>
    <w:tmpl w:val="5AF8BC75"/>
    <w:name w:val="Numbered list 18"/>
    <w:lvl w:ilvl="0" w:tplc="4FA837E0">
      <w:start w:val="1"/>
      <w:numFmt w:val="bullet"/>
      <w:lvlText w:val=""/>
      <w:lvlJc w:val="left"/>
      <w:rPr>
        <w:rFonts w:ascii="Symbol" w:hAnsi="Symbol"/>
      </w:rPr>
    </w:lvl>
    <w:lvl w:ilvl="1" w:tplc="FF96D344">
      <w:start w:val="1"/>
      <w:numFmt w:val="bullet"/>
      <w:lvlText w:val="o"/>
      <w:lvlJc w:val="left"/>
      <w:rPr>
        <w:rFonts w:ascii="Courier New" w:hAnsi="Courier New"/>
      </w:rPr>
    </w:lvl>
    <w:lvl w:ilvl="2" w:tplc="8AE04FD2">
      <w:start w:val="1"/>
      <w:numFmt w:val="bullet"/>
      <w:lvlText w:val=""/>
      <w:lvlJc w:val="left"/>
      <w:rPr>
        <w:rFonts w:ascii="Wingdings" w:hAnsi="Wingdings"/>
      </w:rPr>
    </w:lvl>
    <w:lvl w:ilvl="3" w:tplc="B5E47258">
      <w:start w:val="1"/>
      <w:numFmt w:val="bullet"/>
      <w:lvlText w:val=""/>
      <w:lvlJc w:val="left"/>
      <w:rPr>
        <w:rFonts w:ascii="Symbol" w:hAnsi="Symbol"/>
      </w:rPr>
    </w:lvl>
    <w:lvl w:ilvl="4" w:tplc="3E6C3E9E">
      <w:start w:val="1"/>
      <w:numFmt w:val="bullet"/>
      <w:lvlText w:val="o"/>
      <w:lvlJc w:val="left"/>
      <w:rPr>
        <w:rFonts w:ascii="Courier New" w:hAnsi="Courier New"/>
      </w:rPr>
    </w:lvl>
    <w:lvl w:ilvl="5" w:tplc="A74A6A1E">
      <w:start w:val="1"/>
      <w:numFmt w:val="bullet"/>
      <w:lvlText w:val=""/>
      <w:lvlJc w:val="left"/>
      <w:rPr>
        <w:rFonts w:ascii="Wingdings" w:hAnsi="Wingdings"/>
      </w:rPr>
    </w:lvl>
    <w:lvl w:ilvl="6" w:tplc="68BEA190">
      <w:start w:val="1"/>
      <w:numFmt w:val="bullet"/>
      <w:lvlText w:val=""/>
      <w:lvlJc w:val="left"/>
      <w:rPr>
        <w:rFonts w:ascii="Symbol" w:hAnsi="Symbol"/>
      </w:rPr>
    </w:lvl>
    <w:lvl w:ilvl="7" w:tplc="BA2CC3CA">
      <w:start w:val="1"/>
      <w:numFmt w:val="bullet"/>
      <w:lvlText w:val="o"/>
      <w:lvlJc w:val="left"/>
      <w:rPr>
        <w:rFonts w:ascii="Courier New" w:hAnsi="Courier New"/>
      </w:rPr>
    </w:lvl>
    <w:lvl w:ilvl="8" w:tplc="B070395C">
      <w:start w:val="1"/>
      <w:numFmt w:val="bullet"/>
      <w:lvlText w:val=""/>
      <w:lvlJc w:val="left"/>
      <w:rPr>
        <w:rFonts w:ascii="Wingdings" w:hAnsi="Wingdings"/>
      </w:rPr>
    </w:lvl>
  </w:abstractNum>
  <w:abstractNum w:abstractNumId="39" w15:restartNumberingAfterBreak="0">
    <w:nsid w:val="5AF8BC76"/>
    <w:multiLevelType w:val="hybridMultilevel"/>
    <w:tmpl w:val="5AF8BC76"/>
    <w:name w:val="Numbered list 19"/>
    <w:lvl w:ilvl="0" w:tplc="10201484">
      <w:start w:val="1"/>
      <w:numFmt w:val="decimal"/>
      <w:lvlText w:val="%1."/>
      <w:lvlJc w:val="left"/>
    </w:lvl>
    <w:lvl w:ilvl="1" w:tplc="609E1178">
      <w:start w:val="1"/>
      <w:numFmt w:val="lowerLetter"/>
      <w:lvlText w:val="%2."/>
      <w:lvlJc w:val="left"/>
    </w:lvl>
    <w:lvl w:ilvl="2" w:tplc="86387B7E">
      <w:start w:val="1"/>
      <w:numFmt w:val="lowerRoman"/>
      <w:lvlText w:val="%3."/>
      <w:lvlJc w:val="left"/>
    </w:lvl>
    <w:lvl w:ilvl="3" w:tplc="1F6AAF6E">
      <w:start w:val="1"/>
      <w:numFmt w:val="decimal"/>
      <w:lvlText w:val="%4."/>
      <w:lvlJc w:val="left"/>
    </w:lvl>
    <w:lvl w:ilvl="4" w:tplc="A6AA515C">
      <w:start w:val="1"/>
      <w:numFmt w:val="lowerLetter"/>
      <w:lvlText w:val="%5."/>
      <w:lvlJc w:val="left"/>
    </w:lvl>
    <w:lvl w:ilvl="5" w:tplc="AFA4BFA4">
      <w:start w:val="1"/>
      <w:numFmt w:val="lowerRoman"/>
      <w:lvlText w:val="%6."/>
      <w:lvlJc w:val="left"/>
    </w:lvl>
    <w:lvl w:ilvl="6" w:tplc="81E6CEC8">
      <w:start w:val="1"/>
      <w:numFmt w:val="decimal"/>
      <w:lvlText w:val="%7."/>
      <w:lvlJc w:val="left"/>
    </w:lvl>
    <w:lvl w:ilvl="7" w:tplc="71F401F2">
      <w:start w:val="1"/>
      <w:numFmt w:val="lowerLetter"/>
      <w:lvlText w:val="%8."/>
      <w:lvlJc w:val="left"/>
    </w:lvl>
    <w:lvl w:ilvl="8" w:tplc="040A71BE">
      <w:start w:val="1"/>
      <w:numFmt w:val="lowerRoman"/>
      <w:lvlText w:val="%9."/>
      <w:lvlJc w:val="left"/>
    </w:lvl>
  </w:abstractNum>
  <w:abstractNum w:abstractNumId="40" w15:restartNumberingAfterBreak="0">
    <w:nsid w:val="5AF8BC77"/>
    <w:multiLevelType w:val="hybridMultilevel"/>
    <w:tmpl w:val="5AF8BC77"/>
    <w:name w:val="Numbered list 20"/>
    <w:lvl w:ilvl="0" w:tplc="8D2654D2">
      <w:start w:val="1"/>
      <w:numFmt w:val="bullet"/>
      <w:lvlText w:val=""/>
      <w:lvlJc w:val="left"/>
      <w:rPr>
        <w:rFonts w:ascii="Symbol" w:hAnsi="Symbol"/>
        <w:sz w:val="20"/>
      </w:rPr>
    </w:lvl>
    <w:lvl w:ilvl="1" w:tplc="66F67CDC">
      <w:start w:val="1"/>
      <w:numFmt w:val="bullet"/>
      <w:lvlText w:val="o"/>
      <w:lvlJc w:val="left"/>
      <w:rPr>
        <w:rFonts w:ascii="Courier New" w:hAnsi="Courier New"/>
        <w:sz w:val="20"/>
      </w:rPr>
    </w:lvl>
    <w:lvl w:ilvl="2" w:tplc="83A01502">
      <w:start w:val="1"/>
      <w:numFmt w:val="bullet"/>
      <w:lvlText w:val=""/>
      <w:lvlJc w:val="left"/>
      <w:rPr>
        <w:rFonts w:ascii="Wingdings" w:hAnsi="Wingdings"/>
        <w:sz w:val="20"/>
      </w:rPr>
    </w:lvl>
    <w:lvl w:ilvl="3" w:tplc="54A24E18">
      <w:start w:val="1"/>
      <w:numFmt w:val="bullet"/>
      <w:lvlText w:val=""/>
      <w:lvlJc w:val="left"/>
      <w:rPr>
        <w:rFonts w:ascii="Wingdings" w:hAnsi="Wingdings"/>
        <w:sz w:val="20"/>
      </w:rPr>
    </w:lvl>
    <w:lvl w:ilvl="4" w:tplc="5B44CED0">
      <w:start w:val="1"/>
      <w:numFmt w:val="bullet"/>
      <w:lvlText w:val=""/>
      <w:lvlJc w:val="left"/>
      <w:rPr>
        <w:rFonts w:ascii="Wingdings" w:hAnsi="Wingdings"/>
        <w:sz w:val="20"/>
      </w:rPr>
    </w:lvl>
    <w:lvl w:ilvl="5" w:tplc="863C0E72">
      <w:start w:val="1"/>
      <w:numFmt w:val="bullet"/>
      <w:lvlText w:val=""/>
      <w:lvlJc w:val="left"/>
      <w:rPr>
        <w:rFonts w:ascii="Wingdings" w:hAnsi="Wingdings"/>
        <w:sz w:val="20"/>
      </w:rPr>
    </w:lvl>
    <w:lvl w:ilvl="6" w:tplc="A69E8C40">
      <w:start w:val="1"/>
      <w:numFmt w:val="bullet"/>
      <w:lvlText w:val=""/>
      <w:lvlJc w:val="left"/>
      <w:rPr>
        <w:rFonts w:ascii="Wingdings" w:hAnsi="Wingdings"/>
        <w:sz w:val="20"/>
      </w:rPr>
    </w:lvl>
    <w:lvl w:ilvl="7" w:tplc="1DCA1DF2">
      <w:start w:val="1"/>
      <w:numFmt w:val="bullet"/>
      <w:lvlText w:val=""/>
      <w:lvlJc w:val="left"/>
      <w:rPr>
        <w:rFonts w:ascii="Wingdings" w:hAnsi="Wingdings"/>
        <w:sz w:val="20"/>
      </w:rPr>
    </w:lvl>
    <w:lvl w:ilvl="8" w:tplc="4A6CA64A">
      <w:start w:val="1"/>
      <w:numFmt w:val="bullet"/>
      <w:lvlText w:val=""/>
      <w:lvlJc w:val="left"/>
      <w:rPr>
        <w:rFonts w:ascii="Wingdings" w:hAnsi="Wingdings"/>
        <w:sz w:val="20"/>
      </w:rPr>
    </w:lvl>
  </w:abstractNum>
  <w:abstractNum w:abstractNumId="41" w15:restartNumberingAfterBreak="0">
    <w:nsid w:val="5AF8BC78"/>
    <w:multiLevelType w:val="hybridMultilevel"/>
    <w:tmpl w:val="5AF8BC78"/>
    <w:name w:val="Numbered list 21"/>
    <w:lvl w:ilvl="0" w:tplc="BE98690E">
      <w:start w:val="1"/>
      <w:numFmt w:val="bullet"/>
      <w:lvlText w:val=""/>
      <w:lvlJc w:val="left"/>
      <w:rPr>
        <w:rFonts w:ascii="Symbol" w:hAnsi="Symbol"/>
      </w:rPr>
    </w:lvl>
    <w:lvl w:ilvl="1" w:tplc="B2FE2CE6">
      <w:start w:val="1"/>
      <w:numFmt w:val="bullet"/>
      <w:lvlText w:val="o"/>
      <w:lvlJc w:val="left"/>
      <w:rPr>
        <w:rFonts w:ascii="Courier New" w:hAnsi="Courier New"/>
      </w:rPr>
    </w:lvl>
    <w:lvl w:ilvl="2" w:tplc="FE082FD0">
      <w:start w:val="1"/>
      <w:numFmt w:val="bullet"/>
      <w:lvlText w:val=""/>
      <w:lvlJc w:val="left"/>
      <w:rPr>
        <w:rFonts w:ascii="Wingdings" w:hAnsi="Wingdings"/>
      </w:rPr>
    </w:lvl>
    <w:lvl w:ilvl="3" w:tplc="B52AC308">
      <w:start w:val="1"/>
      <w:numFmt w:val="bullet"/>
      <w:lvlText w:val=""/>
      <w:lvlJc w:val="left"/>
      <w:rPr>
        <w:rFonts w:ascii="Symbol" w:hAnsi="Symbol"/>
      </w:rPr>
    </w:lvl>
    <w:lvl w:ilvl="4" w:tplc="AB7AF7BE">
      <w:start w:val="1"/>
      <w:numFmt w:val="bullet"/>
      <w:lvlText w:val="o"/>
      <w:lvlJc w:val="left"/>
      <w:rPr>
        <w:rFonts w:ascii="Courier New" w:hAnsi="Courier New"/>
      </w:rPr>
    </w:lvl>
    <w:lvl w:ilvl="5" w:tplc="B9DCD332">
      <w:start w:val="1"/>
      <w:numFmt w:val="bullet"/>
      <w:lvlText w:val=""/>
      <w:lvlJc w:val="left"/>
      <w:rPr>
        <w:rFonts w:ascii="Wingdings" w:hAnsi="Wingdings"/>
      </w:rPr>
    </w:lvl>
    <w:lvl w:ilvl="6" w:tplc="D4962AF4">
      <w:start w:val="1"/>
      <w:numFmt w:val="bullet"/>
      <w:lvlText w:val=""/>
      <w:lvlJc w:val="left"/>
      <w:rPr>
        <w:rFonts w:ascii="Symbol" w:hAnsi="Symbol"/>
      </w:rPr>
    </w:lvl>
    <w:lvl w:ilvl="7" w:tplc="5CAA73C4">
      <w:start w:val="1"/>
      <w:numFmt w:val="bullet"/>
      <w:lvlText w:val="o"/>
      <w:lvlJc w:val="left"/>
      <w:rPr>
        <w:rFonts w:ascii="Courier New" w:hAnsi="Courier New"/>
      </w:rPr>
    </w:lvl>
    <w:lvl w:ilvl="8" w:tplc="9EF0F076">
      <w:start w:val="1"/>
      <w:numFmt w:val="bullet"/>
      <w:lvlText w:val=""/>
      <w:lvlJc w:val="left"/>
      <w:rPr>
        <w:rFonts w:ascii="Wingdings" w:hAnsi="Wingdings"/>
      </w:rPr>
    </w:lvl>
  </w:abstractNum>
  <w:abstractNum w:abstractNumId="42" w15:restartNumberingAfterBreak="0">
    <w:nsid w:val="5AF8BC79"/>
    <w:multiLevelType w:val="hybridMultilevel"/>
    <w:tmpl w:val="5AF8BC79"/>
    <w:name w:val="Numbered list 22"/>
    <w:lvl w:ilvl="0" w:tplc="11880E3A">
      <w:numFmt w:val="bullet"/>
      <w:lvlText w:val="-"/>
      <w:lvlJc w:val="left"/>
      <w:rPr>
        <w:rFonts w:ascii="Verdana" w:hAnsi="Verdana"/>
      </w:rPr>
    </w:lvl>
    <w:lvl w:ilvl="1" w:tplc="4648ACDE">
      <w:start w:val="1"/>
      <w:numFmt w:val="bullet"/>
      <w:lvlText w:val="o"/>
      <w:lvlJc w:val="left"/>
      <w:rPr>
        <w:rFonts w:ascii="Courier New" w:hAnsi="Courier New"/>
      </w:rPr>
    </w:lvl>
    <w:lvl w:ilvl="2" w:tplc="685AAB6E">
      <w:start w:val="1"/>
      <w:numFmt w:val="bullet"/>
      <w:lvlText w:val=""/>
      <w:lvlJc w:val="left"/>
      <w:rPr>
        <w:rFonts w:ascii="Wingdings" w:hAnsi="Wingdings"/>
      </w:rPr>
    </w:lvl>
    <w:lvl w:ilvl="3" w:tplc="2CCE48CC">
      <w:start w:val="1"/>
      <w:numFmt w:val="bullet"/>
      <w:lvlText w:val=""/>
      <w:lvlJc w:val="left"/>
      <w:rPr>
        <w:rFonts w:ascii="Symbol" w:hAnsi="Symbol"/>
      </w:rPr>
    </w:lvl>
    <w:lvl w:ilvl="4" w:tplc="45FEA932">
      <w:start w:val="1"/>
      <w:numFmt w:val="bullet"/>
      <w:lvlText w:val="o"/>
      <w:lvlJc w:val="left"/>
      <w:rPr>
        <w:rFonts w:ascii="Courier New" w:hAnsi="Courier New"/>
      </w:rPr>
    </w:lvl>
    <w:lvl w:ilvl="5" w:tplc="76C032E8">
      <w:start w:val="1"/>
      <w:numFmt w:val="bullet"/>
      <w:lvlText w:val=""/>
      <w:lvlJc w:val="left"/>
      <w:rPr>
        <w:rFonts w:ascii="Wingdings" w:hAnsi="Wingdings"/>
      </w:rPr>
    </w:lvl>
    <w:lvl w:ilvl="6" w:tplc="6F243F88">
      <w:start w:val="1"/>
      <w:numFmt w:val="bullet"/>
      <w:lvlText w:val=""/>
      <w:lvlJc w:val="left"/>
      <w:rPr>
        <w:rFonts w:ascii="Symbol" w:hAnsi="Symbol"/>
      </w:rPr>
    </w:lvl>
    <w:lvl w:ilvl="7" w:tplc="CF8CD02C">
      <w:start w:val="1"/>
      <w:numFmt w:val="bullet"/>
      <w:lvlText w:val="o"/>
      <w:lvlJc w:val="left"/>
      <w:rPr>
        <w:rFonts w:ascii="Courier New" w:hAnsi="Courier New"/>
      </w:rPr>
    </w:lvl>
    <w:lvl w:ilvl="8" w:tplc="9EE05EE6">
      <w:start w:val="1"/>
      <w:numFmt w:val="bullet"/>
      <w:lvlText w:val=""/>
      <w:lvlJc w:val="left"/>
      <w:rPr>
        <w:rFonts w:ascii="Wingdings" w:hAnsi="Wingdings"/>
      </w:rPr>
    </w:lvl>
  </w:abstractNum>
  <w:abstractNum w:abstractNumId="43" w15:restartNumberingAfterBreak="0">
    <w:nsid w:val="5AF8BC7A"/>
    <w:multiLevelType w:val="hybridMultilevel"/>
    <w:tmpl w:val="5AF8BC7A"/>
    <w:name w:val="Numbered list 23"/>
    <w:lvl w:ilvl="0" w:tplc="28F48B14">
      <w:start w:val="1"/>
      <w:numFmt w:val="bullet"/>
      <w:lvlText w:val=""/>
      <w:lvlJc w:val="left"/>
      <w:rPr>
        <w:rFonts w:ascii="Symbol" w:hAnsi="Symbol"/>
      </w:rPr>
    </w:lvl>
    <w:lvl w:ilvl="1" w:tplc="FF807F56">
      <w:start w:val="1"/>
      <w:numFmt w:val="bullet"/>
      <w:lvlText w:val="o"/>
      <w:lvlJc w:val="left"/>
      <w:rPr>
        <w:rFonts w:ascii="Courier New" w:hAnsi="Courier New"/>
      </w:rPr>
    </w:lvl>
    <w:lvl w:ilvl="2" w:tplc="945C25A2">
      <w:start w:val="1"/>
      <w:numFmt w:val="bullet"/>
      <w:lvlText w:val=""/>
      <w:lvlJc w:val="left"/>
      <w:rPr>
        <w:rFonts w:ascii="Wingdings" w:hAnsi="Wingdings"/>
      </w:rPr>
    </w:lvl>
    <w:lvl w:ilvl="3" w:tplc="41C4831A">
      <w:start w:val="1"/>
      <w:numFmt w:val="bullet"/>
      <w:lvlText w:val=""/>
      <w:lvlJc w:val="left"/>
      <w:rPr>
        <w:rFonts w:ascii="Symbol" w:hAnsi="Symbol"/>
      </w:rPr>
    </w:lvl>
    <w:lvl w:ilvl="4" w:tplc="F142FA32">
      <w:start w:val="1"/>
      <w:numFmt w:val="bullet"/>
      <w:lvlText w:val="o"/>
      <w:lvlJc w:val="left"/>
      <w:rPr>
        <w:rFonts w:ascii="Courier New" w:hAnsi="Courier New"/>
      </w:rPr>
    </w:lvl>
    <w:lvl w:ilvl="5" w:tplc="F3DCCDE0">
      <w:start w:val="1"/>
      <w:numFmt w:val="bullet"/>
      <w:lvlText w:val=""/>
      <w:lvlJc w:val="left"/>
      <w:rPr>
        <w:rFonts w:ascii="Wingdings" w:hAnsi="Wingdings"/>
      </w:rPr>
    </w:lvl>
    <w:lvl w:ilvl="6" w:tplc="A8320BAE">
      <w:start w:val="1"/>
      <w:numFmt w:val="bullet"/>
      <w:lvlText w:val=""/>
      <w:lvlJc w:val="left"/>
      <w:rPr>
        <w:rFonts w:ascii="Symbol" w:hAnsi="Symbol"/>
      </w:rPr>
    </w:lvl>
    <w:lvl w:ilvl="7" w:tplc="6FA2FED0">
      <w:start w:val="1"/>
      <w:numFmt w:val="bullet"/>
      <w:lvlText w:val="o"/>
      <w:lvlJc w:val="left"/>
      <w:rPr>
        <w:rFonts w:ascii="Courier New" w:hAnsi="Courier New"/>
      </w:rPr>
    </w:lvl>
    <w:lvl w:ilvl="8" w:tplc="11180334">
      <w:start w:val="1"/>
      <w:numFmt w:val="bullet"/>
      <w:lvlText w:val=""/>
      <w:lvlJc w:val="left"/>
      <w:rPr>
        <w:rFonts w:ascii="Wingdings" w:hAnsi="Wingdings"/>
      </w:rPr>
    </w:lvl>
  </w:abstractNum>
  <w:abstractNum w:abstractNumId="44" w15:restartNumberingAfterBreak="0">
    <w:nsid w:val="5AF8BC7B"/>
    <w:multiLevelType w:val="multilevel"/>
    <w:tmpl w:val="5AF8BC7B"/>
    <w:name w:val="Numbered list 24"/>
    <w:lvl w:ilvl="0">
      <w:start w:val="1"/>
      <w:numFmt w:val="bullet"/>
      <w:lvlText w:val=""/>
      <w:lvlJc w:val="left"/>
      <w:rPr>
        <w:rFonts w:ascii="Symbol" w:hAnsi="Symbol"/>
        <w:sz w:val="20"/>
      </w:rPr>
    </w:lvl>
    <w:lvl w:ilvl="1">
      <w:start w:val="1"/>
      <w:numFmt w:val="bullet"/>
      <w:lvlText w:val=""/>
      <w:lvlJc w:val="left"/>
      <w:rPr>
        <w:rFonts w:ascii="Symbol" w:hAnsi="Symbol"/>
        <w:sz w:val="20"/>
      </w:rPr>
    </w:lvl>
    <w:lvl w:ilvl="2">
      <w:start w:val="1"/>
      <w:numFmt w:val="bullet"/>
      <w:lvlText w:val=""/>
      <w:lvlJc w:val="left"/>
      <w:rPr>
        <w:rFonts w:ascii="Symbol" w:hAnsi="Symbol"/>
        <w:sz w:val="20"/>
      </w:rPr>
    </w:lvl>
    <w:lvl w:ilvl="3">
      <w:start w:val="1"/>
      <w:numFmt w:val="bullet"/>
      <w:lvlText w:val=""/>
      <w:lvlJc w:val="left"/>
      <w:rPr>
        <w:rFonts w:ascii="Symbol" w:hAnsi="Symbol"/>
        <w:sz w:val="20"/>
      </w:rPr>
    </w:lvl>
    <w:lvl w:ilvl="4">
      <w:start w:val="1"/>
      <w:numFmt w:val="bullet"/>
      <w:lvlText w:val=""/>
      <w:lvlJc w:val="left"/>
      <w:rPr>
        <w:rFonts w:ascii="Symbol" w:hAnsi="Symbol"/>
        <w:sz w:val="20"/>
      </w:rPr>
    </w:lvl>
    <w:lvl w:ilvl="5">
      <w:start w:val="1"/>
      <w:numFmt w:val="bullet"/>
      <w:lvlText w:val=""/>
      <w:lvlJc w:val="left"/>
      <w:rPr>
        <w:rFonts w:ascii="Symbol" w:hAnsi="Symbol"/>
        <w:sz w:val="20"/>
      </w:rPr>
    </w:lvl>
    <w:lvl w:ilvl="6">
      <w:start w:val="1"/>
      <w:numFmt w:val="bullet"/>
      <w:lvlText w:val=""/>
      <w:lvlJc w:val="left"/>
      <w:rPr>
        <w:rFonts w:ascii="Symbol" w:hAnsi="Symbol"/>
        <w:sz w:val="20"/>
      </w:rPr>
    </w:lvl>
    <w:lvl w:ilvl="7">
      <w:start w:val="1"/>
      <w:numFmt w:val="bullet"/>
      <w:lvlText w:val=""/>
      <w:lvlJc w:val="left"/>
      <w:rPr>
        <w:rFonts w:ascii="Symbol" w:hAnsi="Symbol"/>
        <w:sz w:val="20"/>
      </w:rPr>
    </w:lvl>
    <w:lvl w:ilvl="8">
      <w:start w:val="1"/>
      <w:numFmt w:val="bullet"/>
      <w:lvlText w:val=""/>
      <w:lvlJc w:val="left"/>
      <w:rPr>
        <w:rFonts w:ascii="Symbol" w:hAnsi="Symbol"/>
        <w:sz w:val="20"/>
      </w:rPr>
    </w:lvl>
  </w:abstractNum>
  <w:abstractNum w:abstractNumId="45" w15:restartNumberingAfterBreak="0">
    <w:nsid w:val="5AF8BC7C"/>
    <w:multiLevelType w:val="multilevel"/>
    <w:tmpl w:val="D4D0D638"/>
    <w:name w:val="Numbered list 25"/>
    <w:lvl w:ilvl="0">
      <w:start w:val="1"/>
      <w:numFmt w:val="decimal"/>
      <w:lvlText w:val="%1."/>
      <w:lvlJc w:val="left"/>
      <w:pPr>
        <w:ind w:left="360" w:hanging="360"/>
      </w:p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6" w15:restartNumberingAfterBreak="0">
    <w:nsid w:val="5AF8BC7D"/>
    <w:multiLevelType w:val="multilevel"/>
    <w:tmpl w:val="5AF8BC7D"/>
    <w:name w:val="Numbered list 2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7" w15:restartNumberingAfterBreak="0">
    <w:nsid w:val="5AF8BC7E"/>
    <w:multiLevelType w:val="multilevel"/>
    <w:tmpl w:val="5AF8BC7E"/>
    <w:name w:val="Numbered list 2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8" w15:restartNumberingAfterBreak="0">
    <w:nsid w:val="5AF8BC7F"/>
    <w:multiLevelType w:val="multilevel"/>
    <w:tmpl w:val="5AF8BC7F"/>
    <w:name w:val="Numbered list 2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9" w15:restartNumberingAfterBreak="0">
    <w:nsid w:val="5AF8BC80"/>
    <w:multiLevelType w:val="multilevel"/>
    <w:tmpl w:val="5AF8BC80"/>
    <w:name w:val="Numbered list 29"/>
    <w:lvl w:ilvl="0">
      <w:start w:val="3"/>
      <w:numFmt w:val="bullet"/>
      <w:lvlText w:val="-"/>
      <w:lvlJc w:val="left"/>
      <w:rPr>
        <w:rFonts w:ascii="Calibri" w:hAnsi="Calibri"/>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0" w15:restartNumberingAfterBreak="0">
    <w:nsid w:val="5AF8BC81"/>
    <w:multiLevelType w:val="multilevel"/>
    <w:tmpl w:val="5AF8BC81"/>
    <w:name w:val="Numbered list 3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51" w15:restartNumberingAfterBreak="0">
    <w:nsid w:val="5AF8BC82"/>
    <w:multiLevelType w:val="multilevel"/>
    <w:tmpl w:val="5AF8BC82"/>
    <w:name w:val="Numbered list 3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2" w15:restartNumberingAfterBreak="0">
    <w:nsid w:val="5AF8BC83"/>
    <w:multiLevelType w:val="multilevel"/>
    <w:tmpl w:val="5AF8BC83"/>
    <w:name w:val="Numbered list 3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3" w15:restartNumberingAfterBreak="0">
    <w:nsid w:val="5AF8BC84"/>
    <w:multiLevelType w:val="multilevel"/>
    <w:tmpl w:val="5AF8BC84"/>
    <w:name w:val="Numbered list 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4" w15:restartNumberingAfterBreak="0">
    <w:nsid w:val="5AF8BC85"/>
    <w:multiLevelType w:val="multilevel"/>
    <w:tmpl w:val="5AF8BC85"/>
    <w:name w:val="Numbered list 3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5" w15:restartNumberingAfterBreak="0">
    <w:nsid w:val="5AF8BC86"/>
    <w:multiLevelType w:val="multilevel"/>
    <w:tmpl w:val="5AF8BC86"/>
    <w:name w:val="Numbered list 35"/>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6" w15:restartNumberingAfterBreak="0">
    <w:nsid w:val="5AF8BC87"/>
    <w:multiLevelType w:val="multilevel"/>
    <w:tmpl w:val="5AF8BC87"/>
    <w:name w:val="Numbered list 36"/>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7" w15:restartNumberingAfterBreak="0">
    <w:nsid w:val="5AF8BC88"/>
    <w:multiLevelType w:val="multilevel"/>
    <w:tmpl w:val="5AF8BC88"/>
    <w:name w:val="Numbered list 3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8" w15:restartNumberingAfterBreak="0">
    <w:nsid w:val="5AF8BC89"/>
    <w:multiLevelType w:val="multilevel"/>
    <w:tmpl w:val="5AF8BC89"/>
    <w:name w:val="Numbered list 3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9" w15:restartNumberingAfterBreak="0">
    <w:nsid w:val="5AF8BC8A"/>
    <w:multiLevelType w:val="multilevel"/>
    <w:tmpl w:val="5AF8BC8A"/>
    <w:name w:val="Numbered list 3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0" w15:restartNumberingAfterBreak="0">
    <w:nsid w:val="5AF8BC8B"/>
    <w:multiLevelType w:val="multilevel"/>
    <w:tmpl w:val="5AF8BC8B"/>
    <w:name w:val="Numbered list 4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1" w15:restartNumberingAfterBreak="0">
    <w:nsid w:val="5AF8BC8C"/>
    <w:multiLevelType w:val="multilevel"/>
    <w:tmpl w:val="5AF8BC8C"/>
    <w:name w:val="Numbered list 4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2" w15:restartNumberingAfterBreak="0">
    <w:nsid w:val="5AF8BC8D"/>
    <w:multiLevelType w:val="multilevel"/>
    <w:tmpl w:val="5AF8BC8D"/>
    <w:name w:val="Numbered list 4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3" w15:restartNumberingAfterBreak="0">
    <w:nsid w:val="5AF8BC8E"/>
    <w:multiLevelType w:val="multilevel"/>
    <w:tmpl w:val="5AF8BC8E"/>
    <w:name w:val="Numbered list 4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64" w15:restartNumberingAfterBreak="0">
    <w:nsid w:val="5B895CEF"/>
    <w:multiLevelType w:val="hybridMultilevel"/>
    <w:tmpl w:val="0958B78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5" w15:restartNumberingAfterBreak="0">
    <w:nsid w:val="5C0E59BA"/>
    <w:multiLevelType w:val="hybridMultilevel"/>
    <w:tmpl w:val="0CB01C6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6" w15:restartNumberingAfterBreak="0">
    <w:nsid w:val="65327BA4"/>
    <w:multiLevelType w:val="hybridMultilevel"/>
    <w:tmpl w:val="13B41E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7" w15:restartNumberingAfterBreak="0">
    <w:nsid w:val="668C5526"/>
    <w:multiLevelType w:val="hybridMultilevel"/>
    <w:tmpl w:val="C9C41DF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8" w15:restartNumberingAfterBreak="0">
    <w:nsid w:val="6A1D24C5"/>
    <w:multiLevelType w:val="hybridMultilevel"/>
    <w:tmpl w:val="B53EA99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69" w15:restartNumberingAfterBreak="0">
    <w:nsid w:val="6D93634C"/>
    <w:multiLevelType w:val="hybridMultilevel"/>
    <w:tmpl w:val="650E4AC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0" w15:restartNumberingAfterBreak="0">
    <w:nsid w:val="6E6611BE"/>
    <w:multiLevelType w:val="hybridMultilevel"/>
    <w:tmpl w:val="BC8CE27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1" w15:restartNumberingAfterBreak="0">
    <w:nsid w:val="749B28C4"/>
    <w:multiLevelType w:val="hybridMultilevel"/>
    <w:tmpl w:val="29109316"/>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hint="default" w:ascii="Symbol" w:hAnsi="Symbol"/>
      </w:rPr>
    </w:lvl>
    <w:lvl w:ilvl="2" w:tplc="08090003">
      <w:start w:val="1"/>
      <w:numFmt w:val="bullet"/>
      <w:lvlText w:val="o"/>
      <w:lvlJc w:val="left"/>
      <w:pPr>
        <w:ind w:left="2160" w:hanging="180"/>
      </w:pPr>
      <w:rPr>
        <w:rFonts w:hint="default" w:ascii="Courier New" w:hAnsi="Courier New" w:cs="Courier New"/>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5075ED9"/>
    <w:multiLevelType w:val="hybridMultilevel"/>
    <w:tmpl w:val="BD8C4CFA"/>
    <w:lvl w:ilvl="0" w:tplc="3DFC81EC">
      <w:numFmt w:val="bullet"/>
      <w:lvlText w:val=""/>
      <w:lvlJc w:val="left"/>
      <w:pPr>
        <w:ind w:left="720" w:hanging="360"/>
      </w:pPr>
      <w:rPr>
        <w:rFonts w:hint="default" w:ascii="Wingdings" w:hAnsi="Wingdings" w:eastAsia="Calibri"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3" w15:restartNumberingAfterBreak="0">
    <w:nsid w:val="760041E9"/>
    <w:multiLevelType w:val="hybridMultilevel"/>
    <w:tmpl w:val="BBBA43A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4" w15:restartNumberingAfterBreak="0">
    <w:nsid w:val="76D1772F"/>
    <w:multiLevelType w:val="hybridMultilevel"/>
    <w:tmpl w:val="214CB4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5" w15:restartNumberingAfterBreak="0">
    <w:nsid w:val="76EB5829"/>
    <w:multiLevelType w:val="hybridMultilevel"/>
    <w:tmpl w:val="F006D6CC"/>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6" w15:restartNumberingAfterBreak="0">
    <w:nsid w:val="773331D2"/>
    <w:multiLevelType w:val="hybridMultilevel"/>
    <w:tmpl w:val="EE5CD9FE"/>
    <w:lvl w:ilvl="0" w:tplc="08090001">
      <w:start w:val="1"/>
      <w:numFmt w:val="bullet"/>
      <w:lvlText w:val=""/>
      <w:lvlJc w:val="left"/>
      <w:pPr>
        <w:ind w:left="153" w:hanging="360"/>
      </w:pPr>
      <w:rPr>
        <w:rFonts w:hint="default" w:ascii="Symbol" w:hAnsi="Symbol"/>
      </w:rPr>
    </w:lvl>
    <w:lvl w:ilvl="1" w:tplc="08090003" w:tentative="1">
      <w:start w:val="1"/>
      <w:numFmt w:val="bullet"/>
      <w:lvlText w:val="o"/>
      <w:lvlJc w:val="left"/>
      <w:pPr>
        <w:ind w:left="873" w:hanging="360"/>
      </w:pPr>
      <w:rPr>
        <w:rFonts w:hint="default" w:ascii="Courier New" w:hAnsi="Courier New" w:cs="Courier New"/>
      </w:rPr>
    </w:lvl>
    <w:lvl w:ilvl="2" w:tplc="08090005" w:tentative="1">
      <w:start w:val="1"/>
      <w:numFmt w:val="bullet"/>
      <w:lvlText w:val=""/>
      <w:lvlJc w:val="left"/>
      <w:pPr>
        <w:ind w:left="1593" w:hanging="360"/>
      </w:pPr>
      <w:rPr>
        <w:rFonts w:hint="default" w:ascii="Wingdings" w:hAnsi="Wingdings"/>
      </w:rPr>
    </w:lvl>
    <w:lvl w:ilvl="3" w:tplc="08090001" w:tentative="1">
      <w:start w:val="1"/>
      <w:numFmt w:val="bullet"/>
      <w:lvlText w:val=""/>
      <w:lvlJc w:val="left"/>
      <w:pPr>
        <w:ind w:left="2313" w:hanging="360"/>
      </w:pPr>
      <w:rPr>
        <w:rFonts w:hint="default" w:ascii="Symbol" w:hAnsi="Symbol"/>
      </w:rPr>
    </w:lvl>
    <w:lvl w:ilvl="4" w:tplc="08090003" w:tentative="1">
      <w:start w:val="1"/>
      <w:numFmt w:val="bullet"/>
      <w:lvlText w:val="o"/>
      <w:lvlJc w:val="left"/>
      <w:pPr>
        <w:ind w:left="3033" w:hanging="360"/>
      </w:pPr>
      <w:rPr>
        <w:rFonts w:hint="default" w:ascii="Courier New" w:hAnsi="Courier New" w:cs="Courier New"/>
      </w:rPr>
    </w:lvl>
    <w:lvl w:ilvl="5" w:tplc="08090005" w:tentative="1">
      <w:start w:val="1"/>
      <w:numFmt w:val="bullet"/>
      <w:lvlText w:val=""/>
      <w:lvlJc w:val="left"/>
      <w:pPr>
        <w:ind w:left="3753" w:hanging="360"/>
      </w:pPr>
      <w:rPr>
        <w:rFonts w:hint="default" w:ascii="Wingdings" w:hAnsi="Wingdings"/>
      </w:rPr>
    </w:lvl>
    <w:lvl w:ilvl="6" w:tplc="08090001" w:tentative="1">
      <w:start w:val="1"/>
      <w:numFmt w:val="bullet"/>
      <w:lvlText w:val=""/>
      <w:lvlJc w:val="left"/>
      <w:pPr>
        <w:ind w:left="4473" w:hanging="360"/>
      </w:pPr>
      <w:rPr>
        <w:rFonts w:hint="default" w:ascii="Symbol" w:hAnsi="Symbol"/>
      </w:rPr>
    </w:lvl>
    <w:lvl w:ilvl="7" w:tplc="08090003" w:tentative="1">
      <w:start w:val="1"/>
      <w:numFmt w:val="bullet"/>
      <w:lvlText w:val="o"/>
      <w:lvlJc w:val="left"/>
      <w:pPr>
        <w:ind w:left="5193" w:hanging="360"/>
      </w:pPr>
      <w:rPr>
        <w:rFonts w:hint="default" w:ascii="Courier New" w:hAnsi="Courier New" w:cs="Courier New"/>
      </w:rPr>
    </w:lvl>
    <w:lvl w:ilvl="8" w:tplc="08090005" w:tentative="1">
      <w:start w:val="1"/>
      <w:numFmt w:val="bullet"/>
      <w:lvlText w:val=""/>
      <w:lvlJc w:val="left"/>
      <w:pPr>
        <w:ind w:left="5913" w:hanging="360"/>
      </w:pPr>
      <w:rPr>
        <w:rFonts w:hint="default" w:ascii="Wingdings" w:hAnsi="Wingdings"/>
      </w:rPr>
    </w:lvl>
  </w:abstractNum>
  <w:abstractNum w:abstractNumId="77" w15:restartNumberingAfterBreak="0">
    <w:nsid w:val="799A52D6"/>
    <w:multiLevelType w:val="hybridMultilevel"/>
    <w:tmpl w:val="80E2FD5E"/>
    <w:lvl w:ilvl="0" w:tplc="5BB23E2C">
      <w:numFmt w:val="bullet"/>
      <w:lvlText w:val=""/>
      <w:lvlJc w:val="left"/>
      <w:pPr>
        <w:ind w:left="720" w:hanging="360"/>
      </w:pPr>
      <w:rPr>
        <w:rFonts w:hint="default" w:ascii="Wingdings" w:hAnsi="Wingdings" w:eastAsia="Calibri"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8" w15:restartNumberingAfterBreak="0">
    <w:nsid w:val="7ABD6BDA"/>
    <w:multiLevelType w:val="hybridMultilevel"/>
    <w:tmpl w:val="8CA655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B34557B"/>
    <w:multiLevelType w:val="hybridMultilevel"/>
    <w:tmpl w:val="48CC201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0" w15:restartNumberingAfterBreak="0">
    <w:nsid w:val="7BFE0748"/>
    <w:multiLevelType w:val="hybridMultilevel"/>
    <w:tmpl w:val="FD8818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36"/>
  </w:num>
  <w:num w:numId="2">
    <w:abstractNumId w:val="58"/>
  </w:num>
  <w:num w:numId="3">
    <w:abstractNumId w:val="66"/>
  </w:num>
  <w:num w:numId="4">
    <w:abstractNumId w:val="18"/>
  </w:num>
  <w:num w:numId="5">
    <w:abstractNumId w:val="73"/>
  </w:num>
  <w:num w:numId="6">
    <w:abstractNumId w:val="71"/>
  </w:num>
  <w:num w:numId="7">
    <w:abstractNumId w:val="17"/>
  </w:num>
  <w:num w:numId="8">
    <w:abstractNumId w:val="74"/>
  </w:num>
  <w:num w:numId="9">
    <w:abstractNumId w:val="80"/>
  </w:num>
  <w:num w:numId="10">
    <w:abstractNumId w:val="8"/>
  </w:num>
  <w:num w:numId="11">
    <w:abstractNumId w:val="79"/>
  </w:num>
  <w:num w:numId="12">
    <w:abstractNumId w:val="75"/>
  </w:num>
  <w:num w:numId="13">
    <w:abstractNumId w:val="3"/>
  </w:num>
  <w:num w:numId="14">
    <w:abstractNumId w:val="78"/>
  </w:num>
  <w:num w:numId="15">
    <w:abstractNumId w:val="16"/>
  </w:num>
  <w:num w:numId="16">
    <w:abstractNumId w:val="9"/>
  </w:num>
  <w:num w:numId="17">
    <w:abstractNumId w:val="11"/>
  </w:num>
  <w:num w:numId="18">
    <w:abstractNumId w:val="76"/>
  </w:num>
  <w:num w:numId="19">
    <w:abstractNumId w:val="0"/>
  </w:num>
  <w:num w:numId="20">
    <w:abstractNumId w:val="0"/>
  </w:num>
  <w:num w:numId="21">
    <w:abstractNumId w:val="7"/>
  </w:num>
  <w:num w:numId="22">
    <w:abstractNumId w:val="7"/>
  </w:num>
  <w:num w:numId="23">
    <w:abstractNumId w:val="2"/>
  </w:num>
  <w:num w:numId="24">
    <w:abstractNumId w:val="4"/>
  </w:num>
  <w:num w:numId="25">
    <w:abstractNumId w:val="19"/>
  </w:num>
  <w:num w:numId="26">
    <w:abstractNumId w:val="70"/>
  </w:num>
  <w:num w:numId="27">
    <w:abstractNumId w:val="5"/>
  </w:num>
  <w:num w:numId="28">
    <w:abstractNumId w:val="69"/>
  </w:num>
  <w:num w:numId="29">
    <w:abstractNumId w:val="13"/>
  </w:num>
  <w:num w:numId="30">
    <w:abstractNumId w:val="14"/>
  </w:num>
  <w:num w:numId="31">
    <w:abstractNumId w:val="6"/>
  </w:num>
  <w:num w:numId="32">
    <w:abstractNumId w:val="72"/>
  </w:num>
  <w:num w:numId="33">
    <w:abstractNumId w:val="77"/>
  </w:num>
  <w:num w:numId="34">
    <w:abstractNumId w:val="67"/>
  </w:num>
  <w:num w:numId="35">
    <w:abstractNumId w:val="15"/>
  </w:num>
  <w:num w:numId="36">
    <w:abstractNumId w:val="20"/>
  </w:num>
  <w:num w:numId="37">
    <w:abstractNumId w:val="65"/>
  </w:num>
  <w:num w:numId="38">
    <w:abstractNumId w:val="64"/>
  </w:num>
  <w:num w:numId="39">
    <w:abstractNumId w:val="20"/>
  </w:num>
  <w:num w:numId="40">
    <w:abstractNumId w:val="68"/>
  </w:num>
  <w:num w:numId="41">
    <w:abstractNumId w:val="10"/>
  </w:num>
  <w:num w:numId="42">
    <w:abstractNumId w:val="12"/>
  </w:num>
  <w:num w:numId="43">
    <w:abstractNumId w:val="12"/>
  </w:num>
  <w:num w:numId="44">
    <w:abstractNumId w:val="1"/>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embedSystemFonts/>
  <w:gutterAtTop/>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M7W0tDQwtLQ0szBR0lEKTi0uzszPAykwrgUAA+gmCywAAAA="/>
  </w:docVars>
  <w:rsids>
    <w:rsidRoot w:val="00B56071"/>
    <w:rsid w:val="00001725"/>
    <w:rsid w:val="00002992"/>
    <w:rsid w:val="00003E5D"/>
    <w:rsid w:val="00007C68"/>
    <w:rsid w:val="0001082B"/>
    <w:rsid w:val="000118B3"/>
    <w:rsid w:val="00031BAC"/>
    <w:rsid w:val="000422BE"/>
    <w:rsid w:val="00043485"/>
    <w:rsid w:val="000459A9"/>
    <w:rsid w:val="0005147C"/>
    <w:rsid w:val="000553EA"/>
    <w:rsid w:val="00056E4E"/>
    <w:rsid w:val="00061729"/>
    <w:rsid w:val="00065BD8"/>
    <w:rsid w:val="000705CD"/>
    <w:rsid w:val="00073900"/>
    <w:rsid w:val="00074B51"/>
    <w:rsid w:val="000779FF"/>
    <w:rsid w:val="00077F5D"/>
    <w:rsid w:val="00081E2E"/>
    <w:rsid w:val="00082459"/>
    <w:rsid w:val="0008394D"/>
    <w:rsid w:val="000853CF"/>
    <w:rsid w:val="0008694C"/>
    <w:rsid w:val="00090123"/>
    <w:rsid w:val="00092D9C"/>
    <w:rsid w:val="00093F1D"/>
    <w:rsid w:val="00097555"/>
    <w:rsid w:val="000A033C"/>
    <w:rsid w:val="000A1222"/>
    <w:rsid w:val="000A4638"/>
    <w:rsid w:val="000A47C5"/>
    <w:rsid w:val="000B0725"/>
    <w:rsid w:val="000D055E"/>
    <w:rsid w:val="000D38C7"/>
    <w:rsid w:val="000E2B37"/>
    <w:rsid w:val="000E3B96"/>
    <w:rsid w:val="000E55EF"/>
    <w:rsid w:val="000E582B"/>
    <w:rsid w:val="000F1EF7"/>
    <w:rsid w:val="000F2308"/>
    <w:rsid w:val="000F617E"/>
    <w:rsid w:val="000F7D0E"/>
    <w:rsid w:val="00100281"/>
    <w:rsid w:val="001206A2"/>
    <w:rsid w:val="001207FB"/>
    <w:rsid w:val="0012299E"/>
    <w:rsid w:val="00123C55"/>
    <w:rsid w:val="00130823"/>
    <w:rsid w:val="001333E5"/>
    <w:rsid w:val="00134AD9"/>
    <w:rsid w:val="001410C3"/>
    <w:rsid w:val="001430A4"/>
    <w:rsid w:val="00150764"/>
    <w:rsid w:val="00154958"/>
    <w:rsid w:val="001612CD"/>
    <w:rsid w:val="00165F1C"/>
    <w:rsid w:val="00172339"/>
    <w:rsid w:val="00173E39"/>
    <w:rsid w:val="00176DDC"/>
    <w:rsid w:val="00177F58"/>
    <w:rsid w:val="001807C4"/>
    <w:rsid w:val="0018113A"/>
    <w:rsid w:val="001853B5"/>
    <w:rsid w:val="001877F1"/>
    <w:rsid w:val="00191639"/>
    <w:rsid w:val="001921AE"/>
    <w:rsid w:val="00193194"/>
    <w:rsid w:val="00193A41"/>
    <w:rsid w:val="001946B2"/>
    <w:rsid w:val="001A787C"/>
    <w:rsid w:val="001B558E"/>
    <w:rsid w:val="001C433D"/>
    <w:rsid w:val="001C4664"/>
    <w:rsid w:val="001C625B"/>
    <w:rsid w:val="001C63E5"/>
    <w:rsid w:val="001D3547"/>
    <w:rsid w:val="001D4D1F"/>
    <w:rsid w:val="001D54A1"/>
    <w:rsid w:val="001D7365"/>
    <w:rsid w:val="001D79B0"/>
    <w:rsid w:val="001E040F"/>
    <w:rsid w:val="001E27F3"/>
    <w:rsid w:val="001E28F1"/>
    <w:rsid w:val="001F36F4"/>
    <w:rsid w:val="001F5E44"/>
    <w:rsid w:val="001F794B"/>
    <w:rsid w:val="00205B40"/>
    <w:rsid w:val="0020601C"/>
    <w:rsid w:val="00206D71"/>
    <w:rsid w:val="00207CCE"/>
    <w:rsid w:val="00210D11"/>
    <w:rsid w:val="002132DD"/>
    <w:rsid w:val="00214E79"/>
    <w:rsid w:val="002150C3"/>
    <w:rsid w:val="00224A45"/>
    <w:rsid w:val="00224D91"/>
    <w:rsid w:val="00233F7D"/>
    <w:rsid w:val="00234FE3"/>
    <w:rsid w:val="00247806"/>
    <w:rsid w:val="00250B4E"/>
    <w:rsid w:val="00250E1D"/>
    <w:rsid w:val="00253324"/>
    <w:rsid w:val="00267E2D"/>
    <w:rsid w:val="00272202"/>
    <w:rsid w:val="00274070"/>
    <w:rsid w:val="0027779C"/>
    <w:rsid w:val="002819F9"/>
    <w:rsid w:val="002821BD"/>
    <w:rsid w:val="00285930"/>
    <w:rsid w:val="00291E33"/>
    <w:rsid w:val="00296CD4"/>
    <w:rsid w:val="00296DC7"/>
    <w:rsid w:val="002A1297"/>
    <w:rsid w:val="002B5022"/>
    <w:rsid w:val="002B5BD1"/>
    <w:rsid w:val="002B637D"/>
    <w:rsid w:val="002B7CB0"/>
    <w:rsid w:val="002C0187"/>
    <w:rsid w:val="002C25FD"/>
    <w:rsid w:val="002C7BE3"/>
    <w:rsid w:val="002E390E"/>
    <w:rsid w:val="002E4F7F"/>
    <w:rsid w:val="002E5717"/>
    <w:rsid w:val="002E5DA5"/>
    <w:rsid w:val="002F273C"/>
    <w:rsid w:val="002F292D"/>
    <w:rsid w:val="002F30A7"/>
    <w:rsid w:val="002F31F7"/>
    <w:rsid w:val="002F5B8B"/>
    <w:rsid w:val="002F5DC3"/>
    <w:rsid w:val="002F70B5"/>
    <w:rsid w:val="00302213"/>
    <w:rsid w:val="0030247E"/>
    <w:rsid w:val="0030494D"/>
    <w:rsid w:val="003124EC"/>
    <w:rsid w:val="003203FE"/>
    <w:rsid w:val="00326529"/>
    <w:rsid w:val="00331A31"/>
    <w:rsid w:val="00335166"/>
    <w:rsid w:val="00335F33"/>
    <w:rsid w:val="0034052D"/>
    <w:rsid w:val="00353E2B"/>
    <w:rsid w:val="003570DD"/>
    <w:rsid w:val="00372A86"/>
    <w:rsid w:val="00374487"/>
    <w:rsid w:val="003809B1"/>
    <w:rsid w:val="0038160B"/>
    <w:rsid w:val="0038796B"/>
    <w:rsid w:val="003935F9"/>
    <w:rsid w:val="00394FFB"/>
    <w:rsid w:val="00395DEA"/>
    <w:rsid w:val="00396C0E"/>
    <w:rsid w:val="003A220C"/>
    <w:rsid w:val="003A2FAC"/>
    <w:rsid w:val="003A6997"/>
    <w:rsid w:val="003B55CE"/>
    <w:rsid w:val="003C3D5B"/>
    <w:rsid w:val="003C74A0"/>
    <w:rsid w:val="003D4D70"/>
    <w:rsid w:val="003D5166"/>
    <w:rsid w:val="003D6141"/>
    <w:rsid w:val="003D6666"/>
    <w:rsid w:val="003E0300"/>
    <w:rsid w:val="003E1D68"/>
    <w:rsid w:val="003E22FD"/>
    <w:rsid w:val="003E32EE"/>
    <w:rsid w:val="003E60E4"/>
    <w:rsid w:val="003E688A"/>
    <w:rsid w:val="003E75D4"/>
    <w:rsid w:val="003F2995"/>
    <w:rsid w:val="003F3D9D"/>
    <w:rsid w:val="003F4A10"/>
    <w:rsid w:val="003F5944"/>
    <w:rsid w:val="003F657D"/>
    <w:rsid w:val="0040435D"/>
    <w:rsid w:val="00405D19"/>
    <w:rsid w:val="00410AF7"/>
    <w:rsid w:val="00422C39"/>
    <w:rsid w:val="0042443E"/>
    <w:rsid w:val="004246F1"/>
    <w:rsid w:val="004279AB"/>
    <w:rsid w:val="00430836"/>
    <w:rsid w:val="0043519D"/>
    <w:rsid w:val="0043542B"/>
    <w:rsid w:val="004419AB"/>
    <w:rsid w:val="0045201D"/>
    <w:rsid w:val="0045533B"/>
    <w:rsid w:val="00455ED7"/>
    <w:rsid w:val="004570DB"/>
    <w:rsid w:val="004571DF"/>
    <w:rsid w:val="0045778A"/>
    <w:rsid w:val="00464D87"/>
    <w:rsid w:val="00465B8D"/>
    <w:rsid w:val="004766E7"/>
    <w:rsid w:val="00485F2F"/>
    <w:rsid w:val="00487D18"/>
    <w:rsid w:val="00492CE1"/>
    <w:rsid w:val="00493F65"/>
    <w:rsid w:val="00496951"/>
    <w:rsid w:val="00497B2F"/>
    <w:rsid w:val="004A080F"/>
    <w:rsid w:val="004A6C45"/>
    <w:rsid w:val="004B6B95"/>
    <w:rsid w:val="004C03F5"/>
    <w:rsid w:val="004C1D42"/>
    <w:rsid w:val="004D2693"/>
    <w:rsid w:val="004D3AF4"/>
    <w:rsid w:val="004E1F2C"/>
    <w:rsid w:val="004F10E7"/>
    <w:rsid w:val="004F1D54"/>
    <w:rsid w:val="004F3897"/>
    <w:rsid w:val="004F445E"/>
    <w:rsid w:val="004F48A2"/>
    <w:rsid w:val="004F716D"/>
    <w:rsid w:val="005022DA"/>
    <w:rsid w:val="00502931"/>
    <w:rsid w:val="00515E98"/>
    <w:rsid w:val="0051700C"/>
    <w:rsid w:val="005216AD"/>
    <w:rsid w:val="00527024"/>
    <w:rsid w:val="005433FA"/>
    <w:rsid w:val="005464EA"/>
    <w:rsid w:val="00563E66"/>
    <w:rsid w:val="00571859"/>
    <w:rsid w:val="00582061"/>
    <w:rsid w:val="0058567A"/>
    <w:rsid w:val="0059006D"/>
    <w:rsid w:val="0059037B"/>
    <w:rsid w:val="00590635"/>
    <w:rsid w:val="005908A9"/>
    <w:rsid w:val="00594590"/>
    <w:rsid w:val="005977C1"/>
    <w:rsid w:val="005A05AC"/>
    <w:rsid w:val="005A0FF5"/>
    <w:rsid w:val="005A1623"/>
    <w:rsid w:val="005A62F6"/>
    <w:rsid w:val="005B202F"/>
    <w:rsid w:val="005B4DE1"/>
    <w:rsid w:val="005C33F7"/>
    <w:rsid w:val="005D3227"/>
    <w:rsid w:val="005D6635"/>
    <w:rsid w:val="005D6C8C"/>
    <w:rsid w:val="005D7707"/>
    <w:rsid w:val="005D79C4"/>
    <w:rsid w:val="005E17E3"/>
    <w:rsid w:val="005E4B5D"/>
    <w:rsid w:val="005E4CD6"/>
    <w:rsid w:val="005F4446"/>
    <w:rsid w:val="00602498"/>
    <w:rsid w:val="00603E05"/>
    <w:rsid w:val="00606D35"/>
    <w:rsid w:val="006120E1"/>
    <w:rsid w:val="00612231"/>
    <w:rsid w:val="00615CC9"/>
    <w:rsid w:val="00617680"/>
    <w:rsid w:val="00621151"/>
    <w:rsid w:val="00621349"/>
    <w:rsid w:val="00622EF0"/>
    <w:rsid w:val="00623CDD"/>
    <w:rsid w:val="00632B84"/>
    <w:rsid w:val="006368D0"/>
    <w:rsid w:val="00636D34"/>
    <w:rsid w:val="00643E83"/>
    <w:rsid w:val="00644690"/>
    <w:rsid w:val="0064488A"/>
    <w:rsid w:val="00650BB0"/>
    <w:rsid w:val="00652129"/>
    <w:rsid w:val="00653B51"/>
    <w:rsid w:val="00654AA0"/>
    <w:rsid w:val="006638DD"/>
    <w:rsid w:val="00664F49"/>
    <w:rsid w:val="00673C65"/>
    <w:rsid w:val="006747EC"/>
    <w:rsid w:val="00674DE3"/>
    <w:rsid w:val="0067737D"/>
    <w:rsid w:val="00682BA2"/>
    <w:rsid w:val="0068307F"/>
    <w:rsid w:val="00683311"/>
    <w:rsid w:val="006906DE"/>
    <w:rsid w:val="006924D8"/>
    <w:rsid w:val="00693CE4"/>
    <w:rsid w:val="0069556A"/>
    <w:rsid w:val="006A2112"/>
    <w:rsid w:val="006A31C9"/>
    <w:rsid w:val="006B3CE7"/>
    <w:rsid w:val="006B6EE6"/>
    <w:rsid w:val="006C12FA"/>
    <w:rsid w:val="006C3172"/>
    <w:rsid w:val="006C3B22"/>
    <w:rsid w:val="006C69EB"/>
    <w:rsid w:val="006D23C4"/>
    <w:rsid w:val="006D5790"/>
    <w:rsid w:val="006F11CB"/>
    <w:rsid w:val="006F1EA5"/>
    <w:rsid w:val="006F4926"/>
    <w:rsid w:val="00702C97"/>
    <w:rsid w:val="00713107"/>
    <w:rsid w:val="0071756A"/>
    <w:rsid w:val="0072259C"/>
    <w:rsid w:val="00725415"/>
    <w:rsid w:val="0072587F"/>
    <w:rsid w:val="00736696"/>
    <w:rsid w:val="00750DEC"/>
    <w:rsid w:val="00754D1C"/>
    <w:rsid w:val="007556D0"/>
    <w:rsid w:val="00757549"/>
    <w:rsid w:val="00757810"/>
    <w:rsid w:val="007601B0"/>
    <w:rsid w:val="00762173"/>
    <w:rsid w:val="00764113"/>
    <w:rsid w:val="00765B0A"/>
    <w:rsid w:val="0077150B"/>
    <w:rsid w:val="007749AC"/>
    <w:rsid w:val="00783408"/>
    <w:rsid w:val="00783F52"/>
    <w:rsid w:val="00786309"/>
    <w:rsid w:val="00787B34"/>
    <w:rsid w:val="00790C8D"/>
    <w:rsid w:val="00792362"/>
    <w:rsid w:val="00793357"/>
    <w:rsid w:val="0079485F"/>
    <w:rsid w:val="007978A7"/>
    <w:rsid w:val="007A498E"/>
    <w:rsid w:val="007A5533"/>
    <w:rsid w:val="007A590A"/>
    <w:rsid w:val="007B2FE5"/>
    <w:rsid w:val="007C45BF"/>
    <w:rsid w:val="007D23A8"/>
    <w:rsid w:val="007E294E"/>
    <w:rsid w:val="007E6538"/>
    <w:rsid w:val="007E6F9C"/>
    <w:rsid w:val="007F1D25"/>
    <w:rsid w:val="007F28D2"/>
    <w:rsid w:val="007F33CD"/>
    <w:rsid w:val="007F3A4C"/>
    <w:rsid w:val="007F4230"/>
    <w:rsid w:val="007F4E70"/>
    <w:rsid w:val="007F5AA2"/>
    <w:rsid w:val="008008BD"/>
    <w:rsid w:val="00805AF9"/>
    <w:rsid w:val="0081459A"/>
    <w:rsid w:val="008166AB"/>
    <w:rsid w:val="008302D2"/>
    <w:rsid w:val="008306D1"/>
    <w:rsid w:val="00836D0B"/>
    <w:rsid w:val="00837928"/>
    <w:rsid w:val="0084002F"/>
    <w:rsid w:val="00841865"/>
    <w:rsid w:val="00853F9D"/>
    <w:rsid w:val="008579E7"/>
    <w:rsid w:val="00861CB7"/>
    <w:rsid w:val="00863159"/>
    <w:rsid w:val="00863566"/>
    <w:rsid w:val="00866BE4"/>
    <w:rsid w:val="00866F11"/>
    <w:rsid w:val="0086766E"/>
    <w:rsid w:val="00867932"/>
    <w:rsid w:val="0087237C"/>
    <w:rsid w:val="0087680F"/>
    <w:rsid w:val="00882B64"/>
    <w:rsid w:val="00883B9D"/>
    <w:rsid w:val="00884656"/>
    <w:rsid w:val="00884D98"/>
    <w:rsid w:val="00887B16"/>
    <w:rsid w:val="008901A5"/>
    <w:rsid w:val="0089342F"/>
    <w:rsid w:val="00895DB9"/>
    <w:rsid w:val="00896556"/>
    <w:rsid w:val="008A25A0"/>
    <w:rsid w:val="008A269B"/>
    <w:rsid w:val="008A41E6"/>
    <w:rsid w:val="008A5064"/>
    <w:rsid w:val="008A59A6"/>
    <w:rsid w:val="008A64D7"/>
    <w:rsid w:val="008B2195"/>
    <w:rsid w:val="008B427C"/>
    <w:rsid w:val="008B7BCB"/>
    <w:rsid w:val="008C00FE"/>
    <w:rsid w:val="008C0603"/>
    <w:rsid w:val="008C07C2"/>
    <w:rsid w:val="008C10DB"/>
    <w:rsid w:val="008C28C7"/>
    <w:rsid w:val="008C48B6"/>
    <w:rsid w:val="008C6AE1"/>
    <w:rsid w:val="008C6CCC"/>
    <w:rsid w:val="008C6E1E"/>
    <w:rsid w:val="008D008A"/>
    <w:rsid w:val="008D3B91"/>
    <w:rsid w:val="008D52CE"/>
    <w:rsid w:val="008D5369"/>
    <w:rsid w:val="008D7CCD"/>
    <w:rsid w:val="008F074F"/>
    <w:rsid w:val="008F2BA3"/>
    <w:rsid w:val="00900B57"/>
    <w:rsid w:val="009010C0"/>
    <w:rsid w:val="00901E0F"/>
    <w:rsid w:val="00903661"/>
    <w:rsid w:val="00903F99"/>
    <w:rsid w:val="00905D11"/>
    <w:rsid w:val="00910D49"/>
    <w:rsid w:val="009132BA"/>
    <w:rsid w:val="00915F40"/>
    <w:rsid w:val="00920DFF"/>
    <w:rsid w:val="009349F2"/>
    <w:rsid w:val="0094136E"/>
    <w:rsid w:val="009413BF"/>
    <w:rsid w:val="009414DB"/>
    <w:rsid w:val="00946551"/>
    <w:rsid w:val="00951EB6"/>
    <w:rsid w:val="00955B22"/>
    <w:rsid w:val="00955B7A"/>
    <w:rsid w:val="00955D43"/>
    <w:rsid w:val="009574E7"/>
    <w:rsid w:val="00960755"/>
    <w:rsid w:val="0096218F"/>
    <w:rsid w:val="00967D9C"/>
    <w:rsid w:val="0097237E"/>
    <w:rsid w:val="00974FA2"/>
    <w:rsid w:val="00986660"/>
    <w:rsid w:val="00993071"/>
    <w:rsid w:val="0099439F"/>
    <w:rsid w:val="009A03CC"/>
    <w:rsid w:val="009A636C"/>
    <w:rsid w:val="009B09F5"/>
    <w:rsid w:val="009B1071"/>
    <w:rsid w:val="009B1B5D"/>
    <w:rsid w:val="009B212F"/>
    <w:rsid w:val="009C0BE1"/>
    <w:rsid w:val="009C4B58"/>
    <w:rsid w:val="009C500D"/>
    <w:rsid w:val="009D37F9"/>
    <w:rsid w:val="009D4785"/>
    <w:rsid w:val="009E5B92"/>
    <w:rsid w:val="009F126C"/>
    <w:rsid w:val="009F4D2A"/>
    <w:rsid w:val="009F5FE7"/>
    <w:rsid w:val="009F6138"/>
    <w:rsid w:val="00A01725"/>
    <w:rsid w:val="00A01EDC"/>
    <w:rsid w:val="00A02331"/>
    <w:rsid w:val="00A02A35"/>
    <w:rsid w:val="00A03166"/>
    <w:rsid w:val="00A04385"/>
    <w:rsid w:val="00A0466B"/>
    <w:rsid w:val="00A0627F"/>
    <w:rsid w:val="00A10492"/>
    <w:rsid w:val="00A1221B"/>
    <w:rsid w:val="00A13884"/>
    <w:rsid w:val="00A25DAA"/>
    <w:rsid w:val="00A25FC1"/>
    <w:rsid w:val="00A2689B"/>
    <w:rsid w:val="00A32F5C"/>
    <w:rsid w:val="00A44BA4"/>
    <w:rsid w:val="00A4732B"/>
    <w:rsid w:val="00A52CE0"/>
    <w:rsid w:val="00A5323D"/>
    <w:rsid w:val="00A539F1"/>
    <w:rsid w:val="00A546A2"/>
    <w:rsid w:val="00A6093C"/>
    <w:rsid w:val="00A60F8F"/>
    <w:rsid w:val="00A6241A"/>
    <w:rsid w:val="00A650FE"/>
    <w:rsid w:val="00A726C8"/>
    <w:rsid w:val="00A76C8D"/>
    <w:rsid w:val="00A80B24"/>
    <w:rsid w:val="00A82CDC"/>
    <w:rsid w:val="00A85B2E"/>
    <w:rsid w:val="00A93081"/>
    <w:rsid w:val="00A93C0B"/>
    <w:rsid w:val="00AA1AF1"/>
    <w:rsid w:val="00AC1F9C"/>
    <w:rsid w:val="00AC60D2"/>
    <w:rsid w:val="00AC65DF"/>
    <w:rsid w:val="00AE3D00"/>
    <w:rsid w:val="00AE5EC1"/>
    <w:rsid w:val="00AF113D"/>
    <w:rsid w:val="00AF6E98"/>
    <w:rsid w:val="00B00376"/>
    <w:rsid w:val="00B01270"/>
    <w:rsid w:val="00B03412"/>
    <w:rsid w:val="00B06127"/>
    <w:rsid w:val="00B07B03"/>
    <w:rsid w:val="00B11965"/>
    <w:rsid w:val="00B1303B"/>
    <w:rsid w:val="00B16F67"/>
    <w:rsid w:val="00B23FF4"/>
    <w:rsid w:val="00B25042"/>
    <w:rsid w:val="00B263C7"/>
    <w:rsid w:val="00B31EB0"/>
    <w:rsid w:val="00B325A3"/>
    <w:rsid w:val="00B3331F"/>
    <w:rsid w:val="00B36909"/>
    <w:rsid w:val="00B410CD"/>
    <w:rsid w:val="00B41209"/>
    <w:rsid w:val="00B43C29"/>
    <w:rsid w:val="00B440F5"/>
    <w:rsid w:val="00B4691B"/>
    <w:rsid w:val="00B47375"/>
    <w:rsid w:val="00B56071"/>
    <w:rsid w:val="00B56B9B"/>
    <w:rsid w:val="00B5758B"/>
    <w:rsid w:val="00B627EE"/>
    <w:rsid w:val="00B630ED"/>
    <w:rsid w:val="00B66382"/>
    <w:rsid w:val="00B71EEB"/>
    <w:rsid w:val="00B74B14"/>
    <w:rsid w:val="00B76597"/>
    <w:rsid w:val="00B7661E"/>
    <w:rsid w:val="00B82AD9"/>
    <w:rsid w:val="00B83990"/>
    <w:rsid w:val="00B8416C"/>
    <w:rsid w:val="00B868F4"/>
    <w:rsid w:val="00B87D34"/>
    <w:rsid w:val="00B912A6"/>
    <w:rsid w:val="00BA40F9"/>
    <w:rsid w:val="00BB14B8"/>
    <w:rsid w:val="00BB3499"/>
    <w:rsid w:val="00BB6F13"/>
    <w:rsid w:val="00BC07B5"/>
    <w:rsid w:val="00BC2FB6"/>
    <w:rsid w:val="00BC77F8"/>
    <w:rsid w:val="00BD061D"/>
    <w:rsid w:val="00BD2243"/>
    <w:rsid w:val="00BE0993"/>
    <w:rsid w:val="00BF1E20"/>
    <w:rsid w:val="00BF3660"/>
    <w:rsid w:val="00BF3ADE"/>
    <w:rsid w:val="00C024E3"/>
    <w:rsid w:val="00C06F81"/>
    <w:rsid w:val="00C15ED1"/>
    <w:rsid w:val="00C17717"/>
    <w:rsid w:val="00C20DEB"/>
    <w:rsid w:val="00C2162B"/>
    <w:rsid w:val="00C36AF4"/>
    <w:rsid w:val="00C3736C"/>
    <w:rsid w:val="00C43DB3"/>
    <w:rsid w:val="00C453A3"/>
    <w:rsid w:val="00C526B5"/>
    <w:rsid w:val="00C52CB1"/>
    <w:rsid w:val="00C534BC"/>
    <w:rsid w:val="00C57FC6"/>
    <w:rsid w:val="00C6646F"/>
    <w:rsid w:val="00C67A9E"/>
    <w:rsid w:val="00C73D78"/>
    <w:rsid w:val="00C75710"/>
    <w:rsid w:val="00C805D8"/>
    <w:rsid w:val="00C866D7"/>
    <w:rsid w:val="00C91E03"/>
    <w:rsid w:val="00C93E4D"/>
    <w:rsid w:val="00C97952"/>
    <w:rsid w:val="00CA4A74"/>
    <w:rsid w:val="00CA5D88"/>
    <w:rsid w:val="00CB038B"/>
    <w:rsid w:val="00CB6281"/>
    <w:rsid w:val="00CB7405"/>
    <w:rsid w:val="00CC101B"/>
    <w:rsid w:val="00CC13A7"/>
    <w:rsid w:val="00CC3E7B"/>
    <w:rsid w:val="00CC7F45"/>
    <w:rsid w:val="00CD1823"/>
    <w:rsid w:val="00CD4EDE"/>
    <w:rsid w:val="00CE65CF"/>
    <w:rsid w:val="00CE65EE"/>
    <w:rsid w:val="00CE6618"/>
    <w:rsid w:val="00CE7A8E"/>
    <w:rsid w:val="00CF0A63"/>
    <w:rsid w:val="00CF1344"/>
    <w:rsid w:val="00CF6B8F"/>
    <w:rsid w:val="00D00188"/>
    <w:rsid w:val="00D042E5"/>
    <w:rsid w:val="00D05091"/>
    <w:rsid w:val="00D05F94"/>
    <w:rsid w:val="00D114CC"/>
    <w:rsid w:val="00D11815"/>
    <w:rsid w:val="00D12610"/>
    <w:rsid w:val="00D20DD6"/>
    <w:rsid w:val="00D2125D"/>
    <w:rsid w:val="00D23FBD"/>
    <w:rsid w:val="00D27519"/>
    <w:rsid w:val="00D33BAA"/>
    <w:rsid w:val="00D3536E"/>
    <w:rsid w:val="00D354E4"/>
    <w:rsid w:val="00D35E19"/>
    <w:rsid w:val="00D36046"/>
    <w:rsid w:val="00D37485"/>
    <w:rsid w:val="00D375DB"/>
    <w:rsid w:val="00D3781F"/>
    <w:rsid w:val="00D37B3A"/>
    <w:rsid w:val="00D41B38"/>
    <w:rsid w:val="00D41BD3"/>
    <w:rsid w:val="00D431C0"/>
    <w:rsid w:val="00D5080A"/>
    <w:rsid w:val="00D51459"/>
    <w:rsid w:val="00D514E1"/>
    <w:rsid w:val="00D51643"/>
    <w:rsid w:val="00D5267B"/>
    <w:rsid w:val="00D55D4E"/>
    <w:rsid w:val="00D6057C"/>
    <w:rsid w:val="00D623C1"/>
    <w:rsid w:val="00D624A1"/>
    <w:rsid w:val="00D65031"/>
    <w:rsid w:val="00D80036"/>
    <w:rsid w:val="00D801F3"/>
    <w:rsid w:val="00D80C4E"/>
    <w:rsid w:val="00D80D1C"/>
    <w:rsid w:val="00D82A42"/>
    <w:rsid w:val="00D84B4E"/>
    <w:rsid w:val="00D92084"/>
    <w:rsid w:val="00D93DB9"/>
    <w:rsid w:val="00D94549"/>
    <w:rsid w:val="00D94667"/>
    <w:rsid w:val="00DA1992"/>
    <w:rsid w:val="00DA2109"/>
    <w:rsid w:val="00DA253D"/>
    <w:rsid w:val="00DA780D"/>
    <w:rsid w:val="00DB3A2C"/>
    <w:rsid w:val="00DB4044"/>
    <w:rsid w:val="00DB4E34"/>
    <w:rsid w:val="00DB5991"/>
    <w:rsid w:val="00DB793C"/>
    <w:rsid w:val="00DC103A"/>
    <w:rsid w:val="00DC7BB0"/>
    <w:rsid w:val="00DD09A5"/>
    <w:rsid w:val="00DD1EBD"/>
    <w:rsid w:val="00DD33DD"/>
    <w:rsid w:val="00DD37D1"/>
    <w:rsid w:val="00DD5B07"/>
    <w:rsid w:val="00DD70FF"/>
    <w:rsid w:val="00DE6DD5"/>
    <w:rsid w:val="00DF49AC"/>
    <w:rsid w:val="00DF6881"/>
    <w:rsid w:val="00DF7D21"/>
    <w:rsid w:val="00E04315"/>
    <w:rsid w:val="00E1065A"/>
    <w:rsid w:val="00E10E07"/>
    <w:rsid w:val="00E22274"/>
    <w:rsid w:val="00E33B4C"/>
    <w:rsid w:val="00E345C2"/>
    <w:rsid w:val="00E35867"/>
    <w:rsid w:val="00E50A89"/>
    <w:rsid w:val="00E51CE0"/>
    <w:rsid w:val="00E54B22"/>
    <w:rsid w:val="00E56094"/>
    <w:rsid w:val="00E62DD5"/>
    <w:rsid w:val="00E63317"/>
    <w:rsid w:val="00E65C8E"/>
    <w:rsid w:val="00E70D6B"/>
    <w:rsid w:val="00E74CDF"/>
    <w:rsid w:val="00E76DF5"/>
    <w:rsid w:val="00E83C83"/>
    <w:rsid w:val="00E83DE8"/>
    <w:rsid w:val="00E849DD"/>
    <w:rsid w:val="00E93A53"/>
    <w:rsid w:val="00EA0D74"/>
    <w:rsid w:val="00EA19B1"/>
    <w:rsid w:val="00EA21EF"/>
    <w:rsid w:val="00EA575C"/>
    <w:rsid w:val="00EA585E"/>
    <w:rsid w:val="00EA6785"/>
    <w:rsid w:val="00EA7A02"/>
    <w:rsid w:val="00EB433F"/>
    <w:rsid w:val="00EB78F6"/>
    <w:rsid w:val="00EC0B64"/>
    <w:rsid w:val="00EC181D"/>
    <w:rsid w:val="00EC1BCA"/>
    <w:rsid w:val="00EC5DEE"/>
    <w:rsid w:val="00EC6FDC"/>
    <w:rsid w:val="00ED6EFC"/>
    <w:rsid w:val="00EE5BE2"/>
    <w:rsid w:val="00EE79EC"/>
    <w:rsid w:val="00EF3792"/>
    <w:rsid w:val="00EF37F4"/>
    <w:rsid w:val="00EF38DB"/>
    <w:rsid w:val="00EF43A6"/>
    <w:rsid w:val="00EF4FBE"/>
    <w:rsid w:val="00EF69B0"/>
    <w:rsid w:val="00F02BBE"/>
    <w:rsid w:val="00F042FF"/>
    <w:rsid w:val="00F043A4"/>
    <w:rsid w:val="00F05262"/>
    <w:rsid w:val="00F07535"/>
    <w:rsid w:val="00F1033F"/>
    <w:rsid w:val="00F1532A"/>
    <w:rsid w:val="00F163CE"/>
    <w:rsid w:val="00F208FF"/>
    <w:rsid w:val="00F20DB9"/>
    <w:rsid w:val="00F31B08"/>
    <w:rsid w:val="00F36A7B"/>
    <w:rsid w:val="00F37396"/>
    <w:rsid w:val="00F43F06"/>
    <w:rsid w:val="00F461FD"/>
    <w:rsid w:val="00F46702"/>
    <w:rsid w:val="00F50502"/>
    <w:rsid w:val="00F50AF1"/>
    <w:rsid w:val="00F52212"/>
    <w:rsid w:val="00F548FF"/>
    <w:rsid w:val="00F54B40"/>
    <w:rsid w:val="00F55E0A"/>
    <w:rsid w:val="00F575BE"/>
    <w:rsid w:val="00F60B9A"/>
    <w:rsid w:val="00F619F6"/>
    <w:rsid w:val="00F703B3"/>
    <w:rsid w:val="00F8178F"/>
    <w:rsid w:val="00F81A3F"/>
    <w:rsid w:val="00F83268"/>
    <w:rsid w:val="00F84C13"/>
    <w:rsid w:val="00F86826"/>
    <w:rsid w:val="00F87351"/>
    <w:rsid w:val="00FA3B56"/>
    <w:rsid w:val="00FA5937"/>
    <w:rsid w:val="00FB0EDD"/>
    <w:rsid w:val="00FB1C65"/>
    <w:rsid w:val="00FB275B"/>
    <w:rsid w:val="00FB7398"/>
    <w:rsid w:val="00FC327B"/>
    <w:rsid w:val="00FD167E"/>
    <w:rsid w:val="00FD5ABA"/>
    <w:rsid w:val="00FD63B7"/>
    <w:rsid w:val="00FE07D2"/>
    <w:rsid w:val="00FE5AD3"/>
    <w:rsid w:val="00FF35E0"/>
    <w:rsid w:val="00FF3F6D"/>
    <w:rsid w:val="00FF62D3"/>
    <w:rsid w:val="061A931A"/>
    <w:rsid w:val="0675E33D"/>
    <w:rsid w:val="0A3509DE"/>
    <w:rsid w:val="0EA74907"/>
    <w:rsid w:val="10C159B0"/>
    <w:rsid w:val="1549A879"/>
    <w:rsid w:val="15C94433"/>
    <w:rsid w:val="172479D7"/>
    <w:rsid w:val="17962DED"/>
    <w:rsid w:val="235AEF71"/>
    <w:rsid w:val="2590E5D4"/>
    <w:rsid w:val="3284EE9F"/>
    <w:rsid w:val="37E8A404"/>
    <w:rsid w:val="385C3CDC"/>
    <w:rsid w:val="3A254D43"/>
    <w:rsid w:val="3C96FF0C"/>
    <w:rsid w:val="3EC69655"/>
    <w:rsid w:val="45FF7F3F"/>
    <w:rsid w:val="47C34975"/>
    <w:rsid w:val="4E5D6D3B"/>
    <w:rsid w:val="4F0E1226"/>
    <w:rsid w:val="51840783"/>
    <w:rsid w:val="5372F79B"/>
    <w:rsid w:val="5420DAC4"/>
    <w:rsid w:val="5574A88A"/>
    <w:rsid w:val="67C810FD"/>
    <w:rsid w:val="681F22E2"/>
    <w:rsid w:val="6AD2F77F"/>
    <w:rsid w:val="6AFBC2BC"/>
    <w:rsid w:val="756E132A"/>
    <w:rsid w:val="765AFFD4"/>
    <w:rsid w:val="784786B2"/>
    <w:rsid w:val="79AD8C24"/>
    <w:rsid w:val="7E12EDC6"/>
  </w:rsids>
  <m:mathPr>
    <m:mathFont m:val="Cambria Math"/>
    <m:brkBin m:val="before"/>
    <m:brkBinSub m:val="--"/>
    <m:smallFrac m:val="0"/>
    <m:dispDef/>
    <m:lMargin m:val="0"/>
    <m:rMargin m:val="0"/>
    <m:defJc m:val="centerGroup"/>
    <m:wrapIndent m:val="1440"/>
    <m:intLim m:val="subSup"/>
    <m:naryLim m:val="undOvr"/>
  </m:mathPr>
  <w:themeFontLang w:val="en-GB"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94E7FA"/>
  <w15:chartTrackingRefBased/>
  <w15:docId w15:val="{703FE524-43C3-409E-B7ED-7AD0B1B0C6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lo-L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68D0"/>
    <w:rPr>
      <w:rFonts w:ascii="Calibri Light" w:hAnsi="Calibri Light" w:eastAsia="Calibri"/>
      <w:sz w:val="21"/>
      <w:szCs w:val="24"/>
      <w:lang w:eastAsia="zh-CN" w:bidi="ar-SA"/>
    </w:rPr>
  </w:style>
  <w:style w:type="paragraph" w:styleId="Heading1">
    <w:name w:val="heading 1"/>
    <w:basedOn w:val="Normal"/>
    <w:next w:val="Normal"/>
    <w:qFormat/>
    <w:pPr>
      <w:keepNext/>
      <w:keepLines/>
      <w:spacing w:before="240"/>
      <w:outlineLvl w:val="0"/>
    </w:pPr>
    <w:rPr>
      <w:rFonts w:eastAsia="Calibri Light"/>
      <w:color w:val="2F5496"/>
      <w:sz w:val="32"/>
      <w:szCs w:val="32"/>
    </w:rPr>
  </w:style>
  <w:style w:type="paragraph" w:styleId="Heading2">
    <w:name w:val="heading 2"/>
    <w:basedOn w:val="Normal"/>
    <w:next w:val="Normal"/>
    <w:qFormat/>
    <w:pPr>
      <w:keepNext/>
      <w:keepLines/>
      <w:spacing w:before="40"/>
      <w:outlineLvl w:val="1"/>
    </w:pPr>
    <w:rPr>
      <w:rFonts w:eastAsia="Calibri Light"/>
      <w:color w:val="2F5496"/>
      <w:sz w:val="26"/>
      <w:szCs w:val="26"/>
    </w:rPr>
  </w:style>
  <w:style w:type="paragraph" w:styleId="Heading3">
    <w:name w:val="heading 3"/>
    <w:basedOn w:val="Normal"/>
    <w:qFormat/>
    <w:pPr>
      <w:spacing w:before="100" w:beforeAutospacing="1" w:after="100" w:afterAutospacing="1"/>
      <w:outlineLvl w:val="2"/>
    </w:pPr>
    <w:rPr>
      <w:rFonts w:ascii="Times New Roman" w:hAnsi="Times New Roman"/>
      <w:b/>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pPr>
      <w:spacing w:before="100" w:beforeAutospacing="1" w:after="100" w:afterAutospacing="1"/>
    </w:pPr>
    <w:rPr>
      <w:rFonts w:ascii="Times New Roman" w:hAnsi="Times New Roman"/>
    </w:rPr>
  </w:style>
  <w:style w:type="paragraph" w:styleId="Title">
    <w:name w:val="Title"/>
    <w:basedOn w:val="Normal"/>
    <w:next w:val="Normal"/>
    <w:qFormat/>
    <w:pPr>
      <w:contextualSpacing/>
    </w:pPr>
    <w:rPr>
      <w:rFonts w:eastAsia="Calibri Light"/>
      <w:spacing w:val="-7"/>
      <w:kern w:val="1"/>
      <w:sz w:val="56"/>
      <w:szCs w:val="56"/>
    </w:rPr>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NoSpacing">
    <w:name w:val="No Spacing"/>
    <w:qFormat/>
    <w:pPr>
      <w:widowControl w:val="0"/>
    </w:pPr>
    <w:rPr>
      <w:rFonts w:ascii="Optima" w:hAnsi="Optima" w:eastAsia="Calibri"/>
      <w:sz w:val="22"/>
      <w:szCs w:val="22"/>
      <w:lang w:val="en-US" w:eastAsia="zh-CN" w:bidi="ar-SA"/>
    </w:rPr>
  </w:style>
  <w:style w:type="paragraph" w:styleId="CommentText1" w:customStyle="1">
    <w:name w:val="Comment Text1"/>
    <w:basedOn w:val="Normal"/>
    <w:rPr>
      <w:sz w:val="20"/>
      <w:szCs w:val="20"/>
    </w:rPr>
  </w:style>
  <w:style w:type="paragraph" w:styleId="CommentSubject1" w:customStyle="1">
    <w:name w:val="Comment Subject1"/>
    <w:basedOn w:val="CommentText1"/>
    <w:next w:val="CommentText1"/>
    <w:rPr>
      <w:b/>
    </w:rPr>
  </w:style>
  <w:style w:type="paragraph" w:styleId="BalloonText">
    <w:name w:val="Balloon Text"/>
    <w:basedOn w:val="Normal"/>
    <w:rPr>
      <w:rFonts w:ascii="Segoe UI" w:hAnsi="Segoe UI" w:cs="Segoe UI"/>
      <w:sz w:val="18"/>
      <w:szCs w:val="18"/>
    </w:rPr>
  </w:style>
  <w:style w:type="paragraph" w:styleId="Default" w:customStyle="1">
    <w:name w:val="Default"/>
    <w:rPr>
      <w:rFonts w:ascii="Arial" w:hAnsi="Arial" w:eastAsia="Calibri" w:cs="Arial"/>
      <w:color w:val="000000"/>
      <w:sz w:val="24"/>
      <w:szCs w:val="24"/>
      <w:lang w:eastAsia="zh-CN"/>
    </w:rPr>
  </w:style>
  <w:style w:type="paragraph" w:styleId="TableParagraph" w:customStyle="1">
    <w:name w:val="Table Paragraph"/>
    <w:basedOn w:val="Normal"/>
    <w:pPr>
      <w:widowControl w:val="0"/>
    </w:pPr>
    <w:rPr>
      <w:rFonts w:ascii="Calibri" w:hAnsi="Calibri"/>
      <w:sz w:val="22"/>
      <w:szCs w:val="22"/>
      <w:lang w:val="en-US" w:eastAsia="x-none"/>
    </w:rPr>
  </w:style>
  <w:style w:type="character" w:styleId="Heading3Char" w:customStyle="1">
    <w:name w:val="Heading 3 Char"/>
    <w:basedOn w:val="DefaultParagraphFont"/>
    <w:rPr>
      <w:rFonts w:ascii="Times New Roman" w:hAnsi="Times New Roman" w:cs="Times New Roman"/>
      <w:b/>
      <w:bCs w:val="0"/>
      <w:sz w:val="27"/>
      <w:szCs w:val="27"/>
    </w:rPr>
  </w:style>
  <w:style w:type="character" w:styleId="Strong">
    <w:name w:val="Strong"/>
    <w:basedOn w:val="DefaultParagraphFont"/>
    <w:qFormat/>
    <w:rPr>
      <w:b/>
      <w:bCs w:val="0"/>
    </w:rPr>
  </w:style>
  <w:style w:type="character" w:styleId="apple-converted-space" w:customStyle="1">
    <w:name w:val="apple-converted-space"/>
    <w:basedOn w:val="DefaultParagraphFont"/>
  </w:style>
  <w:style w:type="character" w:styleId="ellipsible" w:customStyle="1">
    <w:name w:val="ellipsible"/>
    <w:basedOn w:val="DefaultParagraphFont"/>
  </w:style>
  <w:style w:type="character" w:styleId="TitleChar" w:customStyle="1">
    <w:name w:val="Title Char"/>
    <w:basedOn w:val="DefaultParagraphFont"/>
    <w:rPr>
      <w:rFonts w:ascii="Calibri Light" w:hAnsi="Calibri Light" w:eastAsia="Calibri Light"/>
      <w:spacing w:val="-2"/>
      <w:kern w:val="1"/>
      <w:sz w:val="56"/>
      <w:szCs w:val="56"/>
    </w:rPr>
  </w:style>
  <w:style w:type="character" w:styleId="Heading1Char" w:customStyle="1">
    <w:name w:val="Heading 1 Char"/>
    <w:basedOn w:val="DefaultParagraphFont"/>
    <w:rPr>
      <w:rFonts w:ascii="Calibri Light" w:hAnsi="Calibri Light" w:eastAsia="Calibri Light"/>
      <w:color w:val="2F5496"/>
      <w:sz w:val="32"/>
      <w:szCs w:val="32"/>
    </w:rPr>
  </w:style>
  <w:style w:type="character" w:styleId="Heading2Char" w:customStyle="1">
    <w:name w:val="Heading 2 Char"/>
    <w:basedOn w:val="DefaultParagraphFont"/>
    <w:rPr>
      <w:rFonts w:ascii="Calibri Light" w:hAnsi="Calibri Light" w:eastAsia="Calibri Light"/>
      <w:color w:val="2F5496"/>
      <w:sz w:val="26"/>
      <w:szCs w:val="26"/>
    </w:rPr>
  </w:style>
  <w:style w:type="character" w:styleId="SubtleEmphasis">
    <w:name w:val="Subtle Emphasis"/>
    <w:basedOn w:val="DefaultParagraphFont"/>
    <w:uiPriority w:val="19"/>
    <w:qFormat/>
    <w:rPr>
      <w:rFonts w:ascii="Calibri Light" w:hAnsi="Calibri Light"/>
      <w:i w:val="0"/>
      <w:iCs w:val="0"/>
      <w:color w:val="404040"/>
      <w:sz w:val="16"/>
    </w:rPr>
  </w:style>
  <w:style w:type="character" w:styleId="Emphasis">
    <w:name w:val="Emphasis"/>
    <w:basedOn w:val="DefaultParagraphFont"/>
    <w:qFormat/>
    <w:rPr>
      <w:i/>
      <w:iCs w:val="0"/>
    </w:rPr>
  </w:style>
  <w:style w:type="character" w:styleId="HeaderChar" w:customStyle="1">
    <w:name w:val="Header Char"/>
    <w:basedOn w:val="DefaultParagraphFont"/>
    <w:rPr>
      <w:rFonts w:ascii="Verdana" w:hAnsi="Verdana"/>
      <w:sz w:val="21"/>
    </w:rPr>
  </w:style>
  <w:style w:type="character" w:styleId="FooterChar" w:customStyle="1">
    <w:name w:val="Footer Char"/>
    <w:basedOn w:val="DefaultParagraphFont"/>
    <w:rPr>
      <w:rFonts w:ascii="Verdana" w:hAnsi="Verdana"/>
      <w:sz w:val="21"/>
    </w:rPr>
  </w:style>
  <w:style w:type="character" w:styleId="NoSpacingChar" w:customStyle="1">
    <w:name w:val="No Spacing Char"/>
    <w:basedOn w:val="DefaultParagraphFont"/>
    <w:rPr>
      <w:rFonts w:ascii="Optima" w:hAnsi="Optima" w:eastAsia="Calibri"/>
      <w:sz w:val="22"/>
      <w:szCs w:val="22"/>
      <w:lang w:val="en-US"/>
    </w:rPr>
  </w:style>
  <w:style w:type="character" w:styleId="CommentReference1" w:customStyle="1">
    <w:name w:val="Comment Reference1"/>
    <w:basedOn w:val="DefaultParagraphFont"/>
    <w:rPr>
      <w:sz w:val="16"/>
      <w:szCs w:val="16"/>
    </w:rPr>
  </w:style>
  <w:style w:type="character" w:styleId="CommentTextChar" w:customStyle="1">
    <w:name w:val="Comment Text Char"/>
    <w:basedOn w:val="DefaultParagraphFont"/>
    <w:rPr>
      <w:rFonts w:ascii="Calibri Light" w:hAnsi="Calibri Light"/>
      <w:sz w:val="20"/>
      <w:szCs w:val="20"/>
    </w:rPr>
  </w:style>
  <w:style w:type="character" w:styleId="CommentSubjectChar" w:customStyle="1">
    <w:name w:val="Comment Subject Char"/>
    <w:basedOn w:val="DefaultParagraphFont"/>
    <w:rPr>
      <w:rFonts w:ascii="Calibri Light" w:hAnsi="Calibri Light"/>
      <w:b/>
      <w:bCs w:val="0"/>
      <w:sz w:val="20"/>
      <w:szCs w:val="20"/>
    </w:rPr>
  </w:style>
  <w:style w:type="character" w:styleId="BalloonTextChar" w:customStyle="1">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table" w:styleId="TableGrid">
    <w:name w:val="Table Grid"/>
    <w:basedOn w:val="TableNormal"/>
    <w:uiPriority w:val="39"/>
    <w:rsid w:val="001207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rsid w:val="00863566"/>
    <w:rPr>
      <w:sz w:val="16"/>
      <w:szCs w:val="16"/>
    </w:rPr>
  </w:style>
  <w:style w:type="paragraph" w:styleId="CommentText">
    <w:name w:val="annotation text"/>
    <w:basedOn w:val="Normal"/>
    <w:link w:val="CommentTextChar1"/>
    <w:rsid w:val="00863566"/>
    <w:rPr>
      <w:sz w:val="20"/>
      <w:szCs w:val="20"/>
    </w:rPr>
  </w:style>
  <w:style w:type="character" w:styleId="CommentTextChar1" w:customStyle="1">
    <w:name w:val="Comment Text Char1"/>
    <w:basedOn w:val="DefaultParagraphFont"/>
    <w:link w:val="CommentText"/>
    <w:rsid w:val="00863566"/>
    <w:rPr>
      <w:rFonts w:ascii="Calibri Light" w:hAnsi="Calibri Light" w:eastAsia="Calibri"/>
      <w:lang w:eastAsia="zh-CN" w:bidi="ar-SA"/>
    </w:rPr>
  </w:style>
  <w:style w:type="paragraph" w:styleId="CommentSubject">
    <w:name w:val="annotation subject"/>
    <w:basedOn w:val="CommentText"/>
    <w:next w:val="CommentText"/>
    <w:link w:val="CommentSubjectChar1"/>
    <w:rsid w:val="00863566"/>
    <w:rPr>
      <w:b/>
      <w:bCs/>
    </w:rPr>
  </w:style>
  <w:style w:type="character" w:styleId="CommentSubjectChar1" w:customStyle="1">
    <w:name w:val="Comment Subject Char1"/>
    <w:basedOn w:val="CommentTextChar1"/>
    <w:link w:val="CommentSubject"/>
    <w:rsid w:val="00863566"/>
    <w:rPr>
      <w:rFonts w:ascii="Calibri Light" w:hAnsi="Calibri Light" w:eastAsia="Calibri"/>
      <w:b/>
      <w:bCs/>
      <w:lang w:eastAsia="zh-CN" w:bidi="ar-SA"/>
    </w:rPr>
  </w:style>
  <w:style w:type="character" w:styleId="name" w:customStyle="1">
    <w:name w:val="name"/>
    <w:basedOn w:val="DefaultParagraphFont"/>
    <w:rsid w:val="00A52CE0"/>
  </w:style>
  <w:style w:type="character" w:styleId="questionpointsholder" w:customStyle="1">
    <w:name w:val="question_points_holder"/>
    <w:basedOn w:val="DefaultParagraphFont"/>
    <w:rsid w:val="00A52CE0"/>
  </w:style>
  <w:style w:type="character" w:styleId="points" w:customStyle="1">
    <w:name w:val="points"/>
    <w:basedOn w:val="DefaultParagraphFont"/>
    <w:rsid w:val="00A52CE0"/>
  </w:style>
  <w:style w:type="paragraph" w:styleId="z-TopofForm">
    <w:name w:val="HTML Top of Form"/>
    <w:basedOn w:val="Normal"/>
    <w:next w:val="Normal"/>
    <w:link w:val="z-TopofFormChar"/>
    <w:hidden/>
    <w:uiPriority w:val="99"/>
    <w:unhideWhenUsed/>
    <w:rsid w:val="00A52CE0"/>
    <w:pPr>
      <w:pBdr>
        <w:bottom w:val="single" w:color="auto" w:sz="6" w:space="1"/>
      </w:pBdr>
      <w:jc w:val="center"/>
    </w:pPr>
    <w:rPr>
      <w:rFonts w:ascii="Arial" w:hAnsi="Arial" w:eastAsia="Times New Roman" w:cs="Arial"/>
      <w:vanish/>
      <w:sz w:val="16"/>
      <w:szCs w:val="16"/>
      <w:lang w:val="en-US" w:eastAsia="en-GB"/>
    </w:rPr>
  </w:style>
  <w:style w:type="character" w:styleId="z-TopofFormChar" w:customStyle="1">
    <w:name w:val="z-Top of Form Char"/>
    <w:basedOn w:val="DefaultParagraphFont"/>
    <w:link w:val="z-TopofForm"/>
    <w:uiPriority w:val="99"/>
    <w:rsid w:val="00A52CE0"/>
    <w:rPr>
      <w:rFonts w:ascii="Arial" w:hAnsi="Arial" w:cs="Arial"/>
      <w:vanish/>
      <w:sz w:val="16"/>
      <w:szCs w:val="16"/>
      <w:lang w:val="en-US" w:bidi="ar-SA"/>
    </w:rPr>
  </w:style>
  <w:style w:type="paragraph" w:styleId="z-BottomofForm">
    <w:name w:val="HTML Bottom of Form"/>
    <w:basedOn w:val="Normal"/>
    <w:next w:val="Normal"/>
    <w:link w:val="z-BottomofFormChar"/>
    <w:hidden/>
    <w:uiPriority w:val="99"/>
    <w:unhideWhenUsed/>
    <w:rsid w:val="00A52CE0"/>
    <w:pPr>
      <w:pBdr>
        <w:top w:val="single" w:color="auto" w:sz="6" w:space="1"/>
      </w:pBdr>
      <w:jc w:val="center"/>
    </w:pPr>
    <w:rPr>
      <w:rFonts w:ascii="Arial" w:hAnsi="Arial" w:eastAsia="Times New Roman" w:cs="Arial"/>
      <w:vanish/>
      <w:sz w:val="16"/>
      <w:szCs w:val="16"/>
      <w:lang w:val="en-US" w:eastAsia="en-GB"/>
    </w:rPr>
  </w:style>
  <w:style w:type="character" w:styleId="z-BottomofFormChar" w:customStyle="1">
    <w:name w:val="z-Bottom of Form Char"/>
    <w:basedOn w:val="DefaultParagraphFont"/>
    <w:link w:val="z-BottomofForm"/>
    <w:uiPriority w:val="99"/>
    <w:rsid w:val="00A52CE0"/>
    <w:rPr>
      <w:rFonts w:ascii="Arial" w:hAnsi="Arial" w:cs="Arial"/>
      <w:vanish/>
      <w:sz w:val="16"/>
      <w:szCs w:val="16"/>
      <w:lang w:val="en-US" w:bidi="ar-SA"/>
    </w:rPr>
  </w:style>
  <w:style w:type="paragraph" w:styleId="Caption">
    <w:name w:val="caption"/>
    <w:basedOn w:val="Normal"/>
    <w:next w:val="Normal"/>
    <w:uiPriority w:val="35"/>
    <w:unhideWhenUsed/>
    <w:qFormat/>
    <w:rsid w:val="003935F9"/>
    <w:pPr>
      <w:spacing w:after="200"/>
    </w:pPr>
    <w:rPr>
      <w:rFonts w:asciiTheme="minorHAnsi" w:hAnsiTheme="minorHAnsi" w:eastAsiaTheme="minorHAnsi" w:cstheme="minorBidi"/>
      <w:i/>
      <w:iCs/>
      <w:color w:val="44546A" w:themeColor="text2"/>
      <w:sz w:val="18"/>
      <w:szCs w:val="18"/>
      <w:lang w:eastAsia="en-US"/>
    </w:rPr>
  </w:style>
  <w:style w:type="table" w:styleId="GridTable1Light-Accent1">
    <w:name w:val="Grid Table 1 Light Accent 1"/>
    <w:basedOn w:val="TableNormal"/>
    <w:uiPriority w:val="46"/>
    <w:rsid w:val="004F48A2"/>
    <w:rPr>
      <w:rFonts w:asciiTheme="minorHAnsi" w:hAnsiTheme="minorHAnsi" w:eastAsiaTheme="minorHAnsi" w:cstheme="minorBidi"/>
      <w:sz w:val="22"/>
      <w:szCs w:val="22"/>
      <w:lang w:eastAsia="en-US" w:bidi="ar-SA"/>
    </w:r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paragraph" w:styleId="Revision">
    <w:name w:val="Revision"/>
    <w:hidden/>
    <w:semiHidden/>
    <w:rsid w:val="00867932"/>
    <w:rPr>
      <w:rFonts w:ascii="Calibri Light" w:hAnsi="Calibri Light" w:eastAsia="Calibri"/>
      <w:sz w:val="21"/>
      <w:szCs w:val="24"/>
      <w:lang w:eastAsia="zh-CN" w:bidi="ar-SA"/>
    </w:rPr>
  </w:style>
  <w:style w:type="character" w:styleId="UnresolvedMention">
    <w:name w:val="Unresolved Mention"/>
    <w:basedOn w:val="DefaultParagraphFont"/>
    <w:uiPriority w:val="99"/>
    <w:semiHidden/>
    <w:unhideWhenUsed/>
    <w:rsid w:val="009B0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665">
      <w:bodyDiv w:val="1"/>
      <w:marLeft w:val="0"/>
      <w:marRight w:val="0"/>
      <w:marTop w:val="0"/>
      <w:marBottom w:val="0"/>
      <w:divBdr>
        <w:top w:val="none" w:sz="0" w:space="0" w:color="auto"/>
        <w:left w:val="none" w:sz="0" w:space="0" w:color="auto"/>
        <w:bottom w:val="none" w:sz="0" w:space="0" w:color="auto"/>
        <w:right w:val="none" w:sz="0" w:space="0" w:color="auto"/>
      </w:divBdr>
    </w:div>
    <w:div w:id="213587096">
      <w:bodyDiv w:val="1"/>
      <w:marLeft w:val="0"/>
      <w:marRight w:val="0"/>
      <w:marTop w:val="0"/>
      <w:marBottom w:val="0"/>
      <w:divBdr>
        <w:top w:val="none" w:sz="0" w:space="0" w:color="auto"/>
        <w:left w:val="none" w:sz="0" w:space="0" w:color="auto"/>
        <w:bottom w:val="none" w:sz="0" w:space="0" w:color="auto"/>
        <w:right w:val="none" w:sz="0" w:space="0" w:color="auto"/>
      </w:divBdr>
    </w:div>
    <w:div w:id="299461926">
      <w:bodyDiv w:val="1"/>
      <w:marLeft w:val="0"/>
      <w:marRight w:val="0"/>
      <w:marTop w:val="0"/>
      <w:marBottom w:val="0"/>
      <w:divBdr>
        <w:top w:val="none" w:sz="0" w:space="0" w:color="auto"/>
        <w:left w:val="none" w:sz="0" w:space="0" w:color="auto"/>
        <w:bottom w:val="none" w:sz="0" w:space="0" w:color="auto"/>
        <w:right w:val="none" w:sz="0" w:space="0" w:color="auto"/>
      </w:divBdr>
    </w:div>
    <w:div w:id="384835151">
      <w:bodyDiv w:val="1"/>
      <w:marLeft w:val="0"/>
      <w:marRight w:val="0"/>
      <w:marTop w:val="0"/>
      <w:marBottom w:val="0"/>
      <w:divBdr>
        <w:top w:val="none" w:sz="0" w:space="0" w:color="auto"/>
        <w:left w:val="none" w:sz="0" w:space="0" w:color="auto"/>
        <w:bottom w:val="none" w:sz="0" w:space="0" w:color="auto"/>
        <w:right w:val="none" w:sz="0" w:space="0" w:color="auto"/>
      </w:divBdr>
    </w:div>
    <w:div w:id="560101123">
      <w:bodyDiv w:val="1"/>
      <w:marLeft w:val="0"/>
      <w:marRight w:val="0"/>
      <w:marTop w:val="0"/>
      <w:marBottom w:val="0"/>
      <w:divBdr>
        <w:top w:val="none" w:sz="0" w:space="0" w:color="auto"/>
        <w:left w:val="none" w:sz="0" w:space="0" w:color="auto"/>
        <w:bottom w:val="none" w:sz="0" w:space="0" w:color="auto"/>
        <w:right w:val="none" w:sz="0" w:space="0" w:color="auto"/>
      </w:divBdr>
    </w:div>
    <w:div w:id="631667224">
      <w:bodyDiv w:val="1"/>
      <w:marLeft w:val="0"/>
      <w:marRight w:val="0"/>
      <w:marTop w:val="0"/>
      <w:marBottom w:val="0"/>
      <w:divBdr>
        <w:top w:val="none" w:sz="0" w:space="0" w:color="auto"/>
        <w:left w:val="none" w:sz="0" w:space="0" w:color="auto"/>
        <w:bottom w:val="none" w:sz="0" w:space="0" w:color="auto"/>
        <w:right w:val="none" w:sz="0" w:space="0" w:color="auto"/>
      </w:divBdr>
    </w:div>
    <w:div w:id="646979471">
      <w:bodyDiv w:val="1"/>
      <w:marLeft w:val="0"/>
      <w:marRight w:val="0"/>
      <w:marTop w:val="0"/>
      <w:marBottom w:val="0"/>
      <w:divBdr>
        <w:top w:val="none" w:sz="0" w:space="0" w:color="auto"/>
        <w:left w:val="none" w:sz="0" w:space="0" w:color="auto"/>
        <w:bottom w:val="none" w:sz="0" w:space="0" w:color="auto"/>
        <w:right w:val="none" w:sz="0" w:space="0" w:color="auto"/>
      </w:divBdr>
    </w:div>
    <w:div w:id="659968131">
      <w:bodyDiv w:val="1"/>
      <w:marLeft w:val="0"/>
      <w:marRight w:val="0"/>
      <w:marTop w:val="0"/>
      <w:marBottom w:val="0"/>
      <w:divBdr>
        <w:top w:val="none" w:sz="0" w:space="0" w:color="auto"/>
        <w:left w:val="none" w:sz="0" w:space="0" w:color="auto"/>
        <w:bottom w:val="none" w:sz="0" w:space="0" w:color="auto"/>
        <w:right w:val="none" w:sz="0" w:space="0" w:color="auto"/>
      </w:divBdr>
    </w:div>
    <w:div w:id="673342910">
      <w:bodyDiv w:val="1"/>
      <w:marLeft w:val="0"/>
      <w:marRight w:val="0"/>
      <w:marTop w:val="0"/>
      <w:marBottom w:val="0"/>
      <w:divBdr>
        <w:top w:val="none" w:sz="0" w:space="0" w:color="auto"/>
        <w:left w:val="none" w:sz="0" w:space="0" w:color="auto"/>
        <w:bottom w:val="none" w:sz="0" w:space="0" w:color="auto"/>
        <w:right w:val="none" w:sz="0" w:space="0" w:color="auto"/>
      </w:divBdr>
    </w:div>
    <w:div w:id="820462450">
      <w:bodyDiv w:val="1"/>
      <w:marLeft w:val="0"/>
      <w:marRight w:val="0"/>
      <w:marTop w:val="0"/>
      <w:marBottom w:val="0"/>
      <w:divBdr>
        <w:top w:val="none" w:sz="0" w:space="0" w:color="auto"/>
        <w:left w:val="none" w:sz="0" w:space="0" w:color="auto"/>
        <w:bottom w:val="none" w:sz="0" w:space="0" w:color="auto"/>
        <w:right w:val="none" w:sz="0" w:space="0" w:color="auto"/>
      </w:divBdr>
    </w:div>
    <w:div w:id="861362371">
      <w:bodyDiv w:val="1"/>
      <w:marLeft w:val="0"/>
      <w:marRight w:val="0"/>
      <w:marTop w:val="0"/>
      <w:marBottom w:val="0"/>
      <w:divBdr>
        <w:top w:val="none" w:sz="0" w:space="0" w:color="auto"/>
        <w:left w:val="none" w:sz="0" w:space="0" w:color="auto"/>
        <w:bottom w:val="none" w:sz="0" w:space="0" w:color="auto"/>
        <w:right w:val="none" w:sz="0" w:space="0" w:color="auto"/>
      </w:divBdr>
    </w:div>
    <w:div w:id="912546487">
      <w:bodyDiv w:val="1"/>
      <w:marLeft w:val="0"/>
      <w:marRight w:val="0"/>
      <w:marTop w:val="0"/>
      <w:marBottom w:val="0"/>
      <w:divBdr>
        <w:top w:val="none" w:sz="0" w:space="0" w:color="auto"/>
        <w:left w:val="none" w:sz="0" w:space="0" w:color="auto"/>
        <w:bottom w:val="none" w:sz="0" w:space="0" w:color="auto"/>
        <w:right w:val="none" w:sz="0" w:space="0" w:color="auto"/>
      </w:divBdr>
    </w:div>
    <w:div w:id="916793765">
      <w:bodyDiv w:val="1"/>
      <w:marLeft w:val="0"/>
      <w:marRight w:val="0"/>
      <w:marTop w:val="0"/>
      <w:marBottom w:val="0"/>
      <w:divBdr>
        <w:top w:val="none" w:sz="0" w:space="0" w:color="auto"/>
        <w:left w:val="none" w:sz="0" w:space="0" w:color="auto"/>
        <w:bottom w:val="none" w:sz="0" w:space="0" w:color="auto"/>
        <w:right w:val="none" w:sz="0" w:space="0" w:color="auto"/>
      </w:divBdr>
    </w:div>
    <w:div w:id="1082532935">
      <w:bodyDiv w:val="1"/>
      <w:marLeft w:val="0"/>
      <w:marRight w:val="0"/>
      <w:marTop w:val="0"/>
      <w:marBottom w:val="0"/>
      <w:divBdr>
        <w:top w:val="none" w:sz="0" w:space="0" w:color="auto"/>
        <w:left w:val="none" w:sz="0" w:space="0" w:color="auto"/>
        <w:bottom w:val="none" w:sz="0" w:space="0" w:color="auto"/>
        <w:right w:val="none" w:sz="0" w:space="0" w:color="auto"/>
      </w:divBdr>
    </w:div>
    <w:div w:id="1082599946">
      <w:bodyDiv w:val="1"/>
      <w:marLeft w:val="0"/>
      <w:marRight w:val="0"/>
      <w:marTop w:val="0"/>
      <w:marBottom w:val="0"/>
      <w:divBdr>
        <w:top w:val="none" w:sz="0" w:space="0" w:color="auto"/>
        <w:left w:val="none" w:sz="0" w:space="0" w:color="auto"/>
        <w:bottom w:val="none" w:sz="0" w:space="0" w:color="auto"/>
        <w:right w:val="none" w:sz="0" w:space="0" w:color="auto"/>
      </w:divBdr>
    </w:div>
    <w:div w:id="1184437242">
      <w:bodyDiv w:val="1"/>
      <w:marLeft w:val="0"/>
      <w:marRight w:val="0"/>
      <w:marTop w:val="0"/>
      <w:marBottom w:val="0"/>
      <w:divBdr>
        <w:top w:val="none" w:sz="0" w:space="0" w:color="auto"/>
        <w:left w:val="none" w:sz="0" w:space="0" w:color="auto"/>
        <w:bottom w:val="none" w:sz="0" w:space="0" w:color="auto"/>
        <w:right w:val="none" w:sz="0" w:space="0" w:color="auto"/>
      </w:divBdr>
    </w:div>
    <w:div w:id="1271468026">
      <w:bodyDiv w:val="1"/>
      <w:marLeft w:val="0"/>
      <w:marRight w:val="0"/>
      <w:marTop w:val="0"/>
      <w:marBottom w:val="0"/>
      <w:divBdr>
        <w:top w:val="none" w:sz="0" w:space="0" w:color="auto"/>
        <w:left w:val="none" w:sz="0" w:space="0" w:color="auto"/>
        <w:bottom w:val="none" w:sz="0" w:space="0" w:color="auto"/>
        <w:right w:val="none" w:sz="0" w:space="0" w:color="auto"/>
      </w:divBdr>
    </w:div>
    <w:div w:id="1450054230">
      <w:bodyDiv w:val="1"/>
      <w:marLeft w:val="0"/>
      <w:marRight w:val="0"/>
      <w:marTop w:val="0"/>
      <w:marBottom w:val="0"/>
      <w:divBdr>
        <w:top w:val="none" w:sz="0" w:space="0" w:color="auto"/>
        <w:left w:val="none" w:sz="0" w:space="0" w:color="auto"/>
        <w:bottom w:val="none" w:sz="0" w:space="0" w:color="auto"/>
        <w:right w:val="none" w:sz="0" w:space="0" w:color="auto"/>
      </w:divBdr>
    </w:div>
    <w:div w:id="1683969493">
      <w:bodyDiv w:val="1"/>
      <w:marLeft w:val="0"/>
      <w:marRight w:val="0"/>
      <w:marTop w:val="0"/>
      <w:marBottom w:val="0"/>
      <w:divBdr>
        <w:top w:val="none" w:sz="0" w:space="0" w:color="auto"/>
        <w:left w:val="none" w:sz="0" w:space="0" w:color="auto"/>
        <w:bottom w:val="none" w:sz="0" w:space="0" w:color="auto"/>
        <w:right w:val="none" w:sz="0" w:space="0" w:color="auto"/>
      </w:divBdr>
    </w:div>
    <w:div w:id="1688361923">
      <w:bodyDiv w:val="1"/>
      <w:marLeft w:val="0"/>
      <w:marRight w:val="0"/>
      <w:marTop w:val="0"/>
      <w:marBottom w:val="0"/>
      <w:divBdr>
        <w:top w:val="none" w:sz="0" w:space="0" w:color="auto"/>
        <w:left w:val="none" w:sz="0" w:space="0" w:color="auto"/>
        <w:bottom w:val="none" w:sz="0" w:space="0" w:color="auto"/>
        <w:right w:val="none" w:sz="0" w:space="0" w:color="auto"/>
      </w:divBdr>
    </w:div>
    <w:div w:id="1708214042">
      <w:bodyDiv w:val="1"/>
      <w:marLeft w:val="0"/>
      <w:marRight w:val="0"/>
      <w:marTop w:val="0"/>
      <w:marBottom w:val="0"/>
      <w:divBdr>
        <w:top w:val="none" w:sz="0" w:space="0" w:color="auto"/>
        <w:left w:val="none" w:sz="0" w:space="0" w:color="auto"/>
        <w:bottom w:val="none" w:sz="0" w:space="0" w:color="auto"/>
        <w:right w:val="none" w:sz="0" w:space="0" w:color="auto"/>
      </w:divBdr>
    </w:div>
    <w:div w:id="1829898809">
      <w:bodyDiv w:val="1"/>
      <w:marLeft w:val="0"/>
      <w:marRight w:val="0"/>
      <w:marTop w:val="0"/>
      <w:marBottom w:val="0"/>
      <w:divBdr>
        <w:top w:val="none" w:sz="0" w:space="0" w:color="auto"/>
        <w:left w:val="none" w:sz="0" w:space="0" w:color="auto"/>
        <w:bottom w:val="none" w:sz="0" w:space="0" w:color="auto"/>
        <w:right w:val="none" w:sz="0" w:space="0" w:color="auto"/>
      </w:divBdr>
    </w:div>
    <w:div w:id="1852573125">
      <w:bodyDiv w:val="1"/>
      <w:marLeft w:val="0"/>
      <w:marRight w:val="0"/>
      <w:marTop w:val="0"/>
      <w:marBottom w:val="0"/>
      <w:divBdr>
        <w:top w:val="none" w:sz="0" w:space="0" w:color="auto"/>
        <w:left w:val="none" w:sz="0" w:space="0" w:color="auto"/>
        <w:bottom w:val="none" w:sz="0" w:space="0" w:color="auto"/>
        <w:right w:val="none" w:sz="0" w:space="0" w:color="auto"/>
      </w:divBdr>
    </w:div>
    <w:div w:id="1872985442">
      <w:bodyDiv w:val="1"/>
      <w:marLeft w:val="0"/>
      <w:marRight w:val="0"/>
      <w:marTop w:val="0"/>
      <w:marBottom w:val="0"/>
      <w:divBdr>
        <w:top w:val="none" w:sz="0" w:space="0" w:color="auto"/>
        <w:left w:val="none" w:sz="0" w:space="0" w:color="auto"/>
        <w:bottom w:val="none" w:sz="0" w:space="0" w:color="auto"/>
        <w:right w:val="none" w:sz="0" w:space="0" w:color="auto"/>
      </w:divBdr>
    </w:div>
    <w:div w:id="1884053139">
      <w:bodyDiv w:val="1"/>
      <w:marLeft w:val="0"/>
      <w:marRight w:val="0"/>
      <w:marTop w:val="0"/>
      <w:marBottom w:val="0"/>
      <w:divBdr>
        <w:top w:val="none" w:sz="0" w:space="0" w:color="auto"/>
        <w:left w:val="none" w:sz="0" w:space="0" w:color="auto"/>
        <w:bottom w:val="none" w:sz="0" w:space="0" w:color="auto"/>
        <w:right w:val="none" w:sz="0" w:space="0" w:color="auto"/>
      </w:divBdr>
    </w:div>
    <w:div w:id="188529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about:blank"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libguides.roehampton.ac.uk/c.php?g=604242&amp;p=4247622"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about:blank"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about:blank"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83A90CADEDF04F8007E961F16207C4" ma:contentTypeVersion="12" ma:contentTypeDescription="Create a new document." ma:contentTypeScope="" ma:versionID="b48cd9caf01727193c95ca258b4ff0e4">
  <xsd:schema xmlns:xsd="http://www.w3.org/2001/XMLSchema" xmlns:xs="http://www.w3.org/2001/XMLSchema" xmlns:p="http://schemas.microsoft.com/office/2006/metadata/properties" xmlns:ns2="de04faa9-9358-4a1a-b4c4-3d696aa20bdb" xmlns:ns3="530b4182-078e-46b9-b754-539a26124ee1" targetNamespace="http://schemas.microsoft.com/office/2006/metadata/properties" ma:root="true" ma:fieldsID="c0a1520247d3992bafc09fe2c5d55d13" ns2:_="" ns3:_="">
    <xsd:import namespace="de04faa9-9358-4a1a-b4c4-3d696aa20bdb"/>
    <xsd:import namespace="530b4182-078e-46b9-b754-539a26124e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4faa9-9358-4a1a-b4c4-3d696aa20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0b4182-078e-46b9-b754-539a26124e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8F0362-1710-41A3-86DF-B6E921CA49F1}">
  <ds:schemaRefs>
    <ds:schemaRef ds:uri="http://schemas.microsoft.com/sharepoint/v3/contenttype/forms"/>
  </ds:schemaRefs>
</ds:datastoreItem>
</file>

<file path=customXml/itemProps2.xml><?xml version="1.0" encoding="utf-8"?>
<ds:datastoreItem xmlns:ds="http://schemas.openxmlformats.org/officeDocument/2006/customXml" ds:itemID="{86AEBD95-7A56-4D40-A4C7-E04C21C75D92}">
  <ds:schemaRefs>
    <ds:schemaRef ds:uri="http://schemas.openxmlformats.org/officeDocument/2006/bibliography"/>
  </ds:schemaRefs>
</ds:datastoreItem>
</file>

<file path=customXml/itemProps3.xml><?xml version="1.0" encoding="utf-8"?>
<ds:datastoreItem xmlns:ds="http://schemas.openxmlformats.org/officeDocument/2006/customXml" ds:itemID="{F515087C-FC2D-4335-92FE-1F5DCE60D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678762-A134-48BB-BE7B-F15B663AA0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QA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Sadia Saleem</dc:creator>
  <keywords/>
  <dc:description/>
  <lastModifiedBy>Harrop, Adrian</lastModifiedBy>
  <revision>5</revision>
  <lastPrinted>2022-01-26T23:24:00.0000000Z</lastPrinted>
  <dcterms:created xsi:type="dcterms:W3CDTF">2022-02-02T17:16:00.0000000Z</dcterms:created>
  <dcterms:modified xsi:type="dcterms:W3CDTF">2022-02-10T11:45:59.4162841Z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0x010100A083A90CADEDF04F8007E961F16207C4</vt:lpwstr>
  </property>
</Properties>
</file>