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0196F" w14:textId="77777777" w:rsidR="009227B3" w:rsidRPr="00FC7453" w:rsidRDefault="009227B3" w:rsidP="009227B3">
      <w:pPr>
        <w:pStyle w:val="Heading2"/>
        <w:rPr>
          <w:rFonts w:ascii="Montserrat" w:hAnsi="Montserrat"/>
          <w:b/>
          <w:bCs/>
          <w:color w:val="000000" w:themeColor="text1"/>
        </w:rPr>
      </w:pPr>
      <w:r w:rsidRPr="00FC7453">
        <w:rPr>
          <w:rFonts w:ascii="Montserrat" w:hAnsi="Montserrat"/>
          <w:b/>
          <w:bCs/>
          <w:color w:val="000000" w:themeColor="text1"/>
        </w:rPr>
        <w:t>Task 1: The core principles and concepts and cloud computing infrastructure technologies (15%)</w:t>
      </w:r>
    </w:p>
    <w:p w14:paraId="4B9C7045" w14:textId="77777777" w:rsidR="009227B3" w:rsidRPr="00354270" w:rsidRDefault="009227B3" w:rsidP="009227B3">
      <w:pPr>
        <w:rPr>
          <w:rFonts w:ascii="Montserrat" w:hAnsi="Montserrat"/>
        </w:rPr>
      </w:pPr>
    </w:p>
    <w:p w14:paraId="5084F2D9" w14:textId="1F73ADDD" w:rsidR="009227B3" w:rsidRDefault="000B623B" w:rsidP="009227B3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These are c</w:t>
      </w:r>
      <w:r w:rsidR="00C0391D">
        <w:rPr>
          <w:rFonts w:ascii="Montserrat" w:hAnsi="Montserrat"/>
        </w:rPr>
        <w:t>onsiderations of structure</w:t>
      </w:r>
      <w:r>
        <w:rPr>
          <w:rFonts w:ascii="Montserrat" w:hAnsi="Montserrat"/>
        </w:rPr>
        <w:t xml:space="preserve"> and idea</w:t>
      </w:r>
      <w:r w:rsidR="003D3FC9">
        <w:rPr>
          <w:rFonts w:ascii="Montserrat" w:hAnsi="Montserrat"/>
        </w:rPr>
        <w:t>s</w:t>
      </w:r>
      <w:r>
        <w:rPr>
          <w:rFonts w:ascii="Montserrat" w:hAnsi="Montserrat"/>
        </w:rPr>
        <w:t xml:space="preserve"> – learners should be </w:t>
      </w:r>
      <w:r w:rsidR="00B40A9E">
        <w:rPr>
          <w:rFonts w:ascii="Montserrat" w:hAnsi="Montserrat"/>
        </w:rPr>
        <w:t>encouraged to consider the</w:t>
      </w:r>
      <w:r w:rsidR="003D3FC9">
        <w:rPr>
          <w:rFonts w:ascii="Montserrat" w:hAnsi="Montserrat"/>
        </w:rPr>
        <w:t>se and their own</w:t>
      </w:r>
      <w:r w:rsidR="00B40A9E">
        <w:rPr>
          <w:rFonts w:ascii="Montserrat" w:hAnsi="Montserrat"/>
        </w:rPr>
        <w:t xml:space="preserve"> ideas when completing </w:t>
      </w:r>
      <w:r w:rsidR="00232918">
        <w:rPr>
          <w:rFonts w:ascii="Montserrat" w:hAnsi="Montserrat"/>
        </w:rPr>
        <w:t>these tasks</w:t>
      </w:r>
      <w:r w:rsidR="00D17B1A">
        <w:rPr>
          <w:rFonts w:ascii="Montserrat" w:hAnsi="Montserrat"/>
        </w:rPr>
        <w:t>.</w:t>
      </w:r>
      <w:r w:rsidR="00C0391D">
        <w:rPr>
          <w:rFonts w:ascii="Montserrat" w:hAnsi="Montserrat"/>
        </w:rPr>
        <w:t xml:space="preserve"> </w:t>
      </w:r>
      <w:r w:rsidR="004D3AD4">
        <w:rPr>
          <w:rFonts w:ascii="Montserrat" w:hAnsi="Montserrat"/>
        </w:rPr>
        <w:t xml:space="preserve">All </w:t>
      </w:r>
      <w:r w:rsidR="00232918">
        <w:rPr>
          <w:rFonts w:ascii="Montserrat" w:hAnsi="Montserrat"/>
        </w:rPr>
        <w:t>bullet points</w:t>
      </w:r>
      <w:r w:rsidR="004D3AD4">
        <w:rPr>
          <w:rFonts w:ascii="Montserrat" w:hAnsi="Montserrat"/>
        </w:rPr>
        <w:t xml:space="preserve"> are </w:t>
      </w:r>
      <w:r w:rsidR="00232918">
        <w:rPr>
          <w:rFonts w:ascii="Montserrat" w:hAnsi="Montserrat"/>
        </w:rPr>
        <w:t>areas for consideration.</w:t>
      </w:r>
    </w:p>
    <w:p w14:paraId="1803E39C" w14:textId="77777777" w:rsidR="00C0391D" w:rsidRPr="00354270" w:rsidRDefault="00C0391D" w:rsidP="009227B3">
      <w:pPr>
        <w:jc w:val="both"/>
        <w:rPr>
          <w:rFonts w:ascii="Montserrat" w:hAnsi="Montserrat"/>
        </w:rPr>
      </w:pPr>
    </w:p>
    <w:p w14:paraId="17655869" w14:textId="56944A40" w:rsidR="009227B3" w:rsidRDefault="00C0391D" w:rsidP="00C0391D">
      <w:pPr>
        <w:rPr>
          <w:rFonts w:ascii="Montserrat" w:hAnsi="Montserrat"/>
        </w:rPr>
      </w:pPr>
      <w:r>
        <w:rPr>
          <w:rFonts w:ascii="Montserrat" w:hAnsi="Montserrat"/>
        </w:rPr>
        <w:t>D</w:t>
      </w:r>
      <w:r w:rsidR="009227B3" w:rsidRPr="00C0391D">
        <w:rPr>
          <w:rFonts w:ascii="Montserrat" w:hAnsi="Montserrat"/>
        </w:rPr>
        <w:t>efine and explain the fundamental principles and concepts of cloud computing</w:t>
      </w:r>
      <w:r w:rsidR="00D17B1A">
        <w:rPr>
          <w:rFonts w:ascii="Montserrat" w:hAnsi="Montserrat"/>
        </w:rPr>
        <w:t>…</w:t>
      </w:r>
    </w:p>
    <w:p w14:paraId="34133566" w14:textId="77777777" w:rsidR="00AC34FE" w:rsidRDefault="00AC34FE" w:rsidP="00C0391D">
      <w:pPr>
        <w:rPr>
          <w:rFonts w:ascii="Montserrat" w:hAnsi="Montserrat"/>
        </w:rPr>
      </w:pPr>
    </w:p>
    <w:p w14:paraId="3A05C3C4" w14:textId="777B609C" w:rsidR="00AC34FE" w:rsidRPr="004D3AD4" w:rsidRDefault="00AC34FE" w:rsidP="004D3AD4">
      <w:pPr>
        <w:pStyle w:val="ListParagraph"/>
        <w:numPr>
          <w:ilvl w:val="0"/>
          <w:numId w:val="32"/>
        </w:numPr>
        <w:rPr>
          <w:rFonts w:ascii="Montserrat" w:hAnsi="Montserrat"/>
        </w:rPr>
      </w:pPr>
      <w:r w:rsidRPr="004D3AD4">
        <w:rPr>
          <w:rFonts w:ascii="Montserrat" w:hAnsi="Montserrat"/>
        </w:rPr>
        <w:t xml:space="preserve">Define </w:t>
      </w:r>
      <w:r w:rsidR="00D269BD" w:rsidRPr="004D3AD4">
        <w:rPr>
          <w:rFonts w:ascii="Montserrat" w:hAnsi="Montserrat"/>
        </w:rPr>
        <w:t xml:space="preserve">and explain </w:t>
      </w:r>
      <w:r w:rsidRPr="004D3AD4">
        <w:rPr>
          <w:rFonts w:ascii="Montserrat" w:hAnsi="Montserrat"/>
        </w:rPr>
        <w:t xml:space="preserve">the </w:t>
      </w:r>
      <w:r w:rsidR="00011D08" w:rsidRPr="004D3AD4">
        <w:rPr>
          <w:rFonts w:ascii="Montserrat" w:hAnsi="Montserrat"/>
        </w:rPr>
        <w:t>following</w:t>
      </w:r>
      <w:r w:rsidR="00547C49" w:rsidRPr="004D3AD4">
        <w:rPr>
          <w:rFonts w:ascii="Montserrat" w:hAnsi="Montserrat"/>
        </w:rPr>
        <w:t xml:space="preserve"> – learners can use their </w:t>
      </w:r>
      <w:r w:rsidR="00053618" w:rsidRPr="004D3AD4">
        <w:rPr>
          <w:rFonts w:ascii="Montserrat" w:hAnsi="Montserrat"/>
        </w:rPr>
        <w:t xml:space="preserve">own researched example of </w:t>
      </w:r>
      <w:r w:rsidR="00BF1302" w:rsidRPr="004D3AD4">
        <w:rPr>
          <w:rFonts w:ascii="Montserrat" w:hAnsi="Montserrat"/>
        </w:rPr>
        <w:t xml:space="preserve">the </w:t>
      </w:r>
      <w:r w:rsidR="00053618" w:rsidRPr="004D3AD4">
        <w:rPr>
          <w:rFonts w:ascii="Montserrat" w:hAnsi="Montserrat"/>
        </w:rPr>
        <w:t>concepts of cloud computing</w:t>
      </w:r>
      <w:r w:rsidR="00BF1302" w:rsidRPr="004D3AD4">
        <w:rPr>
          <w:rFonts w:ascii="Montserrat" w:hAnsi="Montserrat"/>
        </w:rPr>
        <w:t xml:space="preserve"> but could include a combination of the following:</w:t>
      </w:r>
    </w:p>
    <w:p w14:paraId="7C335DB0" w14:textId="77777777" w:rsidR="00AC34FE" w:rsidRDefault="00AC34FE" w:rsidP="00C0391D">
      <w:pPr>
        <w:rPr>
          <w:rFonts w:ascii="Montserrat" w:hAnsi="Montserrat"/>
        </w:rPr>
      </w:pPr>
    </w:p>
    <w:p w14:paraId="3EC2AA59" w14:textId="77777777" w:rsidR="00AC34FE" w:rsidRPr="00AC34FE" w:rsidRDefault="00AC34FE" w:rsidP="00AC34FE">
      <w:pPr>
        <w:pStyle w:val="ListParagraph"/>
        <w:numPr>
          <w:ilvl w:val="0"/>
          <w:numId w:val="13"/>
        </w:numPr>
        <w:rPr>
          <w:rFonts w:ascii="Montserrat" w:hAnsi="Montserrat"/>
        </w:rPr>
      </w:pPr>
      <w:r w:rsidRPr="00AC34FE">
        <w:rPr>
          <w:rFonts w:ascii="Montserrat" w:hAnsi="Montserrat"/>
        </w:rPr>
        <w:t>Compute</w:t>
      </w:r>
    </w:p>
    <w:p w14:paraId="5BDD7F8A" w14:textId="77777777" w:rsidR="00AC34FE" w:rsidRPr="00AC34FE" w:rsidRDefault="00AC34FE" w:rsidP="00AC34FE">
      <w:pPr>
        <w:pStyle w:val="ListParagraph"/>
        <w:numPr>
          <w:ilvl w:val="0"/>
          <w:numId w:val="13"/>
        </w:numPr>
        <w:rPr>
          <w:rFonts w:ascii="Montserrat" w:hAnsi="Montserrat"/>
        </w:rPr>
      </w:pPr>
      <w:r w:rsidRPr="00AC34FE">
        <w:rPr>
          <w:rFonts w:ascii="Montserrat" w:hAnsi="Montserrat"/>
        </w:rPr>
        <w:t>Storage</w:t>
      </w:r>
    </w:p>
    <w:p w14:paraId="3DD085C9" w14:textId="77777777" w:rsidR="00AC34FE" w:rsidRPr="00AC34FE" w:rsidRDefault="00AC34FE" w:rsidP="00AC34FE">
      <w:pPr>
        <w:pStyle w:val="ListParagraph"/>
        <w:numPr>
          <w:ilvl w:val="0"/>
          <w:numId w:val="13"/>
        </w:numPr>
        <w:rPr>
          <w:rFonts w:ascii="Montserrat" w:hAnsi="Montserrat"/>
        </w:rPr>
      </w:pPr>
      <w:r w:rsidRPr="00AC34FE">
        <w:rPr>
          <w:rFonts w:ascii="Montserrat" w:hAnsi="Montserrat"/>
        </w:rPr>
        <w:t>Database</w:t>
      </w:r>
    </w:p>
    <w:p w14:paraId="35131EEF" w14:textId="77777777" w:rsidR="00AC34FE" w:rsidRPr="00AC34FE" w:rsidRDefault="00AC34FE" w:rsidP="00AC34FE">
      <w:pPr>
        <w:pStyle w:val="ListParagraph"/>
        <w:numPr>
          <w:ilvl w:val="0"/>
          <w:numId w:val="13"/>
        </w:numPr>
        <w:rPr>
          <w:rFonts w:ascii="Montserrat" w:hAnsi="Montserrat"/>
        </w:rPr>
      </w:pPr>
      <w:r w:rsidRPr="00AC34FE">
        <w:rPr>
          <w:rFonts w:ascii="Montserrat" w:hAnsi="Montserrat"/>
        </w:rPr>
        <w:t>Networking</w:t>
      </w:r>
    </w:p>
    <w:p w14:paraId="21FF2E73" w14:textId="4CF6D9EC" w:rsidR="00AC34FE" w:rsidRPr="00AC34FE" w:rsidRDefault="00AC34FE" w:rsidP="00AC34FE">
      <w:pPr>
        <w:pStyle w:val="ListParagraph"/>
        <w:numPr>
          <w:ilvl w:val="0"/>
          <w:numId w:val="13"/>
        </w:numPr>
        <w:rPr>
          <w:rFonts w:ascii="Montserrat" w:hAnsi="Montserrat"/>
        </w:rPr>
      </w:pPr>
      <w:r w:rsidRPr="00AC34FE">
        <w:rPr>
          <w:rFonts w:ascii="Montserrat" w:hAnsi="Montserrat"/>
        </w:rPr>
        <w:t>Security</w:t>
      </w:r>
    </w:p>
    <w:p w14:paraId="18D7F5EC" w14:textId="77777777" w:rsidR="00C0391D" w:rsidRDefault="00C0391D" w:rsidP="00C0391D">
      <w:pPr>
        <w:rPr>
          <w:rFonts w:ascii="Montserrat" w:hAnsi="Montserrat"/>
        </w:rPr>
      </w:pPr>
    </w:p>
    <w:p w14:paraId="69795A96" w14:textId="51ED4FAC" w:rsidR="00C0391D" w:rsidRPr="004D3AD4" w:rsidRDefault="00011D08" w:rsidP="004D3AD4">
      <w:pPr>
        <w:pStyle w:val="ListParagraph"/>
        <w:numPr>
          <w:ilvl w:val="0"/>
          <w:numId w:val="13"/>
        </w:numPr>
        <w:rPr>
          <w:rFonts w:ascii="Montserrat" w:hAnsi="Montserrat"/>
        </w:rPr>
      </w:pPr>
      <w:r w:rsidRPr="004D3AD4">
        <w:rPr>
          <w:rFonts w:ascii="Montserrat" w:hAnsi="Montserrat"/>
        </w:rPr>
        <w:t xml:space="preserve">Further fundamental principles and concepts </w:t>
      </w:r>
      <w:r w:rsidR="00C0391D" w:rsidRPr="004D3AD4">
        <w:rPr>
          <w:rFonts w:ascii="Montserrat" w:hAnsi="Montserrat"/>
        </w:rPr>
        <w:t xml:space="preserve">will be covered </w:t>
      </w:r>
      <w:r w:rsidR="00D17B1A" w:rsidRPr="004D3AD4">
        <w:rPr>
          <w:rFonts w:ascii="Montserrat" w:hAnsi="Montserrat"/>
        </w:rPr>
        <w:t>when completing the</w:t>
      </w:r>
      <w:r w:rsidR="00C0391D" w:rsidRPr="004D3AD4">
        <w:rPr>
          <w:rFonts w:ascii="Montserrat" w:hAnsi="Montserrat"/>
        </w:rPr>
        <w:t xml:space="preserve"> rest of th</w:t>
      </w:r>
      <w:r w:rsidRPr="004D3AD4">
        <w:rPr>
          <w:rFonts w:ascii="Montserrat" w:hAnsi="Montserrat"/>
        </w:rPr>
        <w:t>ese</w:t>
      </w:r>
      <w:r w:rsidR="00C0391D" w:rsidRPr="004D3AD4">
        <w:rPr>
          <w:rFonts w:ascii="Montserrat" w:hAnsi="Montserrat"/>
        </w:rPr>
        <w:t xml:space="preserve"> </w:t>
      </w:r>
      <w:r w:rsidR="00C452A6" w:rsidRPr="004D3AD4">
        <w:rPr>
          <w:rFonts w:ascii="Montserrat" w:hAnsi="Montserrat"/>
        </w:rPr>
        <w:t>task</w:t>
      </w:r>
      <w:r w:rsidRPr="004D3AD4">
        <w:rPr>
          <w:rFonts w:ascii="Montserrat" w:hAnsi="Montserrat"/>
        </w:rPr>
        <w:t>s</w:t>
      </w:r>
      <w:r w:rsidR="004F5506">
        <w:rPr>
          <w:rFonts w:ascii="Montserrat" w:hAnsi="Montserrat"/>
        </w:rPr>
        <w:t>..</w:t>
      </w:r>
      <w:r w:rsidR="00C452A6" w:rsidRPr="004D3AD4">
        <w:rPr>
          <w:rFonts w:ascii="Montserrat" w:hAnsi="Montserrat"/>
        </w:rPr>
        <w:t>.</w:t>
      </w:r>
      <w:r w:rsidR="00C0391D" w:rsidRPr="004D3AD4">
        <w:rPr>
          <w:rFonts w:ascii="Montserrat" w:hAnsi="Montserrat"/>
        </w:rPr>
        <w:t xml:space="preserve"> </w:t>
      </w:r>
    </w:p>
    <w:p w14:paraId="5E66E669" w14:textId="77777777" w:rsidR="00C0391D" w:rsidRPr="00C0391D" w:rsidRDefault="00C0391D" w:rsidP="00C0391D">
      <w:pPr>
        <w:rPr>
          <w:rFonts w:ascii="Montserrat" w:hAnsi="Montserrat"/>
        </w:rPr>
      </w:pPr>
    </w:p>
    <w:p w14:paraId="07A454E3" w14:textId="77777777" w:rsidR="009227B3" w:rsidRPr="009227B3" w:rsidRDefault="009227B3" w:rsidP="009227B3">
      <w:pPr>
        <w:rPr>
          <w:rFonts w:ascii="Montserrat" w:hAnsi="Montserrat"/>
        </w:rPr>
      </w:pPr>
    </w:p>
    <w:p w14:paraId="25FD6500" w14:textId="5CC8300D" w:rsidR="009227B3" w:rsidRPr="00C0391D" w:rsidRDefault="00C0391D" w:rsidP="00C0391D">
      <w:pPr>
        <w:rPr>
          <w:rFonts w:ascii="Montserrat" w:hAnsi="Montserrat"/>
        </w:rPr>
      </w:pPr>
      <w:r>
        <w:rPr>
          <w:rFonts w:ascii="Montserrat" w:hAnsi="Montserrat"/>
        </w:rPr>
        <w:t>D</w:t>
      </w:r>
      <w:r w:rsidR="009227B3" w:rsidRPr="00C0391D">
        <w:rPr>
          <w:rFonts w:ascii="Montserrat" w:hAnsi="Montserrat"/>
        </w:rPr>
        <w:t>escribe the various models and deployment types of cloud computing.</w:t>
      </w:r>
    </w:p>
    <w:p w14:paraId="1D87B85A" w14:textId="77777777" w:rsidR="009227B3" w:rsidRPr="009227B3" w:rsidRDefault="009227B3" w:rsidP="009227B3">
      <w:pPr>
        <w:rPr>
          <w:rFonts w:ascii="Montserrat" w:hAnsi="Montserrat"/>
        </w:rPr>
      </w:pPr>
    </w:p>
    <w:p w14:paraId="10EE4C96" w14:textId="44B9A0DB" w:rsidR="009227B3" w:rsidRDefault="009227B3" w:rsidP="009227B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9227B3">
        <w:rPr>
          <w:rFonts w:ascii="Arial" w:hAnsi="Arial" w:cs="Arial"/>
          <w:b/>
          <w:bCs/>
          <w:color w:val="202124"/>
          <w:shd w:val="clear" w:color="auto" w:fill="FFFFFF"/>
        </w:rPr>
        <w:t>Service Models</w:t>
      </w:r>
    </w:p>
    <w:p w14:paraId="5C111B90" w14:textId="77777777" w:rsidR="009227B3" w:rsidRPr="009227B3" w:rsidRDefault="009227B3" w:rsidP="009227B3">
      <w:pPr>
        <w:rPr>
          <w:rFonts w:ascii="Montserrat" w:hAnsi="Montserrat"/>
        </w:rPr>
      </w:pPr>
    </w:p>
    <w:p w14:paraId="25F7884B" w14:textId="3F030B41" w:rsidR="009227B3" w:rsidRPr="00C0391D" w:rsidRDefault="009227B3" w:rsidP="00C0391D">
      <w:pPr>
        <w:pStyle w:val="ListParagraph"/>
        <w:numPr>
          <w:ilvl w:val="0"/>
          <w:numId w:val="5"/>
        </w:numPr>
        <w:rPr>
          <w:rFonts w:ascii="Montserrat" w:hAnsi="Montserrat"/>
        </w:rPr>
      </w:pPr>
      <w:r w:rsidRPr="00C0391D">
        <w:rPr>
          <w:rFonts w:ascii="Montserrat" w:hAnsi="Montserrat"/>
        </w:rPr>
        <w:t>I</w:t>
      </w:r>
      <w:r w:rsidR="00C0391D" w:rsidRPr="00C0391D">
        <w:rPr>
          <w:rFonts w:ascii="Montserrat" w:hAnsi="Montserrat"/>
        </w:rPr>
        <w:t>aa</w:t>
      </w:r>
      <w:r w:rsidRPr="00C0391D">
        <w:rPr>
          <w:rFonts w:ascii="Montserrat" w:hAnsi="Montserrat"/>
        </w:rPr>
        <w:t xml:space="preserve">S </w:t>
      </w:r>
    </w:p>
    <w:p w14:paraId="21F7057B" w14:textId="42D115CF" w:rsidR="00C0391D" w:rsidRPr="00C0391D" w:rsidRDefault="00C0391D" w:rsidP="00C0391D">
      <w:pPr>
        <w:pStyle w:val="ListParagraph"/>
        <w:numPr>
          <w:ilvl w:val="0"/>
          <w:numId w:val="5"/>
        </w:numPr>
        <w:rPr>
          <w:rFonts w:ascii="Montserrat" w:hAnsi="Montserrat"/>
        </w:rPr>
      </w:pPr>
      <w:r w:rsidRPr="00C0391D">
        <w:rPr>
          <w:rFonts w:ascii="Montserrat" w:hAnsi="Montserrat"/>
        </w:rPr>
        <w:t>PaaS</w:t>
      </w:r>
    </w:p>
    <w:p w14:paraId="3A930E10" w14:textId="7B7552E2" w:rsidR="00C0391D" w:rsidRDefault="00C0391D" w:rsidP="00C0391D">
      <w:pPr>
        <w:pStyle w:val="ListParagraph"/>
        <w:numPr>
          <w:ilvl w:val="0"/>
          <w:numId w:val="5"/>
        </w:numPr>
        <w:rPr>
          <w:rFonts w:ascii="Montserrat" w:hAnsi="Montserrat"/>
        </w:rPr>
      </w:pPr>
      <w:r w:rsidRPr="00C0391D">
        <w:rPr>
          <w:rFonts w:ascii="Montserrat" w:hAnsi="Montserrat"/>
        </w:rPr>
        <w:t>SaaS</w:t>
      </w:r>
    </w:p>
    <w:p w14:paraId="641F54FE" w14:textId="77777777" w:rsidR="00C0391D" w:rsidRDefault="00C0391D" w:rsidP="00C0391D">
      <w:pPr>
        <w:pStyle w:val="ListParagraph"/>
        <w:rPr>
          <w:rFonts w:ascii="Montserrat" w:hAnsi="Montserrat"/>
        </w:rPr>
      </w:pPr>
    </w:p>
    <w:p w14:paraId="5106E37F" w14:textId="593D7CD4" w:rsidR="00C0391D" w:rsidRPr="004F5506" w:rsidRDefault="00C0391D" w:rsidP="004F5506">
      <w:pPr>
        <w:pStyle w:val="ListParagraph"/>
        <w:numPr>
          <w:ilvl w:val="0"/>
          <w:numId w:val="5"/>
        </w:numPr>
        <w:rPr>
          <w:rFonts w:ascii="Montserrat" w:hAnsi="Montserrat"/>
        </w:rPr>
      </w:pPr>
      <w:r w:rsidRPr="004F5506">
        <w:rPr>
          <w:rFonts w:ascii="Montserrat" w:hAnsi="Montserrat"/>
        </w:rPr>
        <w:t>Any other</w:t>
      </w:r>
      <w:r w:rsidR="00C452A6" w:rsidRPr="004F5506">
        <w:rPr>
          <w:rFonts w:ascii="Montserrat" w:hAnsi="Montserrat"/>
        </w:rPr>
        <w:t>s</w:t>
      </w:r>
      <w:r w:rsidRPr="004F5506">
        <w:rPr>
          <w:rFonts w:ascii="Montserrat" w:hAnsi="Montserrat"/>
        </w:rPr>
        <w:t xml:space="preserve"> that may be used in your organisation.</w:t>
      </w:r>
      <w:r w:rsidR="00D2419F" w:rsidRPr="004F5506">
        <w:rPr>
          <w:rFonts w:ascii="Montserrat" w:hAnsi="Montserrat"/>
        </w:rPr>
        <w:t xml:space="preserve"> See Canvas </w:t>
      </w:r>
    </w:p>
    <w:p w14:paraId="27E62AAD" w14:textId="77777777" w:rsidR="00C0391D" w:rsidRDefault="00C0391D" w:rsidP="009227B3">
      <w:pPr>
        <w:rPr>
          <w:rFonts w:ascii="Montserrat" w:hAnsi="Montserrat"/>
        </w:rPr>
      </w:pPr>
    </w:p>
    <w:p w14:paraId="7AE39DEA" w14:textId="5AD93811" w:rsidR="00C0391D" w:rsidRPr="00C0391D" w:rsidRDefault="00C0391D" w:rsidP="009227B3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C0391D">
        <w:rPr>
          <w:rFonts w:ascii="Arial" w:hAnsi="Arial" w:cs="Arial"/>
          <w:b/>
          <w:bCs/>
          <w:color w:val="202124"/>
          <w:shd w:val="clear" w:color="auto" w:fill="FFFFFF"/>
        </w:rPr>
        <w:t xml:space="preserve">Deployment Models </w:t>
      </w:r>
    </w:p>
    <w:p w14:paraId="37D60146" w14:textId="77777777" w:rsidR="00C0391D" w:rsidRDefault="00C0391D" w:rsidP="009227B3">
      <w:pPr>
        <w:rPr>
          <w:rFonts w:ascii="Montserrat" w:hAnsi="Montserrat"/>
        </w:rPr>
      </w:pPr>
    </w:p>
    <w:p w14:paraId="7FA3FCB3" w14:textId="50511D79" w:rsidR="00C0391D" w:rsidRPr="00C0391D" w:rsidRDefault="00C0391D" w:rsidP="00C0391D">
      <w:pPr>
        <w:pStyle w:val="ListParagraph"/>
        <w:numPr>
          <w:ilvl w:val="0"/>
          <w:numId w:val="6"/>
        </w:numPr>
        <w:rPr>
          <w:rFonts w:ascii="Montserrat" w:hAnsi="Montserrat"/>
        </w:rPr>
      </w:pPr>
      <w:r w:rsidRPr="00C0391D">
        <w:rPr>
          <w:rFonts w:ascii="Montserrat" w:hAnsi="Montserrat"/>
        </w:rPr>
        <w:t>On-premises</w:t>
      </w:r>
    </w:p>
    <w:p w14:paraId="23A1F977" w14:textId="3E26EA41" w:rsidR="00C0391D" w:rsidRPr="00C0391D" w:rsidRDefault="00C0391D" w:rsidP="00C0391D">
      <w:pPr>
        <w:pStyle w:val="ListParagraph"/>
        <w:numPr>
          <w:ilvl w:val="0"/>
          <w:numId w:val="6"/>
        </w:numPr>
        <w:rPr>
          <w:rFonts w:ascii="Montserrat" w:hAnsi="Montserrat"/>
        </w:rPr>
      </w:pPr>
      <w:r w:rsidRPr="00C0391D">
        <w:rPr>
          <w:rFonts w:ascii="Montserrat" w:hAnsi="Montserrat"/>
        </w:rPr>
        <w:t xml:space="preserve">Private </w:t>
      </w:r>
    </w:p>
    <w:p w14:paraId="6B34F27E" w14:textId="7752426E" w:rsidR="00C0391D" w:rsidRPr="00C0391D" w:rsidRDefault="00C0391D" w:rsidP="00C0391D">
      <w:pPr>
        <w:pStyle w:val="ListParagraph"/>
        <w:numPr>
          <w:ilvl w:val="0"/>
          <w:numId w:val="6"/>
        </w:numPr>
        <w:rPr>
          <w:rFonts w:ascii="Montserrat" w:hAnsi="Montserrat"/>
        </w:rPr>
      </w:pPr>
      <w:r w:rsidRPr="00C0391D">
        <w:rPr>
          <w:rFonts w:ascii="Montserrat" w:hAnsi="Montserrat"/>
        </w:rPr>
        <w:t xml:space="preserve">Public </w:t>
      </w:r>
    </w:p>
    <w:p w14:paraId="6892CA83" w14:textId="765577FC" w:rsidR="00C0391D" w:rsidRPr="00C0391D" w:rsidRDefault="00C0391D" w:rsidP="00C0391D">
      <w:pPr>
        <w:pStyle w:val="ListParagraph"/>
        <w:numPr>
          <w:ilvl w:val="0"/>
          <w:numId w:val="6"/>
        </w:numPr>
        <w:rPr>
          <w:rFonts w:ascii="Montserrat" w:hAnsi="Montserrat"/>
        </w:rPr>
      </w:pPr>
      <w:r w:rsidRPr="00C0391D">
        <w:rPr>
          <w:rFonts w:ascii="Montserrat" w:hAnsi="Montserrat"/>
        </w:rPr>
        <w:t xml:space="preserve">Hybrid </w:t>
      </w:r>
    </w:p>
    <w:p w14:paraId="7A7E9DA9" w14:textId="77777777" w:rsidR="00C0391D" w:rsidRPr="009227B3" w:rsidRDefault="00C0391D" w:rsidP="009227B3">
      <w:pPr>
        <w:rPr>
          <w:rFonts w:ascii="Montserrat" w:hAnsi="Montserrat"/>
        </w:rPr>
      </w:pPr>
    </w:p>
    <w:p w14:paraId="6856680E" w14:textId="77777777" w:rsidR="009227B3" w:rsidRPr="009227B3" w:rsidRDefault="009227B3" w:rsidP="009227B3">
      <w:pPr>
        <w:rPr>
          <w:rFonts w:ascii="Montserrat" w:hAnsi="Montserrat"/>
        </w:rPr>
      </w:pPr>
    </w:p>
    <w:p w14:paraId="051874F7" w14:textId="0B4FA811" w:rsidR="009227B3" w:rsidRPr="00C0391D" w:rsidRDefault="00C0391D" w:rsidP="00C0391D">
      <w:pPr>
        <w:rPr>
          <w:rFonts w:ascii="Montserrat" w:hAnsi="Montserrat"/>
        </w:rPr>
      </w:pPr>
      <w:r>
        <w:rPr>
          <w:rFonts w:ascii="Montserrat" w:hAnsi="Montserrat"/>
        </w:rPr>
        <w:t>D</w:t>
      </w:r>
      <w:r w:rsidR="009227B3" w:rsidRPr="00C0391D">
        <w:rPr>
          <w:rFonts w:ascii="Montserrat" w:hAnsi="Montserrat"/>
        </w:rPr>
        <w:t>iscuss the key characteristics and benefits of cloud computing infrastructure technologies.</w:t>
      </w:r>
    </w:p>
    <w:p w14:paraId="4929E309" w14:textId="77777777" w:rsidR="00C0391D" w:rsidRDefault="00C0391D" w:rsidP="00C0391D">
      <w:pPr>
        <w:pStyle w:val="ListParagraph"/>
        <w:rPr>
          <w:rFonts w:ascii="Montserrat" w:hAnsi="Montserrat"/>
        </w:rPr>
      </w:pPr>
    </w:p>
    <w:p w14:paraId="66F7BB74" w14:textId="77777777" w:rsidR="00C0391D" w:rsidRDefault="00C0391D" w:rsidP="00C0391D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NIST's Five Characteristics</w:t>
      </w:r>
    </w:p>
    <w:p w14:paraId="48DF37F1" w14:textId="77777777" w:rsidR="00C0391D" w:rsidRPr="009227B3" w:rsidRDefault="00C0391D" w:rsidP="00C0391D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9227B3">
        <w:rPr>
          <w:rFonts w:ascii="Montserrat" w:hAnsi="Montserrat"/>
        </w:rPr>
        <w:t>on-demand self-service</w:t>
      </w:r>
    </w:p>
    <w:p w14:paraId="3671FA7C" w14:textId="77777777" w:rsidR="00C0391D" w:rsidRPr="009227B3" w:rsidRDefault="00C0391D" w:rsidP="00C0391D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9227B3">
        <w:rPr>
          <w:rFonts w:ascii="Montserrat" w:hAnsi="Montserrat"/>
        </w:rPr>
        <w:lastRenderedPageBreak/>
        <w:t>broad network access</w:t>
      </w:r>
    </w:p>
    <w:p w14:paraId="4DA32A08" w14:textId="77777777" w:rsidR="00C0391D" w:rsidRPr="009227B3" w:rsidRDefault="00C0391D" w:rsidP="00C0391D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9227B3">
        <w:rPr>
          <w:rFonts w:ascii="Montserrat" w:hAnsi="Montserrat"/>
        </w:rPr>
        <w:t>resource pooling</w:t>
      </w:r>
    </w:p>
    <w:p w14:paraId="07905D96" w14:textId="77777777" w:rsidR="00C0391D" w:rsidRPr="009227B3" w:rsidRDefault="00C0391D" w:rsidP="00C0391D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9227B3">
        <w:rPr>
          <w:rFonts w:ascii="Montserrat" w:hAnsi="Montserrat"/>
        </w:rPr>
        <w:t>rapid elasticity</w:t>
      </w:r>
    </w:p>
    <w:p w14:paraId="4862ED74" w14:textId="77777777" w:rsidR="00C0391D" w:rsidRDefault="00C0391D" w:rsidP="00C0391D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9227B3">
        <w:rPr>
          <w:rFonts w:ascii="Montserrat" w:hAnsi="Montserrat"/>
        </w:rPr>
        <w:t>measured service</w:t>
      </w:r>
    </w:p>
    <w:p w14:paraId="23EB6ADE" w14:textId="77777777" w:rsidR="00A0755C" w:rsidRDefault="00A0755C" w:rsidP="00A0755C">
      <w:pPr>
        <w:rPr>
          <w:rFonts w:ascii="Montserrat" w:hAnsi="Montserrat"/>
        </w:rPr>
      </w:pPr>
    </w:p>
    <w:p w14:paraId="519B709A" w14:textId="7297C520" w:rsidR="00A0755C" w:rsidRPr="00D2419F" w:rsidRDefault="00A0755C" w:rsidP="00A0755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D2419F">
        <w:rPr>
          <w:rFonts w:ascii="Arial" w:hAnsi="Arial" w:cs="Arial"/>
          <w:b/>
          <w:bCs/>
          <w:color w:val="202124"/>
          <w:shd w:val="clear" w:color="auto" w:fill="FFFFFF"/>
        </w:rPr>
        <w:t>B</w:t>
      </w:r>
      <w:r w:rsidR="007A119F" w:rsidRPr="00D2419F">
        <w:rPr>
          <w:rFonts w:ascii="Arial" w:hAnsi="Arial" w:cs="Arial"/>
          <w:b/>
          <w:bCs/>
          <w:color w:val="202124"/>
          <w:shd w:val="clear" w:color="auto" w:fill="FFFFFF"/>
        </w:rPr>
        <w:t xml:space="preserve">enefits </w:t>
      </w:r>
      <w:r w:rsidRPr="00D2419F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</w:p>
    <w:p w14:paraId="4DADF3CF" w14:textId="77777777" w:rsidR="00C0391D" w:rsidRDefault="00C0391D" w:rsidP="00C0391D">
      <w:pPr>
        <w:rPr>
          <w:rFonts w:ascii="Montserrat" w:hAnsi="Montserrat"/>
        </w:rPr>
      </w:pPr>
    </w:p>
    <w:p w14:paraId="3E9AC6CB" w14:textId="77777777" w:rsidR="00B93E12" w:rsidRPr="00D2419F" w:rsidRDefault="00B93E12" w:rsidP="00D2419F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D2419F">
        <w:rPr>
          <w:rFonts w:ascii="Montserrat" w:hAnsi="Montserrat"/>
        </w:rPr>
        <w:t>Faster time to market</w:t>
      </w:r>
    </w:p>
    <w:p w14:paraId="2033ABB4" w14:textId="77777777" w:rsidR="00756E15" w:rsidRPr="00060E70" w:rsidRDefault="00756E15" w:rsidP="00060E70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060E70">
        <w:rPr>
          <w:rFonts w:ascii="Montserrat" w:hAnsi="Montserrat"/>
        </w:rPr>
        <w:t>Scalability and flexibility</w:t>
      </w:r>
    </w:p>
    <w:p w14:paraId="301E4FAD" w14:textId="77777777" w:rsidR="00756E15" w:rsidRPr="00060E70" w:rsidRDefault="00756E15" w:rsidP="00060E70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060E70">
        <w:rPr>
          <w:rFonts w:ascii="Montserrat" w:hAnsi="Montserrat"/>
        </w:rPr>
        <w:t>Cost savings</w:t>
      </w:r>
    </w:p>
    <w:p w14:paraId="31154409" w14:textId="77777777" w:rsidR="00756E15" w:rsidRPr="00060E70" w:rsidRDefault="00756E15" w:rsidP="00060E70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060E70">
        <w:rPr>
          <w:rFonts w:ascii="Montserrat" w:hAnsi="Montserrat"/>
        </w:rPr>
        <w:t>Better collaboration</w:t>
      </w:r>
    </w:p>
    <w:p w14:paraId="138A68B5" w14:textId="77777777" w:rsidR="00060E70" w:rsidRPr="00060E70" w:rsidRDefault="00060E70" w:rsidP="00060E70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060E70">
        <w:rPr>
          <w:rFonts w:ascii="Montserrat" w:hAnsi="Montserrat"/>
        </w:rPr>
        <w:t>Advanced security</w:t>
      </w:r>
    </w:p>
    <w:p w14:paraId="38106758" w14:textId="77777777" w:rsidR="00060E70" w:rsidRDefault="00060E70" w:rsidP="00060E70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060E70">
        <w:rPr>
          <w:rFonts w:ascii="Montserrat" w:hAnsi="Montserrat"/>
        </w:rPr>
        <w:t>Data loss prevention</w:t>
      </w:r>
    </w:p>
    <w:p w14:paraId="61AE3259" w14:textId="2801B6EB" w:rsidR="00011D08" w:rsidRDefault="00011D08" w:rsidP="00011D08">
      <w:pPr>
        <w:rPr>
          <w:rFonts w:ascii="Montserrat" w:hAnsi="Montserrat"/>
        </w:rPr>
      </w:pPr>
    </w:p>
    <w:p w14:paraId="0F439BCB" w14:textId="27E43EC4" w:rsidR="00011D08" w:rsidRPr="004D3AD4" w:rsidRDefault="00011D08" w:rsidP="004D3AD4">
      <w:pPr>
        <w:pStyle w:val="ListParagraph"/>
        <w:numPr>
          <w:ilvl w:val="0"/>
          <w:numId w:val="1"/>
        </w:numPr>
        <w:rPr>
          <w:rFonts w:ascii="Montserrat" w:hAnsi="Montserrat"/>
        </w:rPr>
      </w:pPr>
      <w:r w:rsidRPr="004D3AD4">
        <w:rPr>
          <w:rFonts w:ascii="Montserrat" w:hAnsi="Montserrat"/>
        </w:rPr>
        <w:t>And so on…</w:t>
      </w:r>
    </w:p>
    <w:p w14:paraId="58A0F078" w14:textId="77777777" w:rsidR="00756E15" w:rsidRPr="00756E15" w:rsidRDefault="00756E15" w:rsidP="00756E15"/>
    <w:p w14:paraId="34861A22" w14:textId="77777777" w:rsidR="00C0391D" w:rsidRPr="00C0391D" w:rsidRDefault="00C0391D" w:rsidP="00C0391D">
      <w:pPr>
        <w:rPr>
          <w:rFonts w:ascii="Montserrat" w:hAnsi="Montserrat"/>
        </w:rPr>
      </w:pPr>
    </w:p>
    <w:p w14:paraId="164BD18B" w14:textId="1FBB525F" w:rsidR="009227B3" w:rsidRDefault="00C0391D" w:rsidP="00C0391D">
      <w:pPr>
        <w:rPr>
          <w:rFonts w:ascii="Montserrat" w:hAnsi="Montserrat"/>
        </w:rPr>
      </w:pPr>
      <w:r>
        <w:rPr>
          <w:rFonts w:ascii="Montserrat" w:hAnsi="Montserrat"/>
        </w:rPr>
        <w:t>P</w:t>
      </w:r>
      <w:r w:rsidR="009227B3" w:rsidRPr="00C0391D">
        <w:rPr>
          <w:rFonts w:ascii="Montserrat" w:hAnsi="Montserrat"/>
        </w:rPr>
        <w:t>rovide examples and use cases to illustrate the application of cloud computing in your organisation (unless discussed otherwise with your tutor).</w:t>
      </w:r>
    </w:p>
    <w:p w14:paraId="5A2C4CE3" w14:textId="77777777" w:rsidR="00C0391D" w:rsidRDefault="00C0391D" w:rsidP="00C0391D">
      <w:pPr>
        <w:rPr>
          <w:rFonts w:ascii="Montserrat" w:hAnsi="Montserrat"/>
        </w:rPr>
      </w:pPr>
    </w:p>
    <w:p w14:paraId="26F0BD40" w14:textId="6043ECC3" w:rsidR="00C0391D" w:rsidRPr="00C452A6" w:rsidRDefault="00C0391D" w:rsidP="00C452A6">
      <w:pPr>
        <w:pStyle w:val="ListParagraph"/>
        <w:numPr>
          <w:ilvl w:val="0"/>
          <w:numId w:val="7"/>
        </w:numPr>
        <w:rPr>
          <w:rFonts w:ascii="Montserrat" w:hAnsi="Montserrat"/>
        </w:rPr>
      </w:pPr>
      <w:r w:rsidRPr="00C452A6">
        <w:rPr>
          <w:rFonts w:ascii="Montserrat" w:hAnsi="Montserrat"/>
        </w:rPr>
        <w:t xml:space="preserve">Consider with the use of examples on how your organisation </w:t>
      </w:r>
      <w:r w:rsidR="00C452A6" w:rsidRPr="00C452A6">
        <w:rPr>
          <w:rFonts w:ascii="Montserrat" w:hAnsi="Montserrat"/>
        </w:rPr>
        <w:t>uses cloud – this could be focused on your job role</w:t>
      </w:r>
      <w:r w:rsidR="00C452A6">
        <w:rPr>
          <w:rFonts w:ascii="Montserrat" w:hAnsi="Montserrat"/>
        </w:rPr>
        <w:t xml:space="preserve"> or a department</w:t>
      </w:r>
      <w:r w:rsidR="000B623B">
        <w:rPr>
          <w:rFonts w:ascii="Montserrat" w:hAnsi="Montserrat"/>
        </w:rPr>
        <w:t xml:space="preserve"> if required</w:t>
      </w:r>
      <w:r w:rsidR="00C452A6">
        <w:rPr>
          <w:rFonts w:ascii="Montserrat" w:hAnsi="Montserrat"/>
        </w:rPr>
        <w:t>.</w:t>
      </w:r>
    </w:p>
    <w:p w14:paraId="75B2829B" w14:textId="77777777" w:rsidR="009227B3" w:rsidRPr="00354270" w:rsidRDefault="009227B3" w:rsidP="009227B3">
      <w:pPr>
        <w:pStyle w:val="Heading2"/>
        <w:rPr>
          <w:rFonts w:ascii="Montserrat" w:eastAsia="Arial" w:hAnsi="Montserrat"/>
        </w:rPr>
      </w:pPr>
    </w:p>
    <w:p w14:paraId="5C496E97" w14:textId="77777777" w:rsidR="009227B3" w:rsidRPr="00D30BBF" w:rsidRDefault="009227B3" w:rsidP="009227B3">
      <w:pPr>
        <w:pStyle w:val="Heading2"/>
        <w:rPr>
          <w:rFonts w:ascii="Montserrat" w:hAnsi="Montserrat"/>
          <w:b/>
          <w:bCs/>
          <w:color w:val="000000" w:themeColor="text1"/>
        </w:rPr>
      </w:pPr>
      <w:r w:rsidRPr="00D30BBF">
        <w:rPr>
          <w:rFonts w:ascii="Montserrat" w:hAnsi="Montserrat"/>
          <w:b/>
          <w:bCs/>
          <w:color w:val="000000" w:themeColor="text1"/>
        </w:rPr>
        <w:t>Task 2: The role and function of cloud computing in supporting operational goals and business processes (30%)</w:t>
      </w:r>
    </w:p>
    <w:p w14:paraId="0824817B" w14:textId="77777777" w:rsidR="009227B3" w:rsidRPr="00354270" w:rsidRDefault="009227B3" w:rsidP="009227B3">
      <w:pPr>
        <w:rPr>
          <w:rFonts w:ascii="Montserrat" w:hAnsi="Montserrat"/>
        </w:rPr>
      </w:pPr>
    </w:p>
    <w:p w14:paraId="7B88115D" w14:textId="77777777" w:rsidR="009227B3" w:rsidRPr="00354270" w:rsidRDefault="009227B3" w:rsidP="009227B3">
      <w:pPr>
        <w:jc w:val="both"/>
        <w:rPr>
          <w:rFonts w:ascii="Montserrat" w:hAnsi="Montserrat"/>
        </w:rPr>
      </w:pPr>
      <w:r w:rsidRPr="00354270">
        <w:rPr>
          <w:rFonts w:ascii="Montserrat" w:hAnsi="Montserrat"/>
        </w:rPr>
        <w:t>In this task you should:</w:t>
      </w:r>
    </w:p>
    <w:p w14:paraId="2E0F1A24" w14:textId="77777777" w:rsidR="009227B3" w:rsidRPr="00354270" w:rsidRDefault="009227B3" w:rsidP="009227B3">
      <w:pPr>
        <w:jc w:val="both"/>
        <w:rPr>
          <w:rFonts w:ascii="Montserrat" w:hAnsi="Montserrat"/>
        </w:rPr>
      </w:pPr>
    </w:p>
    <w:p w14:paraId="146AAC93" w14:textId="039527FA" w:rsidR="009227B3" w:rsidRDefault="00C452A6" w:rsidP="00C452A6">
      <w:pPr>
        <w:rPr>
          <w:rFonts w:ascii="Montserrat" w:hAnsi="Montserrat"/>
        </w:rPr>
      </w:pPr>
      <w:r>
        <w:rPr>
          <w:rFonts w:ascii="Montserrat" w:hAnsi="Montserrat"/>
        </w:rPr>
        <w:t>A</w:t>
      </w:r>
      <w:r w:rsidR="009227B3" w:rsidRPr="00C452A6">
        <w:rPr>
          <w:rFonts w:ascii="Montserrat" w:hAnsi="Montserrat"/>
        </w:rPr>
        <w:t>nalyse the impact of cloud computing on operational goals and business processes within your organisation (unless discussed otherwise with your tutor).</w:t>
      </w:r>
    </w:p>
    <w:p w14:paraId="7679AA82" w14:textId="77777777" w:rsidR="00C452A6" w:rsidRDefault="00C452A6" w:rsidP="00C452A6">
      <w:pPr>
        <w:rPr>
          <w:rFonts w:ascii="Montserrat" w:hAnsi="Montserrat"/>
        </w:rPr>
      </w:pPr>
    </w:p>
    <w:p w14:paraId="776DC888" w14:textId="7AB905A6" w:rsidR="00C452A6" w:rsidRDefault="00C452A6" w:rsidP="00C452A6">
      <w:pPr>
        <w:pStyle w:val="ListParagraph"/>
        <w:numPr>
          <w:ilvl w:val="0"/>
          <w:numId w:val="7"/>
        </w:numPr>
        <w:rPr>
          <w:rFonts w:ascii="Montserrat" w:hAnsi="Montserrat"/>
        </w:rPr>
      </w:pPr>
      <w:r w:rsidRPr="00C452A6">
        <w:rPr>
          <w:rFonts w:ascii="Montserrat" w:hAnsi="Montserrat"/>
        </w:rPr>
        <w:t>Consider your organisations goals. What are the business processes to meet these goals. How does cloud impact on these goals and process</w:t>
      </w:r>
      <w:r>
        <w:rPr>
          <w:rFonts w:ascii="Montserrat" w:hAnsi="Montserrat"/>
        </w:rPr>
        <w:t>es</w:t>
      </w:r>
      <w:r w:rsidRPr="00C452A6">
        <w:rPr>
          <w:rFonts w:ascii="Montserrat" w:hAnsi="Montserrat"/>
        </w:rPr>
        <w:t xml:space="preserve">. </w:t>
      </w:r>
    </w:p>
    <w:p w14:paraId="5B0D6142" w14:textId="77777777" w:rsidR="00C452A6" w:rsidRDefault="00C452A6" w:rsidP="00C452A6">
      <w:pPr>
        <w:rPr>
          <w:rFonts w:ascii="Montserrat" w:hAnsi="Montserrat"/>
        </w:rPr>
      </w:pPr>
    </w:p>
    <w:p w14:paraId="2F240969" w14:textId="3BFC4D1E" w:rsidR="00C452A6" w:rsidRDefault="00C452A6" w:rsidP="00C452A6">
      <w:pPr>
        <w:rPr>
          <w:rFonts w:ascii="Montserrat" w:hAnsi="Montserrat"/>
        </w:rPr>
      </w:pPr>
      <w:r>
        <w:rPr>
          <w:rFonts w:ascii="Montserrat" w:hAnsi="Montserrat"/>
        </w:rPr>
        <w:t>E</w:t>
      </w:r>
      <w:r w:rsidRPr="00C452A6">
        <w:rPr>
          <w:rFonts w:ascii="Montserrat" w:hAnsi="Montserrat"/>
        </w:rPr>
        <w:t>valuate the benefits and challenges of migrating business processes to the cloud.</w:t>
      </w:r>
    </w:p>
    <w:p w14:paraId="435579CA" w14:textId="77777777" w:rsidR="00C452A6" w:rsidRDefault="00C452A6" w:rsidP="00C452A6">
      <w:pPr>
        <w:rPr>
          <w:rFonts w:ascii="Montserrat" w:hAnsi="Montserrat"/>
        </w:rPr>
      </w:pPr>
    </w:p>
    <w:p w14:paraId="1D779B27" w14:textId="44B014E9" w:rsidR="00C452A6" w:rsidRPr="009D50AE" w:rsidRDefault="00C452A6" w:rsidP="009D50AE">
      <w:pPr>
        <w:pStyle w:val="ListParagraph"/>
        <w:numPr>
          <w:ilvl w:val="0"/>
          <w:numId w:val="7"/>
        </w:numPr>
        <w:rPr>
          <w:rFonts w:ascii="Montserrat" w:hAnsi="Montserrat"/>
        </w:rPr>
      </w:pPr>
      <w:r w:rsidRPr="009D50AE">
        <w:rPr>
          <w:rFonts w:ascii="Montserrat" w:hAnsi="Montserrat"/>
        </w:rPr>
        <w:t>Consider benefits and challenges mitigating business processes to the cloud</w:t>
      </w:r>
      <w:r w:rsidR="009D50AE" w:rsidRPr="009D50AE">
        <w:rPr>
          <w:rFonts w:ascii="Montserrat" w:hAnsi="Montserrat"/>
        </w:rPr>
        <w:t>. The focus here should be on the business processes. For example:</w:t>
      </w:r>
    </w:p>
    <w:p w14:paraId="7F2B098A" w14:textId="77777777" w:rsidR="009D50AE" w:rsidRDefault="009D50AE" w:rsidP="003C51D0">
      <w:pPr>
        <w:rPr>
          <w:rFonts w:ascii="Montserrat" w:hAnsi="Montserrat"/>
        </w:rPr>
      </w:pPr>
    </w:p>
    <w:p w14:paraId="05A89335" w14:textId="1B1491D3" w:rsidR="00C452A6" w:rsidRPr="003C51D0" w:rsidRDefault="009D50AE" w:rsidP="003C51D0">
      <w:pPr>
        <w:pStyle w:val="ListParagraph"/>
        <w:numPr>
          <w:ilvl w:val="0"/>
          <w:numId w:val="7"/>
        </w:numPr>
        <w:rPr>
          <w:rFonts w:ascii="Montserrat" w:hAnsi="Montserrat"/>
        </w:rPr>
      </w:pPr>
      <w:r w:rsidRPr="003C51D0">
        <w:rPr>
          <w:rFonts w:ascii="Montserrat" w:hAnsi="Montserrat"/>
        </w:rPr>
        <w:t>Human resource processes</w:t>
      </w:r>
    </w:p>
    <w:p w14:paraId="31EDAD93" w14:textId="6088E0A1" w:rsidR="009D50AE" w:rsidRPr="003C51D0" w:rsidRDefault="009D50AE" w:rsidP="003C51D0">
      <w:pPr>
        <w:pStyle w:val="ListParagraph"/>
        <w:numPr>
          <w:ilvl w:val="0"/>
          <w:numId w:val="31"/>
        </w:numPr>
        <w:rPr>
          <w:rFonts w:ascii="Montserrat" w:hAnsi="Montserrat"/>
        </w:rPr>
      </w:pPr>
      <w:r w:rsidRPr="003C51D0">
        <w:rPr>
          <w:rFonts w:ascii="Montserrat" w:hAnsi="Montserrat"/>
        </w:rPr>
        <w:lastRenderedPageBreak/>
        <w:t>Customer service</w:t>
      </w:r>
    </w:p>
    <w:p w14:paraId="37B4D419" w14:textId="41CBEAE7" w:rsidR="00A0755C" w:rsidRPr="003C51D0" w:rsidRDefault="00A0755C" w:rsidP="003C51D0">
      <w:pPr>
        <w:pStyle w:val="ListParagraph"/>
        <w:numPr>
          <w:ilvl w:val="0"/>
          <w:numId w:val="31"/>
        </w:numPr>
        <w:rPr>
          <w:rFonts w:ascii="Montserrat" w:hAnsi="Montserrat"/>
        </w:rPr>
      </w:pPr>
      <w:r w:rsidRPr="003C51D0">
        <w:rPr>
          <w:rFonts w:ascii="Montserrat" w:hAnsi="Montserrat"/>
        </w:rPr>
        <w:t xml:space="preserve">Remote working </w:t>
      </w:r>
    </w:p>
    <w:p w14:paraId="31783135" w14:textId="60D9CCB7" w:rsidR="009D50AE" w:rsidRPr="003C51D0" w:rsidRDefault="009D50AE" w:rsidP="003C51D0">
      <w:pPr>
        <w:pStyle w:val="ListParagraph"/>
        <w:numPr>
          <w:ilvl w:val="0"/>
          <w:numId w:val="31"/>
        </w:numPr>
        <w:rPr>
          <w:rFonts w:ascii="Montserrat" w:hAnsi="Montserrat"/>
        </w:rPr>
      </w:pPr>
      <w:r w:rsidRPr="003C51D0">
        <w:rPr>
          <w:rFonts w:ascii="Montserrat" w:hAnsi="Montserrat"/>
        </w:rPr>
        <w:t>Marketing</w:t>
      </w:r>
      <w:r w:rsidR="00A0755C" w:rsidRPr="003C51D0">
        <w:rPr>
          <w:rFonts w:ascii="Montserrat" w:hAnsi="Montserrat"/>
        </w:rPr>
        <w:t xml:space="preserve"> and monitoring</w:t>
      </w:r>
    </w:p>
    <w:p w14:paraId="1579E513" w14:textId="53D072BC" w:rsidR="009D50AE" w:rsidRPr="003C51D0" w:rsidRDefault="009D50AE" w:rsidP="003C51D0">
      <w:pPr>
        <w:pStyle w:val="ListParagraph"/>
        <w:numPr>
          <w:ilvl w:val="0"/>
          <w:numId w:val="31"/>
        </w:numPr>
        <w:rPr>
          <w:rFonts w:ascii="Montserrat" w:hAnsi="Montserrat"/>
        </w:rPr>
      </w:pPr>
      <w:r w:rsidRPr="003C51D0">
        <w:rPr>
          <w:rFonts w:ascii="Montserrat" w:hAnsi="Montserrat"/>
        </w:rPr>
        <w:t>Product development</w:t>
      </w:r>
    </w:p>
    <w:p w14:paraId="522F0F30" w14:textId="12284928" w:rsidR="009D50AE" w:rsidRPr="003C51D0" w:rsidRDefault="009D50AE" w:rsidP="003C51D0">
      <w:pPr>
        <w:pStyle w:val="ListParagraph"/>
        <w:numPr>
          <w:ilvl w:val="0"/>
          <w:numId w:val="31"/>
        </w:numPr>
        <w:rPr>
          <w:rFonts w:ascii="Montserrat" w:hAnsi="Montserrat"/>
        </w:rPr>
      </w:pPr>
      <w:r w:rsidRPr="003C51D0">
        <w:rPr>
          <w:rFonts w:ascii="Montserrat" w:hAnsi="Montserrat"/>
        </w:rPr>
        <w:t>Deliver</w:t>
      </w:r>
      <w:r w:rsidR="009A75E9" w:rsidRPr="003C51D0">
        <w:rPr>
          <w:rFonts w:ascii="Montserrat" w:hAnsi="Montserrat"/>
        </w:rPr>
        <w:t>y</w:t>
      </w:r>
      <w:r w:rsidRPr="003C51D0">
        <w:rPr>
          <w:rFonts w:ascii="Montserrat" w:hAnsi="Montserrat"/>
        </w:rPr>
        <w:t xml:space="preserve"> management systems.</w:t>
      </w:r>
    </w:p>
    <w:p w14:paraId="6C6A0525" w14:textId="309E6D96" w:rsidR="009D50AE" w:rsidRPr="003C51D0" w:rsidRDefault="009D50AE" w:rsidP="003C51D0">
      <w:pPr>
        <w:pStyle w:val="ListParagraph"/>
        <w:numPr>
          <w:ilvl w:val="0"/>
          <w:numId w:val="31"/>
        </w:numPr>
        <w:rPr>
          <w:rFonts w:ascii="Montserrat" w:hAnsi="Montserrat"/>
        </w:rPr>
      </w:pPr>
      <w:r w:rsidRPr="003C51D0">
        <w:rPr>
          <w:rFonts w:ascii="Montserrat" w:hAnsi="Montserrat"/>
        </w:rPr>
        <w:t>Sales</w:t>
      </w:r>
      <w:r w:rsidR="00A0755C" w:rsidRPr="003C51D0">
        <w:rPr>
          <w:rFonts w:ascii="Montserrat" w:hAnsi="Montserrat"/>
        </w:rPr>
        <w:t xml:space="preserve"> and transactions</w:t>
      </w:r>
      <w:r w:rsidRPr="003C51D0">
        <w:rPr>
          <w:rFonts w:ascii="Montserrat" w:hAnsi="Montserrat"/>
        </w:rPr>
        <w:t xml:space="preserve"> process</w:t>
      </w:r>
    </w:p>
    <w:p w14:paraId="68729313" w14:textId="77777777" w:rsidR="009D50AE" w:rsidRDefault="009D50AE" w:rsidP="009D50AE">
      <w:pPr>
        <w:rPr>
          <w:rFonts w:ascii="Montserrat" w:hAnsi="Montserrat"/>
        </w:rPr>
      </w:pPr>
    </w:p>
    <w:p w14:paraId="4815AFBD" w14:textId="735C857C" w:rsidR="009D50AE" w:rsidRPr="003C51D0" w:rsidRDefault="009D50AE" w:rsidP="003C51D0">
      <w:pPr>
        <w:pStyle w:val="ListParagraph"/>
        <w:numPr>
          <w:ilvl w:val="0"/>
          <w:numId w:val="28"/>
        </w:numPr>
        <w:rPr>
          <w:rFonts w:ascii="Montserrat" w:hAnsi="Montserrat"/>
        </w:rPr>
      </w:pPr>
      <w:r w:rsidRPr="003C51D0">
        <w:rPr>
          <w:rFonts w:ascii="Montserrat" w:hAnsi="Montserrat"/>
        </w:rPr>
        <w:t>Or other</w:t>
      </w:r>
      <w:r w:rsidR="00A0755C" w:rsidRPr="003C51D0">
        <w:rPr>
          <w:rFonts w:ascii="Montserrat" w:hAnsi="Montserrat"/>
        </w:rPr>
        <w:t>s that</w:t>
      </w:r>
      <w:r w:rsidRPr="003C51D0">
        <w:rPr>
          <w:rFonts w:ascii="Montserrat" w:hAnsi="Montserrat"/>
        </w:rPr>
        <w:t xml:space="preserve"> related to your organisation</w:t>
      </w:r>
      <w:r w:rsidR="00E5230E" w:rsidRPr="003C51D0">
        <w:rPr>
          <w:rFonts w:ascii="Montserrat" w:hAnsi="Montserrat"/>
        </w:rPr>
        <w:t xml:space="preserve"> – with relationships to business processes </w:t>
      </w:r>
      <w:r w:rsidR="0007291B" w:rsidRPr="003C51D0">
        <w:rPr>
          <w:rFonts w:ascii="Montserrat" w:hAnsi="Montserrat"/>
        </w:rPr>
        <w:t xml:space="preserve">4 </w:t>
      </w:r>
      <w:r w:rsidR="00E5230E" w:rsidRPr="003C51D0">
        <w:rPr>
          <w:rFonts w:ascii="Montserrat" w:hAnsi="Montserrat"/>
        </w:rPr>
        <w:t xml:space="preserve">benefits and </w:t>
      </w:r>
      <w:r w:rsidR="0007291B" w:rsidRPr="003C51D0">
        <w:rPr>
          <w:rFonts w:ascii="Montserrat" w:hAnsi="Montserrat"/>
        </w:rPr>
        <w:t xml:space="preserve">3 </w:t>
      </w:r>
      <w:r w:rsidR="00E5230E" w:rsidRPr="003C51D0">
        <w:rPr>
          <w:rFonts w:ascii="Montserrat" w:hAnsi="Montserrat"/>
        </w:rPr>
        <w:t>challenges mitigating business processes</w:t>
      </w:r>
    </w:p>
    <w:p w14:paraId="72A6E68F" w14:textId="77777777" w:rsidR="00A0755C" w:rsidRPr="00C452A6" w:rsidRDefault="00A0755C" w:rsidP="00C452A6">
      <w:pPr>
        <w:rPr>
          <w:rFonts w:ascii="Montserrat" w:hAnsi="Montserrat"/>
        </w:rPr>
      </w:pPr>
    </w:p>
    <w:p w14:paraId="5B6B408B" w14:textId="075E37CD" w:rsidR="009227B3" w:rsidRDefault="00C452A6" w:rsidP="00C452A6">
      <w:pPr>
        <w:rPr>
          <w:rFonts w:ascii="Montserrat" w:hAnsi="Montserrat"/>
        </w:rPr>
      </w:pPr>
      <w:r>
        <w:rPr>
          <w:rFonts w:ascii="Montserrat" w:hAnsi="Montserrat"/>
        </w:rPr>
        <w:t>E</w:t>
      </w:r>
      <w:r w:rsidR="009227B3" w:rsidRPr="00C452A6">
        <w:rPr>
          <w:rFonts w:ascii="Montserrat" w:hAnsi="Montserrat"/>
        </w:rPr>
        <w:t>xplore the role of cloud computing in enhancing scalability, flexibility, and cost-efficiency.</w:t>
      </w:r>
    </w:p>
    <w:p w14:paraId="6771108E" w14:textId="77777777" w:rsidR="00A0755C" w:rsidRDefault="00A0755C" w:rsidP="00C452A6">
      <w:pPr>
        <w:rPr>
          <w:rFonts w:ascii="Montserrat" w:hAnsi="Montserrat"/>
        </w:rPr>
      </w:pPr>
    </w:p>
    <w:p w14:paraId="29B6807C" w14:textId="2BE497AD" w:rsidR="00A0755C" w:rsidRPr="00A51E0A" w:rsidRDefault="00A0755C" w:rsidP="00A51E0A">
      <w:pPr>
        <w:pStyle w:val="ListParagraph"/>
        <w:numPr>
          <w:ilvl w:val="0"/>
          <w:numId w:val="27"/>
        </w:numPr>
        <w:rPr>
          <w:rFonts w:ascii="Montserrat" w:hAnsi="Montserrat"/>
        </w:rPr>
      </w:pPr>
      <w:r w:rsidRPr="00A51E0A">
        <w:rPr>
          <w:rFonts w:ascii="Montserrat" w:hAnsi="Montserrat"/>
        </w:rPr>
        <w:t>Consider how the use of cloud computing bring enhancement of</w:t>
      </w:r>
      <w:r w:rsidR="00C20DFC" w:rsidRPr="00A51E0A">
        <w:rPr>
          <w:rFonts w:ascii="Montserrat" w:hAnsi="Montserrat"/>
        </w:rPr>
        <w:t xml:space="preserve"> with the use of example</w:t>
      </w:r>
      <w:r w:rsidRPr="00A51E0A">
        <w:rPr>
          <w:rFonts w:ascii="Montserrat" w:hAnsi="Montserrat"/>
        </w:rPr>
        <w:t>:</w:t>
      </w:r>
    </w:p>
    <w:p w14:paraId="605421B4" w14:textId="77777777" w:rsidR="00A0755C" w:rsidRDefault="00A0755C" w:rsidP="00C452A6">
      <w:pPr>
        <w:rPr>
          <w:rFonts w:ascii="Montserrat" w:hAnsi="Montserrat"/>
        </w:rPr>
      </w:pPr>
    </w:p>
    <w:p w14:paraId="3504A2DC" w14:textId="317CB03D" w:rsidR="00A0755C" w:rsidRPr="00A51E0A" w:rsidRDefault="00A0755C" w:rsidP="00A51E0A">
      <w:pPr>
        <w:pStyle w:val="ListParagraph"/>
        <w:numPr>
          <w:ilvl w:val="0"/>
          <w:numId w:val="26"/>
        </w:numPr>
        <w:rPr>
          <w:rFonts w:ascii="Montserrat" w:hAnsi="Montserrat"/>
        </w:rPr>
      </w:pPr>
      <w:r w:rsidRPr="00A51E0A">
        <w:rPr>
          <w:rFonts w:ascii="Montserrat" w:hAnsi="Montserrat"/>
        </w:rPr>
        <w:t>Scalability</w:t>
      </w:r>
    </w:p>
    <w:p w14:paraId="33351621" w14:textId="6283F4C6" w:rsidR="00A0755C" w:rsidRPr="00A51E0A" w:rsidRDefault="00A0755C" w:rsidP="00A51E0A">
      <w:pPr>
        <w:pStyle w:val="ListParagraph"/>
        <w:numPr>
          <w:ilvl w:val="0"/>
          <w:numId w:val="26"/>
        </w:numPr>
        <w:rPr>
          <w:rFonts w:ascii="Montserrat" w:hAnsi="Montserrat"/>
        </w:rPr>
      </w:pPr>
      <w:r w:rsidRPr="00A51E0A">
        <w:rPr>
          <w:rFonts w:ascii="Montserrat" w:hAnsi="Montserrat"/>
        </w:rPr>
        <w:t>Flexibility</w:t>
      </w:r>
    </w:p>
    <w:p w14:paraId="449F7170" w14:textId="37FC7CDD" w:rsidR="00A0755C" w:rsidRPr="00A51E0A" w:rsidRDefault="00A0755C" w:rsidP="00A51E0A">
      <w:pPr>
        <w:pStyle w:val="ListParagraph"/>
        <w:numPr>
          <w:ilvl w:val="0"/>
          <w:numId w:val="26"/>
        </w:numPr>
        <w:rPr>
          <w:rFonts w:ascii="Montserrat" w:hAnsi="Montserrat"/>
        </w:rPr>
      </w:pPr>
      <w:r w:rsidRPr="00A51E0A">
        <w:rPr>
          <w:rFonts w:ascii="Montserrat" w:hAnsi="Montserrat"/>
        </w:rPr>
        <w:t>Cost-efficiency.</w:t>
      </w:r>
    </w:p>
    <w:p w14:paraId="209D095F" w14:textId="77777777" w:rsidR="00C452A6" w:rsidRPr="00C452A6" w:rsidRDefault="00C452A6" w:rsidP="00C452A6">
      <w:pPr>
        <w:rPr>
          <w:rFonts w:ascii="Montserrat" w:hAnsi="Montserrat"/>
        </w:rPr>
      </w:pPr>
    </w:p>
    <w:p w14:paraId="2CE11C6E" w14:textId="7CBF15ED" w:rsidR="009227B3" w:rsidRPr="00A66792" w:rsidRDefault="00A66792" w:rsidP="00A66792">
      <w:pPr>
        <w:rPr>
          <w:rFonts w:ascii="Montserrat" w:hAnsi="Montserrat"/>
        </w:rPr>
      </w:pPr>
      <w:r>
        <w:rPr>
          <w:rFonts w:ascii="Montserrat" w:hAnsi="Montserrat"/>
        </w:rPr>
        <w:t>P</w:t>
      </w:r>
      <w:r w:rsidR="009227B3" w:rsidRPr="00A66792">
        <w:rPr>
          <w:rFonts w:ascii="Montserrat" w:hAnsi="Montserrat"/>
        </w:rPr>
        <w:t>rovide case studies or examples to illustrate the successful implementation of cloud computing in real-world scenarios. Focus on your organisation unless discussed otherwise with your tutor.</w:t>
      </w:r>
    </w:p>
    <w:p w14:paraId="530C8027" w14:textId="77777777" w:rsidR="009227B3" w:rsidRPr="00354270" w:rsidRDefault="009227B3" w:rsidP="009227B3">
      <w:pPr>
        <w:rPr>
          <w:rFonts w:ascii="Montserrat" w:hAnsi="Montserrat"/>
        </w:rPr>
      </w:pPr>
    </w:p>
    <w:p w14:paraId="219D29FE" w14:textId="77777777" w:rsidR="009227B3" w:rsidRPr="00D872F8" w:rsidRDefault="009227B3" w:rsidP="009227B3">
      <w:pPr>
        <w:pStyle w:val="Heading2"/>
        <w:rPr>
          <w:rFonts w:ascii="Montserrat" w:hAnsi="Montserrat"/>
          <w:b/>
          <w:bCs/>
          <w:color w:val="000000" w:themeColor="text1"/>
        </w:rPr>
      </w:pPr>
      <w:r w:rsidRPr="00D872F8">
        <w:rPr>
          <w:rFonts w:ascii="Montserrat" w:hAnsi="Montserrat"/>
          <w:b/>
          <w:bCs/>
          <w:color w:val="000000" w:themeColor="text1"/>
        </w:rPr>
        <w:t>Task 3: The strategies employed to orchestrate designs for the implementation of Cloud and Hybrid Infrastructures (15%)</w:t>
      </w:r>
    </w:p>
    <w:p w14:paraId="2560B63D" w14:textId="77777777" w:rsidR="009227B3" w:rsidRPr="00354270" w:rsidRDefault="009227B3" w:rsidP="009227B3">
      <w:pPr>
        <w:rPr>
          <w:rFonts w:ascii="Montserrat" w:hAnsi="Montserrat"/>
        </w:rPr>
      </w:pPr>
    </w:p>
    <w:p w14:paraId="0A3C0826" w14:textId="77777777" w:rsidR="009227B3" w:rsidRPr="00354270" w:rsidRDefault="009227B3" w:rsidP="009227B3">
      <w:pPr>
        <w:jc w:val="both"/>
        <w:rPr>
          <w:rFonts w:ascii="Montserrat" w:hAnsi="Montserrat"/>
        </w:rPr>
      </w:pPr>
      <w:r w:rsidRPr="00354270">
        <w:rPr>
          <w:rFonts w:ascii="Montserrat" w:hAnsi="Montserrat"/>
        </w:rPr>
        <w:t>In this task you should:</w:t>
      </w:r>
    </w:p>
    <w:p w14:paraId="3C113FF2" w14:textId="77777777" w:rsidR="009227B3" w:rsidRPr="00354270" w:rsidRDefault="009227B3" w:rsidP="009227B3">
      <w:pPr>
        <w:jc w:val="both"/>
        <w:rPr>
          <w:rFonts w:ascii="Montserrat" w:hAnsi="Montserrat"/>
        </w:rPr>
      </w:pPr>
    </w:p>
    <w:p w14:paraId="7CCEEBD8" w14:textId="77777777" w:rsidR="009227B3" w:rsidRPr="008D1052" w:rsidRDefault="009227B3" w:rsidP="008D1052">
      <w:pPr>
        <w:rPr>
          <w:rFonts w:ascii="Montserrat" w:hAnsi="Montserrat"/>
        </w:rPr>
      </w:pPr>
      <w:r w:rsidRPr="008D1052">
        <w:rPr>
          <w:rFonts w:ascii="Montserrat" w:hAnsi="Montserrat"/>
        </w:rPr>
        <w:t>explain the concept of cloud orchestration and its importance in designing cloud and hybrid Infrastructures.</w:t>
      </w:r>
    </w:p>
    <w:p w14:paraId="7BDC7573" w14:textId="77777777" w:rsidR="00497E48" w:rsidRDefault="00497E48" w:rsidP="00497E48">
      <w:pPr>
        <w:rPr>
          <w:rFonts w:ascii="Montserrat" w:hAnsi="Montserrat"/>
        </w:rPr>
      </w:pPr>
    </w:p>
    <w:p w14:paraId="0F3E96D2" w14:textId="351B9F92" w:rsidR="009E2CEC" w:rsidRPr="008D1052" w:rsidRDefault="00D623D8" w:rsidP="008D1052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 w:rsidRPr="008D1052">
        <w:rPr>
          <w:rFonts w:ascii="Montserrat" w:hAnsi="Montserrat"/>
        </w:rPr>
        <w:t xml:space="preserve">Learners should research and explain </w:t>
      </w:r>
      <w:r w:rsidRPr="008D1052">
        <w:rPr>
          <w:rFonts w:ascii="Montserrat" w:hAnsi="Montserrat"/>
        </w:rPr>
        <w:t>cloud orchestration</w:t>
      </w:r>
      <w:r w:rsidRPr="008D1052">
        <w:rPr>
          <w:rFonts w:ascii="Montserrat" w:hAnsi="Montserrat"/>
        </w:rPr>
        <w:t xml:space="preserve"> – </w:t>
      </w:r>
      <w:r w:rsidR="00EC2E39">
        <w:rPr>
          <w:rFonts w:ascii="Montserrat" w:hAnsi="Montserrat"/>
        </w:rPr>
        <w:t xml:space="preserve">with researched examples - </w:t>
      </w:r>
      <w:r w:rsidR="00B97C2A" w:rsidRPr="008D1052">
        <w:rPr>
          <w:rFonts w:ascii="Montserrat" w:hAnsi="Montserrat"/>
        </w:rPr>
        <w:t>reference</w:t>
      </w:r>
      <w:r w:rsidR="00EC2E39">
        <w:rPr>
          <w:rFonts w:ascii="Montserrat" w:hAnsi="Montserrat"/>
        </w:rPr>
        <w:t>d</w:t>
      </w:r>
      <w:r w:rsidR="00B97C2A" w:rsidRPr="008D1052">
        <w:rPr>
          <w:rFonts w:ascii="Montserrat" w:hAnsi="Montserrat"/>
        </w:rPr>
        <w:t>.</w:t>
      </w:r>
      <w:r w:rsidRPr="008D1052">
        <w:rPr>
          <w:rFonts w:ascii="Montserrat" w:hAnsi="Montserrat"/>
        </w:rPr>
        <w:t xml:space="preserve"> </w:t>
      </w:r>
    </w:p>
    <w:p w14:paraId="0EFB256D" w14:textId="77777777" w:rsidR="008A2B26" w:rsidRDefault="008A2B26" w:rsidP="009E2CEC">
      <w:pPr>
        <w:ind w:left="360"/>
        <w:rPr>
          <w:rFonts w:ascii="Montserrat" w:hAnsi="Montserrat"/>
        </w:rPr>
      </w:pPr>
    </w:p>
    <w:p w14:paraId="0CC09916" w14:textId="2AB4AF65" w:rsidR="008A2B26" w:rsidRPr="008D1052" w:rsidRDefault="008A2B26" w:rsidP="008D1052">
      <w:pPr>
        <w:pStyle w:val="ListParagraph"/>
        <w:numPr>
          <w:ilvl w:val="0"/>
          <w:numId w:val="24"/>
        </w:numPr>
        <w:rPr>
          <w:rFonts w:ascii="Montserrat" w:hAnsi="Montserrat"/>
        </w:rPr>
      </w:pPr>
      <w:r w:rsidRPr="008D1052">
        <w:rPr>
          <w:rFonts w:ascii="Montserrat" w:hAnsi="Montserrat"/>
        </w:rPr>
        <w:t xml:space="preserve">Learners should consider </w:t>
      </w:r>
      <w:r w:rsidRPr="008D1052">
        <w:rPr>
          <w:rFonts w:ascii="Montserrat" w:hAnsi="Montserrat"/>
        </w:rPr>
        <w:t>cloud orchestration</w:t>
      </w:r>
      <w:r w:rsidRPr="008D1052">
        <w:rPr>
          <w:rFonts w:ascii="Montserrat" w:hAnsi="Montserrat"/>
        </w:rPr>
        <w:t xml:space="preserve"> </w:t>
      </w:r>
      <w:r w:rsidR="00497E48" w:rsidRPr="008D1052">
        <w:rPr>
          <w:rFonts w:ascii="Montserrat" w:hAnsi="Montserrat"/>
        </w:rPr>
        <w:t xml:space="preserve">and its </w:t>
      </w:r>
      <w:r w:rsidRPr="008D1052">
        <w:rPr>
          <w:rFonts w:ascii="Montserrat" w:hAnsi="Montserrat"/>
        </w:rPr>
        <w:t>importance in designing cloud and hybrid Infrastructures</w:t>
      </w:r>
      <w:r w:rsidR="00B97C2A" w:rsidRPr="008D1052">
        <w:rPr>
          <w:rFonts w:ascii="Montserrat" w:hAnsi="Montserrat"/>
        </w:rPr>
        <w:t xml:space="preserve"> – consider a</w:t>
      </w:r>
      <w:r w:rsidR="002B6BAD">
        <w:rPr>
          <w:rFonts w:ascii="Montserrat" w:hAnsi="Montserrat"/>
        </w:rPr>
        <w:t>n</w:t>
      </w:r>
      <w:r w:rsidR="0038385C">
        <w:rPr>
          <w:rFonts w:ascii="Montserrat" w:hAnsi="Montserrat"/>
        </w:rPr>
        <w:t xml:space="preserve"> </w:t>
      </w:r>
      <w:r w:rsidR="00EC2E39" w:rsidRPr="008D1052">
        <w:rPr>
          <w:rFonts w:ascii="Montserrat" w:hAnsi="Montserrat"/>
        </w:rPr>
        <w:t>orchestration</w:t>
      </w:r>
      <w:r w:rsidR="00EC2E39">
        <w:rPr>
          <w:rFonts w:ascii="Montserrat" w:hAnsi="Montserrat"/>
        </w:rPr>
        <w:t xml:space="preserve"> </w:t>
      </w:r>
      <w:r w:rsidR="0038385C">
        <w:rPr>
          <w:rFonts w:ascii="Montserrat" w:hAnsi="Montserrat"/>
        </w:rPr>
        <w:t xml:space="preserve">automated </w:t>
      </w:r>
      <w:r w:rsidR="0012008C" w:rsidRPr="008D1052">
        <w:rPr>
          <w:rFonts w:ascii="Montserrat" w:hAnsi="Montserrat"/>
        </w:rPr>
        <w:t>process</w:t>
      </w:r>
      <w:r w:rsidR="0038385C">
        <w:rPr>
          <w:rFonts w:ascii="Montserrat" w:hAnsi="Montserrat"/>
        </w:rPr>
        <w:t>es</w:t>
      </w:r>
      <w:r w:rsidR="0012008C" w:rsidRPr="008D1052">
        <w:rPr>
          <w:rFonts w:ascii="Montserrat" w:hAnsi="Montserrat"/>
        </w:rPr>
        <w:t>/task</w:t>
      </w:r>
      <w:r w:rsidR="0038385C">
        <w:rPr>
          <w:rFonts w:ascii="Montserrat" w:hAnsi="Montserrat"/>
        </w:rPr>
        <w:t>s</w:t>
      </w:r>
      <w:r w:rsidR="00B97C2A" w:rsidRPr="008D1052">
        <w:rPr>
          <w:rFonts w:ascii="Montserrat" w:hAnsi="Montserrat"/>
        </w:rPr>
        <w:t xml:space="preserve"> as an example</w:t>
      </w:r>
      <w:r w:rsidR="008B410E" w:rsidRPr="008D1052">
        <w:rPr>
          <w:rFonts w:ascii="Montserrat" w:hAnsi="Montserrat"/>
        </w:rPr>
        <w:t>.</w:t>
      </w:r>
    </w:p>
    <w:p w14:paraId="0DC32CC8" w14:textId="77777777" w:rsidR="008A2B26" w:rsidRDefault="008A2B26" w:rsidP="009E2CEC">
      <w:pPr>
        <w:ind w:left="360"/>
        <w:rPr>
          <w:rFonts w:ascii="Montserrat" w:hAnsi="Montserrat"/>
        </w:rPr>
      </w:pPr>
    </w:p>
    <w:p w14:paraId="69D58B56" w14:textId="77777777" w:rsidR="009E2CEC" w:rsidRPr="009E2CEC" w:rsidRDefault="009E2CEC" w:rsidP="009E2CEC">
      <w:pPr>
        <w:ind w:left="360"/>
        <w:rPr>
          <w:rFonts w:ascii="Montserrat" w:hAnsi="Montserrat"/>
        </w:rPr>
      </w:pPr>
    </w:p>
    <w:p w14:paraId="1F016EA6" w14:textId="2EC2D436" w:rsidR="008B410E" w:rsidRPr="003B2AC3" w:rsidRDefault="003B2AC3" w:rsidP="003B2AC3">
      <w:pPr>
        <w:rPr>
          <w:rFonts w:ascii="Montserrat" w:hAnsi="Montserrat"/>
        </w:rPr>
      </w:pPr>
      <w:r>
        <w:rPr>
          <w:rFonts w:ascii="Montserrat" w:hAnsi="Montserrat"/>
        </w:rPr>
        <w:t>D</w:t>
      </w:r>
      <w:r w:rsidR="009227B3" w:rsidRPr="003B2AC3">
        <w:rPr>
          <w:rFonts w:ascii="Montserrat" w:hAnsi="Montserrat"/>
        </w:rPr>
        <w:t>iscuss the strategies and best practices for implementing Cloud and Hybrid Infrastructures. Reflect upon own organisation unless discussed otherwise with your tutor.</w:t>
      </w:r>
    </w:p>
    <w:p w14:paraId="04B646CC" w14:textId="77777777" w:rsidR="008B410E" w:rsidRDefault="008B410E" w:rsidP="008B410E">
      <w:pPr>
        <w:pStyle w:val="ListParagraph"/>
        <w:rPr>
          <w:rFonts w:ascii="Montserrat" w:hAnsi="Montserrat"/>
        </w:rPr>
      </w:pPr>
    </w:p>
    <w:p w14:paraId="644ED9E3" w14:textId="187912B6" w:rsidR="008B410E" w:rsidRPr="001E3E89" w:rsidRDefault="008B410E" w:rsidP="00D31945">
      <w:pPr>
        <w:pStyle w:val="ListParagraph"/>
        <w:numPr>
          <w:ilvl w:val="0"/>
          <w:numId w:val="3"/>
        </w:numPr>
        <w:rPr>
          <w:rFonts w:ascii="Montserrat" w:hAnsi="Montserrat"/>
        </w:rPr>
      </w:pPr>
      <w:r w:rsidRPr="001E3E89">
        <w:rPr>
          <w:rFonts w:ascii="Montserrat" w:hAnsi="Montserrat"/>
        </w:rPr>
        <w:t>Cloud-first strategy</w:t>
      </w:r>
    </w:p>
    <w:p w14:paraId="714C932D" w14:textId="21A36EE4" w:rsidR="00480B8C" w:rsidRPr="001E3E89" w:rsidRDefault="00D31945" w:rsidP="00D31945">
      <w:pPr>
        <w:pStyle w:val="ListParagraph"/>
        <w:numPr>
          <w:ilvl w:val="0"/>
          <w:numId w:val="3"/>
        </w:numPr>
        <w:rPr>
          <w:rFonts w:ascii="Montserrat" w:hAnsi="Montserrat"/>
        </w:rPr>
      </w:pPr>
      <w:r w:rsidRPr="001E3E89">
        <w:rPr>
          <w:rFonts w:ascii="Montserrat" w:hAnsi="Montserrat"/>
        </w:rPr>
        <w:t>Cloud-native strategy</w:t>
      </w:r>
    </w:p>
    <w:p w14:paraId="2EF78043" w14:textId="3E3F128B" w:rsidR="00480B8C" w:rsidRPr="001E3E89" w:rsidRDefault="00D31945" w:rsidP="00D31945">
      <w:pPr>
        <w:pStyle w:val="ListParagraph"/>
        <w:numPr>
          <w:ilvl w:val="0"/>
          <w:numId w:val="3"/>
        </w:numPr>
        <w:rPr>
          <w:rFonts w:ascii="Montserrat" w:hAnsi="Montserrat"/>
        </w:rPr>
      </w:pPr>
      <w:r w:rsidRPr="001E3E89">
        <w:rPr>
          <w:rFonts w:ascii="Montserrat" w:hAnsi="Montserrat"/>
        </w:rPr>
        <w:lastRenderedPageBreak/>
        <w:t>Multi-cloud strategy</w:t>
      </w:r>
    </w:p>
    <w:p w14:paraId="19828E1A" w14:textId="35461F6F" w:rsidR="0012008C" w:rsidRDefault="0012008C" w:rsidP="00D31945">
      <w:pPr>
        <w:pStyle w:val="ListParagraph"/>
        <w:numPr>
          <w:ilvl w:val="0"/>
          <w:numId w:val="3"/>
        </w:numPr>
        <w:rPr>
          <w:rFonts w:ascii="Montserrat" w:hAnsi="Montserrat"/>
        </w:rPr>
      </w:pPr>
      <w:r w:rsidRPr="001E3E89">
        <w:rPr>
          <w:rFonts w:ascii="Montserrat" w:hAnsi="Montserrat"/>
        </w:rPr>
        <w:t>Five Rs of rationalisation</w:t>
      </w:r>
    </w:p>
    <w:p w14:paraId="35E65214" w14:textId="77777777" w:rsidR="002F6B32" w:rsidRDefault="002F6B32" w:rsidP="002F6B32">
      <w:pPr>
        <w:rPr>
          <w:rFonts w:ascii="Montserrat" w:hAnsi="Montserrat"/>
        </w:rPr>
      </w:pPr>
    </w:p>
    <w:p w14:paraId="4290F005" w14:textId="79B623C9" w:rsidR="002F6B32" w:rsidRPr="002F6B32" w:rsidRDefault="002F6B32" w:rsidP="002F6B32">
      <w:pPr>
        <w:rPr>
          <w:rFonts w:ascii="Montserrat" w:hAnsi="Montserrat"/>
        </w:rPr>
      </w:pPr>
      <w:r w:rsidRPr="002F6B32">
        <w:rPr>
          <w:rFonts w:ascii="Montserrat" w:hAnsi="Montserrat"/>
        </w:rPr>
        <w:t>illustrate the steps involved in the migration process from traditional infrastructure to cloud or hybrid infrastructures.</w:t>
      </w:r>
    </w:p>
    <w:p w14:paraId="233EFD87" w14:textId="77777777" w:rsidR="002F6B32" w:rsidRPr="002F6B32" w:rsidRDefault="002F6B32" w:rsidP="002F6B32">
      <w:pPr>
        <w:rPr>
          <w:rFonts w:ascii="Montserrat" w:hAnsi="Montserrat"/>
        </w:rPr>
      </w:pPr>
    </w:p>
    <w:p w14:paraId="553CD2E8" w14:textId="2FEE8A2A" w:rsidR="000B2E80" w:rsidRPr="00D574DB" w:rsidRDefault="000B2E80" w:rsidP="00D574DB">
      <w:pPr>
        <w:pStyle w:val="ListParagraph"/>
        <w:numPr>
          <w:ilvl w:val="0"/>
          <w:numId w:val="25"/>
        </w:numPr>
        <w:rPr>
          <w:rFonts w:ascii="Montserrat" w:hAnsi="Montserrat"/>
        </w:rPr>
      </w:pPr>
      <w:r w:rsidRPr="00D574DB">
        <w:rPr>
          <w:rFonts w:ascii="Montserrat" w:hAnsi="Montserrat"/>
        </w:rPr>
        <w:t>Learners should select a Cloud Adoption Framework (CAF) developed by a (CSP) or CMM. Produce a diagram and give a brief description of each step/</w:t>
      </w:r>
      <w:r w:rsidRPr="00D574DB">
        <w:rPr>
          <w:rFonts w:ascii="Montserrat" w:hAnsi="Montserrat"/>
        </w:rPr>
        <w:t>phase</w:t>
      </w:r>
      <w:r w:rsidRPr="00D574DB">
        <w:rPr>
          <w:rFonts w:ascii="Montserrat" w:hAnsi="Montserrat"/>
        </w:rPr>
        <w:t xml:space="preserve"> in the migration </w:t>
      </w:r>
      <w:r w:rsidR="00D574DB" w:rsidRPr="00D574DB">
        <w:rPr>
          <w:rFonts w:ascii="Montserrat" w:hAnsi="Montserrat"/>
        </w:rPr>
        <w:t>process.</w:t>
      </w:r>
    </w:p>
    <w:p w14:paraId="512EB513" w14:textId="77777777" w:rsidR="001E7E2E" w:rsidRDefault="001E7E2E" w:rsidP="001E7E2E">
      <w:pPr>
        <w:rPr>
          <w:rFonts w:ascii="Montserrat" w:hAnsi="Montserrat"/>
        </w:rPr>
      </w:pPr>
    </w:p>
    <w:p w14:paraId="08CF37DA" w14:textId="37D8EEB6" w:rsidR="000C5426" w:rsidRPr="000C5426" w:rsidRDefault="000C5426" w:rsidP="00D574DB">
      <w:pPr>
        <w:ind w:left="720"/>
        <w:rPr>
          <w:rFonts w:ascii="Montserrat" w:hAnsi="Montserrat"/>
        </w:rPr>
      </w:pPr>
    </w:p>
    <w:p w14:paraId="109E545B" w14:textId="77777777" w:rsidR="000C5426" w:rsidRPr="000C5426" w:rsidRDefault="000C5426" w:rsidP="000C5426">
      <w:pPr>
        <w:numPr>
          <w:ilvl w:val="0"/>
          <w:numId w:val="17"/>
        </w:numPr>
        <w:rPr>
          <w:rFonts w:ascii="Montserrat" w:hAnsi="Montserrat"/>
        </w:rPr>
      </w:pPr>
      <w:r w:rsidRPr="000C5426">
        <w:rPr>
          <w:rFonts w:ascii="Montserrat" w:hAnsi="Montserrat"/>
        </w:rPr>
        <w:t xml:space="preserve">AWS Cloud Adoption Framework </w:t>
      </w:r>
    </w:p>
    <w:p w14:paraId="2516D657" w14:textId="77777777" w:rsidR="000C5426" w:rsidRPr="000C5426" w:rsidRDefault="000C5426" w:rsidP="000C5426">
      <w:pPr>
        <w:numPr>
          <w:ilvl w:val="0"/>
          <w:numId w:val="17"/>
        </w:numPr>
        <w:rPr>
          <w:rFonts w:ascii="Montserrat" w:hAnsi="Montserrat"/>
        </w:rPr>
      </w:pPr>
      <w:r w:rsidRPr="000C5426">
        <w:rPr>
          <w:rFonts w:ascii="Montserrat" w:hAnsi="Montserrat"/>
        </w:rPr>
        <w:t xml:space="preserve">Google Cloud Adoption Framework </w:t>
      </w:r>
    </w:p>
    <w:p w14:paraId="782992AE" w14:textId="77777777" w:rsidR="000C5426" w:rsidRDefault="000C5426" w:rsidP="000C5426">
      <w:pPr>
        <w:numPr>
          <w:ilvl w:val="0"/>
          <w:numId w:val="17"/>
        </w:numPr>
        <w:rPr>
          <w:rFonts w:ascii="Montserrat" w:hAnsi="Montserrat"/>
        </w:rPr>
      </w:pPr>
      <w:r w:rsidRPr="000C5426">
        <w:rPr>
          <w:rFonts w:ascii="Montserrat" w:hAnsi="Montserrat"/>
        </w:rPr>
        <w:t>Azure Cloud Adoption Framework</w:t>
      </w:r>
    </w:p>
    <w:p w14:paraId="6C986412" w14:textId="77777777" w:rsidR="000C5426" w:rsidRPr="000C5426" w:rsidRDefault="000C5426" w:rsidP="000C5426">
      <w:pPr>
        <w:ind w:left="360"/>
        <w:rPr>
          <w:rFonts w:ascii="Montserrat" w:hAnsi="Montserrat"/>
        </w:rPr>
      </w:pPr>
    </w:p>
    <w:p w14:paraId="6DED1D90" w14:textId="77777777" w:rsidR="000C5426" w:rsidRPr="00D574DB" w:rsidRDefault="000C5426" w:rsidP="00D574DB">
      <w:pPr>
        <w:pStyle w:val="ListParagraph"/>
        <w:numPr>
          <w:ilvl w:val="0"/>
          <w:numId w:val="25"/>
        </w:numPr>
        <w:rPr>
          <w:rFonts w:ascii="Montserrat" w:hAnsi="Montserrat"/>
        </w:rPr>
      </w:pPr>
      <w:r w:rsidRPr="00D574DB">
        <w:rPr>
          <w:rFonts w:ascii="Montserrat" w:hAnsi="Montserrat"/>
        </w:rPr>
        <w:t xml:space="preserve">Or another CMM Model or Framework related to your organisation </w:t>
      </w:r>
    </w:p>
    <w:p w14:paraId="534A47ED" w14:textId="77777777" w:rsidR="0072013C" w:rsidRDefault="0072013C" w:rsidP="000C5426">
      <w:pPr>
        <w:rPr>
          <w:rFonts w:ascii="Montserrat" w:hAnsi="Montserrat"/>
        </w:rPr>
      </w:pPr>
    </w:p>
    <w:p w14:paraId="0E7A5D72" w14:textId="77777777" w:rsidR="002973F1" w:rsidRPr="0012008C" w:rsidRDefault="002973F1" w:rsidP="0012008C">
      <w:pPr>
        <w:rPr>
          <w:rFonts w:ascii="Montserrat" w:hAnsi="Montserrat"/>
        </w:rPr>
      </w:pPr>
    </w:p>
    <w:p w14:paraId="17E5E904" w14:textId="77777777" w:rsidR="00D31945" w:rsidRPr="00465058" w:rsidRDefault="00D31945" w:rsidP="00465058">
      <w:pPr>
        <w:rPr>
          <w:rFonts w:ascii="Montserrat" w:hAnsi="Montserrat"/>
        </w:rPr>
      </w:pPr>
    </w:p>
    <w:p w14:paraId="4E2C39FD" w14:textId="0A41F284" w:rsidR="009227B3" w:rsidRDefault="009227B3" w:rsidP="002973F1">
      <w:pPr>
        <w:rPr>
          <w:rFonts w:ascii="Montserrat" w:hAnsi="Montserrat"/>
        </w:rPr>
      </w:pPr>
      <w:r w:rsidRPr="002973F1">
        <w:rPr>
          <w:rFonts w:ascii="Montserrat" w:hAnsi="Montserrat"/>
        </w:rPr>
        <w:t xml:space="preserve">analyse the considerations for selecting the appropriate cloud service provider (CSP) and designing the infrastructure architecture, reflect upon your own organisation (or organisation of choice if agreed with tutor). </w:t>
      </w:r>
    </w:p>
    <w:p w14:paraId="396AAD7F" w14:textId="77777777" w:rsidR="002973F1" w:rsidRDefault="002973F1" w:rsidP="002973F1">
      <w:pPr>
        <w:rPr>
          <w:rFonts w:ascii="Montserrat" w:hAnsi="Montserrat"/>
        </w:rPr>
      </w:pPr>
    </w:p>
    <w:p w14:paraId="2B79BF7F" w14:textId="53119304" w:rsidR="002973F1" w:rsidRPr="002973F1" w:rsidRDefault="002973F1" w:rsidP="002973F1">
      <w:pPr>
        <w:pStyle w:val="ListParagraph"/>
        <w:numPr>
          <w:ilvl w:val="0"/>
          <w:numId w:val="16"/>
        </w:numPr>
        <w:rPr>
          <w:rFonts w:ascii="Montserrat" w:hAnsi="Montserrat"/>
        </w:rPr>
      </w:pPr>
      <w:r w:rsidRPr="002973F1">
        <w:rPr>
          <w:rFonts w:ascii="Montserrat" w:hAnsi="Montserrat"/>
        </w:rPr>
        <w:t xml:space="preserve">Some areas to consider when selecting CSP and designing the infrastructure </w:t>
      </w:r>
      <w:r w:rsidR="001E7E2E" w:rsidRPr="002973F1">
        <w:rPr>
          <w:rFonts w:ascii="Montserrat" w:hAnsi="Montserrat"/>
        </w:rPr>
        <w:t>architecture.</w:t>
      </w:r>
    </w:p>
    <w:p w14:paraId="04BC1C14" w14:textId="77777777" w:rsidR="002973F1" w:rsidRPr="002973F1" w:rsidRDefault="002973F1" w:rsidP="002973F1">
      <w:pPr>
        <w:rPr>
          <w:rFonts w:ascii="Montserrat" w:hAnsi="Montserrat"/>
        </w:rPr>
      </w:pPr>
    </w:p>
    <w:p w14:paraId="78B4229E" w14:textId="77777777" w:rsidR="002973F1" w:rsidRPr="002973F1" w:rsidRDefault="002973F1" w:rsidP="002973F1">
      <w:pPr>
        <w:numPr>
          <w:ilvl w:val="0"/>
          <w:numId w:val="15"/>
        </w:numPr>
        <w:rPr>
          <w:rFonts w:ascii="Montserrat" w:hAnsi="Montserrat"/>
        </w:rPr>
      </w:pPr>
      <w:r w:rsidRPr="002973F1">
        <w:rPr>
          <w:rFonts w:ascii="Montserrat" w:hAnsi="Montserrat"/>
        </w:rPr>
        <w:t xml:space="preserve">Cost Structure </w:t>
      </w:r>
    </w:p>
    <w:p w14:paraId="31A107CA" w14:textId="77777777" w:rsidR="002973F1" w:rsidRPr="002973F1" w:rsidRDefault="002973F1" w:rsidP="002973F1">
      <w:pPr>
        <w:numPr>
          <w:ilvl w:val="0"/>
          <w:numId w:val="15"/>
        </w:numPr>
        <w:rPr>
          <w:rFonts w:ascii="Montserrat" w:hAnsi="Montserrat"/>
        </w:rPr>
      </w:pPr>
      <w:r w:rsidRPr="002973F1">
        <w:rPr>
          <w:rFonts w:ascii="Montserrat" w:hAnsi="Montserrat"/>
        </w:rPr>
        <w:t>Service Offerings</w:t>
      </w:r>
    </w:p>
    <w:p w14:paraId="09B4A056" w14:textId="77777777" w:rsidR="002973F1" w:rsidRPr="002973F1" w:rsidRDefault="002973F1" w:rsidP="002973F1">
      <w:pPr>
        <w:numPr>
          <w:ilvl w:val="0"/>
          <w:numId w:val="15"/>
        </w:numPr>
        <w:rPr>
          <w:rFonts w:ascii="Montserrat" w:hAnsi="Montserrat"/>
        </w:rPr>
      </w:pPr>
      <w:r w:rsidRPr="002973F1">
        <w:rPr>
          <w:rFonts w:ascii="Montserrat" w:hAnsi="Montserrat"/>
        </w:rPr>
        <w:t xml:space="preserve">Compatibility and Constraints </w:t>
      </w:r>
    </w:p>
    <w:p w14:paraId="7177AF72" w14:textId="77777777" w:rsidR="002973F1" w:rsidRPr="002973F1" w:rsidRDefault="002973F1" w:rsidP="002973F1">
      <w:pPr>
        <w:numPr>
          <w:ilvl w:val="0"/>
          <w:numId w:val="15"/>
        </w:numPr>
        <w:rPr>
          <w:rFonts w:ascii="Montserrat" w:hAnsi="Montserrat"/>
        </w:rPr>
      </w:pPr>
      <w:r w:rsidRPr="002973F1">
        <w:rPr>
          <w:rFonts w:ascii="Montserrat" w:hAnsi="Montserrat"/>
        </w:rPr>
        <w:t>Performance and Reliability</w:t>
      </w:r>
    </w:p>
    <w:p w14:paraId="1792AF10" w14:textId="77777777" w:rsidR="002973F1" w:rsidRPr="002973F1" w:rsidRDefault="002973F1" w:rsidP="002973F1">
      <w:pPr>
        <w:numPr>
          <w:ilvl w:val="0"/>
          <w:numId w:val="15"/>
        </w:numPr>
        <w:rPr>
          <w:rFonts w:ascii="Montserrat" w:hAnsi="Montserrat"/>
        </w:rPr>
      </w:pPr>
      <w:r w:rsidRPr="002973F1">
        <w:rPr>
          <w:rFonts w:ascii="Montserrat" w:hAnsi="Montserrat"/>
        </w:rPr>
        <w:t>Scalability and Flexibility</w:t>
      </w:r>
    </w:p>
    <w:p w14:paraId="7152BC05" w14:textId="77777777" w:rsidR="002973F1" w:rsidRPr="002973F1" w:rsidRDefault="002973F1" w:rsidP="002973F1">
      <w:pPr>
        <w:numPr>
          <w:ilvl w:val="0"/>
          <w:numId w:val="15"/>
        </w:numPr>
        <w:rPr>
          <w:rFonts w:ascii="Montserrat" w:hAnsi="Montserrat"/>
        </w:rPr>
      </w:pPr>
      <w:r w:rsidRPr="002973F1">
        <w:rPr>
          <w:rFonts w:ascii="Montserrat" w:hAnsi="Montserrat"/>
        </w:rPr>
        <w:t>Integration and Ecosystem</w:t>
      </w:r>
    </w:p>
    <w:p w14:paraId="0E040966" w14:textId="77777777" w:rsidR="002973F1" w:rsidRDefault="002973F1" w:rsidP="002973F1">
      <w:pPr>
        <w:numPr>
          <w:ilvl w:val="0"/>
          <w:numId w:val="15"/>
        </w:numPr>
        <w:rPr>
          <w:rFonts w:ascii="Montserrat" w:hAnsi="Montserrat"/>
        </w:rPr>
      </w:pPr>
      <w:r w:rsidRPr="002973F1">
        <w:rPr>
          <w:rFonts w:ascii="Montserrat" w:hAnsi="Montserrat"/>
        </w:rPr>
        <w:t>Security</w:t>
      </w:r>
    </w:p>
    <w:p w14:paraId="6D8F6D28" w14:textId="77777777" w:rsidR="002973F1" w:rsidRPr="002973F1" w:rsidRDefault="002973F1" w:rsidP="002973F1">
      <w:pPr>
        <w:ind w:left="720"/>
        <w:rPr>
          <w:rFonts w:ascii="Montserrat" w:hAnsi="Montserrat"/>
        </w:rPr>
      </w:pPr>
    </w:p>
    <w:p w14:paraId="1C3D2842" w14:textId="77DC77EE" w:rsidR="002973F1" w:rsidRPr="002973F1" w:rsidRDefault="001D37B7" w:rsidP="002973F1">
      <w:pPr>
        <w:pStyle w:val="ListParagraph"/>
        <w:numPr>
          <w:ilvl w:val="0"/>
          <w:numId w:val="15"/>
        </w:numPr>
        <w:rPr>
          <w:rFonts w:ascii="Montserrat" w:hAnsi="Montserrat"/>
        </w:rPr>
      </w:pPr>
      <w:r>
        <w:rPr>
          <w:rFonts w:ascii="Montserrat" w:hAnsi="Montserrat"/>
        </w:rPr>
        <w:t xml:space="preserve">Learners </w:t>
      </w:r>
      <w:r w:rsidRPr="002973F1">
        <w:rPr>
          <w:rFonts w:ascii="Montserrat" w:hAnsi="Montserrat"/>
        </w:rPr>
        <w:t>may</w:t>
      </w:r>
      <w:r w:rsidR="002973F1" w:rsidRPr="002973F1">
        <w:rPr>
          <w:rFonts w:ascii="Montserrat" w:hAnsi="Montserrat"/>
        </w:rPr>
        <w:t xml:space="preserve"> have others related to your organisation – using a comparison table would be good idea but also offer a </w:t>
      </w:r>
      <w:r w:rsidR="00307924" w:rsidRPr="002973F1">
        <w:rPr>
          <w:rFonts w:ascii="Montserrat" w:hAnsi="Montserrat"/>
        </w:rPr>
        <w:t>summary.</w:t>
      </w:r>
    </w:p>
    <w:p w14:paraId="38C137F3" w14:textId="77777777" w:rsidR="001E3E89" w:rsidRDefault="001E3E89" w:rsidP="001E3E89">
      <w:pPr>
        <w:ind w:left="360"/>
        <w:rPr>
          <w:rFonts w:ascii="Montserrat" w:hAnsi="Montserrat"/>
        </w:rPr>
      </w:pPr>
    </w:p>
    <w:p w14:paraId="49671605" w14:textId="77777777" w:rsidR="004615FA" w:rsidRPr="00A51E0A" w:rsidRDefault="004615FA" w:rsidP="00A51E0A">
      <w:pPr>
        <w:pStyle w:val="ListParagraph"/>
        <w:numPr>
          <w:ilvl w:val="0"/>
          <w:numId w:val="15"/>
        </w:numPr>
        <w:rPr>
          <w:rFonts w:ascii="Montserrat" w:hAnsi="Montserrat"/>
        </w:rPr>
      </w:pPr>
      <w:r w:rsidRPr="00A51E0A">
        <w:rPr>
          <w:rFonts w:ascii="Montserrat" w:hAnsi="Montserrat"/>
        </w:rPr>
        <w:t>Learners Reflect upon own organisation or give recommendations.</w:t>
      </w:r>
    </w:p>
    <w:p w14:paraId="5B471C0F" w14:textId="77777777" w:rsidR="00307924" w:rsidRDefault="00307924" w:rsidP="00307924">
      <w:pPr>
        <w:rPr>
          <w:rFonts w:ascii="Montserrat" w:hAnsi="Montserrat"/>
        </w:rPr>
      </w:pPr>
    </w:p>
    <w:p w14:paraId="143D4535" w14:textId="77777777" w:rsidR="009227B3" w:rsidRPr="00354270" w:rsidRDefault="009227B3" w:rsidP="009227B3">
      <w:pPr>
        <w:rPr>
          <w:rFonts w:ascii="Montserrat" w:hAnsi="Montserrat"/>
        </w:rPr>
      </w:pPr>
    </w:p>
    <w:p w14:paraId="0D94C8FD" w14:textId="77777777" w:rsidR="009227B3" w:rsidRPr="006431CF" w:rsidRDefault="009227B3" w:rsidP="009227B3">
      <w:pPr>
        <w:pStyle w:val="Heading2"/>
        <w:rPr>
          <w:rFonts w:ascii="Montserrat" w:hAnsi="Montserrat"/>
          <w:b/>
          <w:bCs/>
          <w:color w:val="000000" w:themeColor="text1"/>
        </w:rPr>
      </w:pPr>
      <w:r w:rsidRPr="006431CF">
        <w:rPr>
          <w:rFonts w:ascii="Montserrat" w:hAnsi="Montserrat"/>
          <w:b/>
          <w:bCs/>
          <w:color w:val="000000" w:themeColor="text1"/>
        </w:rPr>
        <w:t>Task 4: The range of risks associated with employing Cloud Computing (30%)</w:t>
      </w:r>
    </w:p>
    <w:p w14:paraId="1FEF575F" w14:textId="77777777" w:rsidR="009227B3" w:rsidRPr="00354270" w:rsidRDefault="009227B3" w:rsidP="009227B3">
      <w:pPr>
        <w:rPr>
          <w:rFonts w:ascii="Montserrat" w:hAnsi="Montserrat"/>
        </w:rPr>
      </w:pPr>
    </w:p>
    <w:p w14:paraId="3BF79999" w14:textId="77777777" w:rsidR="009227B3" w:rsidRPr="00354270" w:rsidRDefault="009227B3" w:rsidP="009227B3">
      <w:pPr>
        <w:jc w:val="both"/>
        <w:rPr>
          <w:rFonts w:ascii="Montserrat" w:hAnsi="Montserrat"/>
        </w:rPr>
      </w:pPr>
      <w:r w:rsidRPr="00354270">
        <w:rPr>
          <w:rFonts w:ascii="Montserrat" w:hAnsi="Montserrat"/>
        </w:rPr>
        <w:t>In this task you should:</w:t>
      </w:r>
    </w:p>
    <w:p w14:paraId="24CC645E" w14:textId="77777777" w:rsidR="009227B3" w:rsidRPr="00354270" w:rsidRDefault="009227B3" w:rsidP="009227B3">
      <w:pPr>
        <w:jc w:val="both"/>
        <w:rPr>
          <w:rFonts w:ascii="Montserrat" w:hAnsi="Montserrat"/>
        </w:rPr>
      </w:pPr>
    </w:p>
    <w:p w14:paraId="50331F32" w14:textId="77777777" w:rsidR="009227B3" w:rsidRPr="00662F1B" w:rsidRDefault="009227B3" w:rsidP="00662F1B">
      <w:pPr>
        <w:rPr>
          <w:rFonts w:ascii="Montserrat" w:hAnsi="Montserrat"/>
        </w:rPr>
      </w:pPr>
      <w:r w:rsidRPr="00662F1B">
        <w:rPr>
          <w:rFonts w:ascii="Montserrat" w:hAnsi="Montserrat"/>
        </w:rPr>
        <w:lastRenderedPageBreak/>
        <w:t xml:space="preserve">identify and explain the potential risks and security concerns associated with cloud computing. Reflect upon your own organisation unless discussed otherwise with your tutor. </w:t>
      </w:r>
    </w:p>
    <w:p w14:paraId="21BB96DD" w14:textId="77777777" w:rsidR="00662F1B" w:rsidRDefault="00662F1B" w:rsidP="00662F1B">
      <w:pPr>
        <w:rPr>
          <w:rFonts w:ascii="Montserrat" w:hAnsi="Montserrat"/>
        </w:rPr>
      </w:pPr>
    </w:p>
    <w:p w14:paraId="059AA65A" w14:textId="16318445" w:rsidR="00662F1B" w:rsidRPr="006C3121" w:rsidRDefault="00662F1B" w:rsidP="006C3121">
      <w:pPr>
        <w:pStyle w:val="ListParagraph"/>
        <w:numPr>
          <w:ilvl w:val="0"/>
          <w:numId w:val="20"/>
        </w:numPr>
        <w:rPr>
          <w:rFonts w:ascii="Montserrat" w:hAnsi="Montserrat"/>
        </w:rPr>
      </w:pPr>
      <w:r w:rsidRPr="006C3121">
        <w:rPr>
          <w:rFonts w:ascii="Montserrat" w:hAnsi="Montserrat"/>
        </w:rPr>
        <w:t>Identify and explain the at least four</w:t>
      </w:r>
      <w:r w:rsidR="00B062B8">
        <w:rPr>
          <w:rFonts w:ascii="Montserrat" w:hAnsi="Montserrat"/>
        </w:rPr>
        <w:t>/five</w:t>
      </w:r>
      <w:r w:rsidRPr="006C3121">
        <w:rPr>
          <w:rFonts w:ascii="Montserrat" w:hAnsi="Montserrat"/>
        </w:rPr>
        <w:t xml:space="preserve"> potential risks and security concerns associated with cloud computing. </w:t>
      </w:r>
    </w:p>
    <w:p w14:paraId="34F8AE26" w14:textId="77777777" w:rsidR="000E2B94" w:rsidRPr="000E2B94" w:rsidRDefault="000E2B94" w:rsidP="000E2B94">
      <w:pPr>
        <w:rPr>
          <w:rFonts w:ascii="Montserrat" w:hAnsi="Montserrat"/>
        </w:rPr>
      </w:pPr>
    </w:p>
    <w:p w14:paraId="5440B215" w14:textId="77777777" w:rsidR="009227B3" w:rsidRPr="006C3121" w:rsidRDefault="009227B3" w:rsidP="006C3121">
      <w:pPr>
        <w:pStyle w:val="ListParagraph"/>
        <w:numPr>
          <w:ilvl w:val="0"/>
          <w:numId w:val="20"/>
        </w:numPr>
        <w:rPr>
          <w:rFonts w:ascii="Montserrat" w:hAnsi="Montserrat"/>
        </w:rPr>
      </w:pPr>
      <w:r w:rsidRPr="006C3121">
        <w:rPr>
          <w:rFonts w:ascii="Montserrat" w:hAnsi="Montserrat"/>
        </w:rPr>
        <w:t>evaluate the measures and strategies for mitigating the identified risks.</w:t>
      </w:r>
    </w:p>
    <w:p w14:paraId="37ECA4F6" w14:textId="77777777" w:rsidR="00662F1B" w:rsidRDefault="00662F1B" w:rsidP="00662F1B">
      <w:pPr>
        <w:rPr>
          <w:rFonts w:ascii="Montserrat" w:hAnsi="Montserrat"/>
        </w:rPr>
      </w:pPr>
    </w:p>
    <w:p w14:paraId="45823B99" w14:textId="211BC99E" w:rsidR="00D50BD7" w:rsidRPr="006C3121" w:rsidRDefault="00D50BD7" w:rsidP="006C3121">
      <w:pPr>
        <w:pStyle w:val="ListParagraph"/>
        <w:numPr>
          <w:ilvl w:val="0"/>
          <w:numId w:val="20"/>
        </w:numPr>
        <w:rPr>
          <w:rFonts w:ascii="Montserrat" w:hAnsi="Montserrat"/>
        </w:rPr>
      </w:pPr>
      <w:r w:rsidRPr="006C3121">
        <w:rPr>
          <w:rFonts w:ascii="Montserrat" w:hAnsi="Montserrat"/>
        </w:rPr>
        <w:t xml:space="preserve">Learner could produce a risk matrix or risk assessment </w:t>
      </w:r>
      <w:r w:rsidR="00871283" w:rsidRPr="006C3121">
        <w:rPr>
          <w:rFonts w:ascii="Montserrat" w:hAnsi="Montserrat"/>
        </w:rPr>
        <w:t xml:space="preserve">to support but the correct command </w:t>
      </w:r>
      <w:r w:rsidR="006C3121">
        <w:rPr>
          <w:rFonts w:ascii="Montserrat" w:hAnsi="Montserrat"/>
        </w:rPr>
        <w:t xml:space="preserve">verbs </w:t>
      </w:r>
      <w:r w:rsidR="00871283" w:rsidRPr="006C3121">
        <w:rPr>
          <w:rFonts w:ascii="Montserrat" w:hAnsi="Montserrat"/>
        </w:rPr>
        <w:t xml:space="preserve">should be used. </w:t>
      </w:r>
      <w:r w:rsidR="00644FA8" w:rsidRPr="006C3121">
        <w:rPr>
          <w:rFonts w:ascii="Montserrat" w:hAnsi="Montserrat"/>
        </w:rPr>
        <w:t xml:space="preserve">So, risk matrix will not do on its own. </w:t>
      </w:r>
    </w:p>
    <w:p w14:paraId="3F3B5072" w14:textId="77777777" w:rsidR="00662F1B" w:rsidRPr="00662F1B" w:rsidRDefault="00662F1B" w:rsidP="00662F1B">
      <w:pPr>
        <w:rPr>
          <w:rFonts w:ascii="Montserrat" w:hAnsi="Montserrat"/>
        </w:rPr>
      </w:pPr>
    </w:p>
    <w:p w14:paraId="50FC9F34" w14:textId="77777777" w:rsidR="009227B3" w:rsidRDefault="009227B3" w:rsidP="00AA1287">
      <w:pPr>
        <w:rPr>
          <w:rFonts w:ascii="Montserrat" w:hAnsi="Montserrat"/>
        </w:rPr>
      </w:pPr>
      <w:r w:rsidRPr="00AA1287">
        <w:rPr>
          <w:rFonts w:ascii="Montserrat" w:hAnsi="Montserrat"/>
        </w:rPr>
        <w:t>discuss the legal and regulatory considerations related to data privacy and compliance in cloud computing.</w:t>
      </w:r>
    </w:p>
    <w:p w14:paraId="5B560072" w14:textId="77777777" w:rsidR="006C3121" w:rsidRDefault="006C3121" w:rsidP="00AA1287">
      <w:pPr>
        <w:rPr>
          <w:rFonts w:ascii="Montserrat" w:hAnsi="Montserrat"/>
        </w:rPr>
      </w:pPr>
    </w:p>
    <w:p w14:paraId="1BB139E2" w14:textId="118FBCCE" w:rsidR="006C3121" w:rsidRPr="00525142" w:rsidRDefault="00EE1A04" w:rsidP="00AA1287">
      <w:pPr>
        <w:pStyle w:val="ListParagraph"/>
        <w:numPr>
          <w:ilvl w:val="0"/>
          <w:numId w:val="22"/>
        </w:numPr>
        <w:rPr>
          <w:rFonts w:ascii="Montserrat" w:hAnsi="Montserrat"/>
        </w:rPr>
      </w:pPr>
      <w:r>
        <w:rPr>
          <w:rFonts w:ascii="Montserrat" w:hAnsi="Montserrat"/>
        </w:rPr>
        <w:t xml:space="preserve">Discuss </w:t>
      </w:r>
      <w:r w:rsidR="00D74FFE" w:rsidRPr="00525142">
        <w:rPr>
          <w:rFonts w:ascii="Montserrat" w:hAnsi="Montserrat"/>
        </w:rPr>
        <w:t>at least three legal and regulatory considerations related to data privacy and compliance in cloud computing</w:t>
      </w:r>
      <w:r w:rsidR="00525142">
        <w:rPr>
          <w:rFonts w:ascii="Montserrat" w:hAnsi="Montserrat"/>
        </w:rPr>
        <w:t>.</w:t>
      </w:r>
      <w:r w:rsidR="002C1B76">
        <w:rPr>
          <w:rFonts w:ascii="Montserrat" w:hAnsi="Montserrat"/>
        </w:rPr>
        <w:t xml:space="preserve"> </w:t>
      </w:r>
      <w:r w:rsidR="006C3121" w:rsidRPr="00525142">
        <w:rPr>
          <w:rFonts w:ascii="Montserrat" w:hAnsi="Montserrat"/>
        </w:rPr>
        <w:t xml:space="preserve">Learners are not limited </w:t>
      </w:r>
      <w:r w:rsidR="009A4BA2" w:rsidRPr="00525142">
        <w:rPr>
          <w:rFonts w:ascii="Montserrat" w:hAnsi="Montserrat"/>
        </w:rPr>
        <w:t xml:space="preserve">to this list and may use </w:t>
      </w:r>
      <w:r w:rsidR="00525142" w:rsidRPr="00525142">
        <w:rPr>
          <w:rFonts w:ascii="Montserrat" w:hAnsi="Montserrat"/>
        </w:rPr>
        <w:t>legal and regulatory</w:t>
      </w:r>
      <w:r w:rsidR="002C1B76">
        <w:rPr>
          <w:rFonts w:ascii="Montserrat" w:hAnsi="Montserrat"/>
        </w:rPr>
        <w:t xml:space="preserve"> related to their organisation</w:t>
      </w:r>
      <w:r w:rsidR="00525142" w:rsidRPr="00525142">
        <w:rPr>
          <w:rFonts w:ascii="Montserrat" w:hAnsi="Montserrat"/>
        </w:rPr>
        <w:t>:</w:t>
      </w:r>
    </w:p>
    <w:p w14:paraId="21D2977C" w14:textId="77777777" w:rsidR="00525142" w:rsidRDefault="00525142" w:rsidP="00AA1287">
      <w:pPr>
        <w:rPr>
          <w:rFonts w:ascii="Montserrat" w:hAnsi="Montserrat"/>
        </w:rPr>
      </w:pPr>
    </w:p>
    <w:p w14:paraId="4A60B0A7" w14:textId="77777777" w:rsidR="00525142" w:rsidRPr="00525142" w:rsidRDefault="00525142" w:rsidP="00525142">
      <w:pPr>
        <w:numPr>
          <w:ilvl w:val="0"/>
          <w:numId w:val="21"/>
        </w:numPr>
        <w:rPr>
          <w:rFonts w:ascii="Montserrat" w:hAnsi="Montserrat"/>
        </w:rPr>
      </w:pPr>
      <w:hyperlink r:id="rId5" w:history="1">
        <w:r w:rsidRPr="00525142">
          <w:rPr>
            <w:rStyle w:val="Hyperlink"/>
            <w:rFonts w:ascii="Montserrat" w:hAnsi="Montserrat"/>
          </w:rPr>
          <w:t>DPA (Data Protection Act 2018)</w:t>
        </w:r>
      </w:hyperlink>
    </w:p>
    <w:p w14:paraId="7A65DD04" w14:textId="77777777" w:rsidR="00525142" w:rsidRPr="00525142" w:rsidRDefault="00525142" w:rsidP="00525142">
      <w:pPr>
        <w:numPr>
          <w:ilvl w:val="0"/>
          <w:numId w:val="21"/>
        </w:numPr>
        <w:rPr>
          <w:rFonts w:ascii="Montserrat" w:hAnsi="Montserrat"/>
        </w:rPr>
      </w:pPr>
      <w:hyperlink r:id="rId6" w:history="1">
        <w:r w:rsidRPr="00525142">
          <w:rPr>
            <w:rStyle w:val="Hyperlink"/>
            <w:rFonts w:ascii="Montserrat" w:hAnsi="Montserrat"/>
          </w:rPr>
          <w:t>UK-GDPR (UK General Data Protection Regulation)</w:t>
        </w:r>
      </w:hyperlink>
    </w:p>
    <w:p w14:paraId="30DCE74D" w14:textId="77777777" w:rsidR="00525142" w:rsidRPr="00525142" w:rsidRDefault="00525142" w:rsidP="00525142">
      <w:pPr>
        <w:numPr>
          <w:ilvl w:val="0"/>
          <w:numId w:val="21"/>
        </w:numPr>
        <w:rPr>
          <w:rFonts w:ascii="Montserrat" w:hAnsi="Montserrat"/>
        </w:rPr>
      </w:pPr>
      <w:hyperlink r:id="rId7" w:history="1">
        <w:r w:rsidRPr="00525142">
          <w:rPr>
            <w:rStyle w:val="Hyperlink"/>
            <w:rFonts w:ascii="Montserrat" w:hAnsi="Montserrat"/>
          </w:rPr>
          <w:t>NIS Regulations (Network and Information Security Regulations 2018)</w:t>
        </w:r>
      </w:hyperlink>
    </w:p>
    <w:p w14:paraId="25A250C3" w14:textId="77777777" w:rsidR="00525142" w:rsidRPr="00525142" w:rsidRDefault="00525142" w:rsidP="00525142">
      <w:pPr>
        <w:numPr>
          <w:ilvl w:val="0"/>
          <w:numId w:val="21"/>
        </w:numPr>
        <w:rPr>
          <w:rFonts w:ascii="Montserrat" w:hAnsi="Montserrat"/>
        </w:rPr>
      </w:pPr>
      <w:hyperlink r:id="rId8" w:history="1">
        <w:r w:rsidRPr="00525142">
          <w:rPr>
            <w:rStyle w:val="Hyperlink"/>
            <w:rFonts w:ascii="Montserrat" w:hAnsi="Montserrat"/>
          </w:rPr>
          <w:t>Computer Misuse Act 1990</w:t>
        </w:r>
      </w:hyperlink>
    </w:p>
    <w:p w14:paraId="5F010FDF" w14:textId="77777777" w:rsidR="00525142" w:rsidRPr="00525142" w:rsidRDefault="00525142" w:rsidP="00525142">
      <w:pPr>
        <w:numPr>
          <w:ilvl w:val="0"/>
          <w:numId w:val="21"/>
        </w:numPr>
        <w:rPr>
          <w:rFonts w:ascii="Montserrat" w:hAnsi="Montserrat"/>
        </w:rPr>
      </w:pPr>
      <w:hyperlink r:id="rId9" w:history="1">
        <w:r w:rsidRPr="00525142">
          <w:rPr>
            <w:rStyle w:val="Hyperlink"/>
            <w:rFonts w:ascii="Montserrat" w:hAnsi="Montserrat"/>
          </w:rPr>
          <w:t>Telecommunications (Security) Act</w:t>
        </w:r>
      </w:hyperlink>
      <w:r w:rsidRPr="00525142">
        <w:rPr>
          <w:rFonts w:ascii="Montserrat" w:hAnsi="Montserrat"/>
        </w:rPr>
        <w:t>,</w:t>
      </w:r>
    </w:p>
    <w:p w14:paraId="02E3B611" w14:textId="77777777" w:rsidR="00D74FFE" w:rsidRPr="00D74FFE" w:rsidRDefault="00D74FFE" w:rsidP="00D74FFE">
      <w:pPr>
        <w:rPr>
          <w:rFonts w:ascii="Montserrat" w:hAnsi="Montserrat"/>
        </w:rPr>
      </w:pPr>
    </w:p>
    <w:p w14:paraId="23C11D88" w14:textId="77777777" w:rsidR="00644FA8" w:rsidRPr="00644FA8" w:rsidRDefault="00644FA8" w:rsidP="00644FA8">
      <w:pPr>
        <w:rPr>
          <w:rFonts w:ascii="Montserrat" w:hAnsi="Montserrat"/>
        </w:rPr>
      </w:pPr>
    </w:p>
    <w:p w14:paraId="067463FD" w14:textId="280CAB19" w:rsidR="009227B3" w:rsidRDefault="002C1B76" w:rsidP="002C1B76">
      <w:pPr>
        <w:rPr>
          <w:rFonts w:ascii="Montserrat" w:hAnsi="Montserrat"/>
        </w:rPr>
      </w:pPr>
      <w:r>
        <w:rPr>
          <w:rFonts w:ascii="Montserrat" w:hAnsi="Montserrat"/>
        </w:rPr>
        <w:t>A</w:t>
      </w:r>
      <w:r w:rsidR="009227B3" w:rsidRPr="002C1B76">
        <w:rPr>
          <w:rFonts w:ascii="Montserrat" w:hAnsi="Montserrat"/>
        </w:rPr>
        <w:t>nalyse real-world cases of security breaches or data leaks in the cloud and the lessons learned from them. Use your own organisation unless discussed otherwise with your tutor.</w:t>
      </w:r>
    </w:p>
    <w:p w14:paraId="62027EDD" w14:textId="77777777" w:rsidR="002C1B76" w:rsidRDefault="002C1B76" w:rsidP="002C1B76">
      <w:pPr>
        <w:rPr>
          <w:rFonts w:ascii="Montserrat" w:hAnsi="Montserrat"/>
        </w:rPr>
      </w:pPr>
    </w:p>
    <w:p w14:paraId="1A7E6413" w14:textId="5F1B2C7D" w:rsidR="002C1B76" w:rsidRPr="00882F37" w:rsidRDefault="002C1B76" w:rsidP="00882F37">
      <w:pPr>
        <w:pStyle w:val="ListParagraph"/>
        <w:numPr>
          <w:ilvl w:val="0"/>
          <w:numId w:val="22"/>
        </w:numPr>
        <w:rPr>
          <w:rFonts w:ascii="Montserrat" w:hAnsi="Montserrat"/>
        </w:rPr>
      </w:pPr>
      <w:r w:rsidRPr="00882F37">
        <w:rPr>
          <w:rFonts w:ascii="Montserrat" w:hAnsi="Montserrat"/>
        </w:rPr>
        <w:t xml:space="preserve">Learners </w:t>
      </w:r>
      <w:r w:rsidR="007C78A1" w:rsidRPr="00882F37">
        <w:rPr>
          <w:rFonts w:ascii="Montserrat" w:hAnsi="Montserrat"/>
        </w:rPr>
        <w:t xml:space="preserve">are encouraged to give examples related to their </w:t>
      </w:r>
      <w:r w:rsidR="00882F37" w:rsidRPr="00882F37">
        <w:rPr>
          <w:rFonts w:ascii="Montserrat" w:hAnsi="Montserrat"/>
        </w:rPr>
        <w:t>organisation,</w:t>
      </w:r>
      <w:r w:rsidR="007C78A1" w:rsidRPr="00882F37">
        <w:rPr>
          <w:rFonts w:ascii="Montserrat" w:hAnsi="Montserrat"/>
        </w:rPr>
        <w:t xml:space="preserve"> but this is not always possible</w:t>
      </w:r>
      <w:r w:rsidR="00882F37">
        <w:rPr>
          <w:rFonts w:ascii="Montserrat" w:hAnsi="Montserrat"/>
        </w:rPr>
        <w:t>.</w:t>
      </w:r>
      <w:r w:rsidR="007C78A1" w:rsidRPr="00882F37">
        <w:rPr>
          <w:rFonts w:ascii="Montserrat" w:hAnsi="Montserrat"/>
        </w:rPr>
        <w:t xml:space="preserve"> </w:t>
      </w:r>
      <w:r w:rsidR="00882F37">
        <w:rPr>
          <w:rFonts w:ascii="Montserrat" w:hAnsi="Montserrat"/>
        </w:rPr>
        <w:t>T</w:t>
      </w:r>
      <w:r w:rsidR="00882F37" w:rsidRPr="00882F37">
        <w:rPr>
          <w:rFonts w:ascii="Montserrat" w:hAnsi="Montserrat"/>
        </w:rPr>
        <w:t>wo</w:t>
      </w:r>
      <w:r w:rsidR="006C7961">
        <w:rPr>
          <w:rFonts w:ascii="Montserrat" w:hAnsi="Montserrat"/>
        </w:rPr>
        <w:t xml:space="preserve"> related</w:t>
      </w:r>
      <w:r w:rsidR="00882F37" w:rsidRPr="00882F37">
        <w:rPr>
          <w:rFonts w:ascii="Montserrat" w:hAnsi="Montserrat"/>
        </w:rPr>
        <w:t xml:space="preserve"> researched examples would be adequate here – referencing </w:t>
      </w:r>
      <w:r w:rsidR="006C7961">
        <w:rPr>
          <w:rFonts w:ascii="Montserrat" w:hAnsi="Montserrat"/>
        </w:rPr>
        <w:t>should</w:t>
      </w:r>
      <w:r w:rsidR="00882F37" w:rsidRPr="00882F37">
        <w:rPr>
          <w:rFonts w:ascii="Montserrat" w:hAnsi="Montserrat"/>
        </w:rPr>
        <w:t xml:space="preserve"> be used. </w:t>
      </w:r>
    </w:p>
    <w:p w14:paraId="3A2C8913" w14:textId="77777777" w:rsidR="009227B3" w:rsidRPr="00354270" w:rsidRDefault="009227B3" w:rsidP="009227B3">
      <w:pPr>
        <w:rPr>
          <w:rFonts w:ascii="Montserrat" w:hAnsi="Montserrat"/>
          <w:lang w:eastAsia="en-GB"/>
        </w:rPr>
      </w:pPr>
    </w:p>
    <w:p w14:paraId="54BF39CE" w14:textId="77777777" w:rsidR="00EB7EDC" w:rsidRDefault="00EB7EDC"/>
    <w:sectPr w:rsidR="00EB7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C7F0F"/>
    <w:multiLevelType w:val="hybridMultilevel"/>
    <w:tmpl w:val="A1B29460"/>
    <w:lvl w:ilvl="0" w:tplc="7E9A4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68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789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E2E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B6E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7C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E6A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3883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B463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F03138"/>
    <w:multiLevelType w:val="hybridMultilevel"/>
    <w:tmpl w:val="226E21D2"/>
    <w:lvl w:ilvl="0" w:tplc="7E9A4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B3B21"/>
    <w:multiLevelType w:val="hybridMultilevel"/>
    <w:tmpl w:val="370C1DF8"/>
    <w:lvl w:ilvl="0" w:tplc="7E9A450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84299B"/>
    <w:multiLevelType w:val="hybridMultilevel"/>
    <w:tmpl w:val="B91626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B2FEA"/>
    <w:multiLevelType w:val="hybridMultilevel"/>
    <w:tmpl w:val="1B46A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403AE0">
      <w:numFmt w:val="bullet"/>
      <w:lvlText w:val="-"/>
      <w:lvlJc w:val="left"/>
      <w:pPr>
        <w:ind w:left="1440" w:hanging="360"/>
      </w:pPr>
      <w:rPr>
        <w:rFonts w:ascii="Verdana" w:eastAsia="Calibri" w:hAnsi="Verdana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F60DF"/>
    <w:multiLevelType w:val="hybridMultilevel"/>
    <w:tmpl w:val="34F87192"/>
    <w:lvl w:ilvl="0" w:tplc="8C762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080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3435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F21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483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2290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AE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BAEC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2CD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C74179"/>
    <w:multiLevelType w:val="hybridMultilevel"/>
    <w:tmpl w:val="E5B84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B0AD5"/>
    <w:multiLevelType w:val="hybridMultilevel"/>
    <w:tmpl w:val="5B5C61EA"/>
    <w:lvl w:ilvl="0" w:tplc="7E9A4508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4548EA"/>
    <w:multiLevelType w:val="hybridMultilevel"/>
    <w:tmpl w:val="AA14392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21DCC"/>
    <w:multiLevelType w:val="hybridMultilevel"/>
    <w:tmpl w:val="70EEEC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D7F92"/>
    <w:multiLevelType w:val="hybridMultilevel"/>
    <w:tmpl w:val="9364F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14AB0"/>
    <w:multiLevelType w:val="hybridMultilevel"/>
    <w:tmpl w:val="1BF4B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767F2"/>
    <w:multiLevelType w:val="hybridMultilevel"/>
    <w:tmpl w:val="1B026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D1B7E"/>
    <w:multiLevelType w:val="hybridMultilevel"/>
    <w:tmpl w:val="B0705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41C7F"/>
    <w:multiLevelType w:val="hybridMultilevel"/>
    <w:tmpl w:val="EB5CA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22ADC"/>
    <w:multiLevelType w:val="hybridMultilevel"/>
    <w:tmpl w:val="E21E29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A4D1A"/>
    <w:multiLevelType w:val="hybridMultilevel"/>
    <w:tmpl w:val="7668F0EE"/>
    <w:lvl w:ilvl="0" w:tplc="7E9A4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3329B"/>
    <w:multiLevelType w:val="hybridMultilevel"/>
    <w:tmpl w:val="571EA0A6"/>
    <w:lvl w:ilvl="0" w:tplc="7E9A4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93651"/>
    <w:multiLevelType w:val="hybridMultilevel"/>
    <w:tmpl w:val="23DC2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CDE80">
      <w:numFmt w:val="bullet"/>
      <w:lvlText w:val="-"/>
      <w:lvlJc w:val="left"/>
      <w:pPr>
        <w:ind w:left="1440" w:hanging="360"/>
      </w:pPr>
      <w:rPr>
        <w:rFonts w:ascii="Verdana" w:eastAsia="Calibri" w:hAnsi="Verdana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708BC"/>
    <w:multiLevelType w:val="hybridMultilevel"/>
    <w:tmpl w:val="6D446542"/>
    <w:lvl w:ilvl="0" w:tplc="15D29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67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271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6C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48C1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6E8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82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62D4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8C2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2B6325"/>
    <w:multiLevelType w:val="hybridMultilevel"/>
    <w:tmpl w:val="9F249618"/>
    <w:lvl w:ilvl="0" w:tplc="A0D239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69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522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D4B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821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DA50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445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1CF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805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F385E0C"/>
    <w:multiLevelType w:val="hybridMultilevel"/>
    <w:tmpl w:val="5726D9D2"/>
    <w:lvl w:ilvl="0" w:tplc="F820A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F619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C4F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20D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20A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3408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7EEB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5CC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A9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59D20D4"/>
    <w:multiLevelType w:val="hybridMultilevel"/>
    <w:tmpl w:val="7F9AB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326504"/>
    <w:multiLevelType w:val="hybridMultilevel"/>
    <w:tmpl w:val="1C509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A33F35"/>
    <w:multiLevelType w:val="hybridMultilevel"/>
    <w:tmpl w:val="634CD4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5483E"/>
    <w:multiLevelType w:val="hybridMultilevel"/>
    <w:tmpl w:val="47EEDCE0"/>
    <w:lvl w:ilvl="0" w:tplc="37AE8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54F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161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C3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580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00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6B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B05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705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DD37894"/>
    <w:multiLevelType w:val="hybridMultilevel"/>
    <w:tmpl w:val="46DCC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9677C0"/>
    <w:multiLevelType w:val="hybridMultilevel"/>
    <w:tmpl w:val="98C2F8F4"/>
    <w:lvl w:ilvl="0" w:tplc="7E9A4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E52514"/>
    <w:multiLevelType w:val="hybridMultilevel"/>
    <w:tmpl w:val="6EBA4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CA0506"/>
    <w:multiLevelType w:val="hybridMultilevel"/>
    <w:tmpl w:val="F38E1358"/>
    <w:lvl w:ilvl="0" w:tplc="7E9A4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97AA0"/>
    <w:multiLevelType w:val="hybridMultilevel"/>
    <w:tmpl w:val="99281710"/>
    <w:lvl w:ilvl="0" w:tplc="7E9A4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555E7D"/>
    <w:multiLevelType w:val="hybridMultilevel"/>
    <w:tmpl w:val="A6941A46"/>
    <w:lvl w:ilvl="0" w:tplc="7E9A450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741942">
    <w:abstractNumId w:val="18"/>
  </w:num>
  <w:num w:numId="2" w16cid:durableId="1284385645">
    <w:abstractNumId w:val="14"/>
  </w:num>
  <w:num w:numId="3" w16cid:durableId="1066562798">
    <w:abstractNumId w:val="4"/>
  </w:num>
  <w:num w:numId="4" w16cid:durableId="665015782">
    <w:abstractNumId w:val="13"/>
  </w:num>
  <w:num w:numId="5" w16cid:durableId="663319341">
    <w:abstractNumId w:val="22"/>
  </w:num>
  <w:num w:numId="6" w16cid:durableId="1183014508">
    <w:abstractNumId w:val="6"/>
  </w:num>
  <w:num w:numId="7" w16cid:durableId="1926111725">
    <w:abstractNumId w:val="12"/>
  </w:num>
  <w:num w:numId="8" w16cid:durableId="567885428">
    <w:abstractNumId w:val="10"/>
  </w:num>
  <w:num w:numId="9" w16cid:durableId="2107460380">
    <w:abstractNumId w:val="8"/>
  </w:num>
  <w:num w:numId="10" w16cid:durableId="375275875">
    <w:abstractNumId w:val="15"/>
  </w:num>
  <w:num w:numId="11" w16cid:durableId="117380551">
    <w:abstractNumId w:val="3"/>
  </w:num>
  <w:num w:numId="12" w16cid:durableId="342246358">
    <w:abstractNumId w:val="11"/>
  </w:num>
  <w:num w:numId="13" w16cid:durableId="992490804">
    <w:abstractNumId w:val="23"/>
  </w:num>
  <w:num w:numId="14" w16cid:durableId="1012150791">
    <w:abstractNumId w:val="25"/>
  </w:num>
  <w:num w:numId="15" w16cid:durableId="1932541926">
    <w:abstractNumId w:val="0"/>
  </w:num>
  <w:num w:numId="16" w16cid:durableId="592593810">
    <w:abstractNumId w:val="28"/>
  </w:num>
  <w:num w:numId="17" w16cid:durableId="895706653">
    <w:abstractNumId w:val="20"/>
  </w:num>
  <w:num w:numId="18" w16cid:durableId="841432621">
    <w:abstractNumId w:val="5"/>
  </w:num>
  <w:num w:numId="19" w16cid:durableId="1902515195">
    <w:abstractNumId w:val="21"/>
  </w:num>
  <w:num w:numId="20" w16cid:durableId="1879010399">
    <w:abstractNumId w:val="16"/>
  </w:num>
  <w:num w:numId="21" w16cid:durableId="92097763">
    <w:abstractNumId w:val="19"/>
  </w:num>
  <w:num w:numId="22" w16cid:durableId="290138518">
    <w:abstractNumId w:val="1"/>
  </w:num>
  <w:num w:numId="23" w16cid:durableId="403186273">
    <w:abstractNumId w:val="2"/>
  </w:num>
  <w:num w:numId="24" w16cid:durableId="1944148030">
    <w:abstractNumId w:val="27"/>
  </w:num>
  <w:num w:numId="25" w16cid:durableId="153231494">
    <w:abstractNumId w:val="30"/>
  </w:num>
  <w:num w:numId="26" w16cid:durableId="1980375292">
    <w:abstractNumId w:val="7"/>
  </w:num>
  <w:num w:numId="27" w16cid:durableId="1886597714">
    <w:abstractNumId w:val="17"/>
  </w:num>
  <w:num w:numId="28" w16cid:durableId="1197156280">
    <w:abstractNumId w:val="29"/>
  </w:num>
  <w:num w:numId="29" w16cid:durableId="1412122486">
    <w:abstractNumId w:val="9"/>
  </w:num>
  <w:num w:numId="30" w16cid:durableId="265966751">
    <w:abstractNumId w:val="24"/>
  </w:num>
  <w:num w:numId="31" w16cid:durableId="734552345">
    <w:abstractNumId w:val="31"/>
  </w:num>
  <w:num w:numId="32" w16cid:durableId="155650202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B3"/>
    <w:rsid w:val="00011D08"/>
    <w:rsid w:val="00053618"/>
    <w:rsid w:val="00060E70"/>
    <w:rsid w:val="0007291B"/>
    <w:rsid w:val="000B2E80"/>
    <w:rsid w:val="000B623B"/>
    <w:rsid w:val="000C5426"/>
    <w:rsid w:val="000E2B94"/>
    <w:rsid w:val="0012008C"/>
    <w:rsid w:val="001D37B7"/>
    <w:rsid w:val="001E3E89"/>
    <w:rsid w:val="001E7E2E"/>
    <w:rsid w:val="00211D0C"/>
    <w:rsid w:val="00215230"/>
    <w:rsid w:val="00232918"/>
    <w:rsid w:val="002973F1"/>
    <w:rsid w:val="002B6BAD"/>
    <w:rsid w:val="002C1B76"/>
    <w:rsid w:val="002F6B32"/>
    <w:rsid w:val="00307924"/>
    <w:rsid w:val="003830F0"/>
    <w:rsid w:val="0038385C"/>
    <w:rsid w:val="003B2AC3"/>
    <w:rsid w:val="003C51D0"/>
    <w:rsid w:val="003D3FC9"/>
    <w:rsid w:val="004615FA"/>
    <w:rsid w:val="00465058"/>
    <w:rsid w:val="00480B8C"/>
    <w:rsid w:val="00497E48"/>
    <w:rsid w:val="004D3AD4"/>
    <w:rsid w:val="004F5506"/>
    <w:rsid w:val="00525142"/>
    <w:rsid w:val="00547C49"/>
    <w:rsid w:val="00644FA8"/>
    <w:rsid w:val="00662F1B"/>
    <w:rsid w:val="006C3121"/>
    <w:rsid w:val="006C7961"/>
    <w:rsid w:val="0072013C"/>
    <w:rsid w:val="00756E15"/>
    <w:rsid w:val="007A119F"/>
    <w:rsid w:val="007C78A1"/>
    <w:rsid w:val="007D0EAE"/>
    <w:rsid w:val="008350ED"/>
    <w:rsid w:val="00871283"/>
    <w:rsid w:val="00882F37"/>
    <w:rsid w:val="008A2B26"/>
    <w:rsid w:val="008B410E"/>
    <w:rsid w:val="008D1052"/>
    <w:rsid w:val="008D3FB0"/>
    <w:rsid w:val="009227B3"/>
    <w:rsid w:val="00943A0D"/>
    <w:rsid w:val="009A4BA2"/>
    <w:rsid w:val="009A75E9"/>
    <w:rsid w:val="009D50AE"/>
    <w:rsid w:val="009E2CEC"/>
    <w:rsid w:val="00A0755C"/>
    <w:rsid w:val="00A51E0A"/>
    <w:rsid w:val="00A66792"/>
    <w:rsid w:val="00AA1287"/>
    <w:rsid w:val="00AC34FE"/>
    <w:rsid w:val="00B062B8"/>
    <w:rsid w:val="00B40A9E"/>
    <w:rsid w:val="00B93E12"/>
    <w:rsid w:val="00B97C2A"/>
    <w:rsid w:val="00BF1302"/>
    <w:rsid w:val="00C0391D"/>
    <w:rsid w:val="00C20DFC"/>
    <w:rsid w:val="00C452A6"/>
    <w:rsid w:val="00D17B1A"/>
    <w:rsid w:val="00D2419F"/>
    <w:rsid w:val="00D269BD"/>
    <w:rsid w:val="00D31945"/>
    <w:rsid w:val="00D368EE"/>
    <w:rsid w:val="00D50BD7"/>
    <w:rsid w:val="00D55B70"/>
    <w:rsid w:val="00D574DB"/>
    <w:rsid w:val="00D623D8"/>
    <w:rsid w:val="00D74FFE"/>
    <w:rsid w:val="00E5230E"/>
    <w:rsid w:val="00EB7EDC"/>
    <w:rsid w:val="00EC2E39"/>
    <w:rsid w:val="00EE1A04"/>
    <w:rsid w:val="00F2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4CFCA"/>
  <w15:chartTrackingRefBased/>
  <w15:docId w15:val="{F52AF2F7-6BE4-4C4C-B91F-11646564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7B3"/>
    <w:pPr>
      <w:spacing w:after="0" w:line="240" w:lineRule="auto"/>
    </w:pPr>
    <w:rPr>
      <w:rFonts w:ascii="Verdana" w:eastAsia="Calibri" w:hAnsi="Verdana" w:cs="Times New Roman"/>
      <w:kern w:val="0"/>
      <w:sz w:val="24"/>
      <w:szCs w:val="24"/>
      <w:lang w:eastAsia="zh-CN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9227B3"/>
    <w:pPr>
      <w:keepNext/>
      <w:keepLines/>
      <w:spacing w:before="40"/>
      <w:outlineLvl w:val="1"/>
    </w:pPr>
    <w:rPr>
      <w:rFonts w:eastAsia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0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227B3"/>
    <w:rPr>
      <w:rFonts w:ascii="Verdana" w:eastAsia="Calibri Light" w:hAnsi="Verdana" w:cs="Times New Roman"/>
      <w:color w:val="2F5496"/>
      <w:kern w:val="0"/>
      <w:sz w:val="26"/>
      <w:szCs w:val="26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9227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D50A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525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09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0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2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4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1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1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8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5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60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7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gislation.gov.uk/ukpga/1990/18/cont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gislation.gov.uk/uksi/2018/506/ma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-gdpr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egislation.gov.uk/ukpga/2018/12/contents/enact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egislation.gov.uk/ukpga/2021/31/enac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Benjamin</dc:creator>
  <cp:keywords/>
  <dc:description/>
  <cp:lastModifiedBy>Turner, Benjamin</cp:lastModifiedBy>
  <cp:revision>79</cp:revision>
  <dcterms:created xsi:type="dcterms:W3CDTF">2024-05-20T16:27:00Z</dcterms:created>
  <dcterms:modified xsi:type="dcterms:W3CDTF">2024-06-03T11:15:00Z</dcterms:modified>
</cp:coreProperties>
</file>