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073B3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 Vibrio parahaemolyticus</w:t>
      </w:r>
    </w:p>
    <w:p w14:paraId="0740F1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C616976">
      <w:pPr>
        <w:pStyle w:val="6"/>
        <w:keepNext w:val="0"/>
        <w:keepLines w:val="0"/>
        <w:widowControl/>
        <w:suppressLineNumbers w:val="0"/>
        <w:ind w:left="720"/>
      </w:pPr>
      <w:r>
        <w:t xml:space="preserve">✅ </w:t>
      </w:r>
      <w:r>
        <w:rPr>
          <w:rStyle w:val="7"/>
        </w:rPr>
        <w:t>已知异常</w:t>
      </w:r>
      <w:r>
        <w:t>，聚类表现极端靠后，突变基本不与其他物种共享。</w:t>
      </w:r>
    </w:p>
    <w:p w14:paraId="64DE573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9F5411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60F7E4C">
      <w:pPr>
        <w:pStyle w:val="6"/>
        <w:keepNext w:val="0"/>
        <w:keepLines w:val="0"/>
        <w:widowControl/>
        <w:suppressLineNumbers w:val="0"/>
        <w:ind w:left="720"/>
      </w:pPr>
      <w:r>
        <w:t xml:space="preserve">📌 原因可能：所有突变均为 </w:t>
      </w:r>
      <w:r>
        <w:rPr>
          <w:rStyle w:val="5"/>
        </w:rPr>
        <w:t>Lab mutant</w:t>
      </w:r>
      <w:r>
        <w:t>，没有文献支持；可能背景差异大。</w:t>
      </w:r>
    </w:p>
    <w:p w14:paraId="436E0B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A8FDDC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9C49A3">
      <w:pPr>
        <w:pStyle w:val="2"/>
        <w:keepNext w:val="0"/>
        <w:keepLines w:val="0"/>
        <w:widowControl/>
        <w:suppressLineNumbers w:val="0"/>
      </w:pPr>
      <w:r>
        <w:t xml:space="preserve">🧬 </w:t>
      </w:r>
      <w:r>
        <w:rPr>
          <w:rStyle w:val="7"/>
          <w:b/>
          <w:bCs/>
        </w:rPr>
        <w:t>2. Vibrio vulnificus</w:t>
      </w:r>
    </w:p>
    <w:p w14:paraId="09EB47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967C7FF">
      <w:pPr>
        <w:pStyle w:val="6"/>
        <w:keepNext w:val="0"/>
        <w:keepLines w:val="0"/>
        <w:widowControl/>
        <w:suppressLineNumbers w:val="0"/>
        <w:ind w:left="720"/>
      </w:pPr>
      <w:r>
        <w:t>📈 在多个聚类图中都出现在最边缘，突变数量不多、且几乎不与其他物种共享。</w:t>
      </w:r>
    </w:p>
    <w:p w14:paraId="5B824A4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FBF26E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3179D04">
      <w:pPr>
        <w:pStyle w:val="6"/>
        <w:keepNext w:val="0"/>
        <w:keepLines w:val="0"/>
        <w:widowControl/>
        <w:suppressLineNumbers w:val="0"/>
        <w:ind w:left="720"/>
      </w:pPr>
      <w:r>
        <w:t>📌 建议核查是否也属于人工诱变背景。</w:t>
      </w:r>
    </w:p>
    <w:p w14:paraId="3102F6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D7677A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774F20">
      <w:pPr>
        <w:pStyle w:val="2"/>
        <w:keepNext w:val="0"/>
        <w:keepLines w:val="0"/>
        <w:widowControl/>
        <w:suppressLineNumbers w:val="0"/>
      </w:pPr>
      <w:r>
        <w:t xml:space="preserve">🧬 </w:t>
      </w:r>
      <w:r>
        <w:rPr>
          <w:rStyle w:val="7"/>
          <w:b/>
          <w:bCs/>
        </w:rPr>
        <w:t>3. Streptomyces lividans</w:t>
      </w:r>
    </w:p>
    <w:p w14:paraId="35C32D7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2F35D5A">
      <w:pPr>
        <w:pStyle w:val="6"/>
        <w:keepNext w:val="0"/>
        <w:keepLines w:val="0"/>
        <w:widowControl/>
        <w:suppressLineNumbers w:val="0"/>
        <w:ind w:left="720"/>
      </w:pPr>
      <w:r>
        <w:t>🔍 虽有一定突变数，但与其他物种重合度极低，时常孤立成单独 cluster。</w:t>
      </w:r>
    </w:p>
    <w:p w14:paraId="733F8CC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506788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A1026D3">
      <w:pPr>
        <w:pStyle w:val="6"/>
        <w:keepNext w:val="0"/>
        <w:keepLines w:val="0"/>
        <w:widowControl/>
        <w:suppressLineNumbers w:val="0"/>
        <w:ind w:left="720"/>
      </w:pPr>
      <w:r>
        <w:t>💡 有可能因为其为放线菌、与多数革兰氏阴性菌进化距离较远。</w:t>
      </w:r>
    </w:p>
    <w:p w14:paraId="5BE80D4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FF413FB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0B7623">
      <w:pPr>
        <w:pStyle w:val="2"/>
        <w:keepNext w:val="0"/>
        <w:keepLines w:val="0"/>
        <w:widowControl/>
        <w:suppressLineNumbers w:val="0"/>
      </w:pPr>
      <w:r>
        <w:t xml:space="preserve">🧬 </w:t>
      </w:r>
      <w:r>
        <w:rPr>
          <w:rStyle w:val="7"/>
          <w:b/>
          <w:bCs/>
        </w:rPr>
        <w:t>4. Brucella suis / Brucella melitensis</w:t>
      </w:r>
    </w:p>
    <w:p w14:paraId="14DCDAA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F00D7BF">
      <w:pPr>
        <w:pStyle w:val="6"/>
        <w:keepNext w:val="0"/>
        <w:keepLines w:val="0"/>
        <w:widowControl/>
        <w:suppressLineNumbers w:val="0"/>
        <w:ind w:left="720"/>
      </w:pPr>
      <w:r>
        <w:t>🧪 这两个物种时常聚成一小组，但与其他组分离明显。</w:t>
      </w:r>
    </w:p>
    <w:p w14:paraId="171109D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0B6D77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D58CF6D">
      <w:pPr>
        <w:pStyle w:val="6"/>
        <w:keepNext w:val="0"/>
        <w:keepLines w:val="0"/>
        <w:widowControl/>
        <w:suppressLineNumbers w:val="0"/>
        <w:ind w:left="720"/>
      </w:pPr>
      <w:r>
        <w:t>📌 可能是因为 Brucella 属比较特殊（胞内寄生菌），突变谱结构差异大。</w:t>
      </w:r>
    </w:p>
    <w:p w14:paraId="5AFA496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94E692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81E9B4"/>
    <w:multiLevelType w:val="multilevel"/>
    <w:tmpl w:val="9181E9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61F62D7"/>
    <w:multiLevelType w:val="multilevel"/>
    <w:tmpl w:val="A61F62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B97BA36"/>
    <w:multiLevelType w:val="multilevel"/>
    <w:tmpl w:val="AB97BA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29B315A"/>
    <w:multiLevelType w:val="multilevel"/>
    <w:tmpl w:val="729B3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64FF0"/>
    <w:rsid w:val="4946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2025-08-05T16:45:00Z</dcterms:created>
  <dc:creator>user</dc:creator>
  <cp:lastModifiedBy>user</cp:lastModifiedBy>
  <dcterms:modified xsi:type="dcterms:W3CDTF">2025-08-05T16:46:52Z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E82CF3B13B73434EBE8DF0567AA961BC_11</vt:lpwstr>
  </property>
</Properties>
</file>