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161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419"/>
        <w:gridCol w:w="1080"/>
        <w:gridCol w:w="1260"/>
        <w:gridCol w:w="1350"/>
        <w:gridCol w:w="1260"/>
        <w:gridCol w:w="1080"/>
        <w:gridCol w:w="1350"/>
        <w:gridCol w:w="990"/>
        <w:gridCol w:w="990"/>
        <w:gridCol w:w="1530"/>
        <w:gridCol w:w="1551"/>
        <w:gridCol w:w="1350"/>
      </w:tblGrid>
      <w:tr w:rsidRPr="0002372D" w:rsidR="0002372D" w:rsidTr="0002372D" w14:paraId="5F7290AE" w14:textId="24D5F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5BBDC230" w14:textId="2A44EE31">
            <w:pPr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FOLIO</w:t>
            </w:r>
          </w:p>
        </w:tc>
        <w:tc>
          <w:tcPr>
            <w:tcW w:w="141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19CF80A2" w14:textId="204B8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FECHA</w:t>
            </w:r>
          </w:p>
        </w:tc>
        <w:tc>
          <w:tcPr>
            <w:tcW w:w="108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48868E7C" w14:textId="38AF3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UNIDAD</w:t>
            </w:r>
          </w:p>
        </w:tc>
        <w:tc>
          <w:tcPr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6D14F765" w14:textId="11CCE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CEDIS</w:t>
            </w:r>
          </w:p>
        </w:tc>
        <w:tc>
          <w:tcPr>
            <w:tcW w:w="135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5863E16A" w14:textId="053FEE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CAPACIDAD</w:t>
            </w:r>
          </w:p>
        </w:tc>
        <w:tc>
          <w:tcPr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0ACB85F0" w14:textId="1AD61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CHOFER</w:t>
            </w:r>
          </w:p>
        </w:tc>
        <w:tc>
          <w:tcPr>
            <w:tcW w:w="108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3CDE0747" w14:textId="28E33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INICIO %</w:t>
            </w:r>
          </w:p>
        </w:tc>
        <w:tc>
          <w:tcPr>
            <w:tcW w:w="135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2CCA0663" w14:textId="347A8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INICIO (L)</w:t>
            </w:r>
          </w:p>
        </w:tc>
        <w:tc>
          <w:tcPr>
            <w:tcW w:w="99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5D63C467" w14:textId="700EF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VENTA</w:t>
            </w:r>
          </w:p>
        </w:tc>
        <w:tc>
          <w:tcPr>
            <w:tcW w:w="99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57728559" w14:textId="103A0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INICIO-VENTA</w:t>
            </w:r>
          </w:p>
        </w:tc>
        <w:tc>
          <w:tcPr>
            <w:tcW w:w="153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5D739CC0" w14:textId="3926A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FIN TURNO %</w:t>
            </w:r>
          </w:p>
        </w:tc>
        <w:tc>
          <w:tcPr>
            <w:tcW w:w="1551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02372D" w:rsidR="0002372D" w:rsidRDefault="0002372D" w14:paraId="2E24383B" w14:textId="07406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FIN TURNO (L)</w:t>
            </w:r>
          </w:p>
        </w:tc>
        <w:tc>
          <w:tcPr>
            <w:tcW w:w="1350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Pr="0002372D" w:rsidR="0002372D" w:rsidRDefault="0002372D" w14:paraId="3F8BE471" w14:textId="6AEEC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72D">
              <w:rPr>
                <w:sz w:val="20"/>
                <w:szCs w:val="20"/>
              </w:rPr>
              <w:t>DIFERENCIA</w:t>
            </w:r>
          </w:p>
        </w:tc>
      </w:tr>
      <w:sdt>
        <w:sdtPr>
          <w:rPr>
            <w:sz w:val="18"/>
            <w:szCs w:val="18"/>
          </w:rPr>
          <w:id w:val="1488897842"/>
          <w15:dataBinding w:prefixMappings="xmlns:ns0='urn:microsoft-dynamics-nav/reports/ReporteDiarioInfo/60000/'" w:xpath="/ns0:NavWordReportXmlPart[1]/ns0:DataItemName" w:storeItemID="{BD35FDA7-876A-4C89-8703-CD0908ABDAC7}"/>
          <w15:repeatingSection/>
          <w:alias w:val="#Nav: /DataItemName"/>
          <w:tag w:val="#Nav: ReporteDiarioInfo/60000"/>
        </w:sdtPr>
        <w:sdtEndPr>
          <w:rPr>
            <w:b w:val="0"/>
            <w:bCs w:val="0"/>
          </w:rPr>
        </w:sdtEndPr>
        <w:sdtContent>
          <w:sdt>
            <w:sdtPr>
              <w:rPr>
                <w:sz w:val="18"/>
                <w:szCs w:val="18"/>
              </w:rPr>
              <w:id w:val="-1036578115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02372D" w:rsidR="0002372D" w:rsidTr="0002372D" w14:paraId="124B8EED" w14:textId="74C7A4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60"/>
                  <w:jc w:val="center"/>
                </w:trPr>
                <w:sdt>
                  <w:sdtPr>
                    <w:rPr>
                      <w:sz w:val="18"/>
                      <w:szCs w:val="18"/>
                    </w:rPr>
                    <w:id w:val="-1887715472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folio[1]" w:storeItemID="{BD35FDA7-876A-4C89-8703-CD0908ABDAC7}" w16sdtdh:storeItemChecksum="WqoYTA=="/>
                    <w:alias w:val="#Nav: /DataItemName/folio"/>
                    <w:tag w:val="#Nav: ReporteDiarioInfo/600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0" w:type="dxa"/>
                      </w:tcPr>
                      <w:p w:rsidRPr="0002372D" w:rsidR="0002372D" w:rsidP="0002372D" w:rsidRDefault="0002372D" w14:paraId="49254BE3" w14:textId="51468AC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2372D">
                          <w:rPr>
                            <w:sz w:val="18"/>
                            <w:szCs w:val="18"/>
                          </w:rPr>
                          <w:t>folio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328203847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fecha[1]" w:storeItemID="{BD35FDA7-876A-4C89-8703-CD0908ABDAC7}" w16sdtdh:storeItemChecksum="WqoYTA=="/>
                    <w:alias w:val="#Nav: /DataItemName/fecha"/>
                    <w:tag w:val="#Nav: ReporteDiarioInfo/60000"/>
                  </w:sdtPr>
                  <w:sdtContent>
                    <w:tc>
                      <w:tcPr>
                        <w:tcW w:w="1419" w:type="dxa"/>
                      </w:tcPr>
                      <w:p w:rsidRPr="0002372D" w:rsidR="0002372D" w:rsidP="0002372D" w:rsidRDefault="0002372D" w14:paraId="36DD13CA" w14:textId="2EBCF51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fecha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977283851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unidad[1]" w:storeItemID="{BD35FDA7-876A-4C89-8703-CD0908ABDAC7}" w16sdtdh:storeItemChecksum="WqoYTA=="/>
                    <w:alias w:val="#Nav: /DataItemName/unidad"/>
                    <w:tag w:val="#Nav: ReporteDiarioInfo/60000"/>
                  </w:sdtPr>
                  <w:sdtContent>
                    <w:tc>
                      <w:tcPr>
                        <w:tcW w:w="1080" w:type="dxa"/>
                      </w:tcPr>
                      <w:p w:rsidRPr="0002372D" w:rsidR="0002372D" w:rsidP="0002372D" w:rsidRDefault="0002372D" w14:paraId="5A4CFB6E" w14:textId="5A5DE422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390933463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cedis[1]" w:storeItemID="{BD35FDA7-876A-4C89-8703-CD0908ABDAC7}" w16sdtdh:storeItemChecksum="WqoYTA=="/>
                    <w:alias w:val="#Nav: /DataItemName/cedis"/>
                    <w:tag w:val="#Nav: ReporteDiarioInfo/60000"/>
                  </w:sdtPr>
                  <w:sdtContent>
                    <w:tc>
                      <w:tcPr>
                        <w:tcW w:w="1260" w:type="dxa"/>
                      </w:tcPr>
                      <w:p w:rsidRPr="0002372D" w:rsidR="0002372D" w:rsidP="0002372D" w:rsidRDefault="0002372D" w14:paraId="56569D00" w14:textId="3CFE29D8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02372D">
                          <w:rPr>
                            <w:sz w:val="18"/>
                            <w:szCs w:val="18"/>
                          </w:rPr>
                          <w:t>cedis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1725107538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capacidad[1]" w:storeItemID="{BD35FDA7-876A-4C89-8703-CD0908ABDAC7}" w16sdtdh:storeItemChecksum="WqoYTA=="/>
                    <w:alias w:val="#Nav: /DataItemName/capacidad"/>
                    <w:tag w:val="#Nav: ReporteDiarioInfo/60000"/>
                  </w:sdtPr>
                  <w:sdtContent>
                    <w:tc>
                      <w:tcPr>
                        <w:tcW w:w="1350" w:type="dxa"/>
                      </w:tcPr>
                      <w:p w:rsidRPr="0002372D" w:rsidR="0002372D" w:rsidP="0002372D" w:rsidRDefault="0002372D" w14:paraId="53D1F45F" w14:textId="2A08D87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capacidad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782634312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chofer[1]" w:storeItemID="{BD35FDA7-876A-4C89-8703-CD0908ABDAC7}" w16sdtdh:storeItemChecksum="WqoYTA=="/>
                    <w:alias w:val="#Nav: /DataItemName/chofer"/>
                    <w:tag w:val="#Nav: ReporteDiarioInfo/60000"/>
                  </w:sdtPr>
                  <w:sdtContent>
                    <w:tc>
                      <w:tcPr>
                        <w:tcW w:w="1260" w:type="dxa"/>
                      </w:tcPr>
                      <w:p w:rsidRPr="0002372D" w:rsidR="0002372D" w:rsidP="0002372D" w:rsidRDefault="0002372D" w14:paraId="3898C584" w14:textId="3777E8F2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chofer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993629589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inicioPor[1]" w:storeItemID="{BD35FDA7-876A-4C89-8703-CD0908ABDAC7}" w16sdtdh:storeItemChecksum="WqoYTA=="/>
                    <w:alias w:val="#Nav: /DataItemName/inicioPor"/>
                    <w:tag w:val="#Nav: ReporteDiarioInfo/60000"/>
                  </w:sdtPr>
                  <w:sdtContent>
                    <w:tc>
                      <w:tcPr>
                        <w:tcW w:w="1080" w:type="dxa"/>
                      </w:tcPr>
                      <w:p w:rsidRPr="0002372D" w:rsidR="0002372D" w:rsidP="0002372D" w:rsidRDefault="0002372D" w14:paraId="57DE2D19" w14:textId="73768B0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inicioPor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696006441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inicioTurnoL[1]" w:storeItemID="{BD35FDA7-876A-4C89-8703-CD0908ABDAC7}" w16sdtdh:storeItemChecksum="WqoYTA=="/>
                    <w:alias w:val="#Nav: /DataItemName/inicioTurnoL"/>
                    <w:tag w:val="#Nav: ReporteDiarioInfo/60000"/>
                  </w:sdtPr>
                  <w:sdtContent>
                    <w:tc>
                      <w:tcPr>
                        <w:tcW w:w="1350" w:type="dxa"/>
                      </w:tcPr>
                      <w:p w:rsidRPr="0002372D" w:rsidR="0002372D" w:rsidP="0002372D" w:rsidRDefault="0002372D" w14:paraId="0174F140" w14:textId="1802E63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inicioTurnoL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374548710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Venta[1]" w:storeItemID="{BD35FDA7-876A-4C89-8703-CD0908ABDAC7}" w16sdtdh:storeItemChecksum="WqoYTA=="/>
                    <w:alias w:val="#Nav: /DataItemName/Venta"/>
                    <w:tag w:val="#Nav: ReporteDiarioInfo/60000"/>
                  </w:sdtPr>
                  <w:sdtContent>
                    <w:tc>
                      <w:tcPr>
                        <w:tcW w:w="990" w:type="dxa"/>
                      </w:tcPr>
                      <w:p w:rsidRPr="0002372D" w:rsidR="0002372D" w:rsidP="0002372D" w:rsidRDefault="0002372D" w14:paraId="7E57DD91" w14:textId="54CBAF4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Venta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2099674758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InicioVenta[1]" w:storeItemID="{BD35FDA7-876A-4C89-8703-CD0908ABDAC7}" w16sdtdh:storeItemChecksum="WqoYTA=="/>
                    <w:alias w:val="#Nav: /DataItemName/InicioVenta"/>
                    <w:tag w:val="#Nav: ReporteDiarioInfo/60000"/>
                  </w:sdtPr>
                  <w:sdtContent>
                    <w:tc>
                      <w:tcPr>
                        <w:tcW w:w="990" w:type="dxa"/>
                      </w:tcPr>
                      <w:p w:rsidRPr="0002372D" w:rsidR="0002372D" w:rsidP="0002372D" w:rsidRDefault="0002372D" w14:paraId="0BDC0229" w14:textId="2DE140C9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InicioVenta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811025050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finTurnoP[1]" w:storeItemID="{BD35FDA7-876A-4C89-8703-CD0908ABDAC7}" w16sdtdh:storeItemChecksum="WqoYTA=="/>
                    <w:alias w:val="#Nav: /DataItemName/finTurnoP"/>
                    <w:tag w:val="#Nav: ReporteDiarioInfo/60000"/>
                  </w:sdtPr>
                  <w:sdtContent>
                    <w:tc>
                      <w:tcPr>
                        <w:tcW w:w="1530" w:type="dxa"/>
                      </w:tcPr>
                      <w:p w:rsidRPr="0002372D" w:rsidR="0002372D" w:rsidP="0002372D" w:rsidRDefault="0002372D" w14:paraId="47433534" w14:textId="428F14E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finTurnoP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411702680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finTurnoL[1]" w:storeItemID="{BD35FDA7-876A-4C89-8703-CD0908ABDAC7}" w16sdtdh:storeItemChecksum="WqoYTA=="/>
                    <w:alias w:val="#Nav: /DataItemName/finTurnoL"/>
                    <w:tag w:val="#Nav: ReporteDiarioInfo/60000"/>
                  </w:sdtPr>
                  <w:sdtContent>
                    <w:tc>
                      <w:tcPr>
                        <w:tcW w:w="1551" w:type="dxa"/>
                      </w:tcPr>
                      <w:p w:rsidRPr="0002372D" w:rsidR="0002372D" w:rsidP="0002372D" w:rsidRDefault="0002372D" w14:paraId="69265E30" w14:textId="5D84F89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finTurnoL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437216315"/>
                    <w:placeholder>
                      <w:docPart w:val="DefaultPlaceholder_-1854013440"/>
                    </w:placeholder>
                    <w15:dataBinding w:prefixMappings="xmlns:ns0='urn:microsoft-dynamics-nav/reports/ReporteDiarioInfo/60000/' " w:xpath="/ns0:NavWordReportXmlPart[1]/ns0:DataItemName[1]/ns0:diferencia[1]" w:storeItemID="{BD35FDA7-876A-4C89-8703-CD0908ABDAC7}" w16sdtdh:storeItemChecksum="WqoYTA=="/>
                    <w:alias w:val="#Nav: /DataItemName/diferencia"/>
                    <w:tag w:val="#Nav: ReporteDiarioInfo/60000"/>
                  </w:sdtPr>
                  <w:sdtContent>
                    <w:tc>
                      <w:tcPr>
                        <w:tcW w:w="1350" w:type="dxa"/>
                      </w:tcPr>
                      <w:p w:rsidRPr="0002372D" w:rsidR="0002372D" w:rsidP="0002372D" w:rsidRDefault="0002372D" w14:paraId="29F17BF5" w14:textId="56B2BA29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2372D">
                          <w:rPr>
                            <w:sz w:val="18"/>
                            <w:szCs w:val="18"/>
                          </w:rPr>
                          <w:t>diferencia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2372D" w14:paraId="326463E2" w14:textId="77777777"/>
    <w:sectPr w:rsidR="0055490F" w:rsidSect="0002372D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72D"/>
    <w:rsid w:val="000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677E"/>
  <w15:docId w15:val="{82E76FA8-F991-4DD3-BFB3-7B40F0BE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372D"/>
    <w:rPr>
      <w:color w:val="808080"/>
    </w:rPr>
  </w:style>
  <w:style w:type="table" w:styleId="GridTable2-Accent6">
    <w:name w:val="Grid Table 2 Accent 6"/>
    <w:basedOn w:val="TableNormal"/>
    <w:uiPriority w:val="47"/>
    <w:rsid w:val="0002372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25893-1A38-404D-96A6-46CCACF2FE5B}"/>
      </w:docPartPr>
      <w:docPartBody>
        <w:p w:rsidR="00000000" w:rsidRDefault="00A64281">
          <w:r w:rsidRPr="007E52E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C361B-0016-40B9-B059-16BA9F239193}"/>
      </w:docPartPr>
      <w:docPartBody>
        <w:p w:rsidR="00000000" w:rsidRDefault="00A64281">
          <w:r w:rsidRPr="007E52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81"/>
    <w:rsid w:val="00A64281"/>
    <w:rsid w:val="00B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42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p o r t e D i a r i o I n f o / 6 0 0 0 0 / " >  
     < D a t a I t e m N a m e >  
         < c a p a c i d a d > c a p a c i d a d < / c a p a c i d a d >  
         < c e d i s > c e d i s < / c e d i s >  
         < c h o f e r > c h o f e r < / c h o f e r >  
         < d i f e r e n c i a > d i f e r e n c i a < / d i f e r e n c i a >  
         < d i f e r e n c i a P > d i f e r e n c i a P < / d i f e r e n c i a P >  
         < f e c h a > f e c h a < / f e c h a >  
         < f i n T u r n o L > f i n T u r n o L < / f i n T u r n o L >  
         < f i n T u r n o P > f i n T u r n o P < / f i n T u r n o P >  
         < f o l i o > f o l i o < / f o l i o >  
         < i n i c i o P o r > i n i c i o P o r < / i n i c i o P o r >  
         < i n i c i o T u r n o L > i n i c i o T u r n o L < / i n i c i o T u r n o L >  
         < I n i c i o V e n t a > I n i c i o V e n t a < / I n i c i o V e n t a >  
         < u n i d a d > u n i d a d < / u n i d a d >  
         < V e n t a > V e n t a < / V e n t a >  
     < / D a t a I t e m N a m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FDA7-876A-4C89-8703-CD0908ABDAC7}">
  <ds:schemaRefs>
    <ds:schemaRef ds:uri="urn:microsoft-dynamics-nav/reports/ReporteDiarioInfo/60000/"/>
  </ds:schemaRefs>
</ds:datastoreItem>
</file>

<file path=customXml/itemProps2.xml><?xml version="1.0" encoding="utf-8"?>
<ds:datastoreItem xmlns:ds="http://schemas.openxmlformats.org/officeDocument/2006/customXml" ds:itemID="{0C87AC5E-44FE-4A2E-96B8-CD87DB53E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ochoa</cp:lastModifiedBy>
  <cp:revision>2</cp:revision>
  <dcterms:created xsi:type="dcterms:W3CDTF">2021-10-11T15:35:00Z</dcterms:created>
  <dcterms:modified xsi:type="dcterms:W3CDTF">2021-10-11T15:43:00Z</dcterms:modified>
</cp:coreProperties>
</file>