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5ED4B" w14:textId="426665A4" w:rsidR="00933250" w:rsidRPr="002E73B3" w:rsidRDefault="00090BBB">
      <w:r w:rsidRPr="002E73B3">
        <w:t>Jon Rippe</w:t>
      </w:r>
      <w:r w:rsidRPr="002E73B3">
        <w:br/>
        <w:t>CSCE A311</w:t>
      </w:r>
      <w:r w:rsidRPr="002E73B3">
        <w:br/>
      </w:r>
      <w:r w:rsidR="00A625EF" w:rsidRPr="002E73B3">
        <w:t xml:space="preserve">Assignment </w:t>
      </w:r>
      <w:r w:rsidR="00144384">
        <w:t>2</w:t>
      </w:r>
    </w:p>
    <w:p w14:paraId="29BB973E" w14:textId="19A69106" w:rsidR="0023621B" w:rsidRDefault="0023621B" w:rsidP="0023621B">
      <w:pPr>
        <w:pStyle w:val="Heading1"/>
      </w:pPr>
      <w:r>
        <w:t>#1 Merge Sort</w:t>
      </w:r>
      <w:r w:rsidR="00D51DDE">
        <w:t xml:space="preserve"> Operation</w:t>
      </w:r>
    </w:p>
    <w:p w14:paraId="62979110" w14:textId="2784AA2E" w:rsidR="00D51DDE" w:rsidRPr="00D51DDE" w:rsidRDefault="00D51DDE" w:rsidP="00D51DDE"/>
    <w:p w14:paraId="75B59326" w14:textId="77777777" w:rsidR="00A56636" w:rsidRDefault="00F843A3" w:rsidP="0023621B">
      <w:r>
        <w:rPr>
          <w:noProof/>
        </w:rPr>
        <w:drawing>
          <wp:inline distT="0" distB="0" distL="0" distR="0" wp14:anchorId="1F2F4073" wp14:editId="72C848B0">
            <wp:extent cx="684847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48475" cy="1381125"/>
                    </a:xfrm>
                    <a:prstGeom prst="rect">
                      <a:avLst/>
                    </a:prstGeom>
                    <a:noFill/>
                    <a:ln>
                      <a:noFill/>
                    </a:ln>
                  </pic:spPr>
                </pic:pic>
              </a:graphicData>
            </a:graphic>
          </wp:inline>
        </w:drawing>
      </w:r>
    </w:p>
    <w:p w14:paraId="0DF052C9" w14:textId="77777777" w:rsidR="00E67F76" w:rsidRDefault="00E67F76" w:rsidP="00A56636">
      <w:pPr>
        <w:pStyle w:val="Heading1"/>
      </w:pPr>
    </w:p>
    <w:p w14:paraId="60372FC4" w14:textId="77777777" w:rsidR="00E67F76" w:rsidRDefault="00E67F76" w:rsidP="00A56636">
      <w:pPr>
        <w:pStyle w:val="Heading1"/>
      </w:pPr>
    </w:p>
    <w:p w14:paraId="2C56081B" w14:textId="57A496BA" w:rsidR="00A56636" w:rsidRDefault="00A56636" w:rsidP="00A56636">
      <w:pPr>
        <w:pStyle w:val="Heading1"/>
      </w:pPr>
      <w:r>
        <w:t>#2 Linear Search</w:t>
      </w:r>
    </w:p>
    <w:p w14:paraId="5767B1E2" w14:textId="52F38605" w:rsidR="00A56636" w:rsidRDefault="00A56636" w:rsidP="00A56636">
      <w:pPr>
        <w:pStyle w:val="ListParagraph"/>
        <w:numPr>
          <w:ilvl w:val="0"/>
          <w:numId w:val="6"/>
        </w:numPr>
      </w:pPr>
      <w:r>
        <w:t>How many elements of the input sequence need to be checked on the average, assuming that the element being searched for is equally likely to be any element in the array?</w:t>
      </w:r>
    </w:p>
    <w:p w14:paraId="6369524B" w14:textId="5DEA39F6" w:rsidR="000773B0" w:rsidRDefault="000773B0" w:rsidP="008D194C">
      <w:pPr>
        <w:pStyle w:val="ListParagraph"/>
        <w:ind w:left="864"/>
      </w:pPr>
      <w:r>
        <w:t>Average # of elements</w:t>
      </w:r>
      <w:r w:rsidR="008D194C">
        <w:t xml:space="preserve"> checked</w:t>
      </w:r>
      <w:r>
        <w:t xml:space="preserve"> </w:t>
      </w:r>
      <w:r w:rsidR="0043211C">
        <w:t xml:space="preserve">in an array with </w:t>
      </w:r>
      <w:r w:rsidR="0043211C">
        <w:rPr>
          <w:i/>
          <w:iCs/>
        </w:rPr>
        <w:t>n</w:t>
      </w:r>
      <w:r w:rsidR="0043211C">
        <w:t xml:space="preserve"> elements would be </w:t>
      </w:r>
      <m:oMath>
        <m:f>
          <m:fPr>
            <m:ctrlPr>
              <w:rPr>
                <w:rFonts w:ascii="Cambria Math" w:hAnsi="Cambria Math"/>
                <w:i/>
              </w:rPr>
            </m:ctrlPr>
          </m:fPr>
          <m:num>
            <m:r>
              <w:rPr>
                <w:rFonts w:ascii="Cambria Math" w:hAnsi="Cambria Math"/>
              </w:rPr>
              <m:t>n+1</m:t>
            </m:r>
          </m:num>
          <m:den>
            <m:r>
              <w:rPr>
                <w:rFonts w:ascii="Cambria Math" w:hAnsi="Cambria Math"/>
              </w:rPr>
              <m:t>2</m:t>
            </m:r>
          </m:den>
        </m:f>
      </m:oMath>
      <w:r>
        <w:t xml:space="preserve"> </w:t>
      </w:r>
      <w:r w:rsidR="008D194C">
        <w:t xml:space="preserve">(or about half) </w:t>
      </w:r>
      <w:r>
        <w:t>if there is an equal chance of the value being in any array index</w:t>
      </w:r>
      <w:r w:rsidR="0043211C">
        <w:t>:</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27816231" w14:textId="47F939E0" w:rsidR="00A56636" w:rsidRDefault="00A56636" w:rsidP="00A56636">
      <w:pPr>
        <w:pStyle w:val="ListParagraph"/>
        <w:numPr>
          <w:ilvl w:val="0"/>
          <w:numId w:val="6"/>
        </w:numPr>
      </w:pPr>
      <w:r w:rsidRPr="00A56636">
        <w:t>How about in the worst case?</w:t>
      </w:r>
    </w:p>
    <w:p w14:paraId="3F2E3006" w14:textId="6175EBFD" w:rsidR="008D194C" w:rsidRPr="008D194C" w:rsidRDefault="008D194C" w:rsidP="008D194C">
      <w:pPr>
        <w:pStyle w:val="ListParagraph"/>
        <w:ind w:left="864"/>
      </w:pPr>
      <w:r>
        <w:t>Every element would have to be checked (</w:t>
      </w:r>
      <w:r>
        <w:rPr>
          <w:i/>
          <w:iCs/>
        </w:rPr>
        <w:t>n</w:t>
      </w:r>
      <w:r>
        <w:t>)</w:t>
      </w:r>
    </w:p>
    <w:p w14:paraId="00AEA777" w14:textId="03EB3257" w:rsidR="00A56636" w:rsidRDefault="00A56636" w:rsidP="00A56636">
      <w:pPr>
        <w:pStyle w:val="ListParagraph"/>
        <w:numPr>
          <w:ilvl w:val="0"/>
          <w:numId w:val="6"/>
        </w:numPr>
      </w:pPr>
      <w:r w:rsidRPr="00A56636">
        <w:t>What are the average-case and worst-case running times of linear search in Theta notation?</w:t>
      </w:r>
    </w:p>
    <w:p w14:paraId="489A0F2B" w14:textId="0E0ADA8B" w:rsidR="008D194C" w:rsidRPr="00E67F76" w:rsidRDefault="008D194C" w:rsidP="00E67F76">
      <w:pPr>
        <w:pStyle w:val="ListParagraph"/>
        <w:ind w:left="864"/>
        <w:rPr>
          <w:rFonts w:eastAsiaTheme="minorEastAsia"/>
        </w:rPr>
      </w:pP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E67F76">
        <w:rPr>
          <w:rFonts w:eastAsiaTheme="minorEastAsia"/>
        </w:rPr>
        <w:t xml:space="preserve"> for both: </w:t>
      </w:r>
      <w:r w:rsidR="00E67F76">
        <w:rPr>
          <w:rFonts w:eastAsiaTheme="minorEastAsia"/>
          <w:i/>
          <w:iCs/>
        </w:rPr>
        <w:t>n</w:t>
      </w:r>
      <w:r w:rsidR="00E67F76">
        <w:rPr>
          <w:rFonts w:eastAsiaTheme="minorEastAsia"/>
        </w:rPr>
        <w:t xml:space="preserve"> is the driving factor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oMath>
      <w:r w:rsidR="00E67F76">
        <w:rPr>
          <w:rFonts w:eastAsiaTheme="minorEastAsia"/>
        </w:rPr>
        <w:t xml:space="preserve"> for average and </w:t>
      </w:r>
      <m:oMath>
        <m:r>
          <w:rPr>
            <w:rFonts w:ascii="Cambria Math" w:eastAsiaTheme="minorEastAsia" w:hAnsi="Cambria Math"/>
          </w:rPr>
          <m:t>n</m:t>
        </m:r>
      </m:oMath>
      <w:r w:rsidR="00E67F76">
        <w:rPr>
          <w:rFonts w:eastAsiaTheme="minorEastAsia"/>
        </w:rPr>
        <w:t xml:space="preserve"> for worst)</w:t>
      </w:r>
      <w:r w:rsidR="00220D72">
        <w:rPr>
          <w:rFonts w:eastAsiaTheme="minorEastAsia"/>
        </w:rPr>
        <w:t>.</w:t>
      </w:r>
    </w:p>
    <w:p w14:paraId="0CD36EC7" w14:textId="34485EC0" w:rsidR="0023621B" w:rsidRDefault="0023621B" w:rsidP="00A56636">
      <w:pPr>
        <w:pStyle w:val="ListParagraph"/>
        <w:numPr>
          <w:ilvl w:val="0"/>
          <w:numId w:val="6"/>
        </w:numPr>
      </w:pPr>
      <w:r>
        <w:br w:type="page"/>
      </w:r>
    </w:p>
    <w:p w14:paraId="4A357E80" w14:textId="4341A899" w:rsidR="00A625EF" w:rsidRDefault="007D663E" w:rsidP="00DC2A0B">
      <w:pPr>
        <w:pStyle w:val="Heading1"/>
      </w:pPr>
      <w:r>
        <w:lastRenderedPageBreak/>
        <w:t xml:space="preserve">#3 </w:t>
      </w:r>
      <w:r w:rsidR="00064270">
        <w:t>Binary Search Algorithm</w:t>
      </w:r>
    </w:p>
    <w:p w14:paraId="4A3DD5C6" w14:textId="5697078D" w:rsidR="00DC2A0B" w:rsidRPr="00DC2A0B" w:rsidRDefault="00DC2A0B" w:rsidP="00DC2A0B">
      <w:pPr>
        <w:pStyle w:val="Heading2"/>
      </w:pPr>
      <w:r>
        <w:t>Pseudocode</w:t>
      </w:r>
    </w:p>
    <w:p w14:paraId="05EF5D04" w14:textId="77777777" w:rsidR="00E437C4" w:rsidRDefault="00A625EF" w:rsidP="00E437C4">
      <w:r w:rsidRPr="002E73B3">
        <w:t xml:space="preserve">The following algorithm </w:t>
      </w:r>
      <w:r w:rsidR="00064270">
        <w:t xml:space="preserve">performs a binary search on array </w:t>
      </w:r>
      <w:r w:rsidR="00064270">
        <w:rPr>
          <w:i/>
          <w:iCs/>
        </w:rPr>
        <w:t>A</w:t>
      </w:r>
      <w:r w:rsidR="00064270">
        <w:t xml:space="preserve"> and returns the index value </w:t>
      </w:r>
      <w:r w:rsidR="00064270">
        <w:rPr>
          <w:i/>
          <w:iCs/>
        </w:rPr>
        <w:t>i</w:t>
      </w:r>
      <w:r w:rsidR="00064270">
        <w:t xml:space="preserve"> where the search value </w:t>
      </w:r>
      <w:r w:rsidR="00064270">
        <w:rPr>
          <w:i/>
          <w:iCs/>
        </w:rPr>
        <w:t>v</w:t>
      </w:r>
      <w:r w:rsidR="00064270">
        <w:t xml:space="preserve"> is found or returns -1 if the search value </w:t>
      </w:r>
      <w:r w:rsidR="00064270">
        <w:rPr>
          <w:i/>
          <w:iCs/>
        </w:rPr>
        <w:t>v</w:t>
      </w:r>
      <w:r w:rsidR="00064270">
        <w:t xml:space="preserve"> is not found.</w:t>
      </w:r>
    </w:p>
    <w:p w14:paraId="07DC9058" w14:textId="667DDF60" w:rsidR="00290241" w:rsidRDefault="00CB58F5" w:rsidP="00E437C4">
      <w:pPr>
        <w:ind w:left="792" w:firstLine="288"/>
        <w:rPr>
          <w:rFonts w:ascii="Cambria Math" w:hAnsi="Cambria Math"/>
          <w:i/>
          <w:iCs/>
        </w:rPr>
      </w:pPr>
      <w:r>
        <w:rPr>
          <w:rFonts w:ascii="Cambria Math" w:hAnsi="Cambria Math"/>
        </w:rPr>
        <w:t>Search</w:t>
      </w:r>
      <w:r w:rsidR="00A625EF" w:rsidRPr="002E73B3">
        <w:rPr>
          <w:rFonts w:ascii="Cambria Math" w:hAnsi="Cambria Math"/>
        </w:rPr>
        <w:t>(</w:t>
      </w:r>
      <w:r w:rsidR="00A625EF" w:rsidRPr="00290241">
        <w:rPr>
          <w:rFonts w:ascii="Cambria Math" w:hAnsi="Cambria Math"/>
          <w:i/>
          <w:iCs/>
        </w:rPr>
        <w:t>A</w:t>
      </w:r>
      <w:r w:rsidR="00A625EF" w:rsidRPr="002E73B3">
        <w:rPr>
          <w:rFonts w:ascii="Cambria Math" w:hAnsi="Cambria Math"/>
        </w:rPr>
        <w:t>)</w:t>
      </w:r>
      <w:r>
        <w:rPr>
          <w:rFonts w:ascii="Cambria Math" w:hAnsi="Cambria Math"/>
        </w:rPr>
        <w:t xml:space="preserve"> for </w:t>
      </w:r>
      <w:r>
        <w:rPr>
          <w:rFonts w:ascii="Cambria Math" w:hAnsi="Cambria Math"/>
          <w:i/>
          <w:iCs/>
        </w:rPr>
        <w:t>v</w:t>
      </w:r>
    </w:p>
    <w:p w14:paraId="2DC4CF5A" w14:textId="7C3D06B9" w:rsidR="00CB58F5" w:rsidRDefault="00CB58F5" w:rsidP="00213B1D">
      <w:pPr>
        <w:pStyle w:val="ListParagraph"/>
        <w:numPr>
          <w:ilvl w:val="0"/>
          <w:numId w:val="1"/>
        </w:numPr>
        <w:ind w:left="1440"/>
        <w:rPr>
          <w:rFonts w:ascii="Cambria Math" w:hAnsi="Cambria Math"/>
        </w:rPr>
      </w:pPr>
      <w:r>
        <w:rPr>
          <w:rFonts w:ascii="Cambria Math" w:hAnsi="Cambria Math"/>
        </w:rPr>
        <w:t>binSearch(</w:t>
      </w:r>
      <w:r w:rsidRPr="00290241">
        <w:rPr>
          <w:rFonts w:ascii="Cambria Math" w:hAnsi="Cambria Math"/>
          <w:i/>
          <w:iCs/>
        </w:rPr>
        <w:t>A</w:t>
      </w:r>
      <w:r>
        <w:rPr>
          <w:rFonts w:ascii="Cambria Math" w:hAnsi="Cambria Math"/>
        </w:rPr>
        <w:t xml:space="preserve">, </w:t>
      </w:r>
      <w:r w:rsidRPr="00290241">
        <w:rPr>
          <w:rFonts w:ascii="Cambria Math" w:hAnsi="Cambria Math"/>
          <w:i/>
          <w:iCs/>
        </w:rPr>
        <w:t>p</w:t>
      </w:r>
      <w:r>
        <w:rPr>
          <w:rFonts w:ascii="Cambria Math" w:hAnsi="Cambria Math"/>
        </w:rPr>
        <w:t xml:space="preserve">, </w:t>
      </w:r>
      <w:r w:rsidRPr="00290241">
        <w:rPr>
          <w:rFonts w:ascii="Cambria Math" w:hAnsi="Cambria Math"/>
          <w:i/>
          <w:iCs/>
        </w:rPr>
        <w:t>q</w:t>
      </w:r>
      <w:r>
        <w:rPr>
          <w:rFonts w:ascii="Cambria Math" w:hAnsi="Cambria Math"/>
        </w:rPr>
        <w:t xml:space="preserve">, </w:t>
      </w:r>
      <w:r w:rsidRPr="00290241">
        <w:rPr>
          <w:rFonts w:ascii="Cambria Math" w:hAnsi="Cambria Math"/>
          <w:i/>
          <w:iCs/>
        </w:rPr>
        <w:t>v</w:t>
      </w:r>
      <w:r>
        <w:rPr>
          <w:rFonts w:ascii="Cambria Math" w:hAnsi="Cambria Math"/>
        </w:rPr>
        <w:t>)</w:t>
      </w:r>
    </w:p>
    <w:p w14:paraId="4C37EF0D" w14:textId="6EA0B929" w:rsidR="001B0041" w:rsidRPr="00CB58F5" w:rsidRDefault="001B0041" w:rsidP="00213B1D">
      <w:pPr>
        <w:pStyle w:val="ListParagraph"/>
        <w:numPr>
          <w:ilvl w:val="0"/>
          <w:numId w:val="1"/>
        </w:numPr>
        <w:ind w:left="1440"/>
        <w:rPr>
          <w:rFonts w:ascii="Cambria Math" w:hAnsi="Cambria Math"/>
        </w:rPr>
      </w:pPr>
      <w:r>
        <w:rPr>
          <w:rFonts w:ascii="Cambria Math" w:hAnsi="Cambria Math"/>
        </w:rPr>
        <w:tab/>
      </w:r>
      <w:r w:rsidR="00064270">
        <w:rPr>
          <w:rFonts w:ascii="Cambria Math" w:hAnsi="Cambria Math"/>
          <w:i/>
          <w:iCs/>
        </w:rPr>
        <w:t>i</w:t>
      </w:r>
      <w:r>
        <w:rPr>
          <w:rFonts w:ascii="Cambria Math" w:hAnsi="Cambria Math"/>
        </w:rPr>
        <w:t xml:space="preserve"> = </w:t>
      </w:r>
      <m:oMath>
        <m:r>
          <w:rPr>
            <w:rFonts w:ascii="Cambria Math" w:hAnsi="Cambria Math"/>
          </w:rPr>
          <m:t>A</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q-p</m:t>
                    </m:r>
                  </m:num>
                  <m:den>
                    <m:r>
                      <w:rPr>
                        <w:rFonts w:ascii="Cambria Math" w:hAnsi="Cambria Math"/>
                      </w:rPr>
                      <m:t>2</m:t>
                    </m:r>
                  </m:den>
                </m:f>
              </m:e>
            </m:d>
          </m:e>
        </m:d>
      </m:oMath>
    </w:p>
    <w:p w14:paraId="6AA978B8" w14:textId="52271B66" w:rsidR="005405CD" w:rsidRPr="005405CD" w:rsidRDefault="00CB58F5" w:rsidP="00213B1D">
      <w:pPr>
        <w:pStyle w:val="ListParagraph"/>
        <w:numPr>
          <w:ilvl w:val="0"/>
          <w:numId w:val="1"/>
        </w:numPr>
        <w:ind w:left="1440"/>
        <w:rPr>
          <w:rFonts w:ascii="Cambria Math" w:hAnsi="Cambria Math"/>
        </w:rPr>
      </w:pPr>
      <w:r w:rsidRPr="002E73B3">
        <w:rPr>
          <w:rFonts w:ascii="Cambria Math" w:hAnsi="Cambria Math"/>
        </w:rPr>
        <w:tab/>
      </w:r>
      <w:r w:rsidR="005405CD">
        <w:rPr>
          <w:rFonts w:ascii="Cambria Math" w:hAnsi="Cambria Math"/>
          <w:b/>
          <w:bCs/>
        </w:rPr>
        <w:t xml:space="preserve">if </w:t>
      </w:r>
      <w:r w:rsidR="005405CD">
        <w:rPr>
          <w:rFonts w:ascii="Cambria Math" w:hAnsi="Cambria Math"/>
          <w:i/>
          <w:iCs/>
        </w:rPr>
        <w:t>v</w:t>
      </w:r>
      <w:r w:rsidR="005405CD">
        <w:rPr>
          <w:rFonts w:ascii="Cambria Math" w:hAnsi="Cambria Math"/>
        </w:rPr>
        <w:t xml:space="preserve"> = </w:t>
      </w:r>
      <w:r w:rsidR="001B0041">
        <w:rPr>
          <w:rFonts w:ascii="Cambria Math" w:hAnsi="Cambria Math"/>
          <w:i/>
          <w:iCs/>
        </w:rPr>
        <w:t>A</w:t>
      </w:r>
      <w:r w:rsidR="001B0041">
        <w:rPr>
          <w:rFonts w:ascii="Cambria Math" w:hAnsi="Cambria Math"/>
        </w:rPr>
        <w:t>[</w:t>
      </w:r>
      <w:r w:rsidR="00064270">
        <w:rPr>
          <w:rFonts w:ascii="Cambria Math" w:hAnsi="Cambria Math"/>
          <w:i/>
          <w:iCs/>
        </w:rPr>
        <w:t>i</w:t>
      </w:r>
      <w:r w:rsidR="001B0041">
        <w:rPr>
          <w:rFonts w:ascii="Cambria Math" w:hAnsi="Cambria Math"/>
        </w:rPr>
        <w:t>]</w:t>
      </w:r>
    </w:p>
    <w:p w14:paraId="367B0424" w14:textId="296C6975" w:rsidR="005405CD" w:rsidRPr="00213B1D" w:rsidRDefault="005405CD" w:rsidP="00213B1D">
      <w:pPr>
        <w:pStyle w:val="ListParagraph"/>
        <w:numPr>
          <w:ilvl w:val="0"/>
          <w:numId w:val="1"/>
        </w:numPr>
        <w:ind w:left="1440"/>
        <w:rPr>
          <w:rFonts w:ascii="Cambria Math" w:hAnsi="Cambria Math"/>
        </w:rPr>
      </w:pPr>
      <w:r>
        <w:rPr>
          <w:rFonts w:ascii="Cambria Math" w:hAnsi="Cambria Math"/>
        </w:rPr>
        <w:tab/>
      </w:r>
      <w:r>
        <w:rPr>
          <w:rFonts w:ascii="Cambria Math" w:hAnsi="Cambria Math"/>
        </w:rPr>
        <w:tab/>
      </w:r>
      <w:r>
        <w:rPr>
          <w:rFonts w:ascii="Cambria Math" w:hAnsi="Cambria Math"/>
          <w:b/>
          <w:bCs/>
        </w:rPr>
        <w:t>return</w:t>
      </w:r>
      <w:r>
        <w:rPr>
          <w:rFonts w:ascii="Cambria Math" w:hAnsi="Cambria Math"/>
        </w:rPr>
        <w:t xml:space="preserve"> </w:t>
      </w:r>
      <w:r w:rsidR="00064270">
        <w:rPr>
          <w:rFonts w:ascii="Cambria Math" w:hAnsi="Cambria Math"/>
          <w:i/>
          <w:iCs/>
        </w:rPr>
        <w:t>i</w:t>
      </w:r>
    </w:p>
    <w:p w14:paraId="05AF534C" w14:textId="53C5B7FD" w:rsidR="00213B1D" w:rsidRDefault="00213B1D" w:rsidP="00213B1D">
      <w:pPr>
        <w:pStyle w:val="ListParagraph"/>
        <w:numPr>
          <w:ilvl w:val="0"/>
          <w:numId w:val="1"/>
        </w:numPr>
        <w:ind w:left="1440"/>
        <w:rPr>
          <w:rFonts w:ascii="Cambria Math" w:hAnsi="Cambria Math"/>
        </w:rPr>
      </w:pPr>
      <w:r>
        <w:rPr>
          <w:rFonts w:ascii="Cambria Math" w:hAnsi="Cambria Math"/>
        </w:rPr>
        <w:tab/>
      </w:r>
      <w:r>
        <w:rPr>
          <w:rFonts w:ascii="Cambria Math" w:hAnsi="Cambria Math"/>
          <w:b/>
          <w:bCs/>
        </w:rPr>
        <w:t>else if</w:t>
      </w:r>
      <w:r>
        <w:rPr>
          <w:rFonts w:ascii="Cambria Math" w:hAnsi="Cambria Math"/>
        </w:rPr>
        <w:t xml:space="preserve"> </w:t>
      </w:r>
      <w:r>
        <w:rPr>
          <w:rFonts w:ascii="Cambria Math" w:hAnsi="Cambria Math"/>
          <w:i/>
          <w:iCs/>
        </w:rPr>
        <w:t>p</w:t>
      </w:r>
      <w:r>
        <w:rPr>
          <w:rFonts w:ascii="Cambria Math" w:hAnsi="Cambria Math"/>
        </w:rPr>
        <w:t xml:space="preserve"> = </w:t>
      </w:r>
      <w:r>
        <w:rPr>
          <w:rFonts w:ascii="Cambria Math" w:hAnsi="Cambria Math"/>
          <w:i/>
          <w:iCs/>
        </w:rPr>
        <w:t>q</w:t>
      </w:r>
    </w:p>
    <w:p w14:paraId="633053A7" w14:textId="23F5B71D" w:rsidR="00213B1D" w:rsidRPr="00CB58F5" w:rsidRDefault="00213B1D" w:rsidP="00213B1D">
      <w:pPr>
        <w:pStyle w:val="ListParagraph"/>
        <w:numPr>
          <w:ilvl w:val="0"/>
          <w:numId w:val="1"/>
        </w:numPr>
        <w:ind w:left="1440"/>
        <w:rPr>
          <w:rFonts w:ascii="Cambria Math" w:hAnsi="Cambria Math"/>
        </w:rPr>
      </w:pPr>
      <w:r>
        <w:rPr>
          <w:rFonts w:ascii="Cambria Math" w:hAnsi="Cambria Math"/>
        </w:rPr>
        <w:tab/>
      </w:r>
      <w:r>
        <w:rPr>
          <w:rFonts w:ascii="Cambria Math" w:hAnsi="Cambria Math"/>
        </w:rPr>
        <w:tab/>
      </w:r>
      <w:r>
        <w:rPr>
          <w:rFonts w:ascii="Cambria Math" w:hAnsi="Cambria Math"/>
          <w:b/>
          <w:bCs/>
        </w:rPr>
        <w:t>return</w:t>
      </w:r>
      <w:r>
        <w:rPr>
          <w:rFonts w:ascii="Cambria Math" w:hAnsi="Cambria Math"/>
        </w:rPr>
        <w:t xml:space="preserve"> </w:t>
      </w:r>
      <w:r w:rsidR="001614C0">
        <w:rPr>
          <w:rFonts w:ascii="Cambria Math" w:hAnsi="Cambria Math"/>
        </w:rPr>
        <w:t>-1</w:t>
      </w:r>
    </w:p>
    <w:p w14:paraId="0055833B" w14:textId="590EE94B" w:rsidR="00CB58F5" w:rsidRPr="00CB58F5" w:rsidRDefault="005405CD" w:rsidP="00213B1D">
      <w:pPr>
        <w:pStyle w:val="ListParagraph"/>
        <w:numPr>
          <w:ilvl w:val="0"/>
          <w:numId w:val="1"/>
        </w:numPr>
        <w:ind w:left="1440"/>
        <w:rPr>
          <w:rFonts w:ascii="Cambria Math" w:hAnsi="Cambria Math"/>
        </w:rPr>
      </w:pPr>
      <w:r>
        <w:rPr>
          <w:rFonts w:ascii="Cambria Math" w:hAnsi="Cambria Math"/>
        </w:rPr>
        <w:tab/>
      </w:r>
      <w:r>
        <w:rPr>
          <w:rFonts w:ascii="Cambria Math" w:hAnsi="Cambria Math"/>
          <w:b/>
          <w:bCs/>
        </w:rPr>
        <w:t xml:space="preserve">else </w:t>
      </w:r>
      <w:r w:rsidR="00CB58F5">
        <w:rPr>
          <w:rFonts w:ascii="Cambria Math" w:hAnsi="Cambria Math"/>
          <w:b/>
          <w:bCs/>
        </w:rPr>
        <w:t xml:space="preserve">if </w:t>
      </w:r>
      <w:r w:rsidR="00CB58F5">
        <w:rPr>
          <w:rFonts w:ascii="Cambria Math" w:hAnsi="Cambria Math"/>
          <w:i/>
          <w:iCs/>
        </w:rPr>
        <w:t>v</w:t>
      </w:r>
      <w:r w:rsidR="00290241">
        <w:rPr>
          <w:rFonts w:ascii="Cambria Math" w:hAnsi="Cambria Math"/>
        </w:rPr>
        <w:t xml:space="preserve"> &lt;</w:t>
      </w:r>
      <w:r w:rsidR="00CB58F5">
        <w:rPr>
          <w:rFonts w:ascii="Cambria Math" w:hAnsi="Cambria Math"/>
        </w:rPr>
        <w:t xml:space="preserve"> </w:t>
      </w:r>
      <w:r w:rsidR="001B0041">
        <w:rPr>
          <w:rFonts w:ascii="Cambria Math" w:hAnsi="Cambria Math"/>
          <w:i/>
          <w:iCs/>
        </w:rPr>
        <w:t>A</w:t>
      </w:r>
      <w:r w:rsidR="001B0041">
        <w:rPr>
          <w:rFonts w:ascii="Cambria Math" w:hAnsi="Cambria Math"/>
        </w:rPr>
        <w:t>[</w:t>
      </w:r>
      <w:r w:rsidR="00064270">
        <w:rPr>
          <w:rFonts w:ascii="Cambria Math" w:hAnsi="Cambria Math"/>
          <w:i/>
          <w:iCs/>
        </w:rPr>
        <w:t>i</w:t>
      </w:r>
      <w:r w:rsidR="001B0041">
        <w:rPr>
          <w:rFonts w:ascii="Cambria Math" w:hAnsi="Cambria Math"/>
        </w:rPr>
        <w:t>]</w:t>
      </w:r>
    </w:p>
    <w:p w14:paraId="43DCB79A" w14:textId="4E13B139" w:rsidR="00102090" w:rsidRPr="00290241" w:rsidRDefault="007F775F" w:rsidP="00213B1D">
      <w:pPr>
        <w:pStyle w:val="ListParagraph"/>
        <w:numPr>
          <w:ilvl w:val="0"/>
          <w:numId w:val="1"/>
        </w:numPr>
        <w:ind w:left="1440"/>
        <w:rPr>
          <w:rFonts w:ascii="Cambria Math" w:hAnsi="Cambria Math"/>
        </w:rPr>
      </w:pPr>
      <w:r w:rsidRPr="002E73B3">
        <w:rPr>
          <w:rFonts w:ascii="Cambria Math" w:hAnsi="Cambria Math"/>
        </w:rPr>
        <w:tab/>
      </w:r>
      <w:r w:rsidR="00102090" w:rsidRPr="002E73B3">
        <w:rPr>
          <w:rFonts w:ascii="Cambria Math" w:hAnsi="Cambria Math"/>
        </w:rPr>
        <w:tab/>
      </w:r>
      <w:r w:rsidR="00213B1D">
        <w:rPr>
          <w:rFonts w:ascii="Cambria Math" w:hAnsi="Cambria Math"/>
          <w:b/>
          <w:bCs/>
        </w:rPr>
        <w:t xml:space="preserve">return </w:t>
      </w:r>
      <w:r w:rsidR="00290241">
        <w:rPr>
          <w:rFonts w:ascii="Cambria Math" w:hAnsi="Cambria Math"/>
        </w:rPr>
        <w:t>binSearch(</w:t>
      </w:r>
      <w:r w:rsidR="00290241" w:rsidRPr="00290241">
        <w:rPr>
          <w:rFonts w:ascii="Cambria Math" w:hAnsi="Cambria Math"/>
          <w:i/>
          <w:iCs/>
        </w:rPr>
        <w:t>A</w:t>
      </w:r>
      <w:r w:rsidR="00290241">
        <w:rPr>
          <w:rFonts w:ascii="Cambria Math" w:hAnsi="Cambria Math"/>
        </w:rPr>
        <w:t xml:space="preserve">, </w:t>
      </w:r>
      <w:r w:rsidR="00290241" w:rsidRPr="00290241">
        <w:rPr>
          <w:rFonts w:ascii="Cambria Math" w:hAnsi="Cambria Math"/>
          <w:i/>
          <w:iCs/>
        </w:rPr>
        <w:t>p</w:t>
      </w:r>
      <w:r w:rsidR="00290241">
        <w:rPr>
          <w:rFonts w:ascii="Cambria Math" w:hAnsi="Cambria Math"/>
        </w:rPr>
        <w:t xml:space="preserve">, </w:t>
      </w:r>
      <w:r w:rsidR="00064270">
        <w:rPr>
          <w:rFonts w:ascii="Cambria Math" w:hAnsi="Cambria Math"/>
          <w:i/>
          <w:iCs/>
        </w:rPr>
        <w:t>i</w:t>
      </w:r>
      <w:r w:rsidR="001B0041">
        <w:rPr>
          <w:rFonts w:ascii="Cambria Math" w:hAnsi="Cambria Math"/>
          <w:i/>
          <w:iCs/>
        </w:rPr>
        <w:t xml:space="preserve"> </w:t>
      </w:r>
      <w:r w:rsidR="001B0041">
        <w:rPr>
          <w:rFonts w:ascii="Cambria Math" w:hAnsi="Cambria Math"/>
        </w:rPr>
        <w:t>- 1</w:t>
      </w:r>
      <w:r w:rsidR="00290241">
        <w:rPr>
          <w:rFonts w:ascii="Cambria Math" w:hAnsi="Cambria Math"/>
        </w:rPr>
        <w:t xml:space="preserve">, </w:t>
      </w:r>
      <w:r w:rsidR="00290241" w:rsidRPr="00290241">
        <w:rPr>
          <w:rFonts w:ascii="Cambria Math" w:hAnsi="Cambria Math"/>
          <w:i/>
          <w:iCs/>
        </w:rPr>
        <w:t>v</w:t>
      </w:r>
      <w:r w:rsidR="00290241">
        <w:rPr>
          <w:rFonts w:ascii="Cambria Math" w:hAnsi="Cambria Math"/>
        </w:rPr>
        <w:t>)</w:t>
      </w:r>
    </w:p>
    <w:p w14:paraId="66F75E9B" w14:textId="1030DF4F" w:rsidR="00290241" w:rsidRPr="00CB58F5" w:rsidRDefault="00290241" w:rsidP="00213B1D">
      <w:pPr>
        <w:pStyle w:val="ListParagraph"/>
        <w:numPr>
          <w:ilvl w:val="0"/>
          <w:numId w:val="1"/>
        </w:numPr>
        <w:ind w:left="1440"/>
        <w:rPr>
          <w:rFonts w:ascii="Cambria Math" w:hAnsi="Cambria Math"/>
        </w:rPr>
      </w:pPr>
      <w:r>
        <w:rPr>
          <w:rFonts w:ascii="Cambria Math" w:hAnsi="Cambria Math"/>
          <w:b/>
          <w:bCs/>
        </w:rPr>
        <w:tab/>
        <w:t>else</w:t>
      </w:r>
    </w:p>
    <w:p w14:paraId="5D56787C" w14:textId="202457C6" w:rsidR="00DC2A0B" w:rsidRPr="003D2C18" w:rsidRDefault="00290241" w:rsidP="00DC2A0B">
      <w:pPr>
        <w:pStyle w:val="ListParagraph"/>
        <w:numPr>
          <w:ilvl w:val="0"/>
          <w:numId w:val="1"/>
        </w:numPr>
        <w:ind w:left="1440"/>
        <w:rPr>
          <w:rFonts w:ascii="Cambria Math" w:hAnsi="Cambria Math"/>
        </w:rPr>
      </w:pPr>
      <w:r>
        <w:rPr>
          <w:rFonts w:ascii="Cambria Math" w:hAnsi="Cambria Math"/>
        </w:rPr>
        <w:tab/>
      </w:r>
      <w:r>
        <w:rPr>
          <w:rFonts w:ascii="Cambria Math" w:hAnsi="Cambria Math"/>
        </w:rPr>
        <w:tab/>
      </w:r>
      <w:r w:rsidR="00213B1D">
        <w:rPr>
          <w:rFonts w:ascii="Cambria Math" w:hAnsi="Cambria Math"/>
          <w:b/>
          <w:bCs/>
        </w:rPr>
        <w:t xml:space="preserve">return </w:t>
      </w:r>
      <w:r>
        <w:rPr>
          <w:rFonts w:ascii="Cambria Math" w:hAnsi="Cambria Math"/>
        </w:rPr>
        <w:t>binSearch(</w:t>
      </w:r>
      <w:r w:rsidRPr="00290241">
        <w:rPr>
          <w:rFonts w:ascii="Cambria Math" w:hAnsi="Cambria Math"/>
          <w:i/>
          <w:iCs/>
        </w:rPr>
        <w:t>A</w:t>
      </w:r>
      <w:r>
        <w:rPr>
          <w:rFonts w:ascii="Cambria Math" w:hAnsi="Cambria Math"/>
        </w:rPr>
        <w:t xml:space="preserve">, </w:t>
      </w:r>
      <w:r w:rsidR="00064270">
        <w:rPr>
          <w:rFonts w:ascii="Cambria Math" w:hAnsi="Cambria Math"/>
          <w:i/>
          <w:iCs/>
        </w:rPr>
        <w:t>i</w:t>
      </w:r>
      <w:r w:rsidR="001B0041">
        <w:rPr>
          <w:rFonts w:ascii="Cambria Math" w:hAnsi="Cambria Math"/>
          <w:i/>
          <w:iCs/>
        </w:rPr>
        <w:t xml:space="preserve"> </w:t>
      </w:r>
      <w:r w:rsidR="001B0041">
        <w:rPr>
          <w:rFonts w:ascii="Cambria Math" w:hAnsi="Cambria Math"/>
        </w:rPr>
        <w:t>+ 1</w:t>
      </w:r>
      <w:r>
        <w:rPr>
          <w:rFonts w:ascii="Cambria Math" w:hAnsi="Cambria Math"/>
        </w:rPr>
        <w:t xml:space="preserve">, </w:t>
      </w:r>
      <w:r>
        <w:rPr>
          <w:rFonts w:ascii="Cambria Math" w:hAnsi="Cambria Math"/>
          <w:i/>
          <w:iCs/>
        </w:rPr>
        <w:t>q</w:t>
      </w:r>
      <w:r>
        <w:rPr>
          <w:rFonts w:ascii="Cambria Math" w:hAnsi="Cambria Math"/>
        </w:rPr>
        <w:t xml:space="preserve">, </w:t>
      </w:r>
      <w:r w:rsidRPr="00290241">
        <w:rPr>
          <w:rFonts w:ascii="Cambria Math" w:hAnsi="Cambria Math"/>
          <w:i/>
          <w:iCs/>
        </w:rPr>
        <w:t>v</w:t>
      </w:r>
      <w:r>
        <w:rPr>
          <w:rFonts w:ascii="Cambria Math" w:hAnsi="Cambria Math"/>
        </w:rPr>
        <w:t>)</w:t>
      </w:r>
    </w:p>
    <w:p w14:paraId="20C911EC" w14:textId="36F64B56" w:rsidR="007D663E" w:rsidRDefault="000A436A" w:rsidP="00DC2A0B">
      <w:pPr>
        <w:pStyle w:val="Heading2"/>
      </w:pPr>
      <w:r>
        <w:t>Recurrence Relation &amp; Iterative Substitution</w:t>
      </w:r>
    </w:p>
    <w:p w14:paraId="617870DC" w14:textId="26328F5B" w:rsidR="00DC2A0B" w:rsidRPr="000A436A" w:rsidRDefault="00DC2A0B" w:rsidP="000A436A">
      <w:pPr>
        <w:ind w:left="288" w:firstLine="288"/>
        <w:jc w:val="both"/>
        <w:rPr>
          <w:rFonts w:eastAsiaTheme="minorEastAsia"/>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r>
            <w:rPr>
              <w:rFonts w:ascii="Cambria Math" w:hAnsi="Cambria Math"/>
            </w:rPr>
            <w:br/>
          </m:r>
        </m:oMath>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r>
            <m:rPr>
              <m:sty m:val="p"/>
            </m:rPr>
            <w:rPr>
              <w:rFonts w:eastAsiaTheme="minorEastAsia"/>
            </w:rPr>
            <w:br/>
          </m:r>
        </m:oMath>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m:t>
          </m:r>
        </m:oMath>
      </m:oMathPara>
    </w:p>
    <w:p w14:paraId="288E3694" w14:textId="76AC2F9F" w:rsidR="00DC2A0B" w:rsidRPr="00DC2A0B" w:rsidRDefault="00DC2A0B" w:rsidP="00DC2A0B">
      <w:pPr>
        <w:ind w:left="288" w:firstLine="288"/>
        <w:jc w:val="both"/>
        <w:rPr>
          <w:rFonts w:ascii="Cambria Math" w:eastAsiaTheme="minorEastAsia" w:hAnsi="Cambria Math"/>
          <w:iCs/>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+1+1</m:t>
          </m:r>
          <m:r>
            <w:rPr>
              <w:rFonts w:ascii="Cambria Math" w:hAnsi="Cambria Math"/>
            </w:rPr>
            <m:t>+1</m:t>
          </m:r>
          <m:r>
            <m:rPr>
              <m:sty m:val="p"/>
            </m:rPr>
            <w:rPr>
              <w:rFonts w:ascii="Cambria Math" w:hAnsi="Cambria Math"/>
            </w:rPr>
            <w:br/>
          </m:r>
        </m:oMath>
        <m:oMath>
          <m:r>
            <w:rPr>
              <w:rFonts w:ascii="Cambria Math" w:hAnsi="Cambria Math"/>
            </w:rPr>
            <m:t>T(n)=1+</m:t>
          </m:r>
          <m:r>
            <w:rPr>
              <w:rFonts w:ascii="Cambria Math" w:hAnsi="Cambria Math"/>
            </w:rPr>
            <m:t>1</m:t>
          </m:r>
          <m:r>
            <w:rPr>
              <w:rFonts w:ascii="Cambria Math" w:hAnsi="Cambria Math"/>
            </w:rPr>
            <m:t>+</m:t>
          </m:r>
          <m:r>
            <w:rPr>
              <w:rFonts w:ascii="Cambria Math" w:hAnsi="Cambria Math"/>
            </w:rPr>
            <m:t>1</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oMath>
      </m:oMathPara>
    </w:p>
    <w:p w14:paraId="32F08B62" w14:textId="34B47247" w:rsidR="00DC2A0B" w:rsidRDefault="00DC2A0B" w:rsidP="00DC2A0B">
      <w:pPr>
        <w:jc w:val="both"/>
        <w:rPr>
          <w:rFonts w:ascii="Cambria Math" w:hAnsi="Cambria Math"/>
          <w:iCs/>
        </w:rPr>
      </w:pPr>
      <w:r>
        <w:rPr>
          <w:rFonts w:ascii="Cambria Math" w:hAnsi="Cambria Math"/>
          <w:iCs/>
        </w:rPr>
        <w:t>Create Recurrence Relation</w:t>
      </w:r>
      <w:r w:rsidR="00F858BA">
        <w:rPr>
          <w:rFonts w:ascii="Cambria Math" w:hAnsi="Cambria Math"/>
          <w:iCs/>
        </w:rPr>
        <w:t xml:space="preserve"> &amp; </w:t>
      </w:r>
      <w:r w:rsidR="00882AD3">
        <w:rPr>
          <w:rFonts w:ascii="Cambria Math" w:hAnsi="Cambria Math"/>
          <w:iCs/>
        </w:rPr>
        <w:t>S</w:t>
      </w:r>
      <w:r w:rsidR="00F858BA">
        <w:rPr>
          <w:rFonts w:ascii="Cambria Math" w:hAnsi="Cambria Math"/>
          <w:iCs/>
        </w:rPr>
        <w:t>olve for Θ</w:t>
      </w:r>
    </w:p>
    <w:p w14:paraId="3347B47F" w14:textId="77777777" w:rsidR="00E437C4" w:rsidRDefault="00E437C4" w:rsidP="00E437C4">
      <w:pPr>
        <w:jc w:val="center"/>
        <w:rPr>
          <w:rFonts w:ascii="Cambria Math" w:hAnsi="Cambria Math"/>
          <w:oMath/>
        </w:rPr>
        <w:sectPr w:rsidR="00E437C4" w:rsidSect="007D663E">
          <w:type w:val="continuous"/>
          <w:pgSz w:w="12240" w:h="15840"/>
          <w:pgMar w:top="720" w:right="720" w:bottom="720" w:left="720" w:header="720" w:footer="720" w:gutter="0"/>
          <w:cols w:space="720"/>
          <w:docGrid w:linePitch="360"/>
        </w:sectPr>
      </w:pPr>
    </w:p>
    <w:p w14:paraId="5C36FBAA" w14:textId="1713574D" w:rsidR="00DE560B" w:rsidRDefault="00DC2A0B" w:rsidP="00E437C4">
      <w:pPr>
        <w:ind w:left="288" w:firstLine="288"/>
        <w:jc w:val="both"/>
        <w:rPr>
          <w:rFonts w:ascii="Cambria Math" w:hAnsi="Cambria Math"/>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i</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m:rPr>
              <m:sty m:val="p"/>
            </m:rP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m:t>
          </m:r>
          <m:r>
            <w:rPr>
              <w:rFonts w:ascii="Cambria Math" w:hAnsi="Cambria Math"/>
            </w:rPr>
            <m:t>i</m:t>
          </m:r>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m:t>
              </m:r>
            </m:e>
          </m:d>
          <m:r>
            <m:rPr>
              <m:sty m:val="p"/>
            </m:rPr>
            <w:rPr>
              <w:rFonts w:ascii="Cambria Math" w:eastAsiaTheme="minorEastAsia" w:hAnsi="Cambria Math"/>
            </w:rPr>
            <w:br/>
          </m:r>
        </m:oMath>
        <m:oMath>
          <m:r>
            <m:rPr>
              <m:sty m:val="p"/>
            </m:rPr>
            <w:rPr>
              <w:rFonts w:ascii="Cambria Math" w:eastAsiaTheme="minorEastAsia" w:hAnsi="Cambria Math"/>
            </w:rPr>
            <w:br/>
          </m:r>
        </m:oMath>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m:t>
          </m:r>
          <m:r>
            <m:rPr>
              <m:sty m:val="p"/>
            </m:rPr>
            <w:rPr>
              <w:rFonts w:ascii="Cambria Math" w:eastAsiaTheme="minorEastAsia" w:hAnsi="Cambria Math"/>
            </w:rPr>
            <w:br/>
          </m:r>
        </m:oMath>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i</m:t>
              </m:r>
            </m:sup>
          </m:sSup>
          <m:r>
            <m:rPr>
              <m:sty m:val="p"/>
            </m:rPr>
            <w:rPr>
              <w:rFonts w:ascii="Cambria Math" w:hAnsi="Cambria Math"/>
            </w:rPr>
            <w:br/>
          </m:r>
        </m:oMath>
        <m:oMath>
          <m:r>
            <w:rPr>
              <w:rFonts w:ascii="Cambria Math" w:hAnsi="Cambria Math"/>
            </w:rPr>
            <m:t>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eastAsia="Calibri" w:hAnsi="Cambria Math" w:cs="Times New Roman"/>
            </w:rPr>
            <w:br/>
          </m:r>
        </m:oMath>
      </m:oMathPara>
    </w:p>
    <w:p w14:paraId="375BA108" w14:textId="77777777" w:rsidR="00DE560B" w:rsidRDefault="00DE560B" w:rsidP="00DE560B">
      <w:pPr>
        <w:pStyle w:val="Heading1"/>
        <w:rPr>
          <w:rFonts w:ascii="Cambria Math" w:hAnsi="Cambria Math"/>
        </w:rPr>
        <w:sectPr w:rsidR="00DE560B" w:rsidSect="00E437C4">
          <w:type w:val="continuous"/>
          <w:pgSz w:w="12240" w:h="15840"/>
          <w:pgMar w:top="720" w:right="720" w:bottom="720" w:left="720" w:header="720" w:footer="720" w:gutter="0"/>
          <w:cols w:num="2" w:space="720"/>
          <w:docGrid w:linePitch="360"/>
        </w:sectPr>
      </w:pPr>
    </w:p>
    <w:p w14:paraId="6A5B20E8" w14:textId="2E59F331" w:rsidR="00882AD3" w:rsidRDefault="00882AD3" w:rsidP="00882AD3">
      <w:pPr>
        <w:rPr>
          <w:rFonts w:ascii="Cambria Math" w:hAnsi="Cambria Math"/>
        </w:rPr>
      </w:pPr>
      <w:r>
        <w:rPr>
          <w:rFonts w:ascii="Cambria Math" w:hAnsi="Cambria Math"/>
        </w:rPr>
        <w:t>Worst Case Scenario</w:t>
      </w:r>
      <w:r w:rsidR="00523A6E">
        <w:rPr>
          <w:rFonts w:ascii="Cambria Math" w:hAnsi="Cambria Math"/>
        </w:rPr>
        <w:t xml:space="preserve"> (element not in array)</w:t>
      </w:r>
    </w:p>
    <w:p w14:paraId="6F2FB96B" w14:textId="2957BB28" w:rsidR="00377E45" w:rsidRDefault="00882AD3" w:rsidP="00523A6E">
      <w:pPr>
        <w:ind w:left="288"/>
        <w:rPr>
          <w:rFonts w:ascii="Cambria Math" w:eastAsiaTheme="minorEastAsia" w:hAnsi="Cambria Math"/>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lg</m:t>
            </m:r>
            <m:ctrlPr>
              <w:rPr>
                <w:rFonts w:ascii="Cambria Math" w:eastAsiaTheme="minorEastAsia" w:hAnsi="Cambria Math"/>
                <w:i/>
              </w:rPr>
            </m:ctrlPr>
          </m:fName>
          <m:e>
            <m:r>
              <w:rPr>
                <w:rFonts w:ascii="Cambria Math" w:eastAsiaTheme="minorEastAsia" w:hAnsi="Cambria Math"/>
              </w:rPr>
              <m:t>n</m:t>
            </m:r>
          </m:e>
        </m:func>
        <m:r>
          <m:rPr>
            <m:sty m:val="p"/>
          </m:rPr>
          <w:rPr>
            <w:rFonts w:ascii="Cambria Math" w:eastAsiaTheme="minorEastAsia" w:hAnsi="Cambria Math"/>
          </w:rPr>
          <m:t>)</m:t>
        </m:r>
      </m:oMath>
      <w:r w:rsidR="00523A6E">
        <w:rPr>
          <w:rFonts w:ascii="Cambria Math" w:eastAsiaTheme="minorEastAsia" w:hAnsi="Cambria Math"/>
        </w:rPr>
        <w:t xml:space="preserve"> for the worst case scenario.</w:t>
      </w:r>
      <w:r w:rsidR="00523A6E" w:rsidRPr="00523A6E">
        <w:rPr>
          <w:rFonts w:ascii="Cambria Math" w:eastAsiaTheme="minorEastAsia" w:hAnsi="Cambria Math"/>
        </w:rPr>
        <w:br/>
      </w:r>
      <w:r w:rsidR="00523A6E">
        <w:rPr>
          <w:rFonts w:ascii="Cambria Math" w:hAnsi="Cambria Math"/>
        </w:rPr>
        <w:t xml:space="preserve">Based on the recurrence relation, the algorithm must search no more and no less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523A6E">
        <w:rPr>
          <w:rFonts w:ascii="Cambria Math" w:eastAsiaTheme="minorEastAsia" w:hAnsi="Cambria Math"/>
        </w:rPr>
        <w:t xml:space="preserve"> elements to determine that the element does not exist in the array.</w:t>
      </w:r>
    </w:p>
    <w:p w14:paraId="70BEB5BC" w14:textId="72ECD693" w:rsidR="00896909" w:rsidRPr="00523A6E" w:rsidRDefault="00DE560B" w:rsidP="00377E45">
      <w:pPr>
        <w:pStyle w:val="Heading1"/>
        <w:rPr>
          <w:rFonts w:ascii="Cambria Math" w:eastAsiaTheme="minorEastAsia" w:hAnsi="Cambria Math"/>
        </w:rPr>
      </w:pPr>
      <w:r>
        <w:rPr>
          <w:rFonts w:ascii="Cambria Math" w:hAnsi="Cambria Math"/>
        </w:rPr>
        <w:br w:type="page"/>
      </w:r>
      <w:r w:rsidR="00A12711">
        <w:rPr>
          <w:noProof/>
        </w:rPr>
        <w:lastRenderedPageBreak/>
        <w:drawing>
          <wp:anchor distT="0" distB="0" distL="114300" distR="114300" simplePos="0" relativeHeight="251658240" behindDoc="0" locked="0" layoutInCell="1" allowOverlap="1" wp14:anchorId="6D58214F" wp14:editId="036E6625">
            <wp:simplePos x="0" y="0"/>
            <wp:positionH relativeFrom="column">
              <wp:posOffset>3271651</wp:posOffset>
            </wp:positionH>
            <wp:positionV relativeFrom="paragraph">
              <wp:posOffset>267195</wp:posOffset>
            </wp:positionV>
            <wp:extent cx="3205975" cy="1471930"/>
            <wp:effectExtent l="0" t="0" r="13970" b="1397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896909">
        <w:t>#5 Notation Definitions</w:t>
      </w:r>
    </w:p>
    <w:p w14:paraId="288A8A97" w14:textId="7098813F" w:rsidR="003B0FCF" w:rsidRDefault="008A354D" w:rsidP="003B0FCF">
      <w:pPr>
        <w:pStyle w:val="ListParagraph"/>
        <w:numPr>
          <w:ilvl w:val="0"/>
          <w:numId w:val="7"/>
        </w:numPr>
      </w:pPr>
      <w:r w:rsidRPr="008A354D">
        <w:t>What is big-O for f(n) = 3n</w:t>
      </w:r>
      <w:r w:rsidRPr="003B0FCF">
        <w:rPr>
          <w:vertAlign w:val="superscript"/>
        </w:rPr>
        <w:t>2</w:t>
      </w:r>
      <w:r w:rsidRPr="008A354D">
        <w:t xml:space="preserve"> + 5n - 3?</w:t>
      </w:r>
    </w:p>
    <w:p w14:paraId="11DA0145" w14:textId="1F7E08B8" w:rsidR="008A354D" w:rsidRPr="002E0113" w:rsidRDefault="003B0FCF" w:rsidP="003B0FCF">
      <w:pPr>
        <w:pStyle w:val="ListParagraph"/>
        <w:ind w:left="648"/>
        <w:rPr>
          <w:rFonts w:eastAsiaTheme="minorEastAsia"/>
        </w:rPr>
      </w:pPr>
      <m:oMathPara>
        <m:oMathParaPr>
          <m:jc m:val="left"/>
        </m:oMathPara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+5n-3=</m:t>
          </m:r>
          <m:r>
            <m:rPr>
              <m:sty m:val="p"/>
            </m:rPr>
            <w:rPr>
              <w:rFonts w:ascii="Cambria Math" w:eastAsiaTheme="minorEastAsia" w:hAnsi="Cambria Math"/>
            </w:rPr>
            <m:t>Ο</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+5n-3</m:t>
          </m:r>
          <m:r>
            <w:rPr>
              <w:rFonts w:ascii="Cambria Math" w:eastAsiaTheme="minorEastAsia" w:hAnsi="Cambria Math"/>
            </w:rPr>
            <w:br/>
          </m:r>
        </m:oMath>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w:br/>
          </m:r>
        </m:oMath>
        <m:oMath>
          <m:r>
            <w:rPr>
              <w:rFonts w:ascii="Cambria Math" w:hAnsi="Cambria Math"/>
            </w:rPr>
            <m:t>0≤</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+5n-3</m:t>
          </m:r>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w:br/>
          </m:r>
        </m:oMath>
        <m:oMath>
          <m:r>
            <w:rPr>
              <w:rFonts w:ascii="Cambria Math" w:hAnsi="Cambria Math"/>
            </w:rPr>
            <m:t>0≤</m:t>
          </m:r>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≤c</m:t>
          </m:r>
          <m:r>
            <w:rPr>
              <w:rFonts w:ascii="Cambria Math" w:eastAsiaTheme="minorEastAsia"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r>
            <w:rPr>
              <w:rFonts w:ascii="Cambria Math" w:hAnsi="Cambria Math"/>
            </w:rPr>
            <m:t xml:space="preserve">,  </m:t>
          </m:r>
          <m:r>
            <w:rPr>
              <w:rFonts w:ascii="Cambria Math" w:hAnsi="Cambria Math"/>
            </w:rPr>
            <m:t>c</m:t>
          </m:r>
          <m:r>
            <w:rPr>
              <w:rFonts w:ascii="Cambria Math" w:hAnsi="Cambria Math"/>
            </w:rPr>
            <m:t>=5</m:t>
          </m:r>
        </m:oMath>
      </m:oMathPara>
    </w:p>
    <w:p w14:paraId="41213F67" w14:textId="77777777" w:rsidR="002E0113" w:rsidRPr="0022151D" w:rsidRDefault="002E0113" w:rsidP="002E0113">
      <w:pPr>
        <w:pStyle w:val="ListParagraph"/>
        <w:spacing w:after="0"/>
        <w:ind w:left="648"/>
      </w:pPr>
    </w:p>
    <w:p w14:paraId="736F678A" w14:textId="02F0B101" w:rsidR="008A354D" w:rsidRDefault="0017074F" w:rsidP="00A12711">
      <w:pPr>
        <w:pStyle w:val="ListParagraph"/>
        <w:numPr>
          <w:ilvl w:val="0"/>
          <w:numId w:val="7"/>
        </w:numPr>
      </w:pPr>
      <w:r>
        <w:rPr>
          <w:noProof/>
        </w:rPr>
        <w:drawing>
          <wp:anchor distT="0" distB="0" distL="114300" distR="114300" simplePos="0" relativeHeight="251660288" behindDoc="0" locked="0" layoutInCell="1" allowOverlap="1" wp14:anchorId="29E1C93B" wp14:editId="2E7FD34E">
            <wp:simplePos x="0" y="0"/>
            <wp:positionH relativeFrom="column">
              <wp:posOffset>3271651</wp:posOffset>
            </wp:positionH>
            <wp:positionV relativeFrom="paragraph">
              <wp:posOffset>114152</wp:posOffset>
            </wp:positionV>
            <wp:extent cx="3205975" cy="1875790"/>
            <wp:effectExtent l="0" t="0" r="13970" b="101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A354D" w:rsidRPr="008A354D">
        <w:t>What is Θ for f(n) = log(n/5)?</w:t>
      </w:r>
    </w:p>
    <w:p w14:paraId="5617918D" w14:textId="203ED20A" w:rsidR="00A12711" w:rsidRPr="002E0113" w:rsidRDefault="00A12711" w:rsidP="00A12711">
      <w:pPr>
        <w:pStyle w:val="ListParagraph"/>
        <w:ind w:left="648"/>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e>
          </m:func>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e>
          </m:d>
          <m: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e>
          </m:func>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e>
          </m:func>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5</m:t>
              </m:r>
            </m:e>
          </m:func>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5</m:t>
              </m:r>
            </m:e>
          </m:func>
          <m:r>
            <w:rPr>
              <w:rFonts w:ascii="Cambria Math" w:eastAsiaTheme="minorEastAsia"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w:rPr>
              <w:rFonts w:ascii="Cambria Math" w:hAnsi="Cambria Math"/>
            </w:rPr>
            <m:t>30</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0</m:t>
              </m:r>
              <m:r>
                <w:rPr>
                  <w:rFonts w:ascii="Cambria Math" w:hAnsi="Cambria Math"/>
                </w:rPr>
                <m:t>0</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14:paraId="57F8C454" w14:textId="01BC7CAA" w:rsidR="002E0113" w:rsidRPr="008A354D" w:rsidRDefault="00D961E2" w:rsidP="002E0113">
      <w:pPr>
        <w:pStyle w:val="ListParagraph"/>
        <w:spacing w:after="0"/>
        <w:ind w:left="648"/>
      </w:pPr>
      <w:r>
        <w:rPr>
          <w:noProof/>
        </w:rPr>
        <w:drawing>
          <wp:anchor distT="0" distB="0" distL="114300" distR="114300" simplePos="0" relativeHeight="251662336" behindDoc="0" locked="0" layoutInCell="1" allowOverlap="1" wp14:anchorId="44E2A58D" wp14:editId="3012C653">
            <wp:simplePos x="0" y="0"/>
            <wp:positionH relativeFrom="column">
              <wp:posOffset>3276732</wp:posOffset>
            </wp:positionH>
            <wp:positionV relativeFrom="paragraph">
              <wp:posOffset>172085</wp:posOffset>
            </wp:positionV>
            <wp:extent cx="3205480" cy="1471930"/>
            <wp:effectExtent l="0" t="0" r="13970" b="1397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8DDE7FD" w14:textId="0DA15813" w:rsidR="00896909" w:rsidRDefault="008A354D" w:rsidP="002E0113">
      <w:pPr>
        <w:pStyle w:val="ListParagraph"/>
        <w:numPr>
          <w:ilvl w:val="0"/>
          <w:numId w:val="7"/>
        </w:numPr>
      </w:pPr>
      <w:r w:rsidRPr="008A354D">
        <w:t>What is Ω for f(n) = 2lg(n)?</w:t>
      </w:r>
      <w:r w:rsidR="00D961E2" w:rsidRPr="00D961E2">
        <w:rPr>
          <w:noProof/>
        </w:rPr>
        <w:t xml:space="preserve"> </w:t>
      </w:r>
    </w:p>
    <w:p w14:paraId="03FEDFDA" w14:textId="33D1F8F8" w:rsidR="002E0113" w:rsidRPr="00D961E2" w:rsidRDefault="002E0113" w:rsidP="002E0113">
      <w:pPr>
        <w:pStyle w:val="ListParagraph"/>
        <w:ind w:left="648"/>
        <w:rPr>
          <w:rFonts w:eastAsiaTheme="minorEastAsia"/>
        </w:rPr>
      </w:pPr>
      <m:oMathPara>
        <m:oMathParaPr>
          <m:jc m:val="left"/>
        </m:oMathParaPr>
        <m:oMath>
          <m:func>
            <m:funcPr>
              <m:ctrlPr>
                <w:rPr>
                  <w:rFonts w:ascii="Cambria Math" w:eastAsiaTheme="minorEastAsia" w:hAnsi="Cambria Math"/>
                  <w:i/>
                </w:rPr>
              </m:ctrlPr>
            </m:funcPr>
            <m:fName>
              <m:r>
                <w:rPr>
                  <w:rFonts w:ascii="Cambria Math" w:eastAsiaTheme="minorEastAsia" w:hAnsi="Cambria Math"/>
                </w:rPr>
                <m:t>2</m:t>
              </m:r>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e>
          </m:d>
          <m: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w:br/>
          </m:r>
        </m:oMath>
        <m:oMath>
          <m:func>
            <m:funcPr>
              <m:ctrlPr>
                <w:rPr>
                  <w:rFonts w:ascii="Cambria Math" w:eastAsiaTheme="minorEastAsia" w:hAnsi="Cambria Math"/>
                  <w:i/>
                </w:rPr>
              </m:ctrlPr>
            </m:funcPr>
            <m:fName>
              <m:r>
                <w:rPr>
                  <w:rFonts w:ascii="Cambria Math" w:eastAsiaTheme="minorEastAsia" w:hAnsi="Cambria Math"/>
                </w:rPr>
                <m:t>2</m:t>
              </m:r>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c</m:t>
              </m:r>
              <m:r>
                <m:rPr>
                  <m:sty m:val="p"/>
                </m:rPr>
                <w:rPr>
                  <w:rFonts w:ascii="Cambria Math" w:hAnsi="Cambria Math"/>
                </w:rPr>
                <m:t>lg</m:t>
              </m:r>
            </m:fName>
            <m:e>
              <m:r>
                <w:rPr>
                  <w:rFonts w:ascii="Cambria Math" w:eastAsiaTheme="minorEastAsia" w:hAnsi="Cambria Math"/>
                </w:rPr>
                <m:t>n</m:t>
              </m:r>
            </m:e>
          </m:func>
          <m:r>
            <w:rPr>
              <w:rFonts w:ascii="Cambria Math" w:eastAsiaTheme="minorEastAsia"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  c=1</m:t>
          </m:r>
        </m:oMath>
      </m:oMathPara>
    </w:p>
    <w:p w14:paraId="3403FA4E" w14:textId="77777777" w:rsidR="00D961E2" w:rsidRPr="00D961E2" w:rsidRDefault="00D961E2" w:rsidP="002E0113">
      <w:pPr>
        <w:pStyle w:val="ListParagraph"/>
        <w:ind w:left="648"/>
        <w:rPr>
          <w:rFonts w:eastAsiaTheme="minorEastAsia"/>
        </w:rPr>
      </w:pPr>
    </w:p>
    <w:p w14:paraId="061E9FBD" w14:textId="77777777" w:rsidR="00D961E2" w:rsidRDefault="00D961E2">
      <w:pPr>
        <w:rPr>
          <w:rFonts w:asciiTheme="majorHAnsi" w:eastAsiaTheme="majorEastAsia" w:hAnsiTheme="majorHAnsi" w:cstheme="majorBidi"/>
          <w:color w:val="2F5496" w:themeColor="accent1" w:themeShade="BF"/>
          <w:sz w:val="32"/>
          <w:szCs w:val="32"/>
        </w:rPr>
      </w:pPr>
      <w:r>
        <w:br w:type="page"/>
      </w:r>
    </w:p>
    <w:p w14:paraId="7F9C6C20" w14:textId="5B4F23D6" w:rsidR="00DE560B" w:rsidRDefault="00DE560B" w:rsidP="00DE560B">
      <w:pPr>
        <w:pStyle w:val="Heading1"/>
      </w:pPr>
      <w:r>
        <w:lastRenderedPageBreak/>
        <w:t>#</w:t>
      </w:r>
      <w:r w:rsidR="00C12587">
        <w:t>6</w:t>
      </w:r>
      <w:r>
        <w:t xml:space="preserve"> Brick Search Algorithm</w:t>
      </w:r>
    </w:p>
    <w:p w14:paraId="2526875A" w14:textId="0217CD10" w:rsidR="00F52C16" w:rsidRDefault="00DE560B" w:rsidP="00DE560B">
      <w:r>
        <w:t>The best way to find a single lightweight brick would be to perform a search similar to a binary search:</w:t>
      </w:r>
    </w:p>
    <w:p w14:paraId="6622877F" w14:textId="5D857963" w:rsidR="00DE560B" w:rsidRDefault="00DE560B" w:rsidP="00DE560B">
      <w:pPr>
        <w:pStyle w:val="ListParagraph"/>
        <w:numPr>
          <w:ilvl w:val="0"/>
          <w:numId w:val="2"/>
        </w:numPr>
        <w:rPr>
          <w:rFonts w:ascii="Cambria Math" w:hAnsi="Cambria Math"/>
        </w:rPr>
      </w:pPr>
      <w:r>
        <w:rPr>
          <w:rFonts w:ascii="Cambria Math" w:hAnsi="Cambria Math"/>
        </w:rPr>
        <w:t>Divide bricks in half and weigh</w:t>
      </w:r>
      <w:r w:rsidR="00A63594">
        <w:rPr>
          <w:rFonts w:ascii="Cambria Math" w:hAnsi="Cambria Math"/>
        </w:rPr>
        <w:t xml:space="preserve"> (removing a single brick if you have an odd number)</w:t>
      </w:r>
    </w:p>
    <w:p w14:paraId="648EBEBA" w14:textId="296E27FA" w:rsidR="00A63594" w:rsidRDefault="00A63594" w:rsidP="00A63594">
      <w:pPr>
        <w:pStyle w:val="ListParagraph"/>
        <w:numPr>
          <w:ilvl w:val="1"/>
          <w:numId w:val="2"/>
        </w:numPr>
        <w:rPr>
          <w:rFonts w:ascii="Cambria Math" w:hAnsi="Cambria Math"/>
        </w:rPr>
      </w:pPr>
      <w:r w:rsidRPr="00A63594">
        <w:rPr>
          <w:rFonts w:ascii="Cambria Math" w:hAnsi="Cambria Math"/>
        </w:rPr>
        <w:t>If both sides weigh the same, the brick you removed is the contaminated brick</w:t>
      </w:r>
    </w:p>
    <w:p w14:paraId="0200725F" w14:textId="19E396B0" w:rsidR="00A63594" w:rsidRPr="00A63594" w:rsidRDefault="00A63594" w:rsidP="00A63594">
      <w:pPr>
        <w:pStyle w:val="ListParagraph"/>
        <w:numPr>
          <w:ilvl w:val="1"/>
          <w:numId w:val="2"/>
        </w:numPr>
        <w:rPr>
          <w:rFonts w:ascii="Cambria Math" w:hAnsi="Cambria Math"/>
        </w:rPr>
      </w:pPr>
      <w:r>
        <w:rPr>
          <w:rFonts w:ascii="Cambria Math" w:hAnsi="Cambria Math"/>
        </w:rPr>
        <w:t>If only one brick remains on each side, the lighter brick is the contaminated brick</w:t>
      </w:r>
    </w:p>
    <w:p w14:paraId="26256AAE" w14:textId="7C064D9A" w:rsidR="00A63594" w:rsidRDefault="00DE560B" w:rsidP="00DE560B">
      <w:pPr>
        <w:pStyle w:val="ListParagraph"/>
        <w:numPr>
          <w:ilvl w:val="0"/>
          <w:numId w:val="2"/>
        </w:numPr>
        <w:rPr>
          <w:rFonts w:ascii="Cambria Math" w:hAnsi="Cambria Math"/>
        </w:rPr>
      </w:pPr>
      <w:r w:rsidRPr="00A63594">
        <w:rPr>
          <w:rFonts w:ascii="Cambria Math" w:hAnsi="Cambria Math"/>
        </w:rPr>
        <w:t>Discard the heavier group</w:t>
      </w:r>
      <w:r w:rsidR="00A63594">
        <w:rPr>
          <w:rFonts w:ascii="Cambria Math" w:hAnsi="Cambria Math"/>
        </w:rPr>
        <w:t xml:space="preserve"> and r</w:t>
      </w:r>
      <w:r w:rsidR="00A63594" w:rsidRPr="00A63594">
        <w:rPr>
          <w:rFonts w:ascii="Cambria Math" w:hAnsi="Cambria Math"/>
        </w:rPr>
        <w:t>epeat the process until the brick is found</w:t>
      </w:r>
    </w:p>
    <w:p w14:paraId="18DC15CE" w14:textId="54891FC0" w:rsidR="00A63594" w:rsidRDefault="00A63594" w:rsidP="00A63594">
      <w:pPr>
        <w:rPr>
          <w:rFonts w:ascii="Cambria Math" w:hAnsi="Cambria Math"/>
        </w:rPr>
      </w:pPr>
      <w:r>
        <w:rPr>
          <w:rFonts w:ascii="Cambria Math" w:hAnsi="Cambria Math"/>
        </w:rPr>
        <w:t xml:space="preserve">A minimum of 2 and a maximum of </w:t>
      </w:r>
      <w:r w:rsidR="0047038A">
        <w:rPr>
          <w:rFonts w:ascii="Cambria Math" w:hAnsi="Cambria Math"/>
        </w:rPr>
        <w:t>5</w:t>
      </w:r>
      <w:r>
        <w:rPr>
          <w:rFonts w:ascii="Cambria Math" w:hAnsi="Cambria Math"/>
        </w:rPr>
        <w:t xml:space="preserve"> weighings would be needed to find the contaminated brick</w:t>
      </w:r>
      <w:r w:rsidR="0047038A">
        <w:rPr>
          <w:rFonts w:ascii="Cambria Math" w:hAnsi="Cambria Math"/>
        </w:rPr>
        <w:t>:</w:t>
      </w:r>
    </w:p>
    <w:tbl>
      <w:tblPr>
        <w:tblStyle w:val="TableGrid"/>
        <w:tblW w:w="0" w:type="auto"/>
        <w:jc w:val="center"/>
        <w:tblLook w:val="04A0" w:firstRow="1" w:lastRow="0" w:firstColumn="1" w:lastColumn="0" w:noHBand="0" w:noVBand="1"/>
      </w:tblPr>
      <w:tblGrid>
        <w:gridCol w:w="1080"/>
        <w:gridCol w:w="1620"/>
        <w:gridCol w:w="1525"/>
        <w:gridCol w:w="990"/>
        <w:gridCol w:w="2430"/>
      </w:tblGrid>
      <w:tr w:rsidR="0047038A" w14:paraId="11A22032" w14:textId="77777777" w:rsidTr="00D961E2">
        <w:trPr>
          <w:jc w:val="center"/>
        </w:trPr>
        <w:tc>
          <w:tcPr>
            <w:tcW w:w="1080" w:type="dxa"/>
          </w:tcPr>
          <w:p w14:paraId="24170DA7" w14:textId="4CA13457" w:rsidR="0047038A" w:rsidRDefault="0047038A" w:rsidP="0047038A">
            <w:pPr>
              <w:rPr>
                <w:rFonts w:ascii="Cambria Math" w:hAnsi="Cambria Math"/>
              </w:rPr>
            </w:pPr>
            <w:r>
              <w:rPr>
                <w:rFonts w:ascii="Cambria Math" w:hAnsi="Cambria Math"/>
              </w:rPr>
              <w:t>Weigh #</w:t>
            </w:r>
          </w:p>
        </w:tc>
        <w:tc>
          <w:tcPr>
            <w:tcW w:w="1620" w:type="dxa"/>
          </w:tcPr>
          <w:p w14:paraId="237391DE" w14:textId="7C10B015" w:rsidR="0047038A" w:rsidRDefault="0047038A" w:rsidP="0047038A">
            <w:pPr>
              <w:rPr>
                <w:rFonts w:ascii="Cambria Math" w:hAnsi="Cambria Math"/>
              </w:rPr>
            </w:pPr>
            <w:r>
              <w:rPr>
                <w:rFonts w:ascii="Cambria Math" w:hAnsi="Cambria Math"/>
              </w:rPr>
              <w:t>Total Bricks</w:t>
            </w:r>
          </w:p>
        </w:tc>
        <w:tc>
          <w:tcPr>
            <w:tcW w:w="1525" w:type="dxa"/>
          </w:tcPr>
          <w:p w14:paraId="23AFAF17" w14:textId="01260CD0" w:rsidR="0047038A" w:rsidRDefault="0047038A" w:rsidP="0047038A">
            <w:pPr>
              <w:rPr>
                <w:rFonts w:ascii="Cambria Math" w:hAnsi="Cambria Math"/>
              </w:rPr>
            </w:pPr>
            <w:r>
              <w:rPr>
                <w:rFonts w:ascii="Cambria Math" w:hAnsi="Cambria Math"/>
              </w:rPr>
              <w:t>On Each Side</w:t>
            </w:r>
          </w:p>
        </w:tc>
        <w:tc>
          <w:tcPr>
            <w:tcW w:w="990" w:type="dxa"/>
          </w:tcPr>
          <w:p w14:paraId="25DCDD19" w14:textId="031C26DF" w:rsidR="0047038A" w:rsidRDefault="0047038A" w:rsidP="0047038A">
            <w:pPr>
              <w:rPr>
                <w:rFonts w:ascii="Cambria Math" w:hAnsi="Cambria Math"/>
              </w:rPr>
            </w:pPr>
            <w:r>
              <w:rPr>
                <w:rFonts w:ascii="Cambria Math" w:hAnsi="Cambria Math"/>
              </w:rPr>
              <w:t>In Hand</w:t>
            </w:r>
          </w:p>
        </w:tc>
        <w:tc>
          <w:tcPr>
            <w:tcW w:w="2430" w:type="dxa"/>
          </w:tcPr>
          <w:p w14:paraId="251AD676" w14:textId="64C1318A" w:rsidR="0047038A" w:rsidRDefault="0047038A" w:rsidP="0047038A">
            <w:pPr>
              <w:rPr>
                <w:rFonts w:ascii="Cambria Math" w:hAnsi="Cambria Math"/>
              </w:rPr>
            </w:pPr>
            <w:r>
              <w:rPr>
                <w:rFonts w:ascii="Cambria Math" w:hAnsi="Cambria Math"/>
              </w:rPr>
              <w:t>Possible Find?</w:t>
            </w:r>
          </w:p>
        </w:tc>
      </w:tr>
      <w:tr w:rsidR="0047038A" w14:paraId="20D92B0D" w14:textId="77777777" w:rsidTr="00D961E2">
        <w:trPr>
          <w:jc w:val="center"/>
        </w:trPr>
        <w:tc>
          <w:tcPr>
            <w:tcW w:w="1080" w:type="dxa"/>
          </w:tcPr>
          <w:p w14:paraId="5B88BC0D" w14:textId="77777777" w:rsidR="0047038A" w:rsidRDefault="0047038A" w:rsidP="0047038A">
            <w:pPr>
              <w:rPr>
                <w:rFonts w:ascii="Cambria Math" w:hAnsi="Cambria Math"/>
              </w:rPr>
            </w:pPr>
            <w:r>
              <w:rPr>
                <w:rFonts w:ascii="Cambria Math" w:hAnsi="Cambria Math"/>
              </w:rPr>
              <w:t>1</w:t>
            </w:r>
          </w:p>
          <w:p w14:paraId="3E3D7885" w14:textId="77777777" w:rsidR="0047038A" w:rsidRDefault="0047038A" w:rsidP="0047038A">
            <w:pPr>
              <w:rPr>
                <w:rFonts w:ascii="Cambria Math" w:hAnsi="Cambria Math"/>
              </w:rPr>
            </w:pPr>
            <w:r>
              <w:rPr>
                <w:rFonts w:ascii="Cambria Math" w:hAnsi="Cambria Math"/>
              </w:rPr>
              <w:t>2</w:t>
            </w:r>
          </w:p>
          <w:p w14:paraId="77964C1F" w14:textId="77777777" w:rsidR="0047038A" w:rsidRDefault="0047038A" w:rsidP="0047038A">
            <w:pPr>
              <w:rPr>
                <w:rFonts w:ascii="Cambria Math" w:hAnsi="Cambria Math"/>
              </w:rPr>
            </w:pPr>
            <w:r>
              <w:rPr>
                <w:rFonts w:ascii="Cambria Math" w:hAnsi="Cambria Math"/>
              </w:rPr>
              <w:t>3</w:t>
            </w:r>
          </w:p>
          <w:p w14:paraId="5D970838" w14:textId="77777777" w:rsidR="0047038A" w:rsidRDefault="0047038A" w:rsidP="0047038A">
            <w:pPr>
              <w:rPr>
                <w:rFonts w:ascii="Cambria Math" w:hAnsi="Cambria Math"/>
              </w:rPr>
            </w:pPr>
            <w:r>
              <w:rPr>
                <w:rFonts w:ascii="Cambria Math" w:hAnsi="Cambria Math"/>
              </w:rPr>
              <w:t>4</w:t>
            </w:r>
          </w:p>
          <w:p w14:paraId="47543C22" w14:textId="0434E81E" w:rsidR="0047038A" w:rsidRDefault="0047038A" w:rsidP="0047038A">
            <w:pPr>
              <w:rPr>
                <w:rFonts w:ascii="Cambria Math" w:hAnsi="Cambria Math"/>
              </w:rPr>
            </w:pPr>
            <w:r>
              <w:rPr>
                <w:rFonts w:ascii="Cambria Math" w:hAnsi="Cambria Math"/>
              </w:rPr>
              <w:t>5</w:t>
            </w:r>
          </w:p>
        </w:tc>
        <w:tc>
          <w:tcPr>
            <w:tcW w:w="1620" w:type="dxa"/>
          </w:tcPr>
          <w:p w14:paraId="0DF1DDD0" w14:textId="77777777" w:rsidR="0047038A" w:rsidRDefault="0047038A" w:rsidP="0047038A">
            <w:pPr>
              <w:rPr>
                <w:rFonts w:ascii="Cambria Math" w:hAnsi="Cambria Math"/>
              </w:rPr>
            </w:pPr>
            <w:r>
              <w:rPr>
                <w:rFonts w:ascii="Cambria Math" w:hAnsi="Cambria Math"/>
              </w:rPr>
              <w:t>50</w:t>
            </w:r>
          </w:p>
          <w:p w14:paraId="6C449249" w14:textId="77777777" w:rsidR="0047038A" w:rsidRDefault="0047038A" w:rsidP="0047038A">
            <w:pPr>
              <w:rPr>
                <w:rFonts w:ascii="Cambria Math" w:hAnsi="Cambria Math"/>
              </w:rPr>
            </w:pPr>
            <w:r>
              <w:rPr>
                <w:rFonts w:ascii="Cambria Math" w:hAnsi="Cambria Math"/>
              </w:rPr>
              <w:t>25</w:t>
            </w:r>
          </w:p>
          <w:p w14:paraId="561F6E40" w14:textId="77777777" w:rsidR="0047038A" w:rsidRDefault="0047038A" w:rsidP="0047038A">
            <w:pPr>
              <w:rPr>
                <w:rFonts w:ascii="Cambria Math" w:hAnsi="Cambria Math"/>
              </w:rPr>
            </w:pPr>
            <w:r>
              <w:rPr>
                <w:rFonts w:ascii="Cambria Math" w:hAnsi="Cambria Math"/>
              </w:rPr>
              <w:t>12</w:t>
            </w:r>
          </w:p>
          <w:p w14:paraId="14A9B9C7" w14:textId="77777777" w:rsidR="0047038A" w:rsidRDefault="0047038A" w:rsidP="0047038A">
            <w:pPr>
              <w:rPr>
                <w:rFonts w:ascii="Cambria Math" w:hAnsi="Cambria Math"/>
              </w:rPr>
            </w:pPr>
            <w:r>
              <w:rPr>
                <w:rFonts w:ascii="Cambria Math" w:hAnsi="Cambria Math"/>
              </w:rPr>
              <w:t>6</w:t>
            </w:r>
          </w:p>
          <w:p w14:paraId="0593BB6C" w14:textId="4E48C27C" w:rsidR="0047038A" w:rsidRDefault="0047038A" w:rsidP="0047038A">
            <w:pPr>
              <w:rPr>
                <w:rFonts w:ascii="Cambria Math" w:hAnsi="Cambria Math"/>
              </w:rPr>
            </w:pPr>
            <w:r>
              <w:rPr>
                <w:rFonts w:ascii="Cambria Math" w:hAnsi="Cambria Math"/>
              </w:rPr>
              <w:t>3</w:t>
            </w:r>
          </w:p>
        </w:tc>
        <w:tc>
          <w:tcPr>
            <w:tcW w:w="1525" w:type="dxa"/>
          </w:tcPr>
          <w:p w14:paraId="7C2070D8" w14:textId="77777777" w:rsidR="0047038A" w:rsidRDefault="0047038A" w:rsidP="0047038A">
            <w:pPr>
              <w:rPr>
                <w:rFonts w:ascii="Cambria Math" w:hAnsi="Cambria Math"/>
              </w:rPr>
            </w:pPr>
            <w:r>
              <w:rPr>
                <w:rFonts w:ascii="Cambria Math" w:hAnsi="Cambria Math"/>
              </w:rPr>
              <w:t>25</w:t>
            </w:r>
          </w:p>
          <w:p w14:paraId="66FD3386" w14:textId="77777777" w:rsidR="0047038A" w:rsidRDefault="0047038A" w:rsidP="0047038A">
            <w:pPr>
              <w:rPr>
                <w:rFonts w:ascii="Cambria Math" w:hAnsi="Cambria Math"/>
              </w:rPr>
            </w:pPr>
            <w:r>
              <w:rPr>
                <w:rFonts w:ascii="Cambria Math" w:hAnsi="Cambria Math"/>
              </w:rPr>
              <w:t>12</w:t>
            </w:r>
          </w:p>
          <w:p w14:paraId="59261A96" w14:textId="77777777" w:rsidR="0047038A" w:rsidRDefault="0047038A" w:rsidP="0047038A">
            <w:pPr>
              <w:rPr>
                <w:rFonts w:ascii="Cambria Math" w:hAnsi="Cambria Math"/>
              </w:rPr>
            </w:pPr>
            <w:r>
              <w:rPr>
                <w:rFonts w:ascii="Cambria Math" w:hAnsi="Cambria Math"/>
              </w:rPr>
              <w:t>6</w:t>
            </w:r>
          </w:p>
          <w:p w14:paraId="0F223D4B" w14:textId="77777777" w:rsidR="0047038A" w:rsidRDefault="0047038A" w:rsidP="0047038A">
            <w:pPr>
              <w:rPr>
                <w:rFonts w:ascii="Cambria Math" w:hAnsi="Cambria Math"/>
              </w:rPr>
            </w:pPr>
            <w:r>
              <w:rPr>
                <w:rFonts w:ascii="Cambria Math" w:hAnsi="Cambria Math"/>
              </w:rPr>
              <w:t>3</w:t>
            </w:r>
          </w:p>
          <w:p w14:paraId="0F89D443" w14:textId="2F960E56" w:rsidR="0047038A" w:rsidRDefault="0047038A" w:rsidP="0047038A">
            <w:pPr>
              <w:rPr>
                <w:rFonts w:ascii="Cambria Math" w:hAnsi="Cambria Math"/>
              </w:rPr>
            </w:pPr>
            <w:r>
              <w:rPr>
                <w:rFonts w:ascii="Cambria Math" w:hAnsi="Cambria Math"/>
              </w:rPr>
              <w:t>1</w:t>
            </w:r>
          </w:p>
        </w:tc>
        <w:tc>
          <w:tcPr>
            <w:tcW w:w="990" w:type="dxa"/>
          </w:tcPr>
          <w:p w14:paraId="01B5F2DB" w14:textId="77777777" w:rsidR="0047038A" w:rsidRDefault="0047038A" w:rsidP="0047038A">
            <w:pPr>
              <w:rPr>
                <w:rFonts w:ascii="Cambria Math" w:hAnsi="Cambria Math"/>
              </w:rPr>
            </w:pPr>
            <w:r>
              <w:rPr>
                <w:rFonts w:ascii="Cambria Math" w:hAnsi="Cambria Math"/>
              </w:rPr>
              <w:t>0</w:t>
            </w:r>
          </w:p>
          <w:p w14:paraId="57E474BF" w14:textId="77777777" w:rsidR="0047038A" w:rsidRDefault="0047038A" w:rsidP="0047038A">
            <w:pPr>
              <w:rPr>
                <w:rFonts w:ascii="Cambria Math" w:hAnsi="Cambria Math"/>
              </w:rPr>
            </w:pPr>
            <w:r>
              <w:rPr>
                <w:rFonts w:ascii="Cambria Math" w:hAnsi="Cambria Math"/>
              </w:rPr>
              <w:t>1</w:t>
            </w:r>
          </w:p>
          <w:p w14:paraId="1E3BE793" w14:textId="77777777" w:rsidR="0047038A" w:rsidRDefault="0047038A" w:rsidP="0047038A">
            <w:pPr>
              <w:rPr>
                <w:rFonts w:ascii="Cambria Math" w:hAnsi="Cambria Math"/>
              </w:rPr>
            </w:pPr>
            <w:r>
              <w:rPr>
                <w:rFonts w:ascii="Cambria Math" w:hAnsi="Cambria Math"/>
              </w:rPr>
              <w:t>0</w:t>
            </w:r>
          </w:p>
          <w:p w14:paraId="6599E8C7" w14:textId="77777777" w:rsidR="0047038A" w:rsidRDefault="0047038A" w:rsidP="0047038A">
            <w:pPr>
              <w:rPr>
                <w:rFonts w:ascii="Cambria Math" w:hAnsi="Cambria Math"/>
              </w:rPr>
            </w:pPr>
            <w:r>
              <w:rPr>
                <w:rFonts w:ascii="Cambria Math" w:hAnsi="Cambria Math"/>
              </w:rPr>
              <w:t>0</w:t>
            </w:r>
          </w:p>
          <w:p w14:paraId="35A0C065" w14:textId="5C840B0F" w:rsidR="0047038A" w:rsidRDefault="0047038A" w:rsidP="0047038A">
            <w:pPr>
              <w:rPr>
                <w:rFonts w:ascii="Cambria Math" w:hAnsi="Cambria Math"/>
              </w:rPr>
            </w:pPr>
            <w:r>
              <w:rPr>
                <w:rFonts w:ascii="Cambria Math" w:hAnsi="Cambria Math"/>
              </w:rPr>
              <w:t>1</w:t>
            </w:r>
          </w:p>
        </w:tc>
        <w:tc>
          <w:tcPr>
            <w:tcW w:w="2430" w:type="dxa"/>
          </w:tcPr>
          <w:p w14:paraId="778C0EC6" w14:textId="2D7D6EFB" w:rsidR="0047038A" w:rsidRDefault="0047038A" w:rsidP="0047038A">
            <w:pPr>
              <w:rPr>
                <w:rFonts w:ascii="Cambria Math" w:hAnsi="Cambria Math"/>
              </w:rPr>
            </w:pPr>
            <w:r>
              <w:rPr>
                <w:rFonts w:ascii="Cambria Math" w:hAnsi="Cambria Math"/>
              </w:rPr>
              <w:t>No</w:t>
            </w:r>
          </w:p>
          <w:p w14:paraId="40176DD9" w14:textId="2ADE04A3" w:rsidR="0047038A" w:rsidRDefault="0047038A" w:rsidP="0047038A">
            <w:pPr>
              <w:rPr>
                <w:rFonts w:ascii="Cambria Math" w:hAnsi="Cambria Math"/>
              </w:rPr>
            </w:pPr>
            <w:r>
              <w:rPr>
                <w:rFonts w:ascii="Cambria Math" w:hAnsi="Cambria Math"/>
              </w:rPr>
              <w:t>Yes</w:t>
            </w:r>
            <w:r w:rsidR="00D961E2">
              <w:rPr>
                <w:rFonts w:ascii="Cambria Math" w:hAnsi="Cambria Math"/>
              </w:rPr>
              <w:t xml:space="preserve"> (</w:t>
            </w:r>
            <w:r w:rsidR="008058B8">
              <w:rPr>
                <w:rFonts w:ascii="Cambria Math" w:hAnsi="Cambria Math"/>
              </w:rPr>
              <w:t>4% probability)</w:t>
            </w:r>
          </w:p>
          <w:p w14:paraId="23952B88" w14:textId="2DD744FA" w:rsidR="0047038A" w:rsidRDefault="0047038A" w:rsidP="0047038A">
            <w:pPr>
              <w:rPr>
                <w:rFonts w:ascii="Cambria Math" w:hAnsi="Cambria Math"/>
              </w:rPr>
            </w:pPr>
            <w:r>
              <w:rPr>
                <w:rFonts w:ascii="Cambria Math" w:hAnsi="Cambria Math"/>
              </w:rPr>
              <w:t>No</w:t>
            </w:r>
          </w:p>
          <w:p w14:paraId="367DE9D6" w14:textId="00DA3251" w:rsidR="0047038A" w:rsidRDefault="0047038A" w:rsidP="0047038A">
            <w:pPr>
              <w:rPr>
                <w:rFonts w:ascii="Cambria Math" w:hAnsi="Cambria Math"/>
              </w:rPr>
            </w:pPr>
            <w:r>
              <w:rPr>
                <w:rFonts w:ascii="Cambria Math" w:hAnsi="Cambria Math"/>
              </w:rPr>
              <w:t>No</w:t>
            </w:r>
          </w:p>
          <w:p w14:paraId="7301A30D" w14:textId="7A34331F" w:rsidR="0047038A" w:rsidRDefault="0047038A" w:rsidP="0047038A">
            <w:pPr>
              <w:rPr>
                <w:rFonts w:ascii="Cambria Math" w:hAnsi="Cambria Math"/>
              </w:rPr>
            </w:pPr>
            <w:r>
              <w:rPr>
                <w:rFonts w:ascii="Cambria Math" w:hAnsi="Cambria Math"/>
              </w:rPr>
              <w:t xml:space="preserve">Yes (100% </w:t>
            </w:r>
            <w:r w:rsidR="00D961E2">
              <w:rPr>
                <w:rFonts w:ascii="Cambria Math" w:hAnsi="Cambria Math"/>
              </w:rPr>
              <w:t>probability</w:t>
            </w:r>
            <w:r>
              <w:rPr>
                <w:rFonts w:ascii="Cambria Math" w:hAnsi="Cambria Math"/>
              </w:rPr>
              <w:t>)</w:t>
            </w:r>
          </w:p>
        </w:tc>
      </w:tr>
    </w:tbl>
    <w:p w14:paraId="6534D16C" w14:textId="525F1910" w:rsidR="0047038A" w:rsidRDefault="0047038A" w:rsidP="0047038A">
      <w:pPr>
        <w:rPr>
          <w:rFonts w:ascii="Cambria Math" w:hAnsi="Cambria Math"/>
        </w:rPr>
      </w:pPr>
    </w:p>
    <w:p w14:paraId="25515ED8" w14:textId="72E40D4A" w:rsidR="00C12587" w:rsidRPr="007E375B" w:rsidRDefault="00C12587" w:rsidP="0047038A">
      <w:pPr>
        <w:rPr>
          <w:rFonts w:ascii="Cambria Math" w:eastAsiaTheme="minorEastAsia" w:hAnsi="Cambria Math"/>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+1</m:t>
          </m:r>
        </m:oMath>
      </m:oMathPara>
    </w:p>
    <w:p w14:paraId="31DEB9D5" w14:textId="7A3EAF1E" w:rsidR="007E375B" w:rsidRPr="00C12587" w:rsidRDefault="007E375B" w:rsidP="0047038A">
      <w:pPr>
        <w:rPr>
          <w:rFonts w:ascii="Cambria Math" w:eastAsiaTheme="minorEastAsia" w:hAnsi="Cambria Math"/>
        </w:rPr>
      </w:pPr>
      <w:r>
        <w:rPr>
          <w:rFonts w:ascii="Cambria Math" w:eastAsiaTheme="minorEastAsia" w:hAnsi="Cambria Math"/>
        </w:rPr>
        <w:t xml:space="preserve">Like the binary search algorithm, we </w:t>
      </w:r>
      <w:r w:rsidR="004E6E5D">
        <w:rPr>
          <w:rFonts w:ascii="Cambria Math" w:eastAsiaTheme="minorEastAsia" w:hAnsi="Cambria Math"/>
        </w:rPr>
        <w:t>throw out half the</w:t>
      </w:r>
      <w:r>
        <w:rPr>
          <w:rFonts w:ascii="Cambria Math" w:eastAsiaTheme="minorEastAsia" w:hAnsi="Cambria Math"/>
        </w:rPr>
        <w:t xml:space="preserve"> search area each time</w:t>
      </w:r>
      <w:r w:rsidR="004E6E5D">
        <w:rPr>
          <w:rFonts w:ascii="Cambria Math" w:eastAsiaTheme="minorEastAsia" w:hAnsi="Cambria Math"/>
        </w:rPr>
        <w:t xml:space="preserve"> for a worst case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oMath>
      <w:r w:rsidR="004E6E5D">
        <w:rPr>
          <w:rFonts w:ascii="Cambria Math" w:eastAsiaTheme="minorEastAsia" w:hAnsi="Cambria Math"/>
        </w:rPr>
        <w:t>. Unlike the binary search, we only have a chance of a find if our current search area quantity is an odd number or we’re down to our last 2 elements.</w:t>
      </w:r>
      <w:r w:rsidR="00020653">
        <w:rPr>
          <w:rFonts w:ascii="Cambria Math" w:eastAsiaTheme="minorEastAsia" w:hAnsi="Cambria Math"/>
        </w:rPr>
        <w:t xml:space="preserve">  Thus, </w:t>
      </w:r>
      <w:r w:rsidR="00DB1A99">
        <w:rPr>
          <w:rFonts w:ascii="Cambria Math" w:eastAsiaTheme="minorEastAsia" w:hAnsi="Cambria Math"/>
        </w:rPr>
        <w:t>the average case would be much closer to the worst case and the</w:t>
      </w:r>
      <w:r w:rsidR="00020653">
        <w:rPr>
          <w:rFonts w:ascii="Cambria Math" w:eastAsiaTheme="minorEastAsia" w:hAnsi="Cambria Math"/>
        </w:rPr>
        <w:t xml:space="preserve"> best case would vary depending on how many elements we start with.</w:t>
      </w:r>
    </w:p>
    <w:p w14:paraId="0C18984D" w14:textId="77777777" w:rsidR="00195192" w:rsidRDefault="00195192">
      <w:pPr>
        <w:rPr>
          <w:rFonts w:ascii="Cambria Math" w:eastAsiaTheme="majorEastAsia" w:hAnsi="Cambria Math" w:cstheme="majorBidi"/>
          <w:color w:val="2F5496" w:themeColor="accent1" w:themeShade="BF"/>
          <w:sz w:val="32"/>
          <w:szCs w:val="32"/>
        </w:rPr>
      </w:pPr>
      <w:r>
        <w:rPr>
          <w:rFonts w:ascii="Cambria Math" w:hAnsi="Cambria Math"/>
        </w:rPr>
        <w:br w:type="page"/>
      </w:r>
    </w:p>
    <w:p w14:paraId="63291204" w14:textId="77777777" w:rsidR="00CF0B45" w:rsidRPr="008E4491" w:rsidRDefault="00195192" w:rsidP="00CF0B45">
      <w:pPr>
        <w:pStyle w:val="Heading1"/>
        <w:rPr>
          <w:rFonts w:cstheme="majorHAnsi"/>
        </w:rPr>
      </w:pPr>
      <w:r w:rsidRPr="008E4491">
        <w:rPr>
          <w:rFonts w:cstheme="majorHAnsi"/>
        </w:rPr>
        <w:lastRenderedPageBreak/>
        <w:t>#7 Merge Sort/Insertion Sor</w:t>
      </w:r>
      <w:r w:rsidR="00CF0B45" w:rsidRPr="008E4491">
        <w:rPr>
          <w:rFonts w:cstheme="majorHAnsi"/>
        </w:rPr>
        <w:t>t</w:t>
      </w:r>
    </w:p>
    <w:p w14:paraId="3CF67149" w14:textId="5564CE97" w:rsidR="00CF0B45" w:rsidRDefault="00CF0B45" w:rsidP="00CF0B45">
      <w:pPr>
        <w:pStyle w:val="ListParagraph"/>
        <w:numPr>
          <w:ilvl w:val="0"/>
          <w:numId w:val="9"/>
        </w:numPr>
      </w:pPr>
      <w:r w:rsidRPr="00CF0B45">
        <w:t>Show that the n/k sublists, each of length k, can be sorted by insertion sort in O(nk)</w:t>
      </w:r>
      <w:r>
        <w:t xml:space="preserve"> </w:t>
      </w:r>
      <w:r w:rsidRPr="00CF0B45">
        <w:t>worst-case time.</w:t>
      </w:r>
    </w:p>
    <w:p w14:paraId="70803D24" w14:textId="58D1229E" w:rsidR="00CF0B45" w:rsidRPr="00CF0B45" w:rsidRDefault="00CF0B45" w:rsidP="00CF0B45">
      <w:pPr>
        <w:ind w:left="864"/>
        <w:rPr>
          <w:rFonts w:eastAsiaTheme="minorEastAsia"/>
        </w:rPr>
      </w:pPr>
      <w:r>
        <w:t xml:space="preserve">There are </w:t>
      </w:r>
      <m:oMath>
        <m:f>
          <m:fPr>
            <m:ctrlPr>
              <w:rPr>
                <w:rFonts w:ascii="Cambria Math" w:hAnsi="Cambria Math"/>
              </w:rPr>
            </m:ctrlPr>
          </m:fPr>
          <m:num>
            <m:r>
              <w:rPr>
                <w:rFonts w:ascii="Cambria Math" w:hAnsi="Cambria Math"/>
              </w:rPr>
              <m:t>n</m:t>
            </m:r>
          </m:num>
          <m:den>
            <m:r>
              <w:rPr>
                <w:rFonts w:ascii="Cambria Math" w:hAnsi="Cambria Math"/>
              </w:rPr>
              <m:t>k</m:t>
            </m:r>
          </m:den>
        </m:f>
      </m:oMath>
      <w:r>
        <w:t xml:space="preserve"> quantity sublists and each sublist will be sorted in a worst case of </w:t>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e>
        </m:d>
      </m:oMath>
      <w:r w:rsidR="0061423C">
        <w:rPr>
          <w:rFonts w:eastAsiaTheme="minorEastAsia"/>
        </w:rPr>
        <w:t>.</w:t>
      </w:r>
      <m:oMath>
        <m:r>
          <m:rPr>
            <m:sty m:val="p"/>
          </m:rPr>
          <w:rPr>
            <w:rFonts w:ascii="Cambria Math" w:hAnsi="Cambria Math"/>
          </w:rPr>
          <w:br/>
        </m:r>
      </m:oMath>
      <m:oMathPara>
        <m:oMathParaPr>
          <m:jc m:val="left"/>
        </m:oMathParaPr>
        <m:oMath>
          <m:f>
            <m:fPr>
              <m:ctrlPr>
                <w:rPr>
                  <w:rFonts w:ascii="Cambria Math" w:hAnsi="Cambria Math"/>
                </w:rPr>
              </m:ctrlPr>
            </m:fPr>
            <m:num>
              <m:r>
                <w:rPr>
                  <w:rFonts w:ascii="Cambria Math" w:hAnsi="Cambria Math"/>
                </w:rPr>
                <m:t>n</m:t>
              </m:r>
            </m:num>
            <m:den>
              <m:r>
                <w:rPr>
                  <w:rFonts w:ascii="Cambria Math" w:hAnsi="Cambria Math"/>
                </w:rPr>
                <m:t>k</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eastAsiaTheme="minorEastAsia" w:hAnsi="Cambria Math"/>
            </w:rPr>
            <m:t>=</m:t>
          </m:r>
          <m:r>
            <w:rPr>
              <w:rFonts w:ascii="Cambria Math" w:hAnsi="Cambria Math"/>
            </w:rPr>
            <m:t>nk</m:t>
          </m:r>
          <m:r>
            <w:rPr>
              <w:rFonts w:ascii="Cambria Math" w:eastAsiaTheme="minorEastAsia" w:hAnsi="Cambria Math"/>
            </w:rPr>
            <m:t>=</m:t>
          </m:r>
          <m:r>
            <m:rPr>
              <m:sty m:val="p"/>
            </m:rPr>
            <w:rPr>
              <w:rFonts w:ascii="Cambria Math" w:hAnsi="Cambria Math"/>
            </w:rPr>
            <m:t>Ο</m:t>
          </m:r>
          <m:d>
            <m:dPr>
              <m:ctrlPr>
                <w:rPr>
                  <w:rFonts w:ascii="Cambria Math" w:hAnsi="Cambria Math"/>
                  <w:i/>
                </w:rPr>
              </m:ctrlPr>
            </m:dPr>
            <m:e>
              <m:r>
                <w:rPr>
                  <w:rFonts w:ascii="Cambria Math" w:hAnsi="Cambria Math"/>
                </w:rPr>
                <m:t>nk</m:t>
              </m:r>
            </m:e>
          </m:d>
        </m:oMath>
      </m:oMathPara>
    </w:p>
    <w:p w14:paraId="27386F00" w14:textId="5C2A1F0B" w:rsidR="00CF0B45" w:rsidRDefault="00CF0B45" w:rsidP="00CF0B45">
      <w:pPr>
        <w:pStyle w:val="ListParagraph"/>
        <w:numPr>
          <w:ilvl w:val="0"/>
          <w:numId w:val="9"/>
        </w:numPr>
      </w:pPr>
      <w:r w:rsidRPr="00CF0B45">
        <w:t xml:space="preserve">Show that the sublists can be merged in O(n lg(n/k)) worst-case time. </w:t>
      </w:r>
    </w:p>
    <w:p w14:paraId="35083EB2" w14:textId="2A29E94E" w:rsidR="00591985" w:rsidRPr="0061423C" w:rsidRDefault="0061423C" w:rsidP="00591985">
      <w:pPr>
        <w:ind w:left="864"/>
        <w:rPr>
          <w:rFonts w:eastAsiaTheme="minorEastAsia"/>
        </w:rPr>
      </w:pPr>
      <w:r>
        <w:t xml:space="preserve">A pure merge sort will eventually reach the base case of </w:t>
      </w:r>
      <w:r>
        <w:rPr>
          <w:i/>
          <w:iCs/>
        </w:rPr>
        <w:t>n</w:t>
      </w:r>
      <w:r>
        <w:t xml:space="preserve"> quantity sublists (each containing 1 element) and must eventually merge each sublist</w:t>
      </w:r>
      <w:r w:rsidR="00BF7DF8">
        <w:t xml:space="preserve"> into a single list</w:t>
      </w:r>
      <w:r>
        <w:t xml:space="preserve"> with </w:t>
      </w:r>
      <w:r>
        <w:rPr>
          <w:i/>
          <w:iCs/>
        </w:rPr>
        <w:t>n</w:t>
      </w:r>
      <w:r>
        <w:t xml:space="preserve"> elements: </w:t>
      </w:r>
      <m:oMath>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oMath>
      <w:r>
        <w:rPr>
          <w:rFonts w:eastAsiaTheme="minorEastAsia"/>
        </w:rPr>
        <w:t xml:space="preserve">.  However, at the base level of our modified merge sort, only </w:t>
      </w:r>
      <m:oMath>
        <m:f>
          <m:fPr>
            <m:ctrlPr>
              <w:rPr>
                <w:rFonts w:ascii="Cambria Math" w:hAnsi="Cambria Math"/>
              </w:rPr>
            </m:ctrlPr>
          </m:fPr>
          <m:num>
            <m:r>
              <w:rPr>
                <w:rFonts w:ascii="Cambria Math" w:hAnsi="Cambria Math"/>
              </w:rPr>
              <m:t>n</m:t>
            </m:r>
          </m:num>
          <m:den>
            <m:r>
              <w:rPr>
                <w:rFonts w:ascii="Cambria Math" w:hAnsi="Cambria Math"/>
              </w:rPr>
              <m:t>k</m:t>
            </m:r>
          </m:den>
        </m:f>
      </m:oMath>
      <w:r>
        <w:rPr>
          <w:rFonts w:eastAsiaTheme="minorEastAsia"/>
        </w:rPr>
        <w:t xml:space="preserve"> quantity sublists </w:t>
      </w:r>
      <w:r>
        <w:t xml:space="preserve">(each containing </w:t>
      </w:r>
      <w:r>
        <w:rPr>
          <w:i/>
          <w:iCs/>
        </w:rPr>
        <w:t>k</w:t>
      </w:r>
      <w:r>
        <w:t xml:space="preserve"> elements) must eventually be merged </w:t>
      </w:r>
      <w:r w:rsidR="00BF7DF8">
        <w:t xml:space="preserve">into a list </w:t>
      </w:r>
      <w:r>
        <w:t xml:space="preserve">with </w:t>
      </w:r>
      <w:r>
        <w:rPr>
          <w:i/>
          <w:iCs/>
        </w:rPr>
        <w:t>n</w:t>
      </w:r>
      <w:r>
        <w:t xml:space="preserve"> elements</w:t>
      </w:r>
      <w:r w:rsidR="00BF7DF8">
        <w:t>:</w:t>
      </w:r>
      <w:r>
        <w:br/>
      </w:r>
      <m:oMathPara>
        <m:oMathParaPr>
          <m:jc m:val="left"/>
        </m:oMathParaPr>
        <m:oMath>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f>
                    <m:fPr>
                      <m:ctrlPr>
                        <w:rPr>
                          <w:rFonts w:ascii="Cambria Math" w:hAnsi="Cambria Math"/>
                        </w:rPr>
                      </m:ctrlPr>
                    </m:fPr>
                    <m:num>
                      <m:r>
                        <w:rPr>
                          <w:rFonts w:ascii="Cambria Math" w:hAnsi="Cambria Math"/>
                        </w:rPr>
                        <m:t>n</m:t>
                      </m:r>
                    </m:num>
                    <m:den>
                      <m:r>
                        <w:rPr>
                          <w:rFonts w:ascii="Cambria Math" w:hAnsi="Cambria Math"/>
                        </w:rPr>
                        <m:t>k</m:t>
                      </m:r>
                    </m:den>
                  </m:f>
                </m:e>
              </m:func>
            </m:e>
          </m:d>
        </m:oMath>
      </m:oMathPara>
    </w:p>
    <w:p w14:paraId="44A2745E" w14:textId="5F3EC7A9" w:rsidR="003620FE" w:rsidRPr="003620FE" w:rsidRDefault="00BC0EEE" w:rsidP="003620FE">
      <w:pPr>
        <w:pStyle w:val="ListParagraph"/>
        <w:numPr>
          <w:ilvl w:val="0"/>
          <w:numId w:val="9"/>
        </w:numPr>
      </w:pPr>
      <m:oMath>
        <m:r>
          <m:rPr>
            <m:sty m:val="p"/>
          </m:rPr>
          <w:rPr>
            <w:rFonts w:ascii="Cambria Math" w:hAnsi="Cambria Math"/>
          </w:rPr>
          <m:t>Ο</m:t>
        </m:r>
        <m:d>
          <m:dPr>
            <m:ctrlPr>
              <w:rPr>
                <w:rFonts w:ascii="Cambria Math" w:hAnsi="Cambria Math"/>
                <w:i/>
              </w:rPr>
            </m:ctrlPr>
          </m:dPr>
          <m:e>
            <m:r>
              <w:rPr>
                <w:rFonts w:ascii="Cambria Math" w:hAnsi="Cambria Math"/>
              </w:rPr>
              <m:t>nk+n</m:t>
            </m:r>
            <m:func>
              <m:funcPr>
                <m:ctrlPr>
                  <w:rPr>
                    <w:rFonts w:ascii="Cambria Math" w:hAnsi="Cambria Math"/>
                    <w:i/>
                  </w:rPr>
                </m:ctrlPr>
              </m:funcPr>
              <m:fName>
                <m:r>
                  <m:rPr>
                    <m:sty m:val="p"/>
                  </m:rPr>
                  <w:rPr>
                    <w:rFonts w:ascii="Cambria Math" w:hAnsi="Cambria Math"/>
                  </w:rPr>
                  <m:t>lg</m:t>
                </m:r>
              </m:fName>
              <m:e>
                <m:f>
                  <m:fPr>
                    <m:ctrlPr>
                      <w:rPr>
                        <w:rFonts w:ascii="Cambria Math" w:hAnsi="Cambria Math"/>
                      </w:rPr>
                    </m:ctrlPr>
                  </m:fPr>
                  <m:num>
                    <m:r>
                      <w:rPr>
                        <w:rFonts w:ascii="Cambria Math" w:hAnsi="Cambria Math"/>
                      </w:rPr>
                      <m:t>n</m:t>
                    </m:r>
                  </m:num>
                  <m:den>
                    <m:r>
                      <w:rPr>
                        <w:rFonts w:ascii="Cambria Math" w:hAnsi="Cambria Math"/>
                      </w:rPr>
                      <m:t>k</m:t>
                    </m:r>
                  </m:den>
                </m:f>
              </m:e>
            </m:func>
          </m:e>
        </m:d>
        <m:r>
          <m:rPr>
            <m:sty m:val="p"/>
          </m:rP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oMath>
      <w:r w:rsidR="0061423C">
        <w:rPr>
          <w:rFonts w:eastAsiaTheme="minorEastAsia"/>
        </w:rPr>
        <w:br/>
      </w:r>
      <m:oMathPara>
        <m:oMathParaPr>
          <m:jc m:val="left"/>
        </m:oMathParaPr>
        <m:oMath>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nk+n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k</m:t>
                  </m:r>
                </m:e>
              </m:func>
            </m:e>
          </m:d>
          <m:r>
            <w:rPr>
              <w:rFonts w:eastAsiaTheme="minorEastAsia"/>
            </w:rPr>
            <w:br/>
          </m:r>
        </m:oMath>
        <m:oMath>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k</m:t>
                  </m:r>
                </m:e>
              </m:func>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nk+n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r>
            <w:rPr>
              <w:rFonts w:eastAsiaTheme="minorEastAsia"/>
            </w:rPr>
            <w:br/>
          </m:r>
        </m:oMath>
        <m:oMath>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k</m:t>
              </m:r>
            </m:e>
          </m:func>
          <m:r>
            <w:rPr>
              <w:rFonts w:ascii="Cambria Math" w:hAnsi="Cambria Math"/>
            </w:rPr>
            <m:t>,  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≥nk</m:t>
          </m:r>
          <m:r>
            <w:rPr>
              <w:rFonts w:ascii="Cambria Math" w:hAnsi="Cambria Math"/>
            </w:rPr>
            <w:br/>
          </m:r>
        </m:oMath>
        <m:oMath>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k</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≥k</m:t>
          </m:r>
          <m:r>
            <w:rPr>
              <w:rFonts w:ascii="Cambria Math" w:hAnsi="Cambria Math"/>
            </w:rPr>
            <w:br/>
          </m:r>
        </m:oMath>
        <m:oMath>
          <m:r>
            <w:rPr>
              <w:rFonts w:ascii="Cambria Math" w:hAnsi="Cambria Math"/>
            </w:rPr>
            <m:t>n</m:t>
          </m:r>
          <m:r>
            <w:rPr>
              <w:rFonts w:ascii="Cambria Math" w:hAnsi="Cambria Math"/>
            </w:rPr>
            <m:t>≥</m:t>
          </m:r>
          <m:r>
            <w:rPr>
              <w:rFonts w:ascii="Cambria Math" w:hAnsi="Cambria Math"/>
            </w:rPr>
            <m:t xml:space="preserve">k  </m:t>
          </m:r>
          <m:r>
            <w:rPr>
              <w:rFonts w:ascii="Cambria Math" w:hAnsi="Cambria Math"/>
            </w:rPr>
            <m:t xml:space="preserve">,  </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≥k</m:t>
          </m:r>
          <m:r>
            <w:rPr>
              <w:rFonts w:ascii="Cambria Math" w:eastAsiaTheme="minorEastAsia" w:hAnsi="Cambria Math"/>
            </w:rPr>
            <w:br/>
          </m:r>
        </m:oMath>
        <m:oMath>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≤n</m:t>
          </m:r>
          <m:r>
            <w:rPr>
              <w:rFonts w:ascii="Cambria Math" w:eastAsiaTheme="minorEastAsia" w:hAnsi="Cambria Math"/>
            </w:rPr>
            <w:br/>
          </m:r>
        </m:oMath>
        <m:oMath>
          <m:r>
            <w:rPr>
              <w:rFonts w:ascii="Cambria Math" w:eastAsiaTheme="minorEastAsia" w:hAnsi="Cambria Math"/>
            </w:rPr>
            <m:t>k=</m:t>
          </m:r>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d>
          <m:r>
            <w:rPr>
              <w:rFonts w:eastAsiaTheme="minorEastAsia"/>
            </w:rPr>
            <w:br/>
          </m:r>
        </m:oMath>
      </m:oMathPara>
    </w:p>
    <w:p w14:paraId="2E8C94C1" w14:textId="4CBE251A" w:rsidR="003620FE" w:rsidRDefault="003620FE" w:rsidP="003620FE">
      <w:pPr>
        <w:pStyle w:val="ListParagraph"/>
        <w:numPr>
          <w:ilvl w:val="0"/>
          <w:numId w:val="9"/>
        </w:numPr>
      </w:pPr>
      <w:r w:rsidRPr="003620FE">
        <w:rPr>
          <w:rFonts w:eastAsiaTheme="minorEastAsia"/>
          <w:i/>
          <w:iCs/>
        </w:rPr>
        <w:t xml:space="preserve">k </w:t>
      </w:r>
      <w:r w:rsidRPr="003620FE">
        <w:rPr>
          <w:rFonts w:eastAsiaTheme="minorEastAsia"/>
        </w:rPr>
        <w:t>should be chosen based on actual</w:t>
      </w:r>
      <w:r w:rsidR="000167DE">
        <w:rPr>
          <w:rFonts w:eastAsiaTheme="minorEastAsia"/>
        </w:rPr>
        <w:t xml:space="preserve"> runtime</w:t>
      </w:r>
      <w:r w:rsidRPr="003620FE">
        <w:rPr>
          <w:rFonts w:eastAsiaTheme="minorEastAsia"/>
        </w:rPr>
        <w:t xml:space="preserve"> constants in the specific implementation of the algorithm.</w:t>
      </w:r>
    </w:p>
    <w:p w14:paraId="3B8D7E5E" w14:textId="64FBE4FC" w:rsidR="00CF0B45" w:rsidRDefault="00CF0B45" w:rsidP="003620FE">
      <w:r>
        <w:br w:type="page"/>
      </w:r>
    </w:p>
    <w:p w14:paraId="77D236EE" w14:textId="70A88E46" w:rsidR="001441F7" w:rsidRDefault="00C12587" w:rsidP="002B01F4">
      <w:pPr>
        <w:pStyle w:val="Heading1"/>
      </w:pPr>
      <w:r>
        <w:lastRenderedPageBreak/>
        <w:t xml:space="preserve">#8 </w:t>
      </w:r>
      <w:r w:rsidR="002B01F4" w:rsidRPr="002B01F4">
        <w:t>Iterative Substitution</w:t>
      </w:r>
      <w:bookmarkStart w:id="0" w:name="_GoBack"/>
      <w:bookmarkEnd w:id="0"/>
    </w:p>
    <w:p w14:paraId="5692352E" w14:textId="77777777" w:rsidR="001441F7" w:rsidRDefault="001441F7" w:rsidP="001441F7">
      <w:r>
        <w:t>Fill Values</w:t>
      </w:r>
    </w:p>
    <w:p w14:paraId="420F1521" w14:textId="0244F752" w:rsidR="001441F7" w:rsidRPr="00DC2A0B" w:rsidRDefault="001441F7" w:rsidP="001441F7">
      <w:pPr>
        <w:ind w:left="288" w:firstLine="288"/>
        <w:jc w:val="both"/>
        <w:rPr>
          <w:rFonts w:eastAsiaTheme="minorEastAsia"/>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r>
            <m:rPr>
              <m:sty m:val="p"/>
            </m:rPr>
            <w:rPr>
              <w:rFonts w:eastAsiaTheme="minorEastAsia"/>
            </w:rPr>
            <w:br/>
          </m:r>
        </m:oMath>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m:rPr>
              <m:sty m:val="p"/>
            </m:rPr>
            <w:rPr>
              <w:rFonts w:eastAsiaTheme="minorEastAsia"/>
            </w:rPr>
            <w:br/>
          </m:r>
        </m:oMath>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oMath>
      </m:oMathPara>
    </w:p>
    <w:p w14:paraId="57AA70A6" w14:textId="77777777" w:rsidR="001441F7" w:rsidRPr="00DC2A0B" w:rsidRDefault="001441F7" w:rsidP="001441F7">
      <w:pPr>
        <w:jc w:val="both"/>
        <w:rPr>
          <w:rFonts w:eastAsiaTheme="minorEastAsia"/>
        </w:rPr>
      </w:pPr>
      <w:r>
        <w:rPr>
          <w:rFonts w:eastAsiaTheme="minorEastAsia"/>
        </w:rPr>
        <w:t>Substitute &amp; Simplify</w:t>
      </w:r>
    </w:p>
    <w:p w14:paraId="40B06C18" w14:textId="3974D295" w:rsidR="001441F7" w:rsidRPr="00DC2A0B" w:rsidRDefault="001441F7" w:rsidP="001441F7">
      <w:pPr>
        <w:ind w:left="288" w:firstLine="288"/>
        <w:jc w:val="both"/>
        <w:rPr>
          <w:rFonts w:ascii="Cambria Math" w:eastAsiaTheme="minorEastAsia" w:hAnsi="Cambria Math"/>
          <w:iCs/>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r>
            <m:rPr>
              <m:sty m:val="p"/>
            </m:rPr>
            <w:rPr>
              <w:rFonts w:ascii="Cambria Math" w:hAnsi="Cambria Math"/>
            </w:rPr>
            <w:br/>
          </m:r>
        </m:oMath>
        <m:oMath>
          <m:r>
            <w:rPr>
              <w:rFonts w:ascii="Cambria Math" w:hAnsi="Cambria Math"/>
            </w:rPr>
            <m:t>T(n)=n+3</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+9</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+27T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oMath>
      </m:oMathPara>
    </w:p>
    <w:p w14:paraId="4B2F9BC0" w14:textId="77777777" w:rsidR="001441F7" w:rsidRDefault="001441F7" w:rsidP="001441F7">
      <w:pPr>
        <w:jc w:val="both"/>
        <w:rPr>
          <w:rFonts w:ascii="Cambria Math" w:hAnsi="Cambria Math"/>
          <w:iCs/>
        </w:rPr>
      </w:pPr>
      <w:r>
        <w:rPr>
          <w:rFonts w:ascii="Cambria Math" w:hAnsi="Cambria Math"/>
          <w:iCs/>
        </w:rPr>
        <w:t>Create Recurrence Relation &amp; solve for Θ</w:t>
      </w:r>
    </w:p>
    <w:p w14:paraId="1E06042A" w14:textId="77777777" w:rsidR="00CD52DC" w:rsidRDefault="00CD52DC" w:rsidP="001441F7">
      <w:pPr>
        <w:ind w:left="288" w:firstLine="288"/>
        <w:jc w:val="both"/>
        <w:rPr>
          <w:rFonts w:ascii="Cambria Math" w:hAnsi="Cambria Math"/>
          <w:oMath/>
        </w:rPr>
        <w:sectPr w:rsidR="00CD52DC" w:rsidSect="00CD52DC">
          <w:type w:val="continuous"/>
          <w:pgSz w:w="12240" w:h="15840"/>
          <w:pgMar w:top="720" w:right="720" w:bottom="720" w:left="720" w:header="720" w:footer="720" w:gutter="0"/>
          <w:cols w:space="720"/>
          <w:docGrid w:linePitch="360"/>
        </w:sectPr>
      </w:pPr>
    </w:p>
    <w:p w14:paraId="5DADA1AA" w14:textId="1124BA6E" w:rsidR="00CD52DC" w:rsidRPr="000A7D20" w:rsidRDefault="001441F7" w:rsidP="00CD52DC">
      <w:pPr>
        <w:ind w:left="288" w:firstLine="288"/>
        <w:jc w:val="both"/>
        <w:rPr>
          <w:rFonts w:ascii="Cambria Math" w:eastAsiaTheme="minorEastAsia" w:hAnsi="Cambria Math"/>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n+…+</m:t>
          </m:r>
          <m:sSup>
            <m:sSupPr>
              <m:ctrlPr>
                <w:rPr>
                  <w:rFonts w:ascii="Cambria Math" w:hAnsi="Cambria Math"/>
                  <w:i/>
                </w:rPr>
              </m:ctrlPr>
            </m:sSupPr>
            <m:e>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r>
            <m:rPr>
              <m:sty m:val="p"/>
            </m:rP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m:t>
          </m:r>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m:t>
          </m:r>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lg</m:t>
                  </m:r>
                </m:fName>
                <m:e>
                  <m:r>
                    <w:rPr>
                      <w:rFonts w:ascii="Cambria Math" w:hAnsi="Cambria Math"/>
                    </w:rPr>
                    <m:t>n-1</m:t>
                  </m:r>
                </m:e>
              </m:func>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e>
                <m:sup>
                  <m:r>
                    <w:rPr>
                      <w:rFonts w:ascii="Cambria Math"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3</m:t>
              </m:r>
            </m:e>
            <m:sup>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sup>
          </m:sSup>
          <m:r>
            <m:rPr>
              <m:sty m:val="p"/>
            </m:rPr>
            <w:rPr>
              <w:rFonts w:ascii="Cambria Math" w:hAnsi="Cambria Math"/>
            </w:rPr>
            <m:t>Θ</m:t>
          </m:r>
          <m:d>
            <m:dPr>
              <m:ctrlPr>
                <w:rPr>
                  <w:rFonts w:ascii="Cambria Math" w:hAnsi="Cambria Math"/>
                  <w:i/>
                </w:rPr>
              </m:ctrlPr>
            </m:dPr>
            <m:e>
              <m:r>
                <w:rPr>
                  <w:rFonts w:ascii="Cambria Math" w:hAnsi="Cambria Math"/>
                </w:rPr>
                <m:t>1</m:t>
              </m:r>
            </m:e>
          </m:d>
          <m:r>
            <m:rPr>
              <m:sty m:val="p"/>
            </m:rP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m:t>
          </m:r>
          <m:r>
            <w:rPr>
              <w:rFonts w:ascii="Cambria Math" w:hAnsi="Cambria Math"/>
            </w:rPr>
            <m:t>n</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hAnsi="Cambria Math"/>
                              <w:i/>
                            </w:rPr>
                          </m:ctrlPr>
                        </m:fPr>
                        <m:num>
                          <m:r>
                            <w:rPr>
                              <w:rFonts w:ascii="Cambria Math" w:hAnsi="Cambria Math"/>
                            </w:rPr>
                            <m:t>3</m:t>
                          </m:r>
                        </m:num>
                        <m:den>
                          <m:r>
                            <w:rPr>
                              <w:rFonts w:ascii="Cambria Math" w:hAnsi="Cambria Math"/>
                            </w:rPr>
                            <m:t>2</m:t>
                          </m:r>
                        </m:den>
                      </m:f>
                      <m:ctrlPr>
                        <w:rPr>
                          <w:rFonts w:ascii="Cambria Math" w:hAnsi="Cambria Math"/>
                          <w:i/>
                        </w:rPr>
                      </m:ctrlPr>
                    </m:e>
                  </m:d>
                </m:e>
                <m:sup>
                  <m:func>
                    <m:funcPr>
                      <m:ctrlPr>
                        <w:rPr>
                          <w:rFonts w:ascii="Cambria Math" w:eastAsia="Calibri" w:hAnsi="Cambria Math" w:cs="Times New Roman"/>
                          <w:i/>
                        </w:rPr>
                      </m:ctrlPr>
                    </m:funcPr>
                    <m:fName>
                      <m:r>
                        <m:rPr>
                          <m:sty m:val="p"/>
                        </m:rPr>
                        <w:rPr>
                          <w:rFonts w:ascii="Cambria Math" w:eastAsia="Calibri" w:hAnsi="Cambria Math" w:cs="Times New Roman"/>
                        </w:rPr>
                        <m:t>lg</m:t>
                      </m:r>
                    </m:fName>
                    <m:e>
                      <m:r>
                        <w:rPr>
                          <w:rFonts w:ascii="Cambria Math" w:eastAsia="Calibri" w:hAnsi="Cambria Math" w:cs="Times New Roman"/>
                        </w:rPr>
                        <m:t>n</m:t>
                      </m:r>
                    </m:e>
                  </m:func>
                </m:sup>
              </m:sSup>
              <m:r>
                <w:rPr>
                  <w:rFonts w:ascii="Cambria Math" w:eastAsia="Calibri" w:hAnsi="Cambria Math" w:cs="Times New Roman"/>
                </w:rPr>
                <m:t>-1</m:t>
              </m:r>
            </m:num>
            <m:den>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3</m:t>
                  </m:r>
                </m:e>
              </m:func>
            </m:sup>
          </m:sSup>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≤2n</m:t>
          </m:r>
          <m:sSup>
            <m:sSupPr>
              <m:ctrlPr>
                <w:rPr>
                  <w:rFonts w:ascii="Cambria Math" w:eastAsia="Calibri" w:hAnsi="Cambria Math" w:cs="Times New Roman"/>
                  <w:i/>
                </w:rPr>
              </m:ctrlPr>
            </m:sSupPr>
            <m:e>
              <m:r>
                <w:rPr>
                  <w:rFonts w:ascii="Cambria Math" w:eastAsia="Calibri" w:hAnsi="Cambria Math" w:cs="Times New Roman"/>
                </w:rPr>
                <m:t>n</m:t>
              </m:r>
            </m:e>
            <m:sup>
              <m:func>
                <m:funcPr>
                  <m:ctrlPr>
                    <w:rPr>
                      <w:rFonts w:ascii="Cambria Math" w:eastAsia="Calibri" w:hAnsi="Cambria Math" w:cs="Times New Roman"/>
                      <w:i/>
                    </w:rPr>
                  </m:ctrlPr>
                </m:funcPr>
                <m:fName>
                  <m:r>
                    <m:rPr>
                      <m:sty m:val="p"/>
                    </m:rPr>
                    <w:rPr>
                      <w:rFonts w:ascii="Cambria Math" w:eastAsia="Calibri" w:hAnsi="Cambria Math" w:cs="Times New Roman"/>
                    </w:rPr>
                    <m:t>lg</m:t>
                  </m:r>
                </m:fName>
                <m:e>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e>
              </m:func>
            </m:sup>
          </m:sSup>
          <m:r>
            <w:rPr>
              <w:rFonts w:ascii="Cambria Math" w:eastAsia="Calibri" w:hAnsi="Cambria Math" w:cs="Times New Roman"/>
            </w:rPr>
            <m:t>-</m:t>
          </m:r>
          <m:r>
            <w:rPr>
              <w:rFonts w:ascii="Cambria Math" w:eastAsia="Calibri" w:hAnsi="Cambria Math" w:cs="Times New Roman"/>
            </w:rPr>
            <m:t>2n</m:t>
          </m:r>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3</m:t>
                  </m:r>
                </m:e>
              </m:func>
            </m:sup>
          </m:sSup>
          <m:r>
            <m:rPr>
              <m:sty m:val="p"/>
            </m:rPr>
            <w:rPr>
              <w:rFonts w:ascii="Cambria Math" w:hAnsi="Cambria Math"/>
            </w:rPr>
            <m:t>Θ</m:t>
          </m:r>
          <m:d>
            <m:dPr>
              <m:ctrlPr>
                <w:rPr>
                  <w:rFonts w:ascii="Cambria Math" w:hAnsi="Cambria Math"/>
                  <w:i/>
                </w:rPr>
              </m:ctrlPr>
            </m:dPr>
            <m:e>
              <m:r>
                <w:rPr>
                  <w:rFonts w:ascii="Cambria Math" w:hAnsi="Cambria Math"/>
                </w:rPr>
                <m:t>1</m:t>
              </m:r>
            </m:e>
          </m:d>
          <m:r>
            <m:rPr>
              <m:sty m:val="p"/>
            </m:rPr>
            <w:rPr>
              <w:rFonts w:ascii="Cambria Math" w:eastAsiaTheme="minorEastAsia" w:hAnsi="Cambria Math"/>
            </w:rPr>
            <w:br/>
          </m:r>
        </m:oMath>
        <m:oMath>
          <m:r>
            <w:rPr>
              <w:rFonts w:ascii="Cambria Math" w:eastAsia="Calibri" w:hAnsi="Cambria Math" w:cs="Times New Roman"/>
            </w:rPr>
            <m:t>T</m:t>
          </m:r>
          <m:d>
            <m:dPr>
              <m:ctrlPr>
                <w:rPr>
                  <w:rFonts w:ascii="Cambria Math" w:eastAsia="Calibri" w:hAnsi="Cambria Math" w:cs="Times New Roman"/>
                  <w:i/>
                </w:rPr>
              </m:ctrlPr>
            </m:dPr>
            <m:e>
              <m:r>
                <w:rPr>
                  <w:rFonts w:ascii="Cambria Math" w:eastAsia="Calibri" w:hAnsi="Cambria Math" w:cs="Times New Roman"/>
                </w:rPr>
                <m:t>n</m:t>
              </m:r>
            </m:e>
          </m:d>
          <m:r>
            <w:rPr>
              <w:rFonts w:ascii="Cambria Math" w:hAnsi="Cambria Math"/>
            </w:rPr>
            <m:t>≤2</m:t>
          </m:r>
          <m:sSup>
            <m:sSupPr>
              <m:ctrlPr>
                <w:rPr>
                  <w:rFonts w:ascii="Cambria Math" w:eastAsia="Calibri" w:hAnsi="Cambria Math" w:cs="Times New Roman"/>
                  <w:i/>
                </w:rPr>
              </m:ctrlPr>
            </m:sSupPr>
            <m:e>
              <m:r>
                <w:rPr>
                  <w:rFonts w:ascii="Cambria Math" w:eastAsia="Calibri" w:hAnsi="Cambria Math" w:cs="Times New Roman"/>
                </w:rPr>
                <m:t>n</m:t>
              </m:r>
            </m:e>
            <m:sup>
              <m:func>
                <m:funcPr>
                  <m:ctrlPr>
                    <w:rPr>
                      <w:rFonts w:ascii="Cambria Math" w:eastAsia="Calibri" w:hAnsi="Cambria Math" w:cs="Times New Roman"/>
                      <w:i/>
                    </w:rPr>
                  </m:ctrlPr>
                </m:funcPr>
                <m:fName>
                  <m:r>
                    <m:rPr>
                      <m:sty m:val="p"/>
                    </m:rPr>
                    <w:rPr>
                      <w:rFonts w:ascii="Cambria Math" w:eastAsia="Calibri" w:hAnsi="Cambria Math" w:cs="Times New Roman"/>
                    </w:rPr>
                    <m:t>lg</m:t>
                  </m:r>
                </m:fName>
                <m:e>
                  <m:r>
                    <w:rPr>
                      <w:rFonts w:ascii="Cambria Math" w:eastAsia="Calibri" w:hAnsi="Cambria Math" w:cs="Times New Roman"/>
                    </w:rPr>
                    <m:t>3</m:t>
                  </m:r>
                </m:e>
              </m:func>
            </m:sup>
          </m:sSup>
          <m:r>
            <w:rPr>
              <w:rFonts w:ascii="Cambria Math" w:eastAsia="Calibri" w:hAnsi="Cambria Math" w:cs="Times New Roman"/>
            </w:rPr>
            <m:t>-2n</m:t>
          </m:r>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3</m:t>
                      </m:r>
                    </m:e>
                  </m:func>
                </m:sup>
              </m:sSup>
            </m:e>
          </m:d>
          <m:r>
            <m:rPr>
              <m:sty m:val="p"/>
            </m:rPr>
            <w:rPr>
              <w:rFonts w:ascii="Cambria Math" w:eastAsiaTheme="minorEastAsia" w:hAnsi="Cambria Math"/>
            </w:rPr>
            <w:br/>
          </m:r>
        </m:oMath>
        <m:oMath>
          <m:r>
            <w:rPr>
              <w:rFonts w:ascii="Cambria Math" w:hAnsi="Cambria Math"/>
            </w:rPr>
            <w:br/>
          </m:r>
        </m:oMath>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=1</m:t>
          </m:r>
          <m:r>
            <m:rPr>
              <m:sty m:val="p"/>
            </m:rPr>
            <w:rPr>
              <w:rFonts w:ascii="Cambria Math" w:eastAsiaTheme="minorEastAsia" w:hAnsi="Cambria Math"/>
            </w:rPr>
            <w:br/>
          </m:r>
        </m:oMath>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i</m:t>
              </m:r>
            </m:sup>
          </m:sSup>
          <m:r>
            <m:rPr>
              <m:sty m:val="p"/>
            </m:rPr>
            <w:rPr>
              <w:rFonts w:ascii="Cambria Math" w:hAnsi="Cambria Math"/>
            </w:rPr>
            <w:br/>
          </m:r>
        </m:oMath>
        <m:oMath>
          <m:r>
            <w:rPr>
              <w:rFonts w:ascii="Cambria Math" w:hAnsi="Cambria Math"/>
            </w:rPr>
            <m:t>i=</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m:rPr>
              <m:sty m:val="p"/>
            </m:rPr>
            <w:rPr>
              <w:rFonts w:ascii="Cambria Math" w:eastAsia="Calibri" w:hAnsi="Cambria Math" w:cs="Times New Roman"/>
            </w:rPr>
            <w:br/>
          </m:r>
        </m:oMath>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sSup>
                <m:sSupPr>
                  <m:ctrlPr>
                    <w:rPr>
                      <w:rFonts w:ascii="Cambria Math" w:hAnsi="Cambria Math"/>
                      <w:i/>
                    </w:rPr>
                  </m:ctrlPr>
                </m:sSupPr>
                <m:e>
                  <m:r>
                    <w:rPr>
                      <w:rFonts w:ascii="Cambria Math" w:hAnsi="Cambria Math"/>
                    </w:rPr>
                    <m:t>x</m:t>
                  </m:r>
                </m:e>
                <m:sup>
                  <m:r>
                    <w:rPr>
                      <w:rFonts w:ascii="Cambria Math" w:hAnsi="Cambria Math"/>
                    </w:rPr>
                    <m:t>k</m:t>
                  </m:r>
                </m:sup>
              </m:sSup>
            </m:e>
          </m:nary>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m+1</m:t>
                  </m:r>
                </m:sup>
              </m:sSup>
              <m:r>
                <w:rPr>
                  <w:rFonts w:ascii="Cambria Math" w:eastAsia="Calibri" w:hAnsi="Cambria Math" w:cs="Times New Roman"/>
                </w:rPr>
                <m:t>-1</m:t>
              </m:r>
            </m:num>
            <m:den>
              <m:r>
                <w:rPr>
                  <w:rFonts w:ascii="Cambria Math" w:eastAsia="Calibri" w:hAnsi="Cambria Math" w:cs="Times New Roman"/>
                </w:rPr>
                <m:t>x-1</m:t>
              </m:r>
            </m:den>
          </m:f>
        </m:oMath>
      </m:oMathPara>
    </w:p>
    <w:p w14:paraId="05FC7EF6" w14:textId="08A279A8" w:rsidR="000A7D20" w:rsidRDefault="000A7D20" w:rsidP="00CD52DC">
      <w:pPr>
        <w:ind w:left="288" w:firstLine="288"/>
        <w:jc w:val="both"/>
        <w:rPr>
          <w:rFonts w:ascii="Cambria Math" w:eastAsiaTheme="minorEastAsia" w:hAnsi="Cambria Math"/>
        </w:rPr>
      </w:pPr>
    </w:p>
    <w:p w14:paraId="5C21D3DB" w14:textId="77777777" w:rsidR="000A7D20" w:rsidRDefault="000A7D20" w:rsidP="00CD52DC">
      <w:pPr>
        <w:ind w:left="288" w:firstLine="288"/>
        <w:jc w:val="both"/>
        <w:rPr>
          <w:rFonts w:ascii="Cambria Math" w:eastAsiaTheme="minorEastAsia" w:hAnsi="Cambria Math"/>
        </w:rPr>
      </w:pPr>
    </w:p>
    <w:p w14:paraId="5145DFEE" w14:textId="77777777" w:rsidR="000A7D20" w:rsidRDefault="000A7D20" w:rsidP="00CD52DC">
      <w:pPr>
        <w:ind w:left="288" w:firstLine="288"/>
        <w:jc w:val="both"/>
        <w:rPr>
          <w:rFonts w:ascii="Cambria Math" w:eastAsiaTheme="minorEastAsia" w:hAnsi="Cambria Math"/>
        </w:rPr>
      </w:pPr>
    </w:p>
    <w:p w14:paraId="206AD3B5" w14:textId="1F38634A" w:rsidR="000A7D20" w:rsidRPr="000A7D20" w:rsidRDefault="000A7D20" w:rsidP="00CD52DC">
      <w:pPr>
        <w:ind w:left="288" w:firstLine="288"/>
        <w:jc w:val="both"/>
        <w:rPr>
          <w:rFonts w:ascii="Cambria Math" w:eastAsiaTheme="minorEastAsia" w:hAnsi="Cambria Math"/>
        </w:rPr>
        <w:sectPr w:rsidR="000A7D20" w:rsidRPr="000A7D20" w:rsidSect="00260F11">
          <w:type w:val="continuous"/>
          <w:pgSz w:w="12240" w:h="15840"/>
          <w:pgMar w:top="720" w:right="720" w:bottom="720" w:left="720" w:header="720" w:footer="720" w:gutter="0"/>
          <w:cols w:num="2" w:space="720"/>
          <w:docGrid w:linePitch="360"/>
        </w:sectPr>
      </w:pPr>
    </w:p>
    <w:p w14:paraId="5898FC80" w14:textId="77777777" w:rsidR="000A7D20" w:rsidRDefault="000A7D20" w:rsidP="00CD52DC">
      <w:pPr>
        <w:jc w:val="both"/>
        <w:rPr>
          <w:rFonts w:eastAsiaTheme="minorEastAsia"/>
        </w:rPr>
      </w:pPr>
    </w:p>
    <w:p w14:paraId="02F7105B" w14:textId="37A1E347" w:rsidR="000A7D20" w:rsidRPr="000A7D20" w:rsidRDefault="000A7D20" w:rsidP="000A7D20">
      <w:pPr>
        <w:rPr>
          <w:rFonts w:eastAsiaTheme="minorEastAsia"/>
        </w:rPr>
        <w:sectPr w:rsidR="000A7D20" w:rsidRPr="000A7D20" w:rsidSect="00CD52DC">
          <w:type w:val="continuous"/>
          <w:pgSz w:w="12240" w:h="15840"/>
          <w:pgMar w:top="720" w:right="720" w:bottom="720" w:left="720" w:header="720" w:footer="720" w:gutter="0"/>
          <w:cols w:space="720"/>
          <w:docGrid w:linePitch="360"/>
        </w:sectPr>
      </w:pPr>
    </w:p>
    <w:p w14:paraId="438153D7" w14:textId="18C970BF" w:rsidR="00CD52DC" w:rsidRDefault="00CD52DC" w:rsidP="00CD52DC">
      <w:pPr>
        <w:jc w:val="both"/>
        <w:rPr>
          <w:rFonts w:eastAsiaTheme="minorEastAsia"/>
        </w:rPr>
      </w:pPr>
      <w:r>
        <w:rPr>
          <w:rFonts w:eastAsiaTheme="minorEastAsia"/>
        </w:rPr>
        <w:t>Determine O</w:t>
      </w:r>
    </w:p>
    <w:p w14:paraId="24CCED1E" w14:textId="665E02C4" w:rsidR="008A354D" w:rsidRDefault="003620FE" w:rsidP="00BF7DF8">
      <w:pPr>
        <w:ind w:left="288" w:firstLine="288"/>
        <w:jc w:val="both"/>
        <w:rPr>
          <w:rFonts w:eastAsiaTheme="minorEastAsia"/>
        </w:rPr>
      </w:pPr>
      <m:oMathPara>
        <m:oMathParaPr>
          <m:jc m:val="left"/>
        </m:oMathParaPr>
        <m:oMath>
          <m:r>
            <w:rPr>
              <w:rFonts w:ascii="Cambria Math" w:hAnsi="Cambria Math"/>
            </w:rPr>
            <m:t>n&lt;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3</m:t>
                  </m:r>
                </m:e>
              </m:func>
            </m:sup>
          </m:sSup>
          <m:r>
            <m:rPr>
              <m:sty m:val="p"/>
            </m:rPr>
            <w:rPr>
              <w:rFonts w:ascii="Cambria Math" w:eastAsia="Calibri" w:hAnsi="Cambria Math" w:cs="Times New Roman"/>
            </w:rPr>
            <w:br/>
          </m:r>
        </m:oMath>
        <m:oMath>
          <m:r>
            <m:rPr>
              <m:sty m:val="p"/>
            </m:rPr>
            <w:rPr>
              <w:rFonts w:ascii="Cambria Math" w:eastAsia="Calibri" w:hAnsi="Cambria Math" w:cs="Times New Roman"/>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3</m:t>
                      </m:r>
                    </m:e>
                  </m:func>
                </m:sup>
              </m:sSup>
            </m:e>
          </m:d>
        </m:oMath>
      </m:oMathPara>
    </w:p>
    <w:p w14:paraId="0DE40588" w14:textId="77777777" w:rsidR="00DE369A" w:rsidRDefault="00DE369A">
      <w:pPr>
        <w:rPr>
          <w:rFonts w:asciiTheme="majorHAnsi" w:eastAsiaTheme="minorEastAsia" w:hAnsiTheme="majorHAnsi" w:cstheme="majorBidi"/>
          <w:color w:val="2F5496" w:themeColor="accent1" w:themeShade="BF"/>
          <w:sz w:val="32"/>
          <w:szCs w:val="32"/>
        </w:rPr>
      </w:pPr>
      <w:r>
        <w:rPr>
          <w:rFonts w:eastAsiaTheme="minorEastAsia"/>
        </w:rPr>
        <w:br w:type="page"/>
      </w:r>
    </w:p>
    <w:p w14:paraId="01D625D8" w14:textId="1D9A307E" w:rsidR="008A354D" w:rsidRDefault="008A354D" w:rsidP="008A354D">
      <w:pPr>
        <w:pStyle w:val="Heading1"/>
        <w:rPr>
          <w:rFonts w:eastAsiaTheme="minorEastAsia"/>
        </w:rPr>
      </w:pPr>
      <w:r>
        <w:rPr>
          <w:rFonts w:eastAsiaTheme="minorEastAsia"/>
        </w:rPr>
        <w:lastRenderedPageBreak/>
        <w:t>#</w:t>
      </w:r>
      <w:r w:rsidR="00195192">
        <w:rPr>
          <w:rFonts w:eastAsiaTheme="minorEastAsia"/>
        </w:rPr>
        <w:t>9</w:t>
      </w:r>
      <w:r>
        <w:rPr>
          <w:rFonts w:eastAsiaTheme="minorEastAsia"/>
        </w:rPr>
        <w:t xml:space="preserve"> Master Method</w:t>
      </w:r>
    </w:p>
    <w:p w14:paraId="74D2FE35" w14:textId="0BB6CD4A" w:rsidR="008A354D" w:rsidRPr="008A354D" w:rsidRDefault="008A354D" w:rsidP="008A354D">
      <w:pPr>
        <w:pStyle w:val="ListParagraph"/>
        <w:numPr>
          <w:ilvl w:val="0"/>
          <w:numId w:val="4"/>
        </w:numPr>
        <w:tabs>
          <w:tab w:val="left" w:pos="10170"/>
        </w:tabs>
        <w:rPr>
          <w:rFonts w:asciiTheme="majorHAnsi" w:eastAsiaTheme="minorEastAsia" w:hAnsiTheme="majorHAnsi" w:cstheme="majorBidi"/>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eastAsiaTheme="minorEastAsia" w:hAnsi="Cambria Math"/>
          </w:rPr>
          <m:t>+n</m:t>
        </m:r>
        <m:r>
          <m:rPr>
            <m:sty m:val="p"/>
          </m:rPr>
          <w:rPr>
            <w:rFonts w:ascii="Cambria Math" w:eastAsiaTheme="minorEastAsia" w:hAnsi="Cambria Math"/>
          </w:rPr>
          <w:br/>
        </m:r>
      </m:oMath>
      <m:oMathPara>
        <m:oMathParaPr>
          <m:jc m:val="left"/>
        </m:oMathParaPr>
        <m:oMath>
          <m:r>
            <w:rPr>
              <w:rFonts w:ascii="Cambria Math" w:hAnsi="Cambria Math"/>
            </w:rPr>
            <m:t xml:space="preserve">a=4, </m:t>
          </m:r>
          <m:r>
            <w:rPr>
              <w:rFonts w:ascii="Cambria Math" w:hAnsi="Cambria Math"/>
            </w:rPr>
            <m:t xml:space="preserve"> </m:t>
          </m:r>
          <m:r>
            <w:rPr>
              <w:rFonts w:ascii="Cambria Math" w:hAnsi="Cambria Math"/>
            </w:rPr>
            <m:t>b=2,</m:t>
          </m:r>
          <m:r>
            <w:rPr>
              <w:rFonts w:ascii="Cambria Math" w:hAnsi="Cambria Math"/>
            </w:rPr>
            <m:t xml:space="preserve"> </m:t>
          </m:r>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=n</m:t>
          </m:r>
        </m:oMath>
      </m:oMathPara>
    </w:p>
    <w:p w14:paraId="60E4888A" w14:textId="3A127AFC" w:rsidR="00DC54EA" w:rsidRPr="00DC54EA" w:rsidRDefault="008A354D" w:rsidP="00DC54EA">
      <w:pPr>
        <w:pStyle w:val="ListParagraph"/>
        <w:numPr>
          <w:ilvl w:val="1"/>
          <w:numId w:val="4"/>
        </w:numPr>
        <w:rPr>
          <w:rFonts w:asciiTheme="majorHAnsi" w:eastAsiaTheme="minorEastAsia" w:hAnsiTheme="majorHAns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hAnsi="Cambria Math" w:cstheme="majorBidi"/>
                          </w:rPr>
                          <m:t>log</m:t>
                        </m:r>
                      </m:e>
                      <m:sub>
                        <m:r>
                          <w:rPr>
                            <w:rFonts w:ascii="Cambria Math" w:eastAsiaTheme="minorEastAsia" w:hAnsi="Cambria Math" w:cstheme="majorBidi"/>
                          </w:rPr>
                          <m:t>b</m:t>
                        </m:r>
                      </m:sub>
                    </m:sSub>
                  </m:fName>
                  <m:e>
                    <m:r>
                      <w:rPr>
                        <w:rFonts w:ascii="Cambria Math" w:eastAsiaTheme="minorEastAsia" w:hAnsi="Cambria Math" w:cstheme="majorBidi"/>
                      </w:rPr>
                      <m:t>a-ε</m:t>
                    </m:r>
                  </m:e>
                </m:func>
              </m:sup>
            </m:sSup>
          </m:e>
        </m:d>
        <m:r>
          <m:rPr>
            <m:sty m:val="p"/>
          </m:rPr>
          <w:rPr>
            <w:rFonts w:ascii="Cambria Math" w:eastAsiaTheme="minorEastAsia" w:hAnsi="Cambria Math" w:cstheme="majorBidi"/>
          </w:rPr>
          <w:br/>
        </m:r>
      </m:oMath>
      <m:oMathPara>
        <m:oMathParaPr>
          <m:jc m:val="left"/>
        </m:oMathParaPr>
        <m:oMath>
          <m:r>
            <w:rPr>
              <w:rFonts w:ascii="Cambria Math" w:eastAsiaTheme="minorEastAsia" w:hAnsi="Cambria Math" w:cstheme="majorBidi"/>
            </w:rPr>
            <m:t>n=</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4-ε</m:t>
                      </m:r>
                    </m:e>
                  </m:func>
                </m:sup>
              </m:sSup>
            </m:e>
          </m:d>
          <m:r>
            <w:rPr>
              <w:rFonts w:ascii="Cambria Math" w:eastAsiaTheme="minorEastAsia" w:hAnsi="Cambria Math" w:cstheme="majorBidi"/>
            </w:rPr>
            <m:t>,  ε=2</m:t>
          </m:r>
          <m:r>
            <w:rPr>
              <w:rFonts w:ascii="Cambria Math" w:eastAsiaTheme="minorEastAsia" w:hAnsi="Cambria Math" w:cstheme="majorBidi"/>
            </w:rPr>
            <m:t xml:space="preserve">,  </m:t>
          </m:r>
          <m:r>
            <m:rPr>
              <m:sty m:val="p"/>
            </m:rPr>
            <w:rPr>
              <w:rFonts w:ascii="Segoe UI Symbol" w:eastAsiaTheme="minorEastAsia" w:hAnsi="Segoe UI Symbol" w:cs="Segoe UI Symbol"/>
            </w:rPr>
            <m:t>✓</m:t>
          </m:r>
          <m:r>
            <w:rPr>
              <w:rFonts w:ascii="Cambria Math" w:eastAsiaTheme="minorEastAsia" w:hAnsi="Cambria Math" w:cstheme="majorBidi"/>
            </w:rPr>
            <w:br/>
          </m:r>
        </m:oMath>
        <m:oMath>
          <m:r>
            <w:rPr>
              <w:rFonts w:ascii="Cambria Math" w:eastAsiaTheme="minorEastAsia" w:hAnsi="Cambria Math" w:cstheme="majorBidi"/>
            </w:rPr>
            <m:t>n=</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1</m:t>
                  </m:r>
                </m:sup>
              </m:sSup>
            </m:e>
          </m:d>
        </m:oMath>
      </m:oMathPara>
    </w:p>
    <w:p w14:paraId="111E4BF6" w14:textId="3DACDB53" w:rsidR="00DC54EA" w:rsidRPr="00DE369A" w:rsidRDefault="00DC54EA" w:rsidP="00DC54EA">
      <w:pPr>
        <w:pStyle w:val="ListParagraph"/>
        <w:rPr>
          <w:rFonts w:asciiTheme="majorHAnsi" w:eastAsiaTheme="minorEastAsia" w:hAnsiTheme="majorHAnsi" w:cstheme="majorBidi"/>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m:t>
                      </m:r>
                    </m:e>
                  </m:func>
                </m:sup>
              </m:sSup>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m:oMathPara>
    </w:p>
    <w:p w14:paraId="5C848282" w14:textId="77777777" w:rsidR="00DE369A" w:rsidRPr="00DC54EA" w:rsidRDefault="00DE369A" w:rsidP="00DC54EA">
      <w:pPr>
        <w:pStyle w:val="ListParagraph"/>
        <w:rPr>
          <w:rFonts w:asciiTheme="majorHAnsi" w:eastAsiaTheme="minorEastAsia" w:hAnsiTheme="majorHAnsi" w:cstheme="majorBidi"/>
        </w:rPr>
      </w:pPr>
    </w:p>
    <w:p w14:paraId="7640BBFA" w14:textId="77777777" w:rsidR="00DC54EA" w:rsidRPr="00DC54EA" w:rsidRDefault="00DC54EA" w:rsidP="00DC54EA">
      <w:pPr>
        <w:pStyle w:val="ListParagraph"/>
        <w:numPr>
          <w:ilvl w:val="0"/>
          <w:numId w:val="4"/>
        </w:numPr>
        <w:rPr>
          <w:rFonts w:asciiTheme="majorHAnsi" w:eastAsiaTheme="minorEastAsia" w:hAnsiTheme="majorHAnsi" w:cstheme="majorBidi"/>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eastAsiaTheme="minorEastAsia" w:hAnsi="Cambria Math"/>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m:rPr>
            <m:sty m:val="p"/>
          </m:rPr>
          <w:rPr>
            <w:rFonts w:ascii="Cambria Math" w:eastAsiaTheme="minorEastAsia" w:hAnsi="Cambria Math"/>
          </w:rPr>
          <w:br/>
        </m:r>
      </m:oMath>
      <m:oMathPara>
        <m:oMathParaPr>
          <m:jc m:val="left"/>
        </m:oMathParaPr>
        <m:oMath>
          <m:r>
            <w:rPr>
              <w:rFonts w:ascii="Cambria Math" w:hAnsi="Cambria Math"/>
            </w:rPr>
            <m:t>a=4,  b=2,  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oMath>
      </m:oMathPara>
    </w:p>
    <w:p w14:paraId="2F47A0DC" w14:textId="258803F6" w:rsidR="00DC54EA" w:rsidRPr="00DC54EA" w:rsidRDefault="00DC54EA" w:rsidP="00DC54EA">
      <w:pPr>
        <w:pStyle w:val="ListParagraph"/>
        <w:numPr>
          <w:ilvl w:val="1"/>
          <w:numId w:val="4"/>
        </w:numPr>
        <w:rPr>
          <w:rFonts w:asciiTheme="majorHAnsi" w:eastAsiaTheme="minorEastAsia" w:hAnsiTheme="majorHAns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hAnsi="Cambria Math" w:cstheme="majorBidi"/>
                          </w:rPr>
                          <m:t>log</m:t>
                        </m:r>
                      </m:e>
                      <m:sub>
                        <m:r>
                          <w:rPr>
                            <w:rFonts w:ascii="Cambria Math" w:eastAsiaTheme="minorEastAsia" w:hAnsi="Cambria Math" w:cstheme="majorBidi"/>
                          </w:rPr>
                          <m:t>b</m:t>
                        </m:r>
                      </m:sub>
                    </m:sSub>
                  </m:fName>
                  <m:e>
                    <m:r>
                      <w:rPr>
                        <w:rFonts w:ascii="Cambria Math" w:eastAsiaTheme="minorEastAsia" w:hAnsi="Cambria Math" w:cstheme="majorBidi"/>
                      </w:rPr>
                      <m:t>a-ε</m:t>
                    </m:r>
                  </m:e>
                </m:func>
              </m:sup>
            </m:sSup>
          </m:e>
        </m:d>
        <m:r>
          <m:rPr>
            <m:sty m:val="p"/>
          </m:rPr>
          <w:rPr>
            <w:rFonts w:ascii="Cambria Math" w:eastAsiaTheme="minorEastAsia" w:hAnsi="Cambria Math" w:cstheme="majorBidi"/>
          </w:rPr>
          <w:br/>
        </m:r>
      </m:oMath>
      <m:oMathPara>
        <m:oMathParaPr>
          <m:jc m:val="left"/>
        </m:oMathParaPr>
        <m:oMath>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4-ε</m:t>
                      </m:r>
                    </m:e>
                  </m:func>
                </m:sup>
              </m:sSup>
            </m:e>
          </m:d>
          <m:r>
            <w:rPr>
              <w:rFonts w:ascii="Cambria Math" w:eastAsiaTheme="minorEastAsia" w:hAnsi="Cambria Math" w:cstheme="majorBidi"/>
            </w:rPr>
            <m:t>,  ε=</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m:t>
              </m:r>
            </m:sup>
          </m:sSup>
          <m:r>
            <w:rPr>
              <w:rFonts w:ascii="Cambria Math" w:eastAsiaTheme="minorEastAsia" w:hAnsi="Cambria Math" w:cstheme="majorBidi"/>
            </w:rPr>
            <m:t xml:space="preserve">,  </m:t>
          </m:r>
          <m:r>
            <m:rPr>
              <m:sty m:val="p"/>
            </m:rPr>
            <w:rPr>
              <w:rFonts w:ascii="Segoe UI Symbol" w:eastAsiaTheme="minorEastAsia" w:hAnsi="Segoe UI Symbol" w:cs="Segoe UI Symbol"/>
            </w:rPr>
            <m:t>✗</m:t>
          </m:r>
        </m:oMath>
      </m:oMathPara>
    </w:p>
    <w:p w14:paraId="08F90080" w14:textId="76FA3EB3" w:rsidR="00DC54EA" w:rsidRPr="00DE369A" w:rsidRDefault="00DC54EA" w:rsidP="00DC54EA">
      <w:pPr>
        <w:pStyle w:val="ListParagraph"/>
        <w:numPr>
          <w:ilvl w:val="1"/>
          <w:numId w:val="4"/>
        </w:numPr>
        <w:rPr>
          <w:rFonts w:asciiTheme="majorHAnsi" w:eastAsiaTheme="minorEastAsia" w:hAnsiTheme="majorHAns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hAnsi="Cambria Math" w:cstheme="majorBidi"/>
                          </w:rPr>
                          <m:t>log</m:t>
                        </m:r>
                      </m:e>
                      <m:sub>
                        <m:r>
                          <w:rPr>
                            <w:rFonts w:ascii="Cambria Math" w:eastAsiaTheme="minorEastAsia" w:hAnsi="Cambria Math" w:cstheme="majorBidi"/>
                          </w:rPr>
                          <m:t>b</m:t>
                        </m:r>
                      </m:sub>
                    </m:sSub>
                  </m:fName>
                  <m:e>
                    <m:r>
                      <w:rPr>
                        <w:rFonts w:ascii="Cambria Math" w:eastAsiaTheme="minorEastAsia" w:hAnsi="Cambria Math" w:cstheme="majorBidi"/>
                      </w:rPr>
                      <m:t>a</m:t>
                    </m:r>
                  </m:e>
                </m:func>
              </m:sup>
            </m:sSup>
          </m:e>
        </m:d>
        <m:r>
          <m:rPr>
            <m:sty m:val="p"/>
          </m:rPr>
          <w:rPr>
            <w:rFonts w:ascii="Cambria Math" w:eastAsiaTheme="minorEastAsia" w:hAnsi="Cambria Math" w:cstheme="majorBidi"/>
          </w:rPr>
          <w:br/>
        </m:r>
      </m:oMath>
      <m:oMathPara>
        <m:oMathParaPr>
          <m:jc m:val="left"/>
        </m:oMathParaPr>
        <m:oMath>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m:t>
                      </m:r>
                    </m:e>
                  </m:func>
                </m:sup>
              </m:sSup>
            </m:e>
          </m:d>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 xml:space="preserve">,  </m:t>
          </m:r>
          <m:r>
            <m:rPr>
              <m:sty m:val="p"/>
            </m:rPr>
            <w:rPr>
              <w:rFonts w:ascii="Segoe UI Symbol" w:eastAsiaTheme="minorEastAsia" w:hAnsi="Segoe UI Symbol" w:cs="Segoe UI Symbol"/>
            </w:rPr>
            <m:t>✓</m:t>
          </m:r>
          <m:r>
            <m:rPr>
              <m:sty m:val="p"/>
            </m:rPr>
            <w:rPr>
              <w:rFonts w:ascii="Cambria Math" w:eastAsiaTheme="minorEastAsia" w:hAnsi="Segoe UI Symbol" w:cs="Segoe UI Symbol"/>
            </w:rPr>
            <w:br/>
          </m:r>
        </m:oMath>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m:t>
                      </m:r>
                    </m:e>
                  </m:func>
                </m:sup>
              </m:s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n</m:t>
                  </m:r>
                </m:e>
              </m:func>
            </m:e>
          </m:d>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n</m:t>
                  </m:r>
                </m:e>
              </m:func>
            </m:e>
          </m:d>
        </m:oMath>
      </m:oMathPara>
    </w:p>
    <w:p w14:paraId="3D559876" w14:textId="77777777" w:rsidR="00DE369A" w:rsidRPr="00DE369A" w:rsidRDefault="00DE369A" w:rsidP="00DE369A">
      <w:pPr>
        <w:pStyle w:val="ListParagraph"/>
        <w:rPr>
          <w:rFonts w:asciiTheme="majorHAnsi" w:eastAsiaTheme="minorEastAsia" w:hAnsiTheme="majorHAnsi" w:cstheme="majorBidi"/>
        </w:rPr>
      </w:pPr>
    </w:p>
    <w:p w14:paraId="2AD31342" w14:textId="02CADEF3" w:rsidR="00DE369A" w:rsidRPr="00DC54EA" w:rsidRDefault="00DE369A" w:rsidP="00DE369A">
      <w:pPr>
        <w:pStyle w:val="ListParagraph"/>
        <w:numPr>
          <w:ilvl w:val="0"/>
          <w:numId w:val="4"/>
        </w:numPr>
        <w:rPr>
          <w:rFonts w:asciiTheme="majorHAnsi" w:eastAsiaTheme="minorEastAsia" w:hAnsiTheme="majorHAnsi" w:cstheme="majorBidi"/>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eastAsiaTheme="minorEastAsia" w:hAnsi="Cambria Math"/>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m:rPr>
            <m:sty m:val="p"/>
          </m:rPr>
          <w:rPr>
            <w:rFonts w:ascii="Cambria Math" w:eastAsiaTheme="minorEastAsia" w:hAnsi="Cambria Math"/>
          </w:rPr>
          <w:br/>
        </m:r>
      </m:oMath>
      <m:oMathPara>
        <m:oMathParaPr>
          <m:jc m:val="left"/>
        </m:oMathParaPr>
        <m:oMath>
          <m:r>
            <w:rPr>
              <w:rFonts w:ascii="Cambria Math" w:hAnsi="Cambria Math"/>
            </w:rPr>
            <m:t>a=4,  b=2,  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oMath>
      </m:oMathPara>
    </w:p>
    <w:p w14:paraId="7E96A45D" w14:textId="69927B42" w:rsidR="00DE369A" w:rsidRPr="00DC54EA" w:rsidRDefault="00DE369A" w:rsidP="00DE369A">
      <w:pPr>
        <w:pStyle w:val="ListParagraph"/>
        <w:numPr>
          <w:ilvl w:val="1"/>
          <w:numId w:val="4"/>
        </w:numPr>
        <w:rPr>
          <w:rFonts w:asciiTheme="majorHAnsi" w:eastAsiaTheme="minorEastAsia" w:hAnsiTheme="majorHAns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hAnsi="Cambria Math" w:cstheme="majorBidi"/>
                          </w:rPr>
                          <m:t>log</m:t>
                        </m:r>
                      </m:e>
                      <m:sub>
                        <m:r>
                          <w:rPr>
                            <w:rFonts w:ascii="Cambria Math" w:eastAsiaTheme="minorEastAsia" w:hAnsi="Cambria Math" w:cstheme="majorBidi"/>
                          </w:rPr>
                          <m:t>b</m:t>
                        </m:r>
                      </m:sub>
                    </m:sSub>
                  </m:fName>
                  <m:e>
                    <m:r>
                      <w:rPr>
                        <w:rFonts w:ascii="Cambria Math" w:eastAsiaTheme="minorEastAsia" w:hAnsi="Cambria Math" w:cstheme="majorBidi"/>
                      </w:rPr>
                      <m:t>a-ε</m:t>
                    </m:r>
                  </m:e>
                </m:func>
              </m:sup>
            </m:sSup>
          </m:e>
        </m:d>
        <m:r>
          <m:rPr>
            <m:sty m:val="p"/>
          </m:rPr>
          <w:rPr>
            <w:rFonts w:ascii="Cambria Math" w:eastAsiaTheme="minorEastAsia" w:hAnsi="Cambria Math" w:cstheme="majorBidi"/>
          </w:rPr>
          <w:br/>
        </m:r>
      </m:oMath>
      <m:oMathPara>
        <m:oMathParaPr>
          <m:jc m:val="left"/>
        </m:oMathParaPr>
        <m:oMath>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r>
            <m:rPr>
              <m:sty m:val="p"/>
            </m:rPr>
            <w:rPr>
              <w:rFonts w:ascii="Cambria Math" w:eastAsiaTheme="minorEastAsia" w:hAnsi="Cambria Math" w:cstheme="majorBidi"/>
            </w:rPr>
            <m:t>Ο</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4-ε</m:t>
                      </m:r>
                    </m:e>
                  </m:func>
                </m:sup>
              </m:sSup>
            </m:e>
          </m:d>
          <m:r>
            <w:rPr>
              <w:rFonts w:ascii="Cambria Math" w:eastAsiaTheme="minorEastAsia" w:hAnsi="Cambria Math" w:cstheme="majorBidi"/>
            </w:rPr>
            <m:t>,  ε=</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m:t>
              </m:r>
            </m:sup>
          </m:sSup>
          <m:r>
            <w:rPr>
              <w:rFonts w:ascii="Cambria Math" w:eastAsiaTheme="minorEastAsia" w:hAnsi="Cambria Math" w:cstheme="majorBidi"/>
            </w:rPr>
            <m:t xml:space="preserve">,  </m:t>
          </m:r>
          <m:r>
            <m:rPr>
              <m:sty m:val="p"/>
            </m:rPr>
            <w:rPr>
              <w:rFonts w:ascii="Segoe UI Symbol" w:eastAsiaTheme="minorEastAsia" w:hAnsi="Segoe UI Symbol" w:cs="Segoe UI Symbol"/>
            </w:rPr>
            <m:t>✗</m:t>
          </m:r>
        </m:oMath>
      </m:oMathPara>
    </w:p>
    <w:p w14:paraId="742C785F" w14:textId="20C71A2B" w:rsidR="00DE369A" w:rsidRPr="00DE369A" w:rsidRDefault="00DE369A" w:rsidP="00DE369A">
      <w:pPr>
        <w:pStyle w:val="ListParagraph"/>
        <w:numPr>
          <w:ilvl w:val="1"/>
          <w:numId w:val="4"/>
        </w:numPr>
        <w:rPr>
          <w:rFonts w:asciiTheme="majorHAnsi" w:eastAsiaTheme="minorEastAsia" w:hAnsiTheme="majorHAns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hAnsi="Cambria Math" w:cstheme="majorBidi"/>
                          </w:rPr>
                          <m:t>log</m:t>
                        </m:r>
                      </m:e>
                      <m:sub>
                        <m:r>
                          <w:rPr>
                            <w:rFonts w:ascii="Cambria Math" w:eastAsiaTheme="minorEastAsia" w:hAnsi="Cambria Math" w:cstheme="majorBidi"/>
                          </w:rPr>
                          <m:t>b</m:t>
                        </m:r>
                      </m:sub>
                    </m:sSub>
                  </m:fName>
                  <m:e>
                    <m:r>
                      <w:rPr>
                        <w:rFonts w:ascii="Cambria Math" w:eastAsiaTheme="minorEastAsia" w:hAnsi="Cambria Math" w:cstheme="majorBidi"/>
                      </w:rPr>
                      <m:t>a</m:t>
                    </m:r>
                  </m:e>
                </m:func>
              </m:sup>
            </m:sSup>
          </m:e>
        </m:d>
        <m:r>
          <m:rPr>
            <m:sty m:val="p"/>
          </m:rPr>
          <w:rPr>
            <w:rFonts w:ascii="Cambria Math" w:eastAsiaTheme="minorEastAsia" w:hAnsi="Cambria Math" w:cstheme="majorBidi"/>
          </w:rPr>
          <w:br/>
        </m:r>
      </m:oMath>
      <m:oMathPara>
        <m:oMathParaPr>
          <m:jc m:val="left"/>
        </m:oMathParaPr>
        <m:oMath>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m:t>
                      </m:r>
                    </m:e>
                  </m:func>
                </m:sup>
              </m:sSup>
            </m:e>
          </m:d>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 xml:space="preserve">,  </m:t>
          </m:r>
          <m:r>
            <m:rPr>
              <m:sty m:val="p"/>
            </m:rPr>
            <w:rPr>
              <w:rFonts w:ascii="Segoe UI Symbol" w:eastAsiaTheme="minorEastAsia" w:hAnsi="Segoe UI Symbol" w:cs="Segoe UI Symbol"/>
            </w:rPr>
            <m:t>✗</m:t>
          </m:r>
        </m:oMath>
      </m:oMathPara>
    </w:p>
    <w:p w14:paraId="63C5EF98" w14:textId="6BC5CC32" w:rsidR="00DE369A" w:rsidRPr="006B6105" w:rsidRDefault="00DE369A" w:rsidP="006B6105">
      <w:pPr>
        <w:pStyle w:val="ListParagraph"/>
        <w:numPr>
          <w:ilvl w:val="1"/>
          <w:numId w:val="4"/>
        </w:numPr>
        <w:rPr>
          <w:rFonts w:asciiTheme="majorHAnsi" w:eastAsiaTheme="minorEastAsia" w:hAnsiTheme="majorHAns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Ω</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hAnsi="Cambria Math" w:cstheme="majorBidi"/>
                          </w:rPr>
                          <m:t>log</m:t>
                        </m:r>
                      </m:e>
                      <m:sub>
                        <m:r>
                          <w:rPr>
                            <w:rFonts w:ascii="Cambria Math" w:eastAsiaTheme="minorEastAsia" w:hAnsi="Cambria Math" w:cstheme="majorBidi"/>
                          </w:rPr>
                          <m:t>b</m:t>
                        </m:r>
                      </m:sub>
                    </m:sSub>
                  </m:fName>
                  <m:e>
                    <m:r>
                      <w:rPr>
                        <w:rFonts w:ascii="Cambria Math" w:eastAsiaTheme="minorEastAsia" w:hAnsi="Cambria Math" w:cstheme="majorBidi"/>
                      </w:rPr>
                      <m:t>a+ε</m:t>
                    </m:r>
                  </m:e>
                </m:func>
              </m:sup>
            </m:sSup>
          </m:e>
        </m:d>
        <m:r>
          <m:rPr>
            <m:sty m:val="p"/>
          </m:rPr>
          <w:rPr>
            <w:rFonts w:ascii="Cambria Math" w:eastAsiaTheme="minorEastAsia" w:hAnsi="Cambria Math" w:cstheme="majorBidi"/>
          </w:rPr>
          <w:br/>
        </m:r>
      </m:oMath>
      <m:oMathPara>
        <m:oMathParaPr>
          <m:jc m:val="left"/>
        </m:oMathParaPr>
        <m:oMath>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r>
            <m:rPr>
              <m:sty m:val="p"/>
            </m:rPr>
            <w:rPr>
              <w:rFonts w:ascii="Cambria Math" w:eastAsiaTheme="minorEastAsia" w:hAnsi="Cambria Math" w:cstheme="majorBidi"/>
            </w:rPr>
            <m:t>Ω</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func>
                    <m:funcPr>
                      <m:ctrlPr>
                        <w:rPr>
                          <w:rFonts w:ascii="Cambria Math" w:eastAsiaTheme="minorEastAsia" w:hAnsi="Cambria Math" w:cstheme="majorBidi"/>
                          <w:i/>
                        </w:rPr>
                      </m:ctrlPr>
                    </m:funcPr>
                    <m:fName>
                      <m:r>
                        <m:rPr>
                          <m:sty m:val="p"/>
                        </m:rPr>
                        <w:rPr>
                          <w:rFonts w:ascii="Cambria Math" w:hAnsi="Cambria Math"/>
                        </w:rPr>
                        <m:t>lg</m:t>
                      </m:r>
                    </m:fName>
                    <m:e>
                      <m:r>
                        <w:rPr>
                          <w:rFonts w:ascii="Cambria Math" w:eastAsiaTheme="minorEastAsia" w:hAnsi="Cambria Math" w:cstheme="majorBidi"/>
                        </w:rPr>
                        <m:t>4+ε</m:t>
                      </m:r>
                    </m:e>
                  </m:func>
                </m:sup>
              </m:sSup>
            </m:e>
          </m:d>
          <m:r>
            <w:rPr>
              <w:rFonts w:ascii="Cambria Math" w:eastAsiaTheme="minorEastAsia" w:hAnsi="Cambria Math" w:cstheme="majorBidi"/>
            </w:rPr>
            <m:t xml:space="preserve">,  ε=4,  </m:t>
          </m:r>
          <m:r>
            <m:rPr>
              <m:sty m:val="p"/>
            </m:rPr>
            <w:rPr>
              <w:rFonts w:ascii="Segoe UI Symbol" w:eastAsiaTheme="minorEastAsia" w:hAnsi="Segoe UI Symbol" w:cs="Segoe UI Symbol"/>
            </w:rPr>
            <m:t>✓</m:t>
          </m:r>
          <m:r>
            <m:rPr>
              <m:sty m:val="p"/>
            </m:rPr>
            <w:rPr>
              <w:rFonts w:ascii="Cambria Math" w:eastAsiaTheme="minorEastAsia" w:hAnsi="Segoe UI Symbol" w:cs="Segoe UI Symbol"/>
            </w:rPr>
            <w:br/>
          </m:r>
        </m:oMath>
        <m:oMath>
          <m:r>
            <w:rPr>
              <w:rFonts w:ascii="Cambria Math" w:eastAsiaTheme="minorEastAsia" w:hAnsi="Cambria Math" w:cstheme="majorBidi"/>
            </w:rPr>
            <m:t>af</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n</m:t>
                  </m:r>
                </m:num>
                <m:den>
                  <m:r>
                    <w:rPr>
                      <w:rFonts w:ascii="Cambria Math" w:eastAsiaTheme="minorEastAsia" w:hAnsi="Cambria Math" w:cstheme="majorBidi"/>
                    </w:rPr>
                    <m:t>b</m:t>
                  </m:r>
                </m:den>
              </m:f>
            </m:e>
          </m:d>
          <m:r>
            <w:rPr>
              <w:rFonts w:ascii="Cambria Math" w:eastAsiaTheme="minorEastAsia" w:hAnsi="Cambria Math" w:cstheme="majorBidi"/>
            </w:rPr>
            <m:t>≤</m:t>
          </m:r>
          <m:r>
            <w:rPr>
              <w:rFonts w:ascii="Cambria Math" w:eastAsiaTheme="minorEastAsia" w:hAnsi="Cambria Math" w:cstheme="majorBidi"/>
            </w:rPr>
            <m:t>cf</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w:br/>
          </m:r>
        </m:oMath>
        <m:oMath>
          <m:r>
            <w:rPr>
              <w:rFonts w:ascii="Cambria Math" w:eastAsiaTheme="minorEastAsia" w:hAnsi="Cambria Math" w:cstheme="majorBidi"/>
            </w:rPr>
            <m:t>4</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n</m:t>
                      </m:r>
                    </m:num>
                    <m:den>
                      <m:r>
                        <w:rPr>
                          <w:rFonts w:ascii="Cambria Math" w:eastAsiaTheme="minorEastAsia" w:hAnsi="Cambria Math" w:cstheme="majorBidi"/>
                        </w:rPr>
                        <m:t>2</m:t>
                      </m:r>
                    </m:den>
                  </m:f>
                </m:e>
              </m:d>
            </m:e>
            <m:sup>
              <m:r>
                <w:rPr>
                  <w:rFonts w:ascii="Cambria Math" w:eastAsiaTheme="minorEastAsia" w:hAnsi="Cambria Math" w:cstheme="majorBidi"/>
                </w:rPr>
                <m:t>3</m:t>
              </m:r>
            </m:sup>
          </m:sSup>
          <m:r>
            <w:rPr>
              <w:rFonts w:ascii="Cambria Math" w:eastAsiaTheme="minorEastAsia" w:hAnsi="Cambria Math" w:cstheme="majorBidi"/>
            </w:rPr>
            <m:t>≤c</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≤c</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  c=</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r>
            <w:rPr>
              <w:rFonts w:ascii="Cambria Math" w:eastAsiaTheme="minorEastAsia" w:hAnsi="Cambria Math" w:cstheme="majorBidi"/>
            </w:rPr>
            <m:t xml:space="preserve">,  </m:t>
          </m:r>
          <m:r>
            <m:rPr>
              <m:sty m:val="p"/>
            </m:rPr>
            <w:rPr>
              <w:rFonts w:ascii="Segoe UI Symbol" w:eastAsiaTheme="minorEastAsia" w:hAnsi="Segoe UI Symbol" w:cs="Segoe UI Symbol"/>
            </w:rPr>
            <m:t>✓</m:t>
          </m:r>
          <m:r>
            <m:rPr>
              <m:sty m:val="p"/>
            </m:rPr>
            <w:rPr>
              <w:rFonts w:ascii="Cambria Math" w:eastAsiaTheme="minorEastAsia" w:hAnsi="Segoe UI Symbol" w:cs="Segoe UI Symbol"/>
            </w:rPr>
            <w:br/>
          </m:r>
        </m:oMath>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r>
                <w:rPr>
                  <w:rFonts w:ascii="Cambria Math" w:eastAsiaTheme="minorEastAsia" w:hAnsi="Cambria Math" w:cstheme="majorBidi"/>
                </w:rPr>
                <m:t>f(n)</m:t>
              </m:r>
            </m:e>
          </m:d>
          <m:r>
            <w:rPr>
              <w:rFonts w:ascii="Cambria Math" w:eastAsiaTheme="minorEastAsia" w:hAnsi="Cambria Math" w:cstheme="majorBidi"/>
            </w:rPr>
            <m:t>=</m:t>
          </m:r>
          <m:r>
            <m:rPr>
              <m:sty m:val="p"/>
            </m:rPr>
            <w:rPr>
              <w:rFonts w:ascii="Cambria Math" w:eastAsiaTheme="minorEastAsia" w:hAnsi="Cambria Math" w:cstheme="majorBidi"/>
            </w:rPr>
            <m:t>Θ</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e>
          </m:d>
        </m:oMath>
      </m:oMathPara>
    </w:p>
    <w:sectPr w:rsidR="00DE369A" w:rsidRPr="006B6105" w:rsidSect="00CD52D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3320"/>
    <w:multiLevelType w:val="hybridMultilevel"/>
    <w:tmpl w:val="D592BF5C"/>
    <w:lvl w:ilvl="0" w:tplc="6A62945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F6C7053"/>
    <w:multiLevelType w:val="multilevel"/>
    <w:tmpl w:val="0409001D"/>
    <w:numStyleLink w:val="Style1"/>
  </w:abstractNum>
  <w:abstractNum w:abstractNumId="2" w15:restartNumberingAfterBreak="0">
    <w:nsid w:val="302C3E3C"/>
    <w:multiLevelType w:val="hybridMultilevel"/>
    <w:tmpl w:val="7E88A774"/>
    <w:lvl w:ilvl="0" w:tplc="6A62945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652289D"/>
    <w:multiLevelType w:val="hybridMultilevel"/>
    <w:tmpl w:val="A656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F36FD"/>
    <w:multiLevelType w:val="hybridMultilevel"/>
    <w:tmpl w:val="CD0E38D8"/>
    <w:lvl w:ilvl="0" w:tplc="6A62945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52FD03CB"/>
    <w:multiLevelType w:val="hybridMultilevel"/>
    <w:tmpl w:val="59407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41C94"/>
    <w:multiLevelType w:val="hybridMultilevel"/>
    <w:tmpl w:val="A0EADB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5104C"/>
    <w:multiLevelType w:val="hybridMultilevel"/>
    <w:tmpl w:val="A8B48E8A"/>
    <w:lvl w:ilvl="0" w:tplc="D8EC72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50FD7"/>
    <w:multiLevelType w:val="multilevel"/>
    <w:tmpl w:val="0409001D"/>
    <w:styleLink w:val="Style1"/>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6"/>
  </w:num>
  <w:num w:numId="3">
    <w:abstractNumId w:val="3"/>
  </w:num>
  <w:num w:numId="4">
    <w:abstractNumId w:val="1"/>
  </w:num>
  <w:num w:numId="5">
    <w:abstractNumId w:val="8"/>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EF"/>
    <w:rsid w:val="000167DE"/>
    <w:rsid w:val="00020653"/>
    <w:rsid w:val="00064270"/>
    <w:rsid w:val="000773B0"/>
    <w:rsid w:val="00090BBB"/>
    <w:rsid w:val="000A436A"/>
    <w:rsid w:val="000A7D20"/>
    <w:rsid w:val="000B0689"/>
    <w:rsid w:val="00102090"/>
    <w:rsid w:val="00106E92"/>
    <w:rsid w:val="00117D46"/>
    <w:rsid w:val="00121154"/>
    <w:rsid w:val="001441F7"/>
    <w:rsid w:val="00144384"/>
    <w:rsid w:val="00151517"/>
    <w:rsid w:val="001614C0"/>
    <w:rsid w:val="00164320"/>
    <w:rsid w:val="0017074F"/>
    <w:rsid w:val="00195192"/>
    <w:rsid w:val="001B0041"/>
    <w:rsid w:val="001F0E34"/>
    <w:rsid w:val="00213B1D"/>
    <w:rsid w:val="00220D72"/>
    <w:rsid w:val="0022151D"/>
    <w:rsid w:val="0023621B"/>
    <w:rsid w:val="00247F1F"/>
    <w:rsid w:val="00260F11"/>
    <w:rsid w:val="00276ACF"/>
    <w:rsid w:val="002842B1"/>
    <w:rsid w:val="00290241"/>
    <w:rsid w:val="00291F27"/>
    <w:rsid w:val="002B01F4"/>
    <w:rsid w:val="002D5460"/>
    <w:rsid w:val="002E0113"/>
    <w:rsid w:val="002E0F5D"/>
    <w:rsid w:val="002E73B3"/>
    <w:rsid w:val="002F01C3"/>
    <w:rsid w:val="0032687C"/>
    <w:rsid w:val="003442CE"/>
    <w:rsid w:val="003620FE"/>
    <w:rsid w:val="00377E45"/>
    <w:rsid w:val="003B0FCF"/>
    <w:rsid w:val="003D2C18"/>
    <w:rsid w:val="003D77A0"/>
    <w:rsid w:val="004133AB"/>
    <w:rsid w:val="0043211C"/>
    <w:rsid w:val="0047038A"/>
    <w:rsid w:val="004B3AD2"/>
    <w:rsid w:val="004B6959"/>
    <w:rsid w:val="004C4A2A"/>
    <w:rsid w:val="004E41DC"/>
    <w:rsid w:val="004E6E5D"/>
    <w:rsid w:val="004F1D98"/>
    <w:rsid w:val="00523A6E"/>
    <w:rsid w:val="005405CD"/>
    <w:rsid w:val="00591985"/>
    <w:rsid w:val="00597526"/>
    <w:rsid w:val="005B6470"/>
    <w:rsid w:val="005C1311"/>
    <w:rsid w:val="005D226A"/>
    <w:rsid w:val="005D4A5D"/>
    <w:rsid w:val="005E0527"/>
    <w:rsid w:val="0061423C"/>
    <w:rsid w:val="00625041"/>
    <w:rsid w:val="00684A3A"/>
    <w:rsid w:val="006B6105"/>
    <w:rsid w:val="006E56B7"/>
    <w:rsid w:val="00706810"/>
    <w:rsid w:val="0071334A"/>
    <w:rsid w:val="00724C50"/>
    <w:rsid w:val="007B78CF"/>
    <w:rsid w:val="007D663E"/>
    <w:rsid w:val="007E375B"/>
    <w:rsid w:val="007F3E88"/>
    <w:rsid w:val="007F775F"/>
    <w:rsid w:val="008058B8"/>
    <w:rsid w:val="008115F6"/>
    <w:rsid w:val="00842E0A"/>
    <w:rsid w:val="00851C8C"/>
    <w:rsid w:val="00882AD3"/>
    <w:rsid w:val="00896909"/>
    <w:rsid w:val="008A354D"/>
    <w:rsid w:val="008B4AC2"/>
    <w:rsid w:val="008D194C"/>
    <w:rsid w:val="008E4491"/>
    <w:rsid w:val="008F503A"/>
    <w:rsid w:val="00933250"/>
    <w:rsid w:val="00943C94"/>
    <w:rsid w:val="00A12711"/>
    <w:rsid w:val="00A23D91"/>
    <w:rsid w:val="00A374F8"/>
    <w:rsid w:val="00A54C0A"/>
    <w:rsid w:val="00A56636"/>
    <w:rsid w:val="00A625EF"/>
    <w:rsid w:val="00A63594"/>
    <w:rsid w:val="00A707CE"/>
    <w:rsid w:val="00A77325"/>
    <w:rsid w:val="00AD6D6B"/>
    <w:rsid w:val="00B35431"/>
    <w:rsid w:val="00B5083A"/>
    <w:rsid w:val="00BB14E5"/>
    <w:rsid w:val="00BB71F5"/>
    <w:rsid w:val="00BC0EEE"/>
    <w:rsid w:val="00BC7A50"/>
    <w:rsid w:val="00BD14F7"/>
    <w:rsid w:val="00BF7DF8"/>
    <w:rsid w:val="00C0416E"/>
    <w:rsid w:val="00C06FEC"/>
    <w:rsid w:val="00C12587"/>
    <w:rsid w:val="00CA29E6"/>
    <w:rsid w:val="00CB58F5"/>
    <w:rsid w:val="00CD52DC"/>
    <w:rsid w:val="00CF0B45"/>
    <w:rsid w:val="00D158B9"/>
    <w:rsid w:val="00D51DDE"/>
    <w:rsid w:val="00D62C87"/>
    <w:rsid w:val="00D93057"/>
    <w:rsid w:val="00D961E2"/>
    <w:rsid w:val="00DA31BD"/>
    <w:rsid w:val="00DB1A99"/>
    <w:rsid w:val="00DC2A0B"/>
    <w:rsid w:val="00DC54EA"/>
    <w:rsid w:val="00DE369A"/>
    <w:rsid w:val="00DE4CF6"/>
    <w:rsid w:val="00DE560B"/>
    <w:rsid w:val="00DE7A3C"/>
    <w:rsid w:val="00E33B22"/>
    <w:rsid w:val="00E437C4"/>
    <w:rsid w:val="00E67F76"/>
    <w:rsid w:val="00EB620E"/>
    <w:rsid w:val="00EF7EF5"/>
    <w:rsid w:val="00F52C16"/>
    <w:rsid w:val="00F64906"/>
    <w:rsid w:val="00F74479"/>
    <w:rsid w:val="00F80F1F"/>
    <w:rsid w:val="00F843A3"/>
    <w:rsid w:val="00F858BA"/>
    <w:rsid w:val="00F94537"/>
    <w:rsid w:val="00FB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10BF"/>
  <w15:chartTrackingRefBased/>
  <w15:docId w15:val="{1CE7A25E-5144-4191-8311-6FF99571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5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25EF"/>
    <w:pPr>
      <w:ind w:left="720"/>
      <w:contextualSpacing/>
    </w:pPr>
  </w:style>
  <w:style w:type="table" w:styleId="TableGrid">
    <w:name w:val="Table Grid"/>
    <w:basedOn w:val="TableNormal"/>
    <w:uiPriority w:val="39"/>
    <w:rsid w:val="00A37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526"/>
    <w:rPr>
      <w:color w:val="808080"/>
    </w:rPr>
  </w:style>
  <w:style w:type="character" w:customStyle="1" w:styleId="Heading3Char">
    <w:name w:val="Heading 3 Char"/>
    <w:basedOn w:val="DefaultParagraphFont"/>
    <w:link w:val="Heading3"/>
    <w:uiPriority w:val="9"/>
    <w:rsid w:val="00DC2A0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C2A0B"/>
    <w:rPr>
      <w:rFonts w:asciiTheme="majorHAnsi" w:eastAsiaTheme="majorEastAsia" w:hAnsiTheme="majorHAnsi" w:cstheme="majorBidi"/>
      <w:color w:val="2F5496" w:themeColor="accent1" w:themeShade="BF"/>
      <w:sz w:val="32"/>
      <w:szCs w:val="32"/>
    </w:rPr>
  </w:style>
  <w:style w:type="numbering" w:customStyle="1" w:styleId="Style1">
    <w:name w:val="Style1"/>
    <w:uiPriority w:val="99"/>
    <w:rsid w:val="008A354D"/>
    <w:pPr>
      <w:numPr>
        <w:numId w:val="5"/>
      </w:numPr>
    </w:pPr>
  </w:style>
  <w:style w:type="paragraph" w:styleId="BalloonText">
    <w:name w:val="Balloon Text"/>
    <w:basedOn w:val="Normal"/>
    <w:link w:val="BalloonTextChar"/>
    <w:uiPriority w:val="99"/>
    <w:semiHidden/>
    <w:unhideWhenUsed/>
    <w:rsid w:val="00236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f(n)</c:v>
                </c:pt>
              </c:strCache>
            </c:strRef>
          </c:tx>
          <c:spPr>
            <a:ln w="28575" cap="rnd">
              <a:solidFill>
                <a:schemeClr val="accent1"/>
              </a:solidFill>
              <a:round/>
            </a:ln>
            <a:effectLst/>
          </c:spPr>
          <c:marker>
            <c:symbol val="none"/>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5</c:v>
                </c:pt>
                <c:pt idx="1">
                  <c:v>19</c:v>
                </c:pt>
                <c:pt idx="2">
                  <c:v>39</c:v>
                </c:pt>
                <c:pt idx="3">
                  <c:v>65</c:v>
                </c:pt>
                <c:pt idx="4">
                  <c:v>97</c:v>
                </c:pt>
                <c:pt idx="5">
                  <c:v>135</c:v>
                </c:pt>
                <c:pt idx="6">
                  <c:v>179</c:v>
                </c:pt>
                <c:pt idx="7">
                  <c:v>229</c:v>
                </c:pt>
                <c:pt idx="8">
                  <c:v>285</c:v>
                </c:pt>
                <c:pt idx="9">
                  <c:v>347</c:v>
                </c:pt>
                <c:pt idx="10">
                  <c:v>415</c:v>
                </c:pt>
                <c:pt idx="11">
                  <c:v>489</c:v>
                </c:pt>
                <c:pt idx="12">
                  <c:v>569</c:v>
                </c:pt>
                <c:pt idx="13">
                  <c:v>655</c:v>
                </c:pt>
                <c:pt idx="14">
                  <c:v>747</c:v>
                </c:pt>
                <c:pt idx="15">
                  <c:v>845</c:v>
                </c:pt>
                <c:pt idx="16">
                  <c:v>949</c:v>
                </c:pt>
                <c:pt idx="17">
                  <c:v>1059</c:v>
                </c:pt>
                <c:pt idx="18">
                  <c:v>1175</c:v>
                </c:pt>
                <c:pt idx="19">
                  <c:v>1297</c:v>
                </c:pt>
              </c:numCache>
            </c:numRef>
          </c:val>
          <c:smooth val="0"/>
          <c:extLst>
            <c:ext xmlns:c16="http://schemas.microsoft.com/office/drawing/2014/chart" uri="{C3380CC4-5D6E-409C-BE32-E72D297353CC}">
              <c16:uniqueId val="{00000000-2394-428B-B350-C16E1471CAFC}"/>
            </c:ext>
          </c:extLst>
        </c:ser>
        <c:ser>
          <c:idx val="1"/>
          <c:order val="1"/>
          <c:tx>
            <c:strRef>
              <c:f>Sheet1!$C$1</c:f>
              <c:strCache>
                <c:ptCount val="1"/>
                <c:pt idx="0">
                  <c:v>5g(n)</c:v>
                </c:pt>
              </c:strCache>
            </c:strRef>
          </c:tx>
          <c:spPr>
            <a:ln w="28575" cap="rnd">
              <a:solidFill>
                <a:schemeClr val="accent2"/>
              </a:solidFill>
              <a:round/>
            </a:ln>
            <a:effectLst/>
          </c:spPr>
          <c:marker>
            <c:symbol val="none"/>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5</c:v>
                </c:pt>
                <c:pt idx="1">
                  <c:v>20</c:v>
                </c:pt>
                <c:pt idx="2">
                  <c:v>45</c:v>
                </c:pt>
                <c:pt idx="3">
                  <c:v>80</c:v>
                </c:pt>
                <c:pt idx="4">
                  <c:v>125</c:v>
                </c:pt>
                <c:pt idx="5">
                  <c:v>180</c:v>
                </c:pt>
                <c:pt idx="6">
                  <c:v>245</c:v>
                </c:pt>
                <c:pt idx="7">
                  <c:v>320</c:v>
                </c:pt>
                <c:pt idx="8">
                  <c:v>405</c:v>
                </c:pt>
                <c:pt idx="9">
                  <c:v>500</c:v>
                </c:pt>
                <c:pt idx="10">
                  <c:v>605</c:v>
                </c:pt>
                <c:pt idx="11">
                  <c:v>720</c:v>
                </c:pt>
                <c:pt idx="12">
                  <c:v>845</c:v>
                </c:pt>
                <c:pt idx="13">
                  <c:v>980</c:v>
                </c:pt>
                <c:pt idx="14">
                  <c:v>1125</c:v>
                </c:pt>
                <c:pt idx="15">
                  <c:v>1280</c:v>
                </c:pt>
                <c:pt idx="16">
                  <c:v>1445</c:v>
                </c:pt>
                <c:pt idx="17">
                  <c:v>1620</c:v>
                </c:pt>
                <c:pt idx="18">
                  <c:v>1805</c:v>
                </c:pt>
                <c:pt idx="19">
                  <c:v>2000</c:v>
                </c:pt>
              </c:numCache>
            </c:numRef>
          </c:val>
          <c:smooth val="0"/>
          <c:extLst>
            <c:ext xmlns:c16="http://schemas.microsoft.com/office/drawing/2014/chart" uri="{C3380CC4-5D6E-409C-BE32-E72D297353CC}">
              <c16:uniqueId val="{00000003-2394-428B-B350-C16E1471CAFC}"/>
            </c:ext>
          </c:extLst>
        </c:ser>
        <c:dLbls>
          <c:showLegendKey val="0"/>
          <c:showVal val="0"/>
          <c:showCatName val="0"/>
          <c:showSerName val="0"/>
          <c:showPercent val="0"/>
          <c:showBubbleSize val="0"/>
        </c:dLbls>
        <c:smooth val="0"/>
        <c:axId val="1072241232"/>
        <c:axId val="764673056"/>
      </c:lineChart>
      <c:catAx>
        <c:axId val="107224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673056"/>
        <c:crosses val="autoZero"/>
        <c:auto val="1"/>
        <c:lblAlgn val="ctr"/>
        <c:lblOffset val="100"/>
        <c:noMultiLvlLbl val="0"/>
      </c:catAx>
      <c:valAx>
        <c:axId val="76467305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f(n)</c:v>
                </c:pt>
              </c:strCache>
            </c:strRef>
          </c:tx>
          <c:spPr>
            <a:ln w="28575" cap="rnd">
              <a:solidFill>
                <a:schemeClr val="accent1"/>
              </a:solidFill>
              <a:round/>
            </a:ln>
            <a:effectLst/>
          </c:spPr>
          <c:marker>
            <c:symbol val="none"/>
          </c:marker>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Sheet1!$B$2:$B$21</c:f>
              <c:numCache>
                <c:formatCode>General</c:formatCode>
                <c:ptCount val="20"/>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numCache>
            </c:numRef>
          </c:val>
          <c:smooth val="0"/>
          <c:extLst>
            <c:ext xmlns:c16="http://schemas.microsoft.com/office/drawing/2014/chart" uri="{C3380CC4-5D6E-409C-BE32-E72D297353CC}">
              <c16:uniqueId val="{00000000-2571-479E-9710-D969F55637D8}"/>
            </c:ext>
          </c:extLst>
        </c:ser>
        <c:ser>
          <c:idx val="1"/>
          <c:order val="1"/>
          <c:tx>
            <c:strRef>
              <c:f>Sheet1!$C$1</c:f>
              <c:strCache>
                <c:ptCount val="1"/>
                <c:pt idx="0">
                  <c:v>.01g(n)</c:v>
                </c:pt>
              </c:strCache>
            </c:strRef>
          </c:tx>
          <c:spPr>
            <a:ln w="28575" cap="rnd">
              <a:solidFill>
                <a:schemeClr val="accent2"/>
              </a:solidFill>
              <a:round/>
            </a:ln>
            <a:effectLst/>
          </c:spPr>
          <c:marker>
            <c:symbol val="none"/>
          </c:marker>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Sheet1!$C$2:$C$21</c:f>
              <c:numCache>
                <c:formatCode>General</c:formatCode>
                <c:ptCount val="20"/>
                <c:pt idx="0">
                  <c:v>0.72218928528489246</c:v>
                </c:pt>
                <c:pt idx="1">
                  <c:v>0.73218928528489247</c:v>
                </c:pt>
                <c:pt idx="2">
                  <c:v>0.738038910292104</c:v>
                </c:pt>
                <c:pt idx="3">
                  <c:v>0.74218928528489247</c:v>
                </c:pt>
                <c:pt idx="4">
                  <c:v>0.74540856623376606</c:v>
                </c:pt>
                <c:pt idx="5">
                  <c:v>0.74803891029210401</c:v>
                </c:pt>
                <c:pt idx="6">
                  <c:v>0.75026283450546849</c:v>
                </c:pt>
                <c:pt idx="7">
                  <c:v>0.75218928528489248</c:v>
                </c:pt>
                <c:pt idx="8">
                  <c:v>0.75388853529931565</c:v>
                </c:pt>
                <c:pt idx="9">
                  <c:v>0.75540856623376607</c:v>
                </c:pt>
                <c:pt idx="10">
                  <c:v>0.75678360147126544</c:v>
                </c:pt>
                <c:pt idx="11">
                  <c:v>0.75803891029210402</c:v>
                </c:pt>
                <c:pt idx="12">
                  <c:v>0.75919368246630337</c:v>
                </c:pt>
                <c:pt idx="13">
                  <c:v>0.7602628345054685</c:v>
                </c:pt>
                <c:pt idx="14">
                  <c:v>0.76125819124097771</c:v>
                </c:pt>
                <c:pt idx="15">
                  <c:v>0.76218928528489249</c:v>
                </c:pt>
                <c:pt idx="16">
                  <c:v>0.7630639136973959</c:v>
                </c:pt>
                <c:pt idx="17">
                  <c:v>0.76388853529931566</c:v>
                </c:pt>
                <c:pt idx="18">
                  <c:v>0.76466856041932829</c:v>
                </c:pt>
                <c:pt idx="19">
                  <c:v>0.76540856623376607</c:v>
                </c:pt>
              </c:numCache>
            </c:numRef>
          </c:val>
          <c:smooth val="0"/>
          <c:extLst>
            <c:ext xmlns:c16="http://schemas.microsoft.com/office/drawing/2014/chart" uri="{C3380CC4-5D6E-409C-BE32-E72D297353CC}">
              <c16:uniqueId val="{00000001-2571-479E-9710-D969F55637D8}"/>
            </c:ext>
          </c:extLst>
        </c:ser>
        <c:ser>
          <c:idx val="2"/>
          <c:order val="2"/>
          <c:tx>
            <c:strRef>
              <c:f>Sheet1!$D$1</c:f>
              <c:strCache>
                <c:ptCount val="1"/>
                <c:pt idx="0">
                  <c:v>.4g(n)</c:v>
                </c:pt>
              </c:strCache>
            </c:strRef>
          </c:tx>
          <c:spPr>
            <a:ln w="28575" cap="rnd">
              <a:solidFill>
                <a:schemeClr val="accent3"/>
              </a:solidFill>
              <a:round/>
            </a:ln>
            <a:effectLst/>
          </c:spPr>
          <c:marker>
            <c:symbol val="none"/>
          </c:marker>
          <c:cat>
            <c:numRef>
              <c:f>Sheet1!$A$2:$A$21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Sheet1!$D$2:$D$21</c:f>
              <c:numCache>
                <c:formatCode>General</c:formatCode>
                <c:ptCount val="20"/>
                <c:pt idx="0">
                  <c:v>1.6277412422909636</c:v>
                </c:pt>
                <c:pt idx="1">
                  <c:v>2.027741242290964</c:v>
                </c:pt>
                <c:pt idx="2">
                  <c:v>2.2617262425794262</c:v>
                </c:pt>
                <c:pt idx="3">
                  <c:v>2.4277412422909639</c:v>
                </c:pt>
                <c:pt idx="4">
                  <c:v>2.5565124802459085</c:v>
                </c:pt>
                <c:pt idx="5">
                  <c:v>2.6617262425794266</c:v>
                </c:pt>
                <c:pt idx="6">
                  <c:v>2.7506832111140054</c:v>
                </c:pt>
                <c:pt idx="7">
                  <c:v>2.8277412422909638</c:v>
                </c:pt>
                <c:pt idx="8">
                  <c:v>2.8957112428678888</c:v>
                </c:pt>
                <c:pt idx="9">
                  <c:v>2.9565124802459084</c:v>
                </c:pt>
                <c:pt idx="10">
                  <c:v>3.0115138897458826</c:v>
                </c:pt>
                <c:pt idx="11">
                  <c:v>3.0617262425794265</c:v>
                </c:pt>
                <c:pt idx="12">
                  <c:v>3.1079171295474008</c:v>
                </c:pt>
                <c:pt idx="13">
                  <c:v>3.1506832111140057</c:v>
                </c:pt>
                <c:pt idx="14">
                  <c:v>3.1904974805343711</c:v>
                </c:pt>
                <c:pt idx="15">
                  <c:v>3.2277412422909637</c:v>
                </c:pt>
                <c:pt idx="16">
                  <c:v>3.2627263787911001</c:v>
                </c:pt>
                <c:pt idx="17">
                  <c:v>3.2957112428678887</c:v>
                </c:pt>
                <c:pt idx="18">
                  <c:v>3.3269122476683979</c:v>
                </c:pt>
                <c:pt idx="19">
                  <c:v>3.3565124802459092</c:v>
                </c:pt>
              </c:numCache>
            </c:numRef>
          </c:val>
          <c:smooth val="0"/>
          <c:extLst>
            <c:ext xmlns:c16="http://schemas.microsoft.com/office/drawing/2014/chart" uri="{C3380CC4-5D6E-409C-BE32-E72D297353CC}">
              <c16:uniqueId val="{00000002-2571-479E-9710-D969F55637D8}"/>
            </c:ext>
          </c:extLst>
        </c:ser>
        <c:dLbls>
          <c:showLegendKey val="0"/>
          <c:showVal val="0"/>
          <c:showCatName val="0"/>
          <c:showSerName val="0"/>
          <c:showPercent val="0"/>
          <c:showBubbleSize val="0"/>
        </c:dLbls>
        <c:smooth val="0"/>
        <c:axId val="1072241232"/>
        <c:axId val="764673056"/>
      </c:lineChart>
      <c:catAx>
        <c:axId val="107224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673056"/>
        <c:crosses val="autoZero"/>
        <c:auto val="1"/>
        <c:lblAlgn val="ctr"/>
        <c:lblOffset val="100"/>
        <c:noMultiLvlLbl val="0"/>
      </c:catAx>
      <c:valAx>
        <c:axId val="76467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f(n)</c:v>
                </c:pt>
              </c:strCache>
            </c:strRef>
          </c:tx>
          <c:spPr>
            <a:ln w="28575" cap="rnd">
              <a:solidFill>
                <a:schemeClr val="accent1"/>
              </a:solidFill>
              <a:round/>
            </a:ln>
            <a:effectLst/>
          </c:spPr>
          <c:marker>
            <c:symbol val="none"/>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0</c:v>
                </c:pt>
                <c:pt idx="1">
                  <c:v>2</c:v>
                </c:pt>
                <c:pt idx="2">
                  <c:v>3.1699250014423126</c:v>
                </c:pt>
                <c:pt idx="3">
                  <c:v>4</c:v>
                </c:pt>
                <c:pt idx="4">
                  <c:v>4.6438561897747244</c:v>
                </c:pt>
                <c:pt idx="5">
                  <c:v>5.1699250014423122</c:v>
                </c:pt>
                <c:pt idx="6">
                  <c:v>5.6147098441152083</c:v>
                </c:pt>
                <c:pt idx="7">
                  <c:v>6</c:v>
                </c:pt>
                <c:pt idx="8">
                  <c:v>6.3398500028846252</c:v>
                </c:pt>
                <c:pt idx="9">
                  <c:v>6.6438561897747253</c:v>
                </c:pt>
                <c:pt idx="10">
                  <c:v>6.9188632372745955</c:v>
                </c:pt>
                <c:pt idx="11">
                  <c:v>7.169925001442313</c:v>
                </c:pt>
                <c:pt idx="12">
                  <c:v>7.4008794362821844</c:v>
                </c:pt>
                <c:pt idx="13">
                  <c:v>7.6147098441152075</c:v>
                </c:pt>
                <c:pt idx="14">
                  <c:v>7.8137811912170374</c:v>
                </c:pt>
                <c:pt idx="15">
                  <c:v>8</c:v>
                </c:pt>
                <c:pt idx="16">
                  <c:v>8.17492568250068</c:v>
                </c:pt>
                <c:pt idx="17">
                  <c:v>8.3398500028846243</c:v>
                </c:pt>
                <c:pt idx="18">
                  <c:v>8.4958550268871704</c:v>
                </c:pt>
                <c:pt idx="19">
                  <c:v>8.6438561897747253</c:v>
                </c:pt>
              </c:numCache>
            </c:numRef>
          </c:val>
          <c:smooth val="0"/>
          <c:extLst>
            <c:ext xmlns:c16="http://schemas.microsoft.com/office/drawing/2014/chart" uri="{C3380CC4-5D6E-409C-BE32-E72D297353CC}">
              <c16:uniqueId val="{00000000-71BF-4A1A-BDEC-C9BA7EF3B38F}"/>
            </c:ext>
          </c:extLst>
        </c:ser>
        <c:ser>
          <c:idx val="1"/>
          <c:order val="1"/>
          <c:tx>
            <c:strRef>
              <c:f>Sheet1!$C$1</c:f>
              <c:strCache>
                <c:ptCount val="1"/>
                <c:pt idx="0">
                  <c:v>g(n)</c:v>
                </c:pt>
              </c:strCache>
            </c:strRef>
          </c:tx>
          <c:spPr>
            <a:ln w="28575" cap="rnd">
              <a:solidFill>
                <a:schemeClr val="accent2"/>
              </a:solidFill>
              <a:round/>
            </a:ln>
            <a:effectLst/>
          </c:spPr>
          <c:marker>
            <c:symbol val="none"/>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0</c:v>
                </c:pt>
                <c:pt idx="1">
                  <c:v>1</c:v>
                </c:pt>
                <c:pt idx="2">
                  <c:v>1.5849625007211563</c:v>
                </c:pt>
                <c:pt idx="3">
                  <c:v>2</c:v>
                </c:pt>
                <c:pt idx="4">
                  <c:v>2.3219280948873622</c:v>
                </c:pt>
                <c:pt idx="5">
                  <c:v>2.5849625007211561</c:v>
                </c:pt>
                <c:pt idx="6">
                  <c:v>2.8073549220576042</c:v>
                </c:pt>
                <c:pt idx="7">
                  <c:v>3</c:v>
                </c:pt>
                <c:pt idx="8">
                  <c:v>3.1699250014423126</c:v>
                </c:pt>
                <c:pt idx="9">
                  <c:v>3.3219280948873626</c:v>
                </c:pt>
                <c:pt idx="10">
                  <c:v>3.4594316186372978</c:v>
                </c:pt>
                <c:pt idx="11">
                  <c:v>3.5849625007211565</c:v>
                </c:pt>
                <c:pt idx="12">
                  <c:v>3.7004397181410922</c:v>
                </c:pt>
                <c:pt idx="13">
                  <c:v>3.8073549220576037</c:v>
                </c:pt>
                <c:pt idx="14">
                  <c:v>3.9068905956085187</c:v>
                </c:pt>
                <c:pt idx="15">
                  <c:v>4</c:v>
                </c:pt>
                <c:pt idx="16">
                  <c:v>4.08746284125034</c:v>
                </c:pt>
                <c:pt idx="17">
                  <c:v>4.1699250014423122</c:v>
                </c:pt>
                <c:pt idx="18">
                  <c:v>4.2479275134435852</c:v>
                </c:pt>
                <c:pt idx="19">
                  <c:v>4.3219280948873626</c:v>
                </c:pt>
              </c:numCache>
            </c:numRef>
          </c:val>
          <c:smooth val="0"/>
          <c:extLst>
            <c:ext xmlns:c16="http://schemas.microsoft.com/office/drawing/2014/chart" uri="{C3380CC4-5D6E-409C-BE32-E72D297353CC}">
              <c16:uniqueId val="{00000001-71BF-4A1A-BDEC-C9BA7EF3B38F}"/>
            </c:ext>
          </c:extLst>
        </c:ser>
        <c:dLbls>
          <c:showLegendKey val="0"/>
          <c:showVal val="0"/>
          <c:showCatName val="0"/>
          <c:showSerName val="0"/>
          <c:showPercent val="0"/>
          <c:showBubbleSize val="0"/>
        </c:dLbls>
        <c:smooth val="0"/>
        <c:axId val="1072241232"/>
        <c:axId val="764673056"/>
      </c:lineChart>
      <c:catAx>
        <c:axId val="107224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673056"/>
        <c:crosses val="autoZero"/>
        <c:auto val="1"/>
        <c:lblAlgn val="ctr"/>
        <c:lblOffset val="100"/>
        <c:noMultiLvlLbl val="0"/>
      </c:catAx>
      <c:valAx>
        <c:axId val="76467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2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Rippe</dc:creator>
  <cp:keywords/>
  <dc:description/>
  <cp:lastModifiedBy>Jon Rippe</cp:lastModifiedBy>
  <cp:revision>67</cp:revision>
  <cp:lastPrinted>2020-01-24T19:04:00Z</cp:lastPrinted>
  <dcterms:created xsi:type="dcterms:W3CDTF">2020-01-16T01:28:00Z</dcterms:created>
  <dcterms:modified xsi:type="dcterms:W3CDTF">2020-02-09T06:19:00Z</dcterms:modified>
</cp:coreProperties>
</file>