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B0A4" w14:textId="786D517F" w:rsidR="00132B58" w:rsidRDefault="00132B58" w:rsidP="00132B58">
      <w:pPr>
        <w:pStyle w:val="Heading1"/>
      </w:pPr>
      <w:r>
        <w:t>HW #1</w:t>
      </w:r>
    </w:p>
    <w:p w14:paraId="14DC6B00" w14:textId="0B6702ED" w:rsidR="00132B58" w:rsidRDefault="00132B58" w:rsidP="00132B58">
      <w:pPr>
        <w:pStyle w:val="ListParagraph"/>
        <w:numPr>
          <w:ilvl w:val="0"/>
          <w:numId w:val="1"/>
        </w:numPr>
      </w:pPr>
      <w:r>
        <w:t>Code for stubbed methods was written and organized identical to given concatenation method</w:t>
      </w:r>
    </w:p>
    <w:p w14:paraId="38636B15" w14:textId="2B70DD09" w:rsidR="00132B58" w:rsidRDefault="00132B58" w:rsidP="00132B58">
      <w:pPr>
        <w:pStyle w:val="ListParagraph"/>
        <w:numPr>
          <w:ilvl w:val="0"/>
          <w:numId w:val="1"/>
        </w:numPr>
      </w:pPr>
      <w:r>
        <w:t>Breakdown is given below showing proof</w:t>
      </w:r>
      <w:r w:rsidR="00D04E28">
        <w:t xml:space="preserve"> equations</w:t>
      </w:r>
      <w:r>
        <w:t xml:space="preserve"> side-by-side with implemented code</w:t>
      </w:r>
    </w:p>
    <w:p w14:paraId="0EE1A243" w14:textId="2FCE89DD" w:rsidR="00132B58" w:rsidRDefault="00132B58" w:rsidP="00132B58">
      <w:pPr>
        <w:pStyle w:val="ListParagraph"/>
        <w:numPr>
          <w:ilvl w:val="0"/>
          <w:numId w:val="1"/>
        </w:numPr>
      </w:pPr>
      <w:r>
        <w:t>Testing was done with various examples shown on page</w:t>
      </w:r>
      <w:r w:rsidR="0037154C">
        <w:t xml:space="preserve"> 3</w:t>
      </w:r>
    </w:p>
    <w:p w14:paraId="0A026F83" w14:textId="3F8E737C" w:rsidR="00132B58" w:rsidRDefault="00132B58" w:rsidP="00132B58">
      <w:pPr>
        <w:pStyle w:val="ListParagraph"/>
        <w:numPr>
          <w:ilvl w:val="0"/>
          <w:numId w:val="1"/>
        </w:numPr>
      </w:pPr>
      <w:r>
        <w:t>Automata drawings are found on page</w:t>
      </w:r>
      <w:r w:rsidR="0037154C">
        <w:t xml:space="preserve"> 4</w:t>
      </w:r>
      <w:r w:rsidR="00F01AB5">
        <w:t xml:space="preserve">.  They were created using </w:t>
      </w:r>
      <w:proofErr w:type="gramStart"/>
      <w:r w:rsidR="00F01AB5">
        <w:t>the .</w:t>
      </w:r>
      <w:proofErr w:type="spellStart"/>
      <w:r w:rsidR="00F01AB5">
        <w:t>get</w:t>
      </w:r>
      <w:proofErr w:type="gramEnd"/>
      <w:r w:rsidR="00F01AB5">
        <w:t>_delta_as_dictionary</w:t>
      </w:r>
      <w:proofErr w:type="spellEnd"/>
      <w:r w:rsidR="00F01AB5">
        <w:t>() function after being run through various methods.</w:t>
      </w:r>
    </w:p>
    <w:p w14:paraId="3DD320AC" w14:textId="73CA9D08" w:rsidR="00132B58" w:rsidRDefault="00132B58" w:rsidP="00132B58">
      <w:pPr>
        <w:pStyle w:val="Heading2"/>
      </w:pPr>
      <w:r>
        <w:t>Code Breakdown</w:t>
      </w:r>
    </w:p>
    <w:p w14:paraId="235658A0" w14:textId="5A8A53B6" w:rsidR="006C43CA" w:rsidRPr="006018E5" w:rsidRDefault="006018E5" w:rsidP="006018E5">
      <w:r>
        <w:t>Each method utilizing two DFAs</w:t>
      </w:r>
      <w:r w:rsidR="007C2FBC">
        <w:t>/NFAs</w:t>
      </w:r>
      <w:r>
        <w:t xml:space="preserve"> will check that their alphabets are identical and combine them if necessary</w:t>
      </w:r>
      <w:r w:rsidR="006C43CA">
        <w:t xml:space="preserve">.  Additionally, methods utilizing two </w:t>
      </w:r>
      <w:r w:rsidR="007C2FBC">
        <w:t>DFAs/N</w:t>
      </w:r>
      <w:r w:rsidR="006C43CA">
        <w:t xml:space="preserve">FAs will use tuples to specify which </w:t>
      </w:r>
      <w:r w:rsidR="007C2FBC">
        <w:t xml:space="preserve">one </w:t>
      </w:r>
      <w:r w:rsidR="006C43CA">
        <w:t>a numbered state is referring to.</w:t>
      </w:r>
    </w:p>
    <w:p w14:paraId="56A7D60D" w14:textId="62525FC5" w:rsidR="007C2FBC" w:rsidRPr="007C2FBC" w:rsidRDefault="00132B58" w:rsidP="007C2FBC">
      <w:pPr>
        <w:pStyle w:val="Heading3"/>
      </w:pPr>
      <w:r>
        <w:t>Union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6018E5" w14:paraId="17773D04" w14:textId="77777777" w:rsidTr="00885BF8">
        <w:tc>
          <w:tcPr>
            <w:tcW w:w="3775" w:type="dxa"/>
          </w:tcPr>
          <w:p w14:paraId="6851E2E0" w14:textId="77777777" w:rsidR="006018E5" w:rsidRPr="006C43CA" w:rsidRDefault="006018E5" w:rsidP="00132B58">
            <w:pPr>
              <w:rPr>
                <w:rFonts w:eastAsiaTheme="minor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NFA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NFA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784DBAE6" w14:textId="62D570C7" w:rsidR="006C43CA" w:rsidRDefault="006C43CA" w:rsidP="00132B58">
            <w:r>
              <w:rPr>
                <w:rFonts w:eastAsiaTheme="minorEastAsia"/>
              </w:rPr>
              <w:t>Create local working variables</w:t>
            </w:r>
            <w:r w:rsidR="00885BF8">
              <w:rPr>
                <w:rFonts w:eastAsiaTheme="minorEastAsia"/>
              </w:rPr>
              <w:t>.</w:t>
            </w:r>
          </w:p>
        </w:tc>
        <w:tc>
          <w:tcPr>
            <w:tcW w:w="7015" w:type="dxa"/>
          </w:tcPr>
          <w:p w14:paraId="0B0AD1B2" w14:textId="77777777" w:rsidR="006018E5" w:rsidRPr="006C43CA" w:rsidRDefault="006018E5" w:rsidP="006018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(QA,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deltaA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, q0A, FA) = </w:t>
            </w:r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self._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convert_to_nfa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615B615D" w14:textId="679CB074" w:rsidR="006018E5" w:rsidRPr="006C43CA" w:rsidRDefault="006018E5" w:rsidP="006018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(QB,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SigmaB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deltaB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, q0B, FB) = </w:t>
            </w:r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other._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convert_to_nfa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012A4649" w14:textId="3C6289DE" w:rsidR="006018E5" w:rsidRPr="006C43CA" w:rsidRDefault="006018E5" w:rsidP="006018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Sigma =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</w:p>
          <w:p w14:paraId="0C579837" w14:textId="7D10E2F6" w:rsidR="006018E5" w:rsidRPr="006C43CA" w:rsidRDefault="006018E5" w:rsidP="006018E5">
            <w:pPr>
              <w:rPr>
                <w:rFonts w:ascii="Courier New" w:hAnsi="Courier New" w:cs="Courier New"/>
                <w:i/>
                <w:iCs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# Note: </w:t>
            </w:r>
            <w:proofErr w:type="spellStart"/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>SigmaA</w:t>
            </w:r>
            <w:proofErr w:type="spellEnd"/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=</w:t>
            </w:r>
            <w:r w:rsidR="007C03BF">
              <w:rPr>
                <w:rFonts w:ascii="Courier New" w:hAnsi="Courier New" w:cs="Courier New"/>
                <w:i/>
                <w:iCs/>
                <w:sz w:val="16"/>
                <w:szCs w:val="16"/>
              </w:rPr>
              <w:t>=</w:t>
            </w:r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>SigmaB</w:t>
            </w:r>
            <w:proofErr w:type="spellEnd"/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=</w:t>
            </w:r>
            <w:r w:rsidR="007C03BF">
              <w:rPr>
                <w:rFonts w:ascii="Courier New" w:hAnsi="Courier New" w:cs="Courier New"/>
                <w:i/>
                <w:iCs/>
                <w:sz w:val="16"/>
                <w:szCs w:val="16"/>
              </w:rPr>
              <w:t>=</w:t>
            </w:r>
            <w:r w:rsidRPr="006C43CA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Sigma</w:t>
            </w:r>
          </w:p>
        </w:tc>
      </w:tr>
      <w:tr w:rsidR="00132B58" w14:paraId="3A900824" w14:textId="77777777" w:rsidTr="00885BF8">
        <w:tc>
          <w:tcPr>
            <w:tcW w:w="3775" w:type="dxa"/>
          </w:tcPr>
          <w:p w14:paraId="51CF4ACE" w14:textId="77777777" w:rsidR="006C43CA" w:rsidRPr="006C43CA" w:rsidRDefault="006018E5" w:rsidP="00132B5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2DD2E6CD" w14:textId="1FF3D633" w:rsidR="006C43CA" w:rsidRPr="006C43CA" w:rsidRDefault="006C43CA" w:rsidP="00132B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Iterate over all states in both NFAs and add to new </w:t>
            </w:r>
            <w:r w:rsidRPr="00885BF8">
              <w:rPr>
                <w:rFonts w:eastAsiaTheme="minorEastAsia"/>
                <w:i/>
                <w:iCs/>
              </w:rPr>
              <w:t>Q</w:t>
            </w:r>
            <w:r>
              <w:rPr>
                <w:rFonts w:eastAsiaTheme="minorEastAsia"/>
              </w:rPr>
              <w:t>.  Add new start state</w:t>
            </w:r>
            <w:r w:rsidR="007C03BF">
              <w:rPr>
                <w:rFonts w:eastAsiaTheme="minorEastAsia"/>
              </w:rPr>
              <w:t>, which is a set of start states from both NFAs</w:t>
            </w:r>
          </w:p>
        </w:tc>
        <w:tc>
          <w:tcPr>
            <w:tcW w:w="7015" w:type="dxa"/>
          </w:tcPr>
          <w:p w14:paraId="09A24CF6" w14:textId="77777777" w:rsidR="00132B58" w:rsidRDefault="006C43CA" w:rsidP="00132B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q0 = </w:t>
            </w:r>
            <w:proofErr w:type="spellStart"/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{(1, q0A), (2, q0B)})</w:t>
            </w:r>
          </w:p>
          <w:p w14:paraId="5F98FDAE" w14:textId="77777777" w:rsid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Q.add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(q0)</w:t>
            </w:r>
          </w:p>
          <w:p w14:paraId="1769668F" w14:textId="73DF7BB0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>for q in QA:</w:t>
            </w:r>
          </w:p>
          <w:p w14:paraId="419038B7" w14:textId="087E667F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885BF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Q.add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(1, q))</w:t>
            </w:r>
          </w:p>
          <w:p w14:paraId="54DCAA3B" w14:textId="3B29DD18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>for q in QB:</w:t>
            </w:r>
          </w:p>
          <w:p w14:paraId="0EED2423" w14:textId="44BC7DE5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85BF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Q.add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(2, q))</w:t>
            </w:r>
          </w:p>
        </w:tc>
      </w:tr>
      <w:tr w:rsidR="00132B58" w14:paraId="3BF6C7D4" w14:textId="77777777" w:rsidTr="00885BF8">
        <w:tc>
          <w:tcPr>
            <w:tcW w:w="3775" w:type="dxa"/>
          </w:tcPr>
          <w:p w14:paraId="40D65903" w14:textId="77777777" w:rsidR="00132B58" w:rsidRPr="00885BF8" w:rsidRDefault="006C43CA" w:rsidP="00132B5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4295141C" w14:textId="6C4309A2" w:rsidR="00885BF8" w:rsidRDefault="00885BF8" w:rsidP="00132B58">
            <w:r>
              <w:t xml:space="preserve">Iterate over all states in both NFA’s final states and add to new </w:t>
            </w:r>
            <w:r w:rsidRPr="00885BF8">
              <w:rPr>
                <w:i/>
                <w:iCs/>
              </w:rPr>
              <w:t>F</w:t>
            </w:r>
            <w:r>
              <w:t>.</w:t>
            </w:r>
          </w:p>
        </w:tc>
        <w:tc>
          <w:tcPr>
            <w:tcW w:w="7015" w:type="dxa"/>
          </w:tcPr>
          <w:p w14:paraId="0D56ABA7" w14:textId="77777777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>for q in FA:</w:t>
            </w:r>
          </w:p>
          <w:p w14:paraId="5103E761" w14:textId="5C55E58C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85BF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F.add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(1, q))</w:t>
            </w:r>
          </w:p>
          <w:p w14:paraId="1DD0598B" w14:textId="66C07EFA" w:rsidR="006C43CA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>for q in FB:</w:t>
            </w:r>
          </w:p>
          <w:p w14:paraId="6C315780" w14:textId="40B63256" w:rsidR="00132B58" w:rsidRPr="006C43CA" w:rsidRDefault="006C43CA" w:rsidP="006C43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85BF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F.add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(2, q))</w:t>
            </w:r>
          </w:p>
        </w:tc>
      </w:tr>
      <w:tr w:rsidR="00132B58" w14:paraId="0908CAD5" w14:textId="77777777" w:rsidTr="00885BF8">
        <w:tc>
          <w:tcPr>
            <w:tcW w:w="3775" w:type="dxa"/>
          </w:tcPr>
          <w:p w14:paraId="103C298A" w14:textId="77777777" w:rsidR="00132B58" w:rsidRPr="00885BF8" w:rsidRDefault="006C43CA" w:rsidP="00132B5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55CF373" w14:textId="11A2326A" w:rsidR="00885BF8" w:rsidRPr="00B03614" w:rsidRDefault="00885BF8" w:rsidP="00132B58">
            <w:r>
              <w:t xml:space="preserve">Iterate over all states in </w:t>
            </w:r>
            <w:r w:rsidRPr="00885BF8">
              <w:rPr>
                <w:i/>
                <w:iCs/>
              </w:rPr>
              <w:t>M</w:t>
            </w:r>
            <w:r>
              <w:t xml:space="preserve"> for all letters in Sigma and set the new next state to all possible next states given by </w:t>
            </w:r>
            <w:r w:rsidRPr="00885BF8">
              <w:t>δ</w:t>
            </w:r>
            <w:r>
              <w:rPr>
                <w:vertAlign w:val="subscript"/>
              </w:rPr>
              <w:t>1</w:t>
            </w:r>
            <w:r w:rsidR="00B03614">
              <w:t>.</w:t>
            </w:r>
          </w:p>
        </w:tc>
        <w:tc>
          <w:tcPr>
            <w:tcW w:w="7015" w:type="dxa"/>
          </w:tcPr>
          <w:p w14:paraId="146936DF" w14:textId="77777777" w:rsidR="00885BF8" w:rsidRPr="00885BF8" w:rsidRDefault="00885BF8" w:rsidP="00885B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5BF8">
              <w:rPr>
                <w:rFonts w:ascii="Courier New" w:hAnsi="Courier New" w:cs="Courier New"/>
                <w:sz w:val="16"/>
                <w:szCs w:val="16"/>
              </w:rPr>
              <w:t>for q in QA:</w:t>
            </w:r>
          </w:p>
          <w:p w14:paraId="236AD691" w14:textId="668E555E" w:rsidR="00885BF8" w:rsidRPr="00885BF8" w:rsidRDefault="00885BF8" w:rsidP="00885B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5B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85BF8">
              <w:rPr>
                <w:rFonts w:ascii="Courier New" w:hAnsi="Courier New" w:cs="Courier New"/>
                <w:sz w:val="16"/>
                <w:szCs w:val="16"/>
              </w:rPr>
              <w:t xml:space="preserve"> for a in Sigma:</w:t>
            </w:r>
          </w:p>
          <w:p w14:paraId="59F437AD" w14:textId="7A617B49" w:rsidR="00132B58" w:rsidRPr="006C43CA" w:rsidRDefault="00885BF8" w:rsidP="00885B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5B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85B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885BF8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885BF8">
              <w:rPr>
                <w:rFonts w:ascii="Courier New" w:hAnsi="Courier New" w:cs="Courier New"/>
                <w:sz w:val="16"/>
                <w:szCs w:val="16"/>
              </w:rPr>
              <w:t xml:space="preserve">((1, q), a)] = </w:t>
            </w:r>
            <w:proofErr w:type="spellStart"/>
            <w:r w:rsidRPr="00885BF8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885BF8">
              <w:rPr>
                <w:rFonts w:ascii="Courier New" w:hAnsi="Courier New" w:cs="Courier New"/>
                <w:sz w:val="16"/>
                <w:szCs w:val="16"/>
              </w:rPr>
              <w:t>({(1, r) for r in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5BF8">
              <w:rPr>
                <w:rFonts w:ascii="Courier New" w:hAnsi="Courier New" w:cs="Courier New"/>
                <w:sz w:val="16"/>
                <w:szCs w:val="16"/>
              </w:rPr>
              <w:t>deltaA</w:t>
            </w:r>
            <w:proofErr w:type="spellEnd"/>
            <w:r w:rsidRPr="00885BF8">
              <w:rPr>
                <w:rFonts w:ascii="Courier New" w:hAnsi="Courier New" w:cs="Courier New"/>
                <w:sz w:val="16"/>
                <w:szCs w:val="16"/>
              </w:rPr>
              <w:t>[(q, a)]})</w:t>
            </w:r>
          </w:p>
        </w:tc>
      </w:tr>
      <w:tr w:rsidR="00132B58" w14:paraId="5118BCC6" w14:textId="77777777" w:rsidTr="00885BF8">
        <w:tc>
          <w:tcPr>
            <w:tcW w:w="3775" w:type="dxa"/>
          </w:tcPr>
          <w:p w14:paraId="6ACB5DA3" w14:textId="6DED6A57" w:rsidR="00885BF8" w:rsidRPr="00885BF8" w:rsidRDefault="00885BF8" w:rsidP="00885B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159FED5" w14:textId="59118EDA" w:rsidR="00132B58" w:rsidRPr="00B03614" w:rsidRDefault="00885BF8" w:rsidP="00885BF8">
            <w:r>
              <w:t xml:space="preserve">Iterate over all states in </w:t>
            </w:r>
            <w:r w:rsidRPr="00885BF8">
              <w:rPr>
                <w:i/>
                <w:iCs/>
              </w:rPr>
              <w:t>N</w:t>
            </w:r>
            <w:r>
              <w:t xml:space="preserve"> for all letters in Sigma and set the new next state to all possible next states given by </w:t>
            </w:r>
            <w:r w:rsidRPr="00885BF8">
              <w:t>δ</w:t>
            </w:r>
            <w:r>
              <w:rPr>
                <w:vertAlign w:val="subscript"/>
              </w:rPr>
              <w:t>2</w:t>
            </w:r>
            <w:r w:rsidR="00B03614">
              <w:t>.</w:t>
            </w:r>
          </w:p>
        </w:tc>
        <w:tc>
          <w:tcPr>
            <w:tcW w:w="7015" w:type="dxa"/>
          </w:tcPr>
          <w:p w14:paraId="07D86BB1" w14:textId="77777777" w:rsidR="008B7209" w:rsidRPr="008B7209" w:rsidRDefault="008B7209" w:rsidP="008B72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209">
              <w:rPr>
                <w:rFonts w:ascii="Courier New" w:hAnsi="Courier New" w:cs="Courier New"/>
                <w:sz w:val="16"/>
                <w:szCs w:val="16"/>
              </w:rPr>
              <w:t>for q in QB:</w:t>
            </w:r>
          </w:p>
          <w:p w14:paraId="14A82CA3" w14:textId="70697C15" w:rsidR="008B7209" w:rsidRPr="008B7209" w:rsidRDefault="008B7209" w:rsidP="008B72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209">
              <w:rPr>
                <w:rFonts w:ascii="Courier New" w:hAnsi="Courier New" w:cs="Courier New"/>
                <w:sz w:val="16"/>
                <w:szCs w:val="16"/>
              </w:rPr>
              <w:t xml:space="preserve">    for a in Sigma:</w:t>
            </w:r>
          </w:p>
          <w:p w14:paraId="649206B8" w14:textId="4D89C5F0" w:rsidR="00132B58" w:rsidRPr="006C43CA" w:rsidRDefault="008B7209" w:rsidP="008B72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20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 w:rsidRPr="008B7209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8B7209">
              <w:rPr>
                <w:rFonts w:ascii="Courier New" w:hAnsi="Courier New" w:cs="Courier New"/>
                <w:sz w:val="16"/>
                <w:szCs w:val="16"/>
              </w:rPr>
              <w:t xml:space="preserve">((2, q), a)] = </w:t>
            </w:r>
            <w:proofErr w:type="spellStart"/>
            <w:r w:rsidRPr="008B7209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8B7209">
              <w:rPr>
                <w:rFonts w:ascii="Courier New" w:hAnsi="Courier New" w:cs="Courier New"/>
                <w:sz w:val="16"/>
                <w:szCs w:val="16"/>
              </w:rPr>
              <w:t xml:space="preserve">({(2, r) for r in </w:t>
            </w:r>
            <w:proofErr w:type="spellStart"/>
            <w:r w:rsidRPr="008B7209">
              <w:rPr>
                <w:rFonts w:ascii="Courier New" w:hAnsi="Courier New" w:cs="Courier New"/>
                <w:sz w:val="16"/>
                <w:szCs w:val="16"/>
              </w:rPr>
              <w:t>deltaB</w:t>
            </w:r>
            <w:proofErr w:type="spellEnd"/>
            <w:r w:rsidRPr="008B7209">
              <w:rPr>
                <w:rFonts w:ascii="Courier New" w:hAnsi="Courier New" w:cs="Courier New"/>
                <w:sz w:val="16"/>
                <w:szCs w:val="16"/>
              </w:rPr>
              <w:t>[(q, a)]})</w:t>
            </w:r>
          </w:p>
        </w:tc>
      </w:tr>
      <w:tr w:rsidR="008B7209" w14:paraId="7CDA5BC3" w14:textId="77777777" w:rsidTr="00885BF8">
        <w:tc>
          <w:tcPr>
            <w:tcW w:w="3775" w:type="dxa"/>
          </w:tcPr>
          <w:p w14:paraId="280D70B6" w14:textId="77777777" w:rsidR="008B7209" w:rsidRPr="00DE10B3" w:rsidRDefault="00C7539A" w:rsidP="00885BF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a=ε</m:t>
                </m:r>
              </m:oMath>
            </m:oMathPara>
          </w:p>
          <w:p w14:paraId="3604A29A" w14:textId="7E1CA0E5" w:rsidR="00DE10B3" w:rsidRPr="00DE10B3" w:rsidRDefault="00DE10B3" w:rsidP="00885BF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Set the next state for our start state to the set of possible start states for the empty string.</w:t>
            </w:r>
          </w:p>
        </w:tc>
        <w:tc>
          <w:tcPr>
            <w:tcW w:w="7015" w:type="dxa"/>
          </w:tcPr>
          <w:p w14:paraId="04F80361" w14:textId="77777777" w:rsidR="008B7209" w:rsidRDefault="00DE10B3" w:rsidP="008B720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E10B3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DE10B3">
              <w:rPr>
                <w:rFonts w:ascii="Courier New" w:hAnsi="Courier New" w:cs="Courier New"/>
                <w:sz w:val="16"/>
                <w:szCs w:val="16"/>
              </w:rPr>
              <w:t>(q0, '')] = q0</w:t>
            </w:r>
          </w:p>
          <w:p w14:paraId="6ADEB533" w14:textId="50A285B4" w:rsidR="00DE10B3" w:rsidRPr="008B7209" w:rsidRDefault="00DE10B3" w:rsidP="008B720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# Note: We already set q0 = </w:t>
            </w:r>
            <w:r w:rsidRPr="006C43CA">
              <w:rPr>
                <w:rFonts w:ascii="Courier New" w:hAnsi="Courier New" w:cs="Courier New"/>
                <w:sz w:val="16"/>
                <w:szCs w:val="16"/>
              </w:rPr>
              <w:t>{(1, q0A), (2, q0B)}</w:t>
            </w:r>
            <w:r>
              <w:rPr>
                <w:rFonts w:ascii="Courier New" w:hAnsi="Courier New" w:cs="Courier New"/>
                <w:sz w:val="16"/>
                <w:szCs w:val="16"/>
              </w:rPr>
              <w:t>, so we can just set the delta to q0</w:t>
            </w:r>
          </w:p>
        </w:tc>
      </w:tr>
      <w:tr w:rsidR="00B03614" w14:paraId="6F687AD2" w14:textId="77777777" w:rsidTr="00885BF8">
        <w:tc>
          <w:tcPr>
            <w:tcW w:w="3775" w:type="dxa"/>
          </w:tcPr>
          <w:p w14:paraId="63000E2F" w14:textId="77777777" w:rsidR="00B03614" w:rsidRPr="00B03614" w:rsidRDefault="00B03614" w:rsidP="00885BF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a≠ε</m:t>
                </m:r>
              </m:oMath>
            </m:oMathPara>
          </w:p>
          <w:p w14:paraId="1E590952" w14:textId="4F610BE1" w:rsidR="00B03614" w:rsidRDefault="00B03614" w:rsidP="00885BF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Iterate over all letters in Sigma and set the next state of the start state to the empty set.</w:t>
            </w:r>
          </w:p>
        </w:tc>
        <w:tc>
          <w:tcPr>
            <w:tcW w:w="7015" w:type="dxa"/>
          </w:tcPr>
          <w:p w14:paraId="70254FAB" w14:textId="77777777" w:rsidR="00B03614" w:rsidRPr="00B03614" w:rsidRDefault="00B03614" w:rsidP="00B036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3614">
              <w:rPr>
                <w:rFonts w:ascii="Courier New" w:hAnsi="Courier New" w:cs="Courier New"/>
                <w:sz w:val="16"/>
                <w:szCs w:val="16"/>
              </w:rPr>
              <w:t>for a in Sigma:</w:t>
            </w:r>
          </w:p>
          <w:p w14:paraId="58C7432A" w14:textId="460213C3" w:rsidR="00B03614" w:rsidRPr="00DE10B3" w:rsidRDefault="00B03614" w:rsidP="00B036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361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B03614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B03614">
              <w:rPr>
                <w:rFonts w:ascii="Courier New" w:hAnsi="Courier New" w:cs="Courier New"/>
                <w:sz w:val="16"/>
                <w:szCs w:val="16"/>
              </w:rPr>
              <w:t xml:space="preserve">(q0, a)] = </w:t>
            </w:r>
            <w:proofErr w:type="spellStart"/>
            <w:r w:rsidRPr="00B03614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B03614">
              <w:rPr>
                <w:rFonts w:ascii="Courier New" w:hAnsi="Courier New" w:cs="Courier New"/>
                <w:sz w:val="16"/>
                <w:szCs w:val="16"/>
              </w:rPr>
              <w:t>({})</w:t>
            </w:r>
          </w:p>
        </w:tc>
      </w:tr>
      <w:tr w:rsidR="00085395" w14:paraId="028AB162" w14:textId="77777777" w:rsidTr="00885BF8">
        <w:tc>
          <w:tcPr>
            <w:tcW w:w="3775" w:type="dxa"/>
          </w:tcPr>
          <w:p w14:paraId="2F571466" w14:textId="66A6C690" w:rsidR="00085395" w:rsidRDefault="00085395" w:rsidP="00885BF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Return our new NFA</w:t>
            </w:r>
            <w:r w:rsidR="00D04E28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15" w:type="dxa"/>
          </w:tcPr>
          <w:p w14:paraId="3AB66698" w14:textId="507E5B6E" w:rsidR="00085395" w:rsidRPr="00B03614" w:rsidRDefault="00085395" w:rsidP="00B036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5395">
              <w:rPr>
                <w:rFonts w:ascii="Courier New" w:hAnsi="Courier New" w:cs="Courier New"/>
                <w:sz w:val="16"/>
                <w:szCs w:val="16"/>
              </w:rPr>
              <w:t xml:space="preserve">return </w:t>
            </w:r>
            <w:proofErr w:type="gramStart"/>
            <w:r w:rsidRPr="00085395">
              <w:rPr>
                <w:rFonts w:ascii="Courier New" w:hAnsi="Courier New" w:cs="Courier New"/>
                <w:sz w:val="16"/>
                <w:szCs w:val="16"/>
              </w:rPr>
              <w:t>DFA(</w:t>
            </w:r>
            <w:proofErr w:type="gramEnd"/>
            <w:r w:rsidRPr="00085395">
              <w:rPr>
                <w:rFonts w:ascii="Courier New" w:hAnsi="Courier New" w:cs="Courier New"/>
                <w:sz w:val="16"/>
                <w:szCs w:val="16"/>
              </w:rPr>
              <w:t>"NFA", Q, Sigma, delta, q0, F)</w:t>
            </w:r>
          </w:p>
        </w:tc>
      </w:tr>
    </w:tbl>
    <w:p w14:paraId="5A32992B" w14:textId="77777777" w:rsidR="007C2FBC" w:rsidRDefault="007C2FBC" w:rsidP="00A56C91">
      <w:pPr>
        <w:pStyle w:val="Heading2"/>
      </w:pPr>
    </w:p>
    <w:p w14:paraId="242B06EF" w14:textId="77777777" w:rsidR="007C2FBC" w:rsidRDefault="007C2F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9ED66C" w14:textId="622AEF4B" w:rsidR="00132B58" w:rsidRDefault="00A56C91" w:rsidP="00A56C91">
      <w:pPr>
        <w:pStyle w:val="Heading2"/>
      </w:pPr>
      <w:r>
        <w:lastRenderedPageBreak/>
        <w:t>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A56C91" w14:paraId="0C8C39A5" w14:textId="77777777" w:rsidTr="007C2FBC">
        <w:tc>
          <w:tcPr>
            <w:tcW w:w="3865" w:type="dxa"/>
          </w:tcPr>
          <w:p w14:paraId="78180CB1" w14:textId="2B2F0218" w:rsidR="00A56C91" w:rsidRPr="006C43CA" w:rsidRDefault="00A56C91" w:rsidP="00076CA8">
            <w:pPr>
              <w:rPr>
                <w:rFonts w:eastAsiaTheme="minor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NFA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DABE606" w14:textId="77777777" w:rsidR="00A56C91" w:rsidRDefault="00A56C91" w:rsidP="00076CA8">
            <w:r>
              <w:rPr>
                <w:rFonts w:eastAsiaTheme="minorEastAsia"/>
              </w:rPr>
              <w:t>Create local working variables.</w:t>
            </w:r>
          </w:p>
        </w:tc>
        <w:tc>
          <w:tcPr>
            <w:tcW w:w="6925" w:type="dxa"/>
          </w:tcPr>
          <w:p w14:paraId="56A45A9B" w14:textId="77777777" w:rsidR="00A56C91" w:rsidRPr="006C43CA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(QA,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deltaA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, q0A, FA) = </w:t>
            </w:r>
            <w:proofErr w:type="gramStart"/>
            <w:r w:rsidRPr="006C43CA">
              <w:rPr>
                <w:rFonts w:ascii="Courier New" w:hAnsi="Courier New" w:cs="Courier New"/>
                <w:sz w:val="16"/>
                <w:szCs w:val="16"/>
              </w:rPr>
              <w:t>self._</w:t>
            </w:r>
            <w:proofErr w:type="gramEnd"/>
            <w:r w:rsidRPr="006C43CA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convert_to_nfa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188A4BD7" w14:textId="348BBF23" w:rsidR="00A56C91" w:rsidRPr="006C43CA" w:rsidRDefault="00A56C91" w:rsidP="00063044">
            <w:pPr>
              <w:rPr>
                <w:rFonts w:ascii="Courier New" w:hAnsi="Courier New" w:cs="Courier New"/>
                <w:i/>
                <w:iCs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Sigma =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</w:p>
        </w:tc>
      </w:tr>
      <w:tr w:rsidR="00A56C91" w14:paraId="5F21E633" w14:textId="77777777" w:rsidTr="007C2FBC">
        <w:tc>
          <w:tcPr>
            <w:tcW w:w="3865" w:type="dxa"/>
          </w:tcPr>
          <w:p w14:paraId="7A8C2DCE" w14:textId="04AF5A14" w:rsidR="00A56C91" w:rsidRPr="006C43CA" w:rsidRDefault="00A56C91" w:rsidP="00076C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6EC620E2" w14:textId="11DEB221" w:rsidR="00A56C91" w:rsidRPr="007C03BF" w:rsidRDefault="00A56C91" w:rsidP="00076C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Iterate over all states in </w:t>
            </w:r>
            <w:r w:rsidR="007C03BF" w:rsidRPr="007C03BF">
              <w:rPr>
                <w:rFonts w:eastAsiaTheme="minorEastAsia"/>
                <w:i/>
                <w:iCs/>
              </w:rPr>
              <w:t>M</w:t>
            </w:r>
            <w:r w:rsidR="007C03BF">
              <w:rPr>
                <w:rFonts w:eastAsiaTheme="minorEastAsia"/>
              </w:rPr>
              <w:t xml:space="preserve"> </w:t>
            </w:r>
            <w:r w:rsidRPr="007C03BF">
              <w:rPr>
                <w:rFonts w:eastAsiaTheme="minorEastAsia"/>
              </w:rPr>
              <w:t>and</w:t>
            </w:r>
            <w:r>
              <w:rPr>
                <w:rFonts w:eastAsiaTheme="minorEastAsia"/>
              </w:rPr>
              <w:t xml:space="preserve"> add to new </w:t>
            </w:r>
            <w:r w:rsidRPr="00885BF8">
              <w:rPr>
                <w:rFonts w:eastAsiaTheme="minorEastAsia"/>
                <w:i/>
                <w:iCs/>
              </w:rPr>
              <w:t>Q</w:t>
            </w:r>
            <w:r>
              <w:rPr>
                <w:rFonts w:eastAsiaTheme="minorEastAsia"/>
              </w:rPr>
              <w:t>.  Add new start state</w:t>
            </w:r>
            <w:r w:rsidR="007C03BF">
              <w:rPr>
                <w:rFonts w:eastAsiaTheme="minorEastAsia"/>
              </w:rPr>
              <w:t xml:space="preserve">, which is a set of start states from </w:t>
            </w:r>
            <w:r w:rsidR="007C03BF">
              <w:rPr>
                <w:rFonts w:eastAsiaTheme="minorEastAsia"/>
                <w:i/>
                <w:iCs/>
              </w:rPr>
              <w:t>M</w:t>
            </w:r>
            <w:r w:rsidR="007C03BF">
              <w:rPr>
                <w:rFonts w:eastAsiaTheme="minorEastAsia"/>
              </w:rPr>
              <w:t>.</w:t>
            </w:r>
          </w:p>
        </w:tc>
        <w:tc>
          <w:tcPr>
            <w:tcW w:w="6925" w:type="dxa"/>
          </w:tcPr>
          <w:p w14:paraId="41E8716B" w14:textId="0AD90605" w:rsidR="00A56C91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q0 =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({q0A})</w:t>
            </w:r>
          </w:p>
          <w:p w14:paraId="0D53DE55" w14:textId="77777777" w:rsidR="00A56C91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Q.add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(q0)</w:t>
            </w:r>
          </w:p>
          <w:p w14:paraId="658508CA" w14:textId="77777777" w:rsidR="00A56C91" w:rsidRPr="006C43CA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>for q in QA:</w:t>
            </w:r>
          </w:p>
          <w:p w14:paraId="274A0EAE" w14:textId="42C8AD51" w:rsidR="00A56C91" w:rsidRPr="006C43CA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43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6C43CA">
              <w:rPr>
                <w:rFonts w:ascii="Courier New" w:hAnsi="Courier New" w:cs="Courier New"/>
                <w:sz w:val="16"/>
                <w:szCs w:val="16"/>
              </w:rPr>
              <w:t>Q.add</w:t>
            </w:r>
            <w:proofErr w:type="spellEnd"/>
            <w:r w:rsidRPr="006C43CA">
              <w:rPr>
                <w:rFonts w:ascii="Courier New" w:hAnsi="Courier New" w:cs="Courier New"/>
                <w:sz w:val="16"/>
                <w:szCs w:val="16"/>
              </w:rPr>
              <w:t>(q)</w:t>
            </w:r>
          </w:p>
        </w:tc>
      </w:tr>
      <w:tr w:rsidR="00A56C91" w14:paraId="3C2534DC" w14:textId="77777777" w:rsidTr="007C2FBC">
        <w:tc>
          <w:tcPr>
            <w:tcW w:w="3865" w:type="dxa"/>
          </w:tcPr>
          <w:p w14:paraId="32892D30" w14:textId="59497606" w:rsidR="00A56C91" w:rsidRPr="00885BF8" w:rsidRDefault="00A56C91" w:rsidP="00076C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53974B2D" w14:textId="67118059" w:rsidR="00A56C91" w:rsidRDefault="00A56C91" w:rsidP="00076CA8">
            <w:r>
              <w:t xml:space="preserve">Iterate over all states in </w:t>
            </w:r>
            <w:r w:rsidR="007C2FBC">
              <w:rPr>
                <w:i/>
                <w:iCs/>
              </w:rPr>
              <w:t>M</w:t>
            </w:r>
            <w:r w:rsidR="007C2FBC">
              <w:t>’s</w:t>
            </w:r>
            <w:r>
              <w:t xml:space="preserve"> final states and add to new </w:t>
            </w:r>
            <w:r w:rsidRPr="00885BF8">
              <w:rPr>
                <w:i/>
                <w:iCs/>
              </w:rPr>
              <w:t>F</w:t>
            </w:r>
            <w:r>
              <w:t>.</w:t>
            </w:r>
            <w:r w:rsidR="007C2FBC">
              <w:t xml:space="preserve">  Add new start state.</w:t>
            </w:r>
          </w:p>
        </w:tc>
        <w:tc>
          <w:tcPr>
            <w:tcW w:w="6925" w:type="dxa"/>
          </w:tcPr>
          <w:p w14:paraId="1AE112DA" w14:textId="77777777" w:rsidR="007C2FBC" w:rsidRPr="007C2FBC" w:rsidRDefault="007C2FBC" w:rsidP="007C2F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C2FBC">
              <w:rPr>
                <w:rFonts w:ascii="Courier New" w:hAnsi="Courier New" w:cs="Courier New"/>
                <w:sz w:val="16"/>
                <w:szCs w:val="16"/>
              </w:rPr>
              <w:t>F.add</w:t>
            </w:r>
            <w:proofErr w:type="spellEnd"/>
            <w:r w:rsidRPr="007C2FBC">
              <w:rPr>
                <w:rFonts w:ascii="Courier New" w:hAnsi="Courier New" w:cs="Courier New"/>
                <w:sz w:val="16"/>
                <w:szCs w:val="16"/>
              </w:rPr>
              <w:t>(q0)</w:t>
            </w:r>
          </w:p>
          <w:p w14:paraId="479D0358" w14:textId="5E9FDA57" w:rsidR="007C2FBC" w:rsidRPr="007C2FBC" w:rsidRDefault="007C2FBC" w:rsidP="007C2F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2FBC">
              <w:rPr>
                <w:rFonts w:ascii="Courier New" w:hAnsi="Courier New" w:cs="Courier New"/>
                <w:sz w:val="16"/>
                <w:szCs w:val="16"/>
              </w:rPr>
              <w:t>for q in FA:</w:t>
            </w:r>
          </w:p>
          <w:p w14:paraId="7031A8CA" w14:textId="193DAD19" w:rsidR="00A56C91" w:rsidRPr="006C43CA" w:rsidRDefault="007C2FBC" w:rsidP="007C2F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C2FBC">
              <w:rPr>
                <w:rFonts w:ascii="Courier New" w:hAnsi="Courier New" w:cs="Courier New"/>
                <w:sz w:val="16"/>
                <w:szCs w:val="16"/>
              </w:rPr>
              <w:t>F.add</w:t>
            </w:r>
            <w:proofErr w:type="spellEnd"/>
            <w:r w:rsidRPr="007C2FBC">
              <w:rPr>
                <w:rFonts w:ascii="Courier New" w:hAnsi="Courier New" w:cs="Courier New"/>
                <w:sz w:val="16"/>
                <w:szCs w:val="16"/>
              </w:rPr>
              <w:t>(q)</w:t>
            </w:r>
          </w:p>
        </w:tc>
      </w:tr>
      <w:tr w:rsidR="00A56C91" w14:paraId="51160BD4" w14:textId="77777777" w:rsidTr="007C2FBC">
        <w:tc>
          <w:tcPr>
            <w:tcW w:w="3865" w:type="dxa"/>
          </w:tcPr>
          <w:p w14:paraId="7A69AFEA" w14:textId="577662BE" w:rsidR="00A56C91" w:rsidRPr="00885BF8" w:rsidRDefault="00A56C91" w:rsidP="00076C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r∉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a≠ε</m:t>
                </m:r>
              </m:oMath>
            </m:oMathPara>
          </w:p>
          <w:p w14:paraId="438E9599" w14:textId="77777777" w:rsidR="00A56C91" w:rsidRPr="00B03614" w:rsidRDefault="00A56C91" w:rsidP="00076CA8">
            <w:r>
              <w:t xml:space="preserve">Iterate over all states in </w:t>
            </w:r>
            <w:r w:rsidRPr="00885BF8">
              <w:rPr>
                <w:i/>
                <w:iCs/>
              </w:rPr>
              <w:t>M</w:t>
            </w:r>
            <w:r>
              <w:t xml:space="preserve"> for all letters in Sigma and set the new next state to all possible next states given by </w:t>
            </w:r>
            <w:r w:rsidRPr="00885BF8">
              <w:t>δ</w:t>
            </w:r>
            <w:r>
              <w:rPr>
                <w:vertAlign w:val="subscript"/>
              </w:rPr>
              <w:t>1</w:t>
            </w:r>
            <w:r>
              <w:t>.</w:t>
            </w:r>
          </w:p>
        </w:tc>
        <w:tc>
          <w:tcPr>
            <w:tcW w:w="6925" w:type="dxa"/>
          </w:tcPr>
          <w:p w14:paraId="5A2C718B" w14:textId="77777777" w:rsidR="007C2FBC" w:rsidRPr="007C2FBC" w:rsidRDefault="007C2FBC" w:rsidP="007C2F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2FBC">
              <w:rPr>
                <w:rFonts w:ascii="Courier New" w:hAnsi="Courier New" w:cs="Courier New"/>
                <w:sz w:val="16"/>
                <w:szCs w:val="16"/>
              </w:rPr>
              <w:t>for q in QA:</w:t>
            </w:r>
          </w:p>
          <w:p w14:paraId="760CCB24" w14:textId="6DFC12E6" w:rsidR="007C2FBC" w:rsidRPr="007C2FBC" w:rsidRDefault="007C2FBC" w:rsidP="007C2F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2FBC">
              <w:rPr>
                <w:rFonts w:ascii="Courier New" w:hAnsi="Courier New" w:cs="Courier New"/>
                <w:sz w:val="16"/>
                <w:szCs w:val="16"/>
              </w:rPr>
              <w:t xml:space="preserve">    for a in </w:t>
            </w:r>
            <w:proofErr w:type="spellStart"/>
            <w:r w:rsidRPr="007C2FBC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  <w:r w:rsidRPr="007C2FBC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75A1891D" w14:textId="0ACD45EC" w:rsidR="00A56C91" w:rsidRPr="006C43CA" w:rsidRDefault="007C2FBC" w:rsidP="007C2F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2FBC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7C2FBC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7C2FBC">
              <w:rPr>
                <w:rFonts w:ascii="Courier New" w:hAnsi="Courier New" w:cs="Courier New"/>
                <w:sz w:val="16"/>
                <w:szCs w:val="16"/>
              </w:rPr>
              <w:t xml:space="preserve">(q, a)] = </w:t>
            </w:r>
            <w:proofErr w:type="spellStart"/>
            <w:r w:rsidRPr="007C2FBC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7C2FBC">
              <w:rPr>
                <w:rFonts w:ascii="Courier New" w:hAnsi="Courier New" w:cs="Courier New"/>
                <w:sz w:val="16"/>
                <w:szCs w:val="16"/>
              </w:rPr>
              <w:t xml:space="preserve">({r for r in </w:t>
            </w:r>
            <w:proofErr w:type="spellStart"/>
            <w:r w:rsidRPr="007C2FBC">
              <w:rPr>
                <w:rFonts w:ascii="Courier New" w:hAnsi="Courier New" w:cs="Courier New"/>
                <w:sz w:val="16"/>
                <w:szCs w:val="16"/>
              </w:rPr>
              <w:t>deltaA</w:t>
            </w:r>
            <w:proofErr w:type="spellEnd"/>
            <w:r w:rsidRPr="007C2FBC">
              <w:rPr>
                <w:rFonts w:ascii="Courier New" w:hAnsi="Courier New" w:cs="Courier New"/>
                <w:sz w:val="16"/>
                <w:szCs w:val="16"/>
              </w:rPr>
              <w:t>[(q, a)]})</w:t>
            </w:r>
          </w:p>
        </w:tc>
      </w:tr>
      <w:tr w:rsidR="00A56C91" w14:paraId="35F71ACA" w14:textId="77777777" w:rsidTr="007C2FBC">
        <w:tc>
          <w:tcPr>
            <w:tcW w:w="3865" w:type="dxa"/>
          </w:tcPr>
          <w:p w14:paraId="55D0AC3D" w14:textId="14651E0B" w:rsidR="00A56C91" w:rsidRPr="00885BF8" w:rsidRDefault="00751F17" w:rsidP="00076C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a=ε</m:t>
                </m:r>
              </m:oMath>
            </m:oMathPara>
          </w:p>
          <w:p w14:paraId="416C9366" w14:textId="55990EA6" w:rsidR="00A56C91" w:rsidRPr="00B03614" w:rsidRDefault="00A56C91" w:rsidP="00076CA8">
            <w:r>
              <w:t xml:space="preserve">Iterate over all </w:t>
            </w:r>
            <w:r w:rsidR="00751F17">
              <w:t xml:space="preserve">final </w:t>
            </w:r>
            <w:r>
              <w:t xml:space="preserve">states in </w:t>
            </w:r>
            <w:r w:rsidRPr="00885BF8">
              <w:rPr>
                <w:i/>
                <w:iCs/>
              </w:rPr>
              <w:t>N</w:t>
            </w:r>
            <w:r>
              <w:t xml:space="preserve"> for </w:t>
            </w:r>
            <w:r w:rsidR="00751F17">
              <w:t>the empty string</w:t>
            </w:r>
            <w:r>
              <w:t xml:space="preserve"> and set the </w:t>
            </w:r>
            <w:r w:rsidR="00751F17">
              <w:t>new next state to the start state</w:t>
            </w:r>
            <w:r>
              <w:t>.</w:t>
            </w:r>
          </w:p>
        </w:tc>
        <w:tc>
          <w:tcPr>
            <w:tcW w:w="6925" w:type="dxa"/>
          </w:tcPr>
          <w:p w14:paraId="5B30CFBD" w14:textId="77777777" w:rsidR="00751F17" w:rsidRPr="00751F17" w:rsidRDefault="00751F17" w:rsidP="00751F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F17">
              <w:rPr>
                <w:rFonts w:ascii="Courier New" w:hAnsi="Courier New" w:cs="Courier New"/>
                <w:sz w:val="16"/>
                <w:szCs w:val="16"/>
              </w:rPr>
              <w:t>for q in FA:</w:t>
            </w:r>
          </w:p>
          <w:p w14:paraId="48A9D256" w14:textId="2BF5D65E" w:rsidR="00A56C91" w:rsidRPr="006C43CA" w:rsidRDefault="00751F17" w:rsidP="00751F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F1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751F17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751F17">
              <w:rPr>
                <w:rFonts w:ascii="Courier New" w:hAnsi="Courier New" w:cs="Courier New"/>
                <w:sz w:val="16"/>
                <w:szCs w:val="16"/>
              </w:rPr>
              <w:t>(q, '')] = q0</w:t>
            </w:r>
          </w:p>
        </w:tc>
      </w:tr>
      <w:tr w:rsidR="00A56C91" w14:paraId="4295ABD7" w14:textId="77777777" w:rsidTr="007C2FBC">
        <w:tc>
          <w:tcPr>
            <w:tcW w:w="3865" w:type="dxa"/>
          </w:tcPr>
          <w:p w14:paraId="63CB8049" w14:textId="37BF8ECC" w:rsidR="00A56C91" w:rsidRPr="00DE10B3" w:rsidRDefault="00A56C91" w:rsidP="00076CA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a=ε</m:t>
                </m:r>
              </m:oMath>
            </m:oMathPara>
          </w:p>
          <w:p w14:paraId="1105669C" w14:textId="77777777" w:rsidR="00A56C91" w:rsidRPr="00DE10B3" w:rsidRDefault="00A56C91" w:rsidP="00076CA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Set the next state for our start state to the set of possible start states for the empty string.</w:t>
            </w:r>
          </w:p>
        </w:tc>
        <w:tc>
          <w:tcPr>
            <w:tcW w:w="6925" w:type="dxa"/>
          </w:tcPr>
          <w:p w14:paraId="173E2C57" w14:textId="77777777" w:rsidR="00A56C91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E10B3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DE10B3">
              <w:rPr>
                <w:rFonts w:ascii="Courier New" w:hAnsi="Courier New" w:cs="Courier New"/>
                <w:sz w:val="16"/>
                <w:szCs w:val="16"/>
              </w:rPr>
              <w:t>(q0, '')] = q0</w:t>
            </w:r>
          </w:p>
          <w:p w14:paraId="4737CBE3" w14:textId="126C51F1" w:rsidR="00A56C91" w:rsidRPr="008B7209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# Note: We already set q0 = </w:t>
            </w:r>
            <w:r w:rsidRPr="006C43CA">
              <w:rPr>
                <w:rFonts w:ascii="Courier New" w:hAnsi="Courier New" w:cs="Courier New"/>
                <w:sz w:val="16"/>
                <w:szCs w:val="16"/>
              </w:rPr>
              <w:t>{q0A}</w:t>
            </w:r>
            <w:r>
              <w:rPr>
                <w:rFonts w:ascii="Courier New" w:hAnsi="Courier New" w:cs="Courier New"/>
                <w:sz w:val="16"/>
                <w:szCs w:val="16"/>
              </w:rPr>
              <w:t>, so we can just set the delta to q0</w:t>
            </w:r>
          </w:p>
        </w:tc>
      </w:tr>
      <w:tr w:rsidR="00A56C91" w14:paraId="7B58AE59" w14:textId="77777777" w:rsidTr="007C2FBC">
        <w:tc>
          <w:tcPr>
            <w:tcW w:w="3865" w:type="dxa"/>
          </w:tcPr>
          <w:p w14:paraId="02EE31EC" w14:textId="77777777" w:rsidR="00A56C91" w:rsidRPr="00B03614" w:rsidRDefault="00A56C91" w:rsidP="00076CA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a≠ε</m:t>
                </m:r>
              </m:oMath>
            </m:oMathPara>
          </w:p>
          <w:p w14:paraId="06FDE3E9" w14:textId="77777777" w:rsidR="00A56C91" w:rsidRDefault="00A56C91" w:rsidP="00076CA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Iterate over all letters in Sigma and set the next state of the start state to the empty set.</w:t>
            </w:r>
          </w:p>
        </w:tc>
        <w:tc>
          <w:tcPr>
            <w:tcW w:w="6925" w:type="dxa"/>
          </w:tcPr>
          <w:p w14:paraId="551D0576" w14:textId="77777777" w:rsidR="00A56C91" w:rsidRPr="00B03614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3614">
              <w:rPr>
                <w:rFonts w:ascii="Courier New" w:hAnsi="Courier New" w:cs="Courier New"/>
                <w:sz w:val="16"/>
                <w:szCs w:val="16"/>
              </w:rPr>
              <w:t>for a in Sigma:</w:t>
            </w:r>
          </w:p>
          <w:p w14:paraId="556769F5" w14:textId="77777777" w:rsidR="00A56C91" w:rsidRPr="00DE10B3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361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B03614">
              <w:rPr>
                <w:rFonts w:ascii="Courier New" w:hAnsi="Courier New" w:cs="Courier New"/>
                <w:sz w:val="16"/>
                <w:szCs w:val="16"/>
              </w:rPr>
              <w:t>delta[</w:t>
            </w:r>
            <w:proofErr w:type="gramEnd"/>
            <w:r w:rsidRPr="00B03614">
              <w:rPr>
                <w:rFonts w:ascii="Courier New" w:hAnsi="Courier New" w:cs="Courier New"/>
                <w:sz w:val="16"/>
                <w:szCs w:val="16"/>
              </w:rPr>
              <w:t xml:space="preserve">(q0, a)] = </w:t>
            </w:r>
            <w:proofErr w:type="spellStart"/>
            <w:r w:rsidRPr="00B03614">
              <w:rPr>
                <w:rFonts w:ascii="Courier New" w:hAnsi="Courier New" w:cs="Courier New"/>
                <w:sz w:val="16"/>
                <w:szCs w:val="16"/>
              </w:rPr>
              <w:t>frozenset</w:t>
            </w:r>
            <w:proofErr w:type="spellEnd"/>
            <w:r w:rsidRPr="00B03614">
              <w:rPr>
                <w:rFonts w:ascii="Courier New" w:hAnsi="Courier New" w:cs="Courier New"/>
                <w:sz w:val="16"/>
                <w:szCs w:val="16"/>
              </w:rPr>
              <w:t>({})</w:t>
            </w:r>
          </w:p>
        </w:tc>
      </w:tr>
      <w:tr w:rsidR="00A56C91" w14:paraId="4437F449" w14:textId="77777777" w:rsidTr="007C2FBC">
        <w:tc>
          <w:tcPr>
            <w:tcW w:w="3865" w:type="dxa"/>
          </w:tcPr>
          <w:p w14:paraId="14257E14" w14:textId="76599B46" w:rsidR="00A56C91" w:rsidRDefault="00A56C91" w:rsidP="00076CA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Return our new NFA</w:t>
            </w:r>
            <w:r w:rsidR="00D04E28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6925" w:type="dxa"/>
          </w:tcPr>
          <w:p w14:paraId="7D626E8C" w14:textId="77777777" w:rsidR="00A56C91" w:rsidRPr="00B03614" w:rsidRDefault="00A56C91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5395">
              <w:rPr>
                <w:rFonts w:ascii="Courier New" w:hAnsi="Courier New" w:cs="Courier New"/>
                <w:sz w:val="16"/>
                <w:szCs w:val="16"/>
              </w:rPr>
              <w:t xml:space="preserve">return </w:t>
            </w:r>
            <w:proofErr w:type="gramStart"/>
            <w:r w:rsidRPr="00085395">
              <w:rPr>
                <w:rFonts w:ascii="Courier New" w:hAnsi="Courier New" w:cs="Courier New"/>
                <w:sz w:val="16"/>
                <w:szCs w:val="16"/>
              </w:rPr>
              <w:t>DFA(</w:t>
            </w:r>
            <w:proofErr w:type="gramEnd"/>
            <w:r w:rsidRPr="00085395">
              <w:rPr>
                <w:rFonts w:ascii="Courier New" w:hAnsi="Courier New" w:cs="Courier New"/>
                <w:sz w:val="16"/>
                <w:szCs w:val="16"/>
              </w:rPr>
              <w:t>"NFA", Q, Sigma, delta, q0, F)</w:t>
            </w:r>
          </w:p>
        </w:tc>
      </w:tr>
    </w:tbl>
    <w:p w14:paraId="359CB656" w14:textId="497F1D77" w:rsidR="00A56C91" w:rsidRDefault="00063044" w:rsidP="00063044">
      <w:pPr>
        <w:pStyle w:val="Heading2"/>
      </w:pPr>
      <w:r>
        <w:t>Complement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063044" w14:paraId="34F5B8C5" w14:textId="77777777" w:rsidTr="00063044">
        <w:tc>
          <w:tcPr>
            <w:tcW w:w="3865" w:type="dxa"/>
          </w:tcPr>
          <w:p w14:paraId="5A0AE11E" w14:textId="77777777" w:rsidR="00063044" w:rsidRPr="006C43CA" w:rsidRDefault="00063044" w:rsidP="00076CA8">
            <w:pPr>
              <w:rPr>
                <w:rFonts w:eastAsiaTheme="minor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NFA</m:t>
                </m:r>
                <m:r>
                  <w:rPr>
                    <w:rFonts w:ascii="Cambria Math" w:hAnsi="Cambria Math"/>
                  </w:rPr>
                  <m:t xml:space="preserve"> M=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6E6B2E76" w14:textId="1A3C243C" w:rsidR="00063044" w:rsidRPr="00063044" w:rsidRDefault="00063044" w:rsidP="00076CA8">
            <w:r>
              <w:rPr>
                <w:rFonts w:eastAsiaTheme="minorEastAsia"/>
              </w:rPr>
              <w:t xml:space="preserve">Create local working variables.  Our new NFA will be identical to </w:t>
            </w:r>
            <w:r>
              <w:rPr>
                <w:rFonts w:eastAsiaTheme="minorEastAsia"/>
                <w:i/>
                <w:iCs/>
              </w:rPr>
              <w:t>M</w:t>
            </w:r>
            <w:r>
              <w:rPr>
                <w:rFonts w:eastAsiaTheme="minorEastAsia"/>
              </w:rPr>
              <w:t xml:space="preserve"> with inverted final states.</w:t>
            </w:r>
          </w:p>
        </w:tc>
        <w:tc>
          <w:tcPr>
            <w:tcW w:w="6925" w:type="dxa"/>
          </w:tcPr>
          <w:p w14:paraId="5F63FF5A" w14:textId="77777777" w:rsidR="00063044" w:rsidRPr="00063044" w:rsidRDefault="00063044" w:rsidP="000630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(QA, </w:t>
            </w:r>
            <w:proofErr w:type="spellStart"/>
            <w:r w:rsidRPr="00063044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063044">
              <w:rPr>
                <w:rFonts w:ascii="Courier New" w:hAnsi="Courier New" w:cs="Courier New"/>
                <w:sz w:val="16"/>
                <w:szCs w:val="16"/>
              </w:rPr>
              <w:t>deltaA</w:t>
            </w:r>
            <w:proofErr w:type="spellEnd"/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, q0A, FA) = </w:t>
            </w:r>
            <w:proofErr w:type="gramStart"/>
            <w:r w:rsidRPr="00063044">
              <w:rPr>
                <w:rFonts w:ascii="Courier New" w:hAnsi="Courier New" w:cs="Courier New"/>
                <w:sz w:val="16"/>
                <w:szCs w:val="16"/>
              </w:rPr>
              <w:t>self._</w:t>
            </w:r>
            <w:proofErr w:type="gramEnd"/>
            <w:r w:rsidRPr="00063044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 w:rsidRPr="00063044">
              <w:rPr>
                <w:rFonts w:ascii="Courier New" w:hAnsi="Courier New" w:cs="Courier New"/>
                <w:sz w:val="16"/>
                <w:szCs w:val="16"/>
              </w:rPr>
              <w:t>convert_to_nfa</w:t>
            </w:r>
            <w:proofErr w:type="spellEnd"/>
            <w:r w:rsidRPr="00063044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2E66B335" w14:textId="4899F0E6" w:rsidR="00063044" w:rsidRPr="006C43CA" w:rsidRDefault="00063044" w:rsidP="00063044">
            <w:pPr>
              <w:rPr>
                <w:rFonts w:ascii="Courier New" w:hAnsi="Courier New" w:cs="Courier New"/>
                <w:i/>
                <w:iCs/>
                <w:sz w:val="16"/>
                <w:szCs w:val="16"/>
              </w:rPr>
            </w:pPr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(Q, Sigma, delta, q0, F) = (QA, </w:t>
            </w:r>
            <w:proofErr w:type="spellStart"/>
            <w:r w:rsidRPr="00063044">
              <w:rPr>
                <w:rFonts w:ascii="Courier New" w:hAnsi="Courier New" w:cs="Courier New"/>
                <w:sz w:val="16"/>
                <w:szCs w:val="16"/>
              </w:rPr>
              <w:t>SigmaA</w:t>
            </w:r>
            <w:proofErr w:type="spellEnd"/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063044">
              <w:rPr>
                <w:rFonts w:ascii="Courier New" w:hAnsi="Courier New" w:cs="Courier New"/>
                <w:sz w:val="16"/>
                <w:szCs w:val="16"/>
              </w:rPr>
              <w:t>deltaA</w:t>
            </w:r>
            <w:proofErr w:type="spellEnd"/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, q0A, </w:t>
            </w:r>
            <w:proofErr w:type="gramStart"/>
            <w:r w:rsidRPr="00063044"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 w:rsidRPr="00063044">
              <w:rPr>
                <w:rFonts w:ascii="Courier New" w:hAnsi="Courier New" w:cs="Courier New"/>
                <w:sz w:val="16"/>
                <w:szCs w:val="16"/>
              </w:rPr>
              <w:t>))</w:t>
            </w:r>
          </w:p>
        </w:tc>
      </w:tr>
      <w:tr w:rsidR="00063044" w14:paraId="573D815D" w14:textId="77777777" w:rsidTr="00063044">
        <w:tc>
          <w:tcPr>
            <w:tcW w:w="3865" w:type="dxa"/>
          </w:tcPr>
          <w:p w14:paraId="51BE201A" w14:textId="259D7310" w:rsidR="00063044" w:rsidRPr="006C43CA" w:rsidRDefault="00063044" w:rsidP="00076C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oMath>
            </m:oMathPara>
          </w:p>
          <w:p w14:paraId="05E26AAD" w14:textId="0D601F11" w:rsidR="00063044" w:rsidRPr="00063044" w:rsidRDefault="00063044" w:rsidP="00076C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Iterate over all states in </w:t>
            </w:r>
            <w:r w:rsidRPr="007C03BF">
              <w:rPr>
                <w:rFonts w:eastAsiaTheme="minorEastAsia"/>
                <w:i/>
                <w:iCs/>
              </w:rPr>
              <w:t>M</w:t>
            </w:r>
            <w:r>
              <w:rPr>
                <w:rFonts w:eastAsiaTheme="minorEastAsia"/>
              </w:rPr>
              <w:t xml:space="preserve"> </w:t>
            </w:r>
            <w:r w:rsidRPr="007C03BF">
              <w:rPr>
                <w:rFonts w:eastAsiaTheme="minorEastAsia"/>
              </w:rPr>
              <w:t>and</w:t>
            </w:r>
            <w:r>
              <w:rPr>
                <w:rFonts w:eastAsiaTheme="minorEastAsia"/>
              </w:rPr>
              <w:t xml:space="preserve"> add all states not in </w:t>
            </w:r>
            <w:r w:rsidRPr="00063044"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to </w:t>
            </w:r>
            <w:r>
              <w:rPr>
                <w:rFonts w:eastAsiaTheme="minorEastAsia"/>
                <w:i/>
                <w:iCs/>
              </w:rPr>
              <w:t>F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25" w:type="dxa"/>
          </w:tcPr>
          <w:p w14:paraId="3BC66BCD" w14:textId="77777777" w:rsidR="00063044" w:rsidRPr="00063044" w:rsidRDefault="00063044" w:rsidP="000630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044">
              <w:rPr>
                <w:rFonts w:ascii="Courier New" w:hAnsi="Courier New" w:cs="Courier New"/>
                <w:sz w:val="16"/>
                <w:szCs w:val="16"/>
              </w:rPr>
              <w:t>for q in QA:</w:t>
            </w:r>
          </w:p>
          <w:p w14:paraId="46226253" w14:textId="06EF69A9" w:rsidR="00063044" w:rsidRPr="00063044" w:rsidRDefault="00063044" w:rsidP="000630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    if q not in FA:</w:t>
            </w:r>
          </w:p>
          <w:p w14:paraId="579A5862" w14:textId="12788A2A" w:rsidR="00063044" w:rsidRPr="006C43CA" w:rsidRDefault="00063044" w:rsidP="000630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04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063044">
              <w:rPr>
                <w:rFonts w:ascii="Courier New" w:hAnsi="Courier New" w:cs="Courier New"/>
                <w:sz w:val="16"/>
                <w:szCs w:val="16"/>
              </w:rPr>
              <w:t>F.add</w:t>
            </w:r>
            <w:proofErr w:type="spellEnd"/>
            <w:r w:rsidRPr="00063044">
              <w:rPr>
                <w:rFonts w:ascii="Courier New" w:hAnsi="Courier New" w:cs="Courier New"/>
                <w:sz w:val="16"/>
                <w:szCs w:val="16"/>
              </w:rPr>
              <w:t>(q)</w:t>
            </w:r>
          </w:p>
        </w:tc>
      </w:tr>
      <w:tr w:rsidR="00063044" w14:paraId="7AA0BC1F" w14:textId="77777777" w:rsidTr="00063044">
        <w:tc>
          <w:tcPr>
            <w:tcW w:w="3865" w:type="dxa"/>
          </w:tcPr>
          <w:p w14:paraId="17B831B5" w14:textId="4F792A53" w:rsidR="00063044" w:rsidRDefault="00063044" w:rsidP="00076CA8">
            <w:r>
              <w:rPr>
                <w:rFonts w:ascii="Calibri" w:eastAsia="Calibri" w:hAnsi="Calibri" w:cs="Times New Roman"/>
              </w:rPr>
              <w:t>Return our new NFA</w:t>
            </w:r>
            <w:r w:rsidR="00D04E28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6925" w:type="dxa"/>
          </w:tcPr>
          <w:p w14:paraId="2FC383B6" w14:textId="6983644B" w:rsidR="00063044" w:rsidRPr="006C43CA" w:rsidRDefault="00063044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5395">
              <w:rPr>
                <w:rFonts w:ascii="Courier New" w:hAnsi="Courier New" w:cs="Courier New"/>
                <w:sz w:val="16"/>
                <w:szCs w:val="16"/>
              </w:rPr>
              <w:t xml:space="preserve">return </w:t>
            </w:r>
            <w:proofErr w:type="gramStart"/>
            <w:r w:rsidRPr="00085395">
              <w:rPr>
                <w:rFonts w:ascii="Courier New" w:hAnsi="Courier New" w:cs="Courier New"/>
                <w:sz w:val="16"/>
                <w:szCs w:val="16"/>
              </w:rPr>
              <w:t>DFA(</w:t>
            </w:r>
            <w:proofErr w:type="gramEnd"/>
            <w:r w:rsidRPr="00085395">
              <w:rPr>
                <w:rFonts w:ascii="Courier New" w:hAnsi="Courier New" w:cs="Courier New"/>
                <w:sz w:val="16"/>
                <w:szCs w:val="16"/>
              </w:rPr>
              <w:t>"NFA", Q, Sigma, delta, q0, F)</w:t>
            </w:r>
          </w:p>
        </w:tc>
      </w:tr>
    </w:tbl>
    <w:p w14:paraId="2C9A2A5C" w14:textId="153BC18F" w:rsidR="00063044" w:rsidRDefault="00063044" w:rsidP="00063044">
      <w:pPr>
        <w:pStyle w:val="Heading2"/>
      </w:pPr>
      <w:r>
        <w:t>Intersection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04E28" w14:paraId="7905733F" w14:textId="77777777" w:rsidTr="00076CA8">
        <w:tc>
          <w:tcPr>
            <w:tcW w:w="3235" w:type="dxa"/>
          </w:tcPr>
          <w:p w14:paraId="46D4A685" w14:textId="35725689" w:rsidR="00D04E28" w:rsidRPr="006C43CA" w:rsidRDefault="00D04E28" w:rsidP="00E866A0">
            <w:r>
              <w:rPr>
                <w:rFonts w:eastAsiaTheme="majorEastAsia" w:cstheme="majorBidi"/>
              </w:rPr>
              <w:t xml:space="preserve">Use </w:t>
            </w:r>
            <w:proofErr w:type="spellStart"/>
            <w:r>
              <w:rPr>
                <w:rFonts w:eastAsiaTheme="majorEastAsia" w:cstheme="majorBidi"/>
              </w:rPr>
              <w:t>DeMorgan’s</w:t>
            </w:r>
            <w:proofErr w:type="spellEnd"/>
            <w:r>
              <w:rPr>
                <w:rFonts w:eastAsiaTheme="majorEastAsia" w:cstheme="majorBidi"/>
              </w:rPr>
              <w:t xml:space="preserve"> Law</w:t>
            </w:r>
            <w:r>
              <w:rPr>
                <w:rFonts w:eastAsiaTheme="majorEastAsia" w:cstheme="majorBidi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M∩N=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</m:d>
                  </m:e>
                </m:acc>
              </m:oMath>
            </m:oMathPara>
          </w:p>
          <w:p w14:paraId="670507B1" w14:textId="793DB5EC" w:rsidR="00D04E28" w:rsidRPr="00063044" w:rsidRDefault="00D04E28" w:rsidP="00076CA8">
            <w:r>
              <w:rPr>
                <w:rFonts w:eastAsiaTheme="minorEastAsia"/>
              </w:rPr>
              <w:t>First get the complements of our NFAs.</w:t>
            </w:r>
          </w:p>
        </w:tc>
        <w:tc>
          <w:tcPr>
            <w:tcW w:w="7555" w:type="dxa"/>
          </w:tcPr>
          <w:p w14:paraId="29366532" w14:textId="2A41E17F" w:rsidR="00D04E28" w:rsidRPr="00D04E28" w:rsidRDefault="00D04E28" w:rsidP="00D04E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4E28">
              <w:rPr>
                <w:rFonts w:ascii="Courier New" w:hAnsi="Courier New" w:cs="Courier New"/>
                <w:sz w:val="16"/>
                <w:szCs w:val="16"/>
              </w:rPr>
              <w:t xml:space="preserve">M = </w:t>
            </w:r>
            <w:proofErr w:type="spellStart"/>
            <w:proofErr w:type="gramStart"/>
            <w:r w:rsidRPr="00D04E28">
              <w:rPr>
                <w:rFonts w:ascii="Courier New" w:hAnsi="Courier New" w:cs="Courier New"/>
                <w:sz w:val="16"/>
                <w:szCs w:val="16"/>
              </w:rPr>
              <w:t>self.compliment</w:t>
            </w:r>
            <w:proofErr w:type="spellEnd"/>
            <w:proofErr w:type="gramEnd"/>
            <w:r w:rsidRPr="00D04E28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26F0A562" w14:textId="766177D2" w:rsidR="00D04E28" w:rsidRPr="006C43CA" w:rsidRDefault="00D04E28" w:rsidP="00D04E28">
            <w:pPr>
              <w:rPr>
                <w:rFonts w:ascii="Courier New" w:hAnsi="Courier New" w:cs="Courier New"/>
                <w:i/>
                <w:iCs/>
                <w:sz w:val="16"/>
                <w:szCs w:val="16"/>
              </w:rPr>
            </w:pPr>
            <w:r w:rsidRPr="00D04E28">
              <w:rPr>
                <w:rFonts w:ascii="Courier New" w:hAnsi="Courier New" w:cs="Courier New"/>
                <w:sz w:val="16"/>
                <w:szCs w:val="16"/>
              </w:rPr>
              <w:t xml:space="preserve">N = </w:t>
            </w:r>
            <w:proofErr w:type="spellStart"/>
            <w:proofErr w:type="gramStart"/>
            <w:r w:rsidRPr="00D04E28">
              <w:rPr>
                <w:rFonts w:ascii="Courier New" w:hAnsi="Courier New" w:cs="Courier New"/>
                <w:sz w:val="16"/>
                <w:szCs w:val="16"/>
              </w:rPr>
              <w:t>other.compliment</w:t>
            </w:r>
            <w:proofErr w:type="spellEnd"/>
            <w:proofErr w:type="gramEnd"/>
            <w:r w:rsidRPr="00D04E28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  <w:tr w:rsidR="00D04E28" w14:paraId="7F094D0F" w14:textId="77777777" w:rsidTr="00076CA8">
        <w:tc>
          <w:tcPr>
            <w:tcW w:w="3235" w:type="dxa"/>
          </w:tcPr>
          <w:p w14:paraId="1B6E673F" w14:textId="3DDA42B4" w:rsidR="00D04E28" w:rsidRPr="00063044" w:rsidRDefault="00D04E28" w:rsidP="00076C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 get the complement of the union.</w:t>
            </w:r>
          </w:p>
        </w:tc>
        <w:tc>
          <w:tcPr>
            <w:tcW w:w="7555" w:type="dxa"/>
          </w:tcPr>
          <w:p w14:paraId="3766D515" w14:textId="2E78FBF0" w:rsidR="00D04E28" w:rsidRPr="006C43CA" w:rsidRDefault="00D04E28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4E28">
              <w:rPr>
                <w:rFonts w:ascii="Courier New" w:hAnsi="Courier New" w:cs="Courier New"/>
                <w:sz w:val="16"/>
                <w:szCs w:val="16"/>
              </w:rPr>
              <w:t xml:space="preserve">(Q, Sigma, delta, q0, F) = </w:t>
            </w:r>
            <w:proofErr w:type="spellStart"/>
            <w:proofErr w:type="gramStart"/>
            <w:r w:rsidRPr="00D04E28">
              <w:rPr>
                <w:rFonts w:ascii="Courier New" w:hAnsi="Courier New" w:cs="Courier New"/>
                <w:sz w:val="16"/>
                <w:szCs w:val="16"/>
              </w:rPr>
              <w:t>M.union</w:t>
            </w:r>
            <w:proofErr w:type="spellEnd"/>
            <w:proofErr w:type="gramEnd"/>
            <w:r w:rsidRPr="00D04E28">
              <w:rPr>
                <w:rFonts w:ascii="Courier New" w:hAnsi="Courier New" w:cs="Courier New"/>
                <w:sz w:val="16"/>
                <w:szCs w:val="16"/>
              </w:rPr>
              <w:t>(N).complement()</w:t>
            </w:r>
            <w:r w:rsidR="00076CA8" w:rsidRPr="00076CA8">
              <w:rPr>
                <w:rFonts w:ascii="Courier New" w:hAnsi="Courier New" w:cs="Courier New"/>
                <w:sz w:val="16"/>
                <w:szCs w:val="16"/>
              </w:rPr>
              <w:t>._DFA__</w:t>
            </w:r>
            <w:proofErr w:type="spellStart"/>
            <w:r w:rsidR="00076CA8" w:rsidRPr="00076CA8">
              <w:rPr>
                <w:rFonts w:ascii="Courier New" w:hAnsi="Courier New" w:cs="Courier New"/>
                <w:sz w:val="16"/>
                <w:szCs w:val="16"/>
              </w:rPr>
              <w:t>convert_to_nfa</w:t>
            </w:r>
            <w:proofErr w:type="spellEnd"/>
            <w:r w:rsidR="00076CA8" w:rsidRPr="00076CA8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  <w:tr w:rsidR="00D04E28" w14:paraId="716F994C" w14:textId="77777777" w:rsidTr="00076CA8">
        <w:tc>
          <w:tcPr>
            <w:tcW w:w="3235" w:type="dxa"/>
          </w:tcPr>
          <w:p w14:paraId="22DE2EC3" w14:textId="7CF2127F" w:rsidR="00D04E28" w:rsidRDefault="00D04E28" w:rsidP="00076CA8">
            <w:r>
              <w:rPr>
                <w:rFonts w:ascii="Calibri" w:eastAsia="Calibri" w:hAnsi="Calibri" w:cs="Times New Roman"/>
              </w:rPr>
              <w:t>Return our new NFA.</w:t>
            </w:r>
          </w:p>
        </w:tc>
        <w:tc>
          <w:tcPr>
            <w:tcW w:w="7555" w:type="dxa"/>
          </w:tcPr>
          <w:p w14:paraId="40B4C17C" w14:textId="77777777" w:rsidR="00D04E28" w:rsidRPr="006C43CA" w:rsidRDefault="00D04E28" w:rsidP="00076C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5395">
              <w:rPr>
                <w:rFonts w:ascii="Courier New" w:hAnsi="Courier New" w:cs="Courier New"/>
                <w:sz w:val="16"/>
                <w:szCs w:val="16"/>
              </w:rPr>
              <w:t xml:space="preserve">return </w:t>
            </w:r>
            <w:proofErr w:type="gramStart"/>
            <w:r w:rsidRPr="00085395">
              <w:rPr>
                <w:rFonts w:ascii="Courier New" w:hAnsi="Courier New" w:cs="Courier New"/>
                <w:sz w:val="16"/>
                <w:szCs w:val="16"/>
              </w:rPr>
              <w:t>DFA(</w:t>
            </w:r>
            <w:proofErr w:type="gramEnd"/>
            <w:r w:rsidRPr="00085395">
              <w:rPr>
                <w:rFonts w:ascii="Courier New" w:hAnsi="Courier New" w:cs="Courier New"/>
                <w:sz w:val="16"/>
                <w:szCs w:val="16"/>
              </w:rPr>
              <w:t>"NFA", Q, Sigma, delta, q0, F)</w:t>
            </w:r>
          </w:p>
        </w:tc>
      </w:tr>
    </w:tbl>
    <w:p w14:paraId="56F0B28D" w14:textId="3C89CBFB" w:rsidR="004E115D" w:rsidRDefault="004E115D"/>
    <w:p w14:paraId="075324F6" w14:textId="43286E51" w:rsidR="00063044" w:rsidRDefault="004E115D" w:rsidP="004E115D">
      <w:pPr>
        <w:pStyle w:val="Heading1"/>
      </w:pPr>
      <w: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1369"/>
        <w:gridCol w:w="673"/>
        <w:gridCol w:w="673"/>
        <w:gridCol w:w="703"/>
        <w:gridCol w:w="704"/>
        <w:gridCol w:w="734"/>
        <w:gridCol w:w="735"/>
        <w:gridCol w:w="703"/>
        <w:gridCol w:w="704"/>
        <w:gridCol w:w="644"/>
        <w:gridCol w:w="644"/>
      </w:tblGrid>
      <w:tr w:rsidR="005F1C36" w:rsidRPr="005F1C36" w14:paraId="6E3FE833" w14:textId="1E68F1AA" w:rsidTr="005F1C36">
        <w:trPr>
          <w:trHeight w:val="150"/>
        </w:trPr>
        <w:tc>
          <w:tcPr>
            <w:tcW w:w="2504" w:type="dxa"/>
          </w:tcPr>
          <w:p w14:paraId="0D2F46E3" w14:textId="0DE5603D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DFAs</w:t>
            </w:r>
          </w:p>
        </w:tc>
        <w:tc>
          <w:tcPr>
            <w:tcW w:w="1369" w:type="dxa"/>
          </w:tcPr>
          <w:p w14:paraId="69BF1C46" w14:textId="2EFD5150" w:rsidR="005F1C36" w:rsidRPr="005F1C36" w:rsidRDefault="005F1C36" w:rsidP="00B3009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gram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.recognize</w:t>
            </w:r>
            <w:proofErr w:type="gramEnd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673" w:type="dxa"/>
          </w:tcPr>
          <w:p w14:paraId="63AC90E7" w14:textId="35E561D2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73" w:type="dxa"/>
          </w:tcPr>
          <w:p w14:paraId="4CA871F3" w14:textId="00E00445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703" w:type="dxa"/>
          </w:tcPr>
          <w:p w14:paraId="5051307F" w14:textId="2CA6F1C8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704" w:type="dxa"/>
          </w:tcPr>
          <w:p w14:paraId="3C5445D8" w14:textId="0F6DD4A0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Nc</w:t>
            </w:r>
          </w:p>
        </w:tc>
        <w:tc>
          <w:tcPr>
            <w:tcW w:w="734" w:type="dxa"/>
          </w:tcPr>
          <w:p w14:paraId="7D442731" w14:textId="3656609C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MuN</w:t>
            </w:r>
            <w:proofErr w:type="spellEnd"/>
          </w:p>
        </w:tc>
        <w:tc>
          <w:tcPr>
            <w:tcW w:w="735" w:type="dxa"/>
          </w:tcPr>
          <w:p w14:paraId="730D60DE" w14:textId="691B06BB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703" w:type="dxa"/>
          </w:tcPr>
          <w:p w14:paraId="0C86268F" w14:textId="033557E2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704" w:type="dxa"/>
          </w:tcPr>
          <w:p w14:paraId="4773A483" w14:textId="330C22D0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Ns</w:t>
            </w:r>
          </w:p>
        </w:tc>
        <w:tc>
          <w:tcPr>
            <w:tcW w:w="644" w:type="dxa"/>
          </w:tcPr>
          <w:p w14:paraId="06853EC8" w14:textId="4B41BAC7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MN</w:t>
            </w:r>
          </w:p>
        </w:tc>
        <w:tc>
          <w:tcPr>
            <w:tcW w:w="644" w:type="dxa"/>
          </w:tcPr>
          <w:p w14:paraId="3B0BC001" w14:textId="33A739F0" w:rsidR="005F1C36" w:rsidRPr="005F1C36" w:rsidRDefault="005F1C36" w:rsidP="004E11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NM</w:t>
            </w:r>
          </w:p>
        </w:tc>
      </w:tr>
      <w:tr w:rsidR="005F1C36" w:rsidRPr="00B3009D" w14:paraId="118342F0" w14:textId="4CD1B783" w:rsidTr="0010448E">
        <w:trPr>
          <w:trHeight w:val="150"/>
        </w:trPr>
        <w:tc>
          <w:tcPr>
            <w:tcW w:w="2504" w:type="dxa"/>
            <w:vMerge w:val="restart"/>
          </w:tcPr>
          <w:p w14:paraId="52E0C2FE" w14:textId="6BE707C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009D">
              <w:rPr>
                <w:rFonts w:ascii="Courier New" w:hAnsi="Courier New" w:cs="Courier New"/>
                <w:sz w:val="16"/>
                <w:szCs w:val="16"/>
              </w:rPr>
              <w:t>M = DFA(‘</w:t>
            </w:r>
            <w:proofErr w:type="spellStart"/>
            <w:r w:rsidRPr="00B3009D">
              <w:rPr>
                <w:rFonts w:ascii="Courier New" w:hAnsi="Courier New" w:cs="Courier New"/>
                <w:sz w:val="16"/>
                <w:szCs w:val="16"/>
              </w:rPr>
              <w:t>h</w:t>
            </w:r>
            <w:r>
              <w:rPr>
                <w:rFonts w:ascii="Courier New" w:hAnsi="Courier New" w:cs="Courier New"/>
                <w:sz w:val="16"/>
                <w:szCs w:val="16"/>
              </w:rPr>
              <w:t>ola|world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B3009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4A3B9F5" w14:textId="54C24BA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009D">
              <w:rPr>
                <w:rFonts w:ascii="Courier New" w:hAnsi="Courier New" w:cs="Courier New"/>
                <w:sz w:val="16"/>
                <w:szCs w:val="16"/>
              </w:rPr>
              <w:t>N = DFA(‘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hello|world</w:t>
            </w:r>
            <w:proofErr w:type="spellEnd"/>
            <w:r w:rsidRPr="00B3009D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CDD59F4" w14:textId="082412C6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Mc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M.complement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6AF0DF83" w14:textId="67ECB284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Nc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N.complement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66652112" w14:textId="77777777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MuN</w:t>
            </w:r>
            <w:proofErr w:type="spellEnd"/>
            <w:r w:rsidRPr="00B3009D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M.union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(N)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M.intersection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(N)</w:t>
            </w:r>
          </w:p>
          <w:p w14:paraId="08A867A7" w14:textId="77777777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M.star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 xml:space="preserve">Ns 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N.star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70569938" w14:textId="4FE15AE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MN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M.concat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(N)</w:t>
            </w:r>
          </w:p>
          <w:p w14:paraId="06FD19BD" w14:textId="1369572B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NM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N.concat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(M)</w:t>
            </w:r>
          </w:p>
        </w:tc>
        <w:tc>
          <w:tcPr>
            <w:tcW w:w="1369" w:type="dxa"/>
          </w:tcPr>
          <w:p w14:paraId="5B542602" w14:textId="2C09CA9E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hola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  <w:shd w:val="clear" w:color="auto" w:fill="C5E0B3" w:themeFill="accent6" w:themeFillTint="66"/>
          </w:tcPr>
          <w:p w14:paraId="36D12B9F" w14:textId="3BE68C82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73" w:type="dxa"/>
          </w:tcPr>
          <w:p w14:paraId="2951DFD4" w14:textId="2D10739B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046F5210" w14:textId="1B965C20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3F6D1ED5" w14:textId="7E87EE83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  <w:shd w:val="clear" w:color="auto" w:fill="C5E0B3" w:themeFill="accent6" w:themeFillTint="66"/>
          </w:tcPr>
          <w:p w14:paraId="39C05B44" w14:textId="0DFB91EE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5" w:type="dxa"/>
          </w:tcPr>
          <w:p w14:paraId="2D2CDFB0" w14:textId="63EB9CEF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3FDF44E0" w14:textId="4A78E7AB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</w:tcPr>
          <w:p w14:paraId="1E92DA8F" w14:textId="2F34560C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0CBAC855" w14:textId="25627C26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2479EB91" w14:textId="14654060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0ED81A6B" w14:textId="744EDE62" w:rsidTr="0010448E">
        <w:trPr>
          <w:trHeight w:val="145"/>
        </w:trPr>
        <w:tc>
          <w:tcPr>
            <w:tcW w:w="2504" w:type="dxa"/>
            <w:vMerge/>
          </w:tcPr>
          <w:p w14:paraId="352EA5E2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99EB1A2" w14:textId="39634143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‘hello’</w:t>
            </w:r>
          </w:p>
        </w:tc>
        <w:tc>
          <w:tcPr>
            <w:tcW w:w="673" w:type="dxa"/>
          </w:tcPr>
          <w:p w14:paraId="38116839" w14:textId="03ACC603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  <w:shd w:val="clear" w:color="auto" w:fill="C5E0B3" w:themeFill="accent6" w:themeFillTint="66"/>
          </w:tcPr>
          <w:p w14:paraId="59A04FD2" w14:textId="0B20CAF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3" w:type="dxa"/>
          </w:tcPr>
          <w:p w14:paraId="03ABFD0C" w14:textId="725902A0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5A7B16C5" w14:textId="3FD612D9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  <w:shd w:val="clear" w:color="auto" w:fill="C5E0B3" w:themeFill="accent6" w:themeFillTint="66"/>
          </w:tcPr>
          <w:p w14:paraId="1FBC8974" w14:textId="071A0373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5" w:type="dxa"/>
          </w:tcPr>
          <w:p w14:paraId="4162F6A2" w14:textId="60F07109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1529601B" w14:textId="1B5C742C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194F3248" w14:textId="05D5CF86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</w:tcPr>
          <w:p w14:paraId="556F966E" w14:textId="4E41849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10B64519" w14:textId="0B6357B4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6C3169B2" w14:textId="3B858E59" w:rsidTr="0010448E">
        <w:trPr>
          <w:trHeight w:val="145"/>
        </w:trPr>
        <w:tc>
          <w:tcPr>
            <w:tcW w:w="2504" w:type="dxa"/>
            <w:vMerge/>
          </w:tcPr>
          <w:p w14:paraId="137A27D5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056C941" w14:textId="413AAFF5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‘world’</w:t>
            </w:r>
          </w:p>
        </w:tc>
        <w:tc>
          <w:tcPr>
            <w:tcW w:w="673" w:type="dxa"/>
            <w:shd w:val="clear" w:color="auto" w:fill="C5E0B3" w:themeFill="accent6" w:themeFillTint="66"/>
          </w:tcPr>
          <w:p w14:paraId="2C73A944" w14:textId="21C12E7A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73" w:type="dxa"/>
            <w:shd w:val="clear" w:color="auto" w:fill="C5E0B3" w:themeFill="accent6" w:themeFillTint="66"/>
          </w:tcPr>
          <w:p w14:paraId="3B853243" w14:textId="080558B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3" w:type="dxa"/>
          </w:tcPr>
          <w:p w14:paraId="32210DD1" w14:textId="5BC6AD82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17A28EC6" w14:textId="129DE10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  <w:shd w:val="clear" w:color="auto" w:fill="C5E0B3" w:themeFill="accent6" w:themeFillTint="66"/>
          </w:tcPr>
          <w:p w14:paraId="40EC3F18" w14:textId="0C02F7CC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5" w:type="dxa"/>
            <w:shd w:val="clear" w:color="auto" w:fill="C5E0B3" w:themeFill="accent6" w:themeFillTint="66"/>
          </w:tcPr>
          <w:p w14:paraId="6B5336DB" w14:textId="032D5BE9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36D4FA54" w14:textId="44E188C9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16286573" w14:textId="7686EDE4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</w:tcPr>
          <w:p w14:paraId="30112E0B" w14:textId="42894776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0DB2C400" w14:textId="7D284A09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126FAD66" w14:textId="1E15FB69" w:rsidTr="0010448E">
        <w:trPr>
          <w:trHeight w:val="145"/>
        </w:trPr>
        <w:tc>
          <w:tcPr>
            <w:tcW w:w="2504" w:type="dxa"/>
            <w:vMerge/>
          </w:tcPr>
          <w:p w14:paraId="3EB0C341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E3F7C8B" w14:textId="347691BA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04999181" w14:textId="0C321E0F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345C732E" w14:textId="5029363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7BA021D7" w14:textId="6FFB37F4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4A796144" w14:textId="4DCEAD59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465B7CDF" w14:textId="68E8F63E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457E3836" w14:textId="7E2BB3DC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099470CE" w14:textId="1B4967D4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7B1D1F3F" w14:textId="31613618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515A0B78" w14:textId="27875E33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4C5AA297" w14:textId="0DAD3D93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5F442E9C" w14:textId="4C1C6494" w:rsidTr="0010448E">
        <w:trPr>
          <w:trHeight w:val="145"/>
        </w:trPr>
        <w:tc>
          <w:tcPr>
            <w:tcW w:w="2504" w:type="dxa"/>
            <w:vMerge/>
          </w:tcPr>
          <w:p w14:paraId="615BE9FC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E2C50C6" w14:textId="09842FCE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252388CF" w14:textId="79B7E74F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0B41356A" w14:textId="58122F6D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1937A616" w14:textId="139E82C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556D3412" w14:textId="0CDD0714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24B9B546" w14:textId="4C3B9E03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12907A99" w14:textId="6DA0044B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1C259C23" w14:textId="6A20FD90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0FD4FE17" w14:textId="796510B4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1A38DB8C" w14:textId="0F358653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784B66EA" w14:textId="4A1FDF15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45151192" w14:textId="7FB82773" w:rsidTr="0010448E">
        <w:trPr>
          <w:trHeight w:val="145"/>
        </w:trPr>
        <w:tc>
          <w:tcPr>
            <w:tcW w:w="2504" w:type="dxa"/>
            <w:vMerge/>
          </w:tcPr>
          <w:p w14:paraId="55BD0677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FADDD5E" w14:textId="70CAA4DE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5C124CB1" w14:textId="1F31B4F1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37C71611" w14:textId="4CB25911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0E328D4F" w14:textId="430BDEF0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3B9FB6F0" w14:textId="1665324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64C0C2AD" w14:textId="2629ABBD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0309A7E7" w14:textId="2ED1AE74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5CCE08BF" w14:textId="0EAC7D71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07C4DF79" w14:textId="353ECF5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6D880660" w14:textId="136ECFAF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56CE5E23" w14:textId="43BE08B0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56193F9F" w14:textId="45FE4C31" w:rsidTr="0010448E">
        <w:trPr>
          <w:trHeight w:val="145"/>
        </w:trPr>
        <w:tc>
          <w:tcPr>
            <w:tcW w:w="2504" w:type="dxa"/>
            <w:vMerge/>
          </w:tcPr>
          <w:p w14:paraId="544FDDC3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6FB65DF" w14:textId="4C971205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holahola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457FE24B" w14:textId="50F7431D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659D6A0F" w14:textId="710FAD4D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43BBF614" w14:textId="39748470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</w:tcPr>
          <w:p w14:paraId="3E7412A3" w14:textId="4346A77B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</w:tcPr>
          <w:p w14:paraId="65A5E9E8" w14:textId="27AE328D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1DBB7A29" w14:textId="3D1E5FB3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1518E51B" w14:textId="0A5522C2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</w:tcPr>
          <w:p w14:paraId="5D94DB71" w14:textId="45A5F3EF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67B3A342" w14:textId="1D222286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47BDC7B8" w14:textId="6C601C87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5148713E" w14:textId="56A3C877" w:rsidTr="0010448E">
        <w:trPr>
          <w:trHeight w:val="145"/>
        </w:trPr>
        <w:tc>
          <w:tcPr>
            <w:tcW w:w="2504" w:type="dxa"/>
            <w:vMerge/>
          </w:tcPr>
          <w:p w14:paraId="21AA9194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79F93F0" w14:textId="185CFDC1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hellohello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2FFB285E" w14:textId="38D686E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46EA0C1A" w14:textId="017851CC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46BF3E0B" w14:textId="4609A211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298CCC61" w14:textId="089403C9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30292D4A" w14:textId="60D60A3C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06C3939B" w14:textId="514A1B69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3854FB81" w14:textId="7F23239F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269E47B9" w14:textId="0A8BE6C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</w:tcPr>
          <w:p w14:paraId="7B7CE07B" w14:textId="41934021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644E6946" w14:textId="3E336A05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0659580B" w14:textId="2F299FC9" w:rsidTr="0010448E">
        <w:trPr>
          <w:trHeight w:val="145"/>
        </w:trPr>
        <w:tc>
          <w:tcPr>
            <w:tcW w:w="2504" w:type="dxa"/>
            <w:vMerge/>
          </w:tcPr>
          <w:p w14:paraId="632D4238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A52515B" w14:textId="3014AA69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worldworld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2308094B" w14:textId="19021DD1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588B582C" w14:textId="7FE6A51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12F6EE69" w14:textId="7A9B36CC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4830D2B8" w14:textId="3161F14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46E05438" w14:textId="0E5396C9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2DE88445" w14:textId="230A6CA1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7822262A" w14:textId="021A7EFB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23A24BCB" w14:textId="34220B2F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  <w:shd w:val="clear" w:color="auto" w:fill="C5E0B3" w:themeFill="accent6" w:themeFillTint="66"/>
          </w:tcPr>
          <w:p w14:paraId="66D266C7" w14:textId="2AC01140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  <w:shd w:val="clear" w:color="auto" w:fill="C5E0B3" w:themeFill="accent6" w:themeFillTint="66"/>
          </w:tcPr>
          <w:p w14:paraId="6AE3B76F" w14:textId="557708C6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  <w:tr w:rsidR="005F1C36" w:rsidRPr="00B3009D" w14:paraId="54467C2E" w14:textId="3D012039" w:rsidTr="0010448E">
        <w:trPr>
          <w:trHeight w:val="145"/>
        </w:trPr>
        <w:tc>
          <w:tcPr>
            <w:tcW w:w="2504" w:type="dxa"/>
            <w:vMerge/>
          </w:tcPr>
          <w:p w14:paraId="398C5806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819A74F" w14:textId="75420EBE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holahol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6B346653" w14:textId="013EA2DC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65EBE113" w14:textId="4E588D71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73DF9005" w14:textId="2F921B09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</w:tcPr>
          <w:p w14:paraId="5DADC6BB" w14:textId="1572715D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</w:tcPr>
          <w:p w14:paraId="0A252B3D" w14:textId="37CC6194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10FCB548" w14:textId="61F61C07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3148D3CE" w14:textId="4D860C2B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23A3A5AC" w14:textId="1913D335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7D633BE7" w14:textId="490FF679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6F3E1122" w14:textId="52986E4B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7B27E8BB" w14:textId="3B242ACE" w:rsidTr="0010448E">
        <w:trPr>
          <w:trHeight w:val="80"/>
        </w:trPr>
        <w:tc>
          <w:tcPr>
            <w:tcW w:w="2504" w:type="dxa"/>
            <w:vMerge/>
          </w:tcPr>
          <w:p w14:paraId="2C9350A6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A89C20E" w14:textId="627D1F18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hellohel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01E64D16" w14:textId="5AFA93C8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52037661" w14:textId="363719DE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71DFFC13" w14:textId="1323E38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1F7F16CA" w14:textId="6273A937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2F61A091" w14:textId="36C84C53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62214034" w14:textId="399E1395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5861B7A2" w14:textId="2A8DB52D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163E27BB" w14:textId="289A5685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44DD4BF1" w14:textId="046F5A8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758AF893" w14:textId="3CCC0F55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78ABFD39" w14:textId="6F6F1423" w:rsidTr="0010448E">
        <w:trPr>
          <w:trHeight w:val="80"/>
        </w:trPr>
        <w:tc>
          <w:tcPr>
            <w:tcW w:w="2504" w:type="dxa"/>
            <w:vMerge/>
          </w:tcPr>
          <w:p w14:paraId="5E14BADC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C51602A" w14:textId="1F455350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worldwo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38E307B8" w14:textId="5A0452E5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037317F5" w14:textId="7AE8301D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1267C05A" w14:textId="62DCF29B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55DC0259" w14:textId="0A2F982C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3C588131" w14:textId="3D24D2A9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5C91F220" w14:textId="00620935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0E45AF4F" w14:textId="196C4AE1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786B1100" w14:textId="43F603FC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29D3734D" w14:textId="3EF1777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136482EC" w14:textId="7B7512C8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1DB10857" w14:textId="11FF431F" w:rsidTr="0010448E">
        <w:trPr>
          <w:trHeight w:val="80"/>
        </w:trPr>
        <w:tc>
          <w:tcPr>
            <w:tcW w:w="2504" w:type="dxa"/>
            <w:vMerge/>
          </w:tcPr>
          <w:p w14:paraId="71B6E52C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082AE71" w14:textId="3D5D23D9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helloworld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006AD66F" w14:textId="72ED0E6E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26946377" w14:textId="388AB9E7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23513522" w14:textId="51541D7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2C39284C" w14:textId="5EED86C1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65C6BA6A" w14:textId="48B27450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10068333" w14:textId="4C07F412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5148E32A" w14:textId="6A8150CF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238D7416" w14:textId="5003A1F4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</w:tcPr>
          <w:p w14:paraId="4E9E2227" w14:textId="5081CCF4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  <w:shd w:val="clear" w:color="auto" w:fill="C5E0B3" w:themeFill="accent6" w:themeFillTint="66"/>
          </w:tcPr>
          <w:p w14:paraId="08BEB643" w14:textId="555E79DE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  <w:tr w:rsidR="005F1C36" w:rsidRPr="00B3009D" w14:paraId="79685924" w14:textId="1762CC15" w:rsidTr="0010448E">
        <w:trPr>
          <w:trHeight w:val="80"/>
        </w:trPr>
        <w:tc>
          <w:tcPr>
            <w:tcW w:w="2504" w:type="dxa"/>
            <w:vMerge/>
          </w:tcPr>
          <w:p w14:paraId="78476241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65913EF0" w14:textId="7C791C1D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holaworld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1028699D" w14:textId="0B4F79BD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3236125C" w14:textId="3D0AA604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4FF9438E" w14:textId="22FB536C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</w:tcPr>
          <w:p w14:paraId="4AC253BB" w14:textId="595791D9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</w:tcPr>
          <w:p w14:paraId="23D723F0" w14:textId="0124EF84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1A7C86B2" w14:textId="682B2AC2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465FE7BF" w14:textId="7E060271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</w:tcPr>
          <w:p w14:paraId="398CE9F1" w14:textId="717107A7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  <w:shd w:val="clear" w:color="auto" w:fill="C5E0B3" w:themeFill="accent6" w:themeFillTint="66"/>
          </w:tcPr>
          <w:p w14:paraId="0E7AFAEB" w14:textId="3B46EB5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</w:tcPr>
          <w:p w14:paraId="443C0DC2" w14:textId="24761331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74A3565E" w14:textId="4EE893EE" w:rsidTr="0010448E">
        <w:trPr>
          <w:trHeight w:val="80"/>
        </w:trPr>
        <w:tc>
          <w:tcPr>
            <w:tcW w:w="2504" w:type="dxa"/>
            <w:vMerge/>
          </w:tcPr>
          <w:p w14:paraId="0C0AEDD6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A52EFE7" w14:textId="150C8841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hhh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7ACA3D7E" w14:textId="2EE5A955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3BA5FD0A" w14:textId="376F8C46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69E9429F" w14:textId="3E44718D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34ADAD5F" w14:textId="38E7C11C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05E0E6AA" w14:textId="01055540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1FFDB05F" w14:textId="5B1442FF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6263F138" w14:textId="4798A2CF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2F29E0D7" w14:textId="183F73E7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49D8C6D4" w14:textId="1EA07E9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4B80041A" w14:textId="60CAF499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597E69D2" w14:textId="092A2FD7" w:rsidTr="0010448E">
        <w:trPr>
          <w:trHeight w:val="80"/>
        </w:trPr>
        <w:tc>
          <w:tcPr>
            <w:tcW w:w="2504" w:type="dxa"/>
            <w:vMerge/>
          </w:tcPr>
          <w:p w14:paraId="0FBB4AFD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F38823C" w14:textId="0B64A39E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‘www’</w:t>
            </w:r>
          </w:p>
        </w:tc>
        <w:tc>
          <w:tcPr>
            <w:tcW w:w="673" w:type="dxa"/>
          </w:tcPr>
          <w:p w14:paraId="55E905B9" w14:textId="3B9DFFE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678D6073" w14:textId="4D653238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35B9F83D" w14:textId="62C4F494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3A751B8B" w14:textId="2DE825DE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39AE861A" w14:textId="44A437DE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775B6EC8" w14:textId="335B0768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09B5D89C" w14:textId="45AABF7B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20438628" w14:textId="554E1D7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59387F3B" w14:textId="0E261BF0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327A0F24" w14:textId="65167B74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05C66A9B" w14:textId="0FA3AF39" w:rsidTr="005F1C36">
        <w:trPr>
          <w:trHeight w:val="80"/>
        </w:trPr>
        <w:tc>
          <w:tcPr>
            <w:tcW w:w="2504" w:type="dxa"/>
            <w:vMerge/>
          </w:tcPr>
          <w:p w14:paraId="77F01C11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171A62B" w14:textId="37DCB733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xyz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73" w:type="dxa"/>
          </w:tcPr>
          <w:p w14:paraId="1000B257" w14:textId="02FE112B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29812562" w14:textId="5C8FABC9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5802A355" w14:textId="1EBC0D02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2261DB4F" w14:textId="0F8315B7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4" w:type="dxa"/>
          </w:tcPr>
          <w:p w14:paraId="4F29F661" w14:textId="6B0006CA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09F0B79A" w14:textId="4637E14B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</w:tcPr>
          <w:p w14:paraId="09A60EBA" w14:textId="4280BB2F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4" w:type="dxa"/>
          </w:tcPr>
          <w:p w14:paraId="4C93F864" w14:textId="30CE2392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2E4C13E1" w14:textId="670A83E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1585DAB4" w14:textId="2A8B043B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5F1C36" w:rsidRPr="00B3009D" w14:paraId="3E1EA8BA" w14:textId="4B23D952" w:rsidTr="0010448E">
        <w:trPr>
          <w:trHeight w:val="80"/>
        </w:trPr>
        <w:tc>
          <w:tcPr>
            <w:tcW w:w="2504" w:type="dxa"/>
            <w:vMerge/>
          </w:tcPr>
          <w:p w14:paraId="476F742F" w14:textId="77777777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9C9180D" w14:textId="604A163D" w:rsidR="005F1C36" w:rsidRDefault="005F1C36" w:rsidP="00B3009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‘’</w:t>
            </w:r>
          </w:p>
        </w:tc>
        <w:tc>
          <w:tcPr>
            <w:tcW w:w="673" w:type="dxa"/>
          </w:tcPr>
          <w:p w14:paraId="52AC7C05" w14:textId="67E5595D" w:rsidR="005F1C36" w:rsidRPr="00B3009D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73" w:type="dxa"/>
          </w:tcPr>
          <w:p w14:paraId="0F5D4A14" w14:textId="0EBE310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6DA46986" w14:textId="2F4BD71A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3C988704" w14:textId="32E4C5D4" w:rsidR="005F1C36" w:rsidRDefault="005F1C36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34" w:type="dxa"/>
          </w:tcPr>
          <w:p w14:paraId="33A93264" w14:textId="7B115B61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35" w:type="dxa"/>
          </w:tcPr>
          <w:p w14:paraId="53D265A4" w14:textId="68CAE325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14:paraId="1E37ED4F" w14:textId="5F99CA52" w:rsidR="005F1C36" w:rsidRDefault="000776D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7D92A9C5" w14:textId="6F3765BD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44" w:type="dxa"/>
          </w:tcPr>
          <w:p w14:paraId="13392FC1" w14:textId="19740EB7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44" w:type="dxa"/>
          </w:tcPr>
          <w:p w14:paraId="395505E4" w14:textId="322E2546" w:rsidR="005F1C36" w:rsidRDefault="0024493B" w:rsidP="004E115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</w:tbl>
    <w:p w14:paraId="011CF032" w14:textId="09F32E1F" w:rsidR="004E115D" w:rsidRDefault="004E115D" w:rsidP="004E1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1369"/>
        <w:gridCol w:w="565"/>
        <w:gridCol w:w="565"/>
        <w:gridCol w:w="615"/>
        <w:gridCol w:w="616"/>
        <w:gridCol w:w="665"/>
        <w:gridCol w:w="666"/>
        <w:gridCol w:w="643"/>
        <w:gridCol w:w="640"/>
        <w:gridCol w:w="626"/>
        <w:gridCol w:w="626"/>
      </w:tblGrid>
      <w:tr w:rsidR="00C60BF9" w:rsidRPr="005F1C36" w14:paraId="38C9C34A" w14:textId="77777777" w:rsidTr="00C60BF9">
        <w:trPr>
          <w:trHeight w:val="150"/>
        </w:trPr>
        <w:tc>
          <w:tcPr>
            <w:tcW w:w="3055" w:type="dxa"/>
          </w:tcPr>
          <w:p w14:paraId="2CC4AD58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DFAs</w:t>
            </w:r>
          </w:p>
        </w:tc>
        <w:tc>
          <w:tcPr>
            <w:tcW w:w="982" w:type="dxa"/>
          </w:tcPr>
          <w:p w14:paraId="103ADA58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gram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.recognize</w:t>
            </w:r>
            <w:proofErr w:type="gramEnd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650" w:type="dxa"/>
          </w:tcPr>
          <w:p w14:paraId="3CD71F7C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50" w:type="dxa"/>
          </w:tcPr>
          <w:p w14:paraId="23DFB6C2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84" w:type="dxa"/>
          </w:tcPr>
          <w:p w14:paraId="5872FABB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685" w:type="dxa"/>
          </w:tcPr>
          <w:p w14:paraId="4E09B1FF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Nc</w:t>
            </w:r>
          </w:p>
        </w:tc>
        <w:tc>
          <w:tcPr>
            <w:tcW w:w="719" w:type="dxa"/>
          </w:tcPr>
          <w:p w14:paraId="64FE6A36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MuN</w:t>
            </w:r>
            <w:proofErr w:type="spellEnd"/>
          </w:p>
        </w:tc>
        <w:tc>
          <w:tcPr>
            <w:tcW w:w="720" w:type="dxa"/>
          </w:tcPr>
          <w:p w14:paraId="0F3D8D03" w14:textId="77777777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690" w:type="dxa"/>
          </w:tcPr>
          <w:p w14:paraId="47575513" w14:textId="2DF8C486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</w:t>
            </w:r>
            <w:r w:rsidR="00C60BF9">
              <w:rPr>
                <w:rFonts w:ascii="Courier New" w:hAnsi="Courier New" w:cs="Courier New"/>
                <w:b/>
                <w:bCs/>
                <w:sz w:val="16"/>
                <w:szCs w:val="16"/>
              </w:rPr>
              <w:t>M</w:t>
            </w: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85" w:type="dxa"/>
          </w:tcPr>
          <w:p w14:paraId="7C67A173" w14:textId="5FC009EE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</w:t>
            </w:r>
            <w:r w:rsidR="009112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N</w:t>
            </w:r>
            <w:r w:rsidRPr="005F1C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35" w:type="dxa"/>
          </w:tcPr>
          <w:p w14:paraId="2EA9BA08" w14:textId="403FB01B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McN</w:t>
            </w:r>
            <w:r w:rsidR="009112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s</w:t>
            </w:r>
            <w:proofErr w:type="spellEnd"/>
          </w:p>
        </w:tc>
        <w:tc>
          <w:tcPr>
            <w:tcW w:w="635" w:type="dxa"/>
          </w:tcPr>
          <w:p w14:paraId="4052851F" w14:textId="6653D4F9" w:rsidR="00BC4052" w:rsidRPr="005F1C36" w:rsidRDefault="00BC4052" w:rsidP="00156B2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NcM</w:t>
            </w:r>
            <w:r w:rsidR="009112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s</w:t>
            </w:r>
            <w:proofErr w:type="spellEnd"/>
          </w:p>
        </w:tc>
      </w:tr>
      <w:tr w:rsidR="0091124F" w:rsidRPr="00B3009D" w14:paraId="2E70E8D7" w14:textId="77777777" w:rsidTr="00977AC7">
        <w:trPr>
          <w:trHeight w:val="150"/>
        </w:trPr>
        <w:tc>
          <w:tcPr>
            <w:tcW w:w="3055" w:type="dxa"/>
            <w:vMerge w:val="restart"/>
          </w:tcPr>
          <w:p w14:paraId="2F55BD3C" w14:textId="6DA8D52D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009D">
              <w:rPr>
                <w:rFonts w:ascii="Courier New" w:hAnsi="Courier New" w:cs="Courier New"/>
                <w:sz w:val="16"/>
                <w:szCs w:val="16"/>
              </w:rPr>
              <w:t xml:space="preserve">M = </w:t>
            </w:r>
            <w:proofErr w:type="gramStart"/>
            <w:r w:rsidRPr="00B3009D">
              <w:rPr>
                <w:rFonts w:ascii="Courier New" w:hAnsi="Courier New" w:cs="Courier New"/>
                <w:sz w:val="16"/>
                <w:szCs w:val="16"/>
              </w:rPr>
              <w:t>DFA(</w:t>
            </w:r>
            <w:proofErr w:type="gramEnd"/>
            <w:r w:rsidRPr="00B3009D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="00567F6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977AC7">
              <w:rPr>
                <w:rFonts w:ascii="Courier New" w:hAnsi="Courier New" w:cs="Courier New"/>
                <w:sz w:val="16"/>
                <w:szCs w:val="16"/>
              </w:rPr>
              <w:t>{‘0’, ‘1’}</w:t>
            </w:r>
            <w:r w:rsidRPr="00B3009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74967FD" w14:textId="07E52653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009D">
              <w:rPr>
                <w:rFonts w:ascii="Courier New" w:hAnsi="Courier New" w:cs="Courier New"/>
                <w:sz w:val="16"/>
                <w:szCs w:val="16"/>
              </w:rPr>
              <w:t xml:space="preserve">N = </w:t>
            </w:r>
            <w:proofErr w:type="gramStart"/>
            <w:r w:rsidRPr="00B3009D">
              <w:rPr>
                <w:rFonts w:ascii="Courier New" w:hAnsi="Courier New" w:cs="Courier New"/>
                <w:sz w:val="16"/>
                <w:szCs w:val="16"/>
              </w:rPr>
              <w:t>DFA(</w:t>
            </w:r>
            <w:proofErr w:type="gramEnd"/>
            <w:r w:rsidRPr="00B3009D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B3009D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="00977AC7">
              <w:rPr>
                <w:rFonts w:ascii="Courier New" w:hAnsi="Courier New" w:cs="Courier New"/>
                <w:sz w:val="16"/>
                <w:szCs w:val="16"/>
              </w:rPr>
              <w:t>, {‘0’, ‘1’}</w:t>
            </w:r>
            <w:r w:rsidRPr="00B3009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6270970" w14:textId="77777777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Mc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M.complement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42A1CDD4" w14:textId="77777777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Nc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N.complement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54620413" w14:textId="77777777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MuN</w:t>
            </w:r>
            <w:proofErr w:type="spellEnd"/>
            <w:r w:rsidRPr="00B3009D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M.union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(N)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M.intersection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(N)</w:t>
            </w:r>
          </w:p>
          <w:p w14:paraId="4F43205F" w14:textId="64AD2409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.concat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(M)</w:t>
            </w:r>
            <w:r>
              <w:rPr>
                <w:rFonts w:ascii="Courier New" w:hAnsi="Courier New" w:cs="Courier New"/>
                <w:sz w:val="16"/>
                <w:szCs w:val="16"/>
              </w:rPr>
              <w:t>.star()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N.</w:t>
            </w:r>
            <w:r>
              <w:rPr>
                <w:rFonts w:ascii="Courier New" w:hAnsi="Courier New" w:cs="Courier New"/>
                <w:sz w:val="16"/>
                <w:szCs w:val="16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(N).</w:t>
            </w:r>
            <w:r>
              <w:rPr>
                <w:rFonts w:ascii="Courier New" w:hAnsi="Courier New" w:cs="Courier New"/>
                <w:sz w:val="16"/>
                <w:szCs w:val="16"/>
              </w:rPr>
              <w:t>star()</w:t>
            </w:r>
          </w:p>
          <w:p w14:paraId="5D3DC3B0" w14:textId="3FAE94BF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M.</w:t>
            </w:r>
            <w:r>
              <w:rPr>
                <w:rFonts w:ascii="Courier New" w:hAnsi="Courier New" w:cs="Courier New"/>
                <w:sz w:val="16"/>
                <w:szCs w:val="16"/>
              </w:rPr>
              <w:t>complement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(N).star()</w:t>
            </w:r>
          </w:p>
          <w:p w14:paraId="54A37E76" w14:textId="7C40F5E4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.complement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()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(M)</w:t>
            </w:r>
            <w:r>
              <w:rPr>
                <w:rFonts w:ascii="Courier New" w:hAnsi="Courier New" w:cs="Courier New"/>
                <w:sz w:val="16"/>
                <w:szCs w:val="16"/>
              </w:rPr>
              <w:t>.star()</w:t>
            </w:r>
          </w:p>
          <w:p w14:paraId="25891559" w14:textId="18A6DE1B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1704CC14" w14:textId="5FDC4EDB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0’</w:t>
            </w:r>
          </w:p>
        </w:tc>
        <w:tc>
          <w:tcPr>
            <w:tcW w:w="650" w:type="dxa"/>
            <w:shd w:val="clear" w:color="auto" w:fill="C5E0B3" w:themeFill="accent6" w:themeFillTint="66"/>
          </w:tcPr>
          <w:p w14:paraId="2E15DF74" w14:textId="4942CF8A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50" w:type="dxa"/>
            <w:shd w:val="clear" w:color="auto" w:fill="auto"/>
          </w:tcPr>
          <w:p w14:paraId="182A23DC" w14:textId="72FCB8F0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auto"/>
          </w:tcPr>
          <w:p w14:paraId="23AE63AC" w14:textId="44252E50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4329286" w14:textId="7A397DE2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32C251A" w14:textId="4D35CF13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5F982B30" w14:textId="37E22CDF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6BBDBAFC" w14:textId="7591EE3F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68BB3A9F" w14:textId="6549E1A6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71C4E74F" w14:textId="3F23BEF2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29EAC413" w14:textId="59612361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0CD0E8E4" w14:textId="77777777" w:rsidTr="00977AC7">
        <w:trPr>
          <w:trHeight w:val="145"/>
        </w:trPr>
        <w:tc>
          <w:tcPr>
            <w:tcW w:w="3055" w:type="dxa"/>
            <w:vMerge/>
          </w:tcPr>
          <w:p w14:paraId="3CA15513" w14:textId="77777777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144992FF" w14:textId="32F7EEA4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1’</w:t>
            </w:r>
          </w:p>
        </w:tc>
        <w:tc>
          <w:tcPr>
            <w:tcW w:w="650" w:type="dxa"/>
            <w:shd w:val="clear" w:color="auto" w:fill="auto"/>
          </w:tcPr>
          <w:p w14:paraId="6598F2FD" w14:textId="2320BFB2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C5E0B3" w:themeFill="accent6" w:themeFillTint="66"/>
          </w:tcPr>
          <w:p w14:paraId="37AEB026" w14:textId="644FC067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43A86C49" w14:textId="6652431A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auto"/>
          </w:tcPr>
          <w:p w14:paraId="2F4EF520" w14:textId="2B5FA787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31EA6D8" w14:textId="2455E2F9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49F35441" w14:textId="7AE030AA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16F42CC4" w14:textId="7A6DCC1D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30661BF1" w14:textId="5E62969D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584AC3FE" w14:textId="347672ED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474DC023" w14:textId="7E97156E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0E1B317E" w14:textId="77777777" w:rsidTr="00977AC7">
        <w:trPr>
          <w:trHeight w:val="145"/>
        </w:trPr>
        <w:tc>
          <w:tcPr>
            <w:tcW w:w="3055" w:type="dxa"/>
            <w:vMerge/>
          </w:tcPr>
          <w:p w14:paraId="45833511" w14:textId="77777777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55979688" w14:textId="701043B3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01’</w:t>
            </w:r>
          </w:p>
        </w:tc>
        <w:tc>
          <w:tcPr>
            <w:tcW w:w="650" w:type="dxa"/>
            <w:shd w:val="clear" w:color="auto" w:fill="auto"/>
          </w:tcPr>
          <w:p w14:paraId="3376B294" w14:textId="3A66CBFB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6BADA311" w14:textId="62951AF0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7F55B211" w14:textId="7F775371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159D2FCA" w14:textId="25DC74FA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4A3F045E" w14:textId="0DF1207C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6E975586" w14:textId="05B7D8CE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3EB8EB8B" w14:textId="613C5DA8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573102B2" w14:textId="0738E1CD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0E414048" w14:textId="26C025CA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784BC6EC" w14:textId="051E0AF6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77AC7" w:rsidRPr="00B3009D" w14:paraId="6077E9C9" w14:textId="77777777" w:rsidTr="00977AC7">
        <w:trPr>
          <w:trHeight w:val="145"/>
        </w:trPr>
        <w:tc>
          <w:tcPr>
            <w:tcW w:w="3055" w:type="dxa"/>
            <w:vMerge/>
          </w:tcPr>
          <w:p w14:paraId="444655A9" w14:textId="77777777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595118A6" w14:textId="7318731F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10’</w:t>
            </w:r>
          </w:p>
        </w:tc>
        <w:tc>
          <w:tcPr>
            <w:tcW w:w="650" w:type="dxa"/>
            <w:shd w:val="clear" w:color="auto" w:fill="auto"/>
          </w:tcPr>
          <w:p w14:paraId="172B737F" w14:textId="14AC3E7E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78FA84C8" w14:textId="0D375C22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3DC4EEF5" w14:textId="7F5F1941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4710020C" w14:textId="54035B84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4C2B666B" w14:textId="7677E719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3804EB77" w14:textId="790511CD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2FCA10D8" w14:textId="63E1F03D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75F4F56C" w14:textId="2C3B2401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517830F6" w14:textId="48880F4F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0AFB299C" w14:textId="6C97255A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496B78F6" w14:textId="77777777" w:rsidTr="00977AC7">
        <w:trPr>
          <w:trHeight w:val="145"/>
        </w:trPr>
        <w:tc>
          <w:tcPr>
            <w:tcW w:w="3055" w:type="dxa"/>
            <w:vMerge/>
          </w:tcPr>
          <w:p w14:paraId="7350B2FC" w14:textId="77777777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79EF6E1F" w14:textId="2BD81E1E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‘00’</w:t>
            </w:r>
          </w:p>
        </w:tc>
        <w:tc>
          <w:tcPr>
            <w:tcW w:w="650" w:type="dxa"/>
            <w:shd w:val="clear" w:color="auto" w:fill="auto"/>
          </w:tcPr>
          <w:p w14:paraId="71608FC6" w14:textId="2EE6273D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20788A28" w14:textId="1FD629E5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4B58D14F" w14:textId="4E98C03D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962A70E" w14:textId="090CF266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48AF9861" w14:textId="70E990CE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1375A858" w14:textId="5288E3CD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C5E0B3" w:themeFill="accent6" w:themeFillTint="66"/>
          </w:tcPr>
          <w:p w14:paraId="23C7E90D" w14:textId="6DCA37D0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auto"/>
          </w:tcPr>
          <w:p w14:paraId="47444A39" w14:textId="73E10C7B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21E056E2" w14:textId="6250959A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3671DE57" w14:textId="7D0E2F1F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  <w:tr w:rsidR="0091124F" w:rsidRPr="00B3009D" w14:paraId="1587DDE4" w14:textId="77777777" w:rsidTr="00977AC7">
        <w:trPr>
          <w:trHeight w:val="145"/>
        </w:trPr>
        <w:tc>
          <w:tcPr>
            <w:tcW w:w="3055" w:type="dxa"/>
            <w:vMerge/>
          </w:tcPr>
          <w:p w14:paraId="3B0C488A" w14:textId="77777777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6147A16F" w14:textId="33FC254B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‘11’</w:t>
            </w:r>
          </w:p>
        </w:tc>
        <w:tc>
          <w:tcPr>
            <w:tcW w:w="650" w:type="dxa"/>
            <w:shd w:val="clear" w:color="auto" w:fill="auto"/>
          </w:tcPr>
          <w:p w14:paraId="14090E39" w14:textId="4E7C233B" w:rsidR="00C60BF9" w:rsidRPr="00B3009D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3A734D97" w14:textId="7611E9BD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74746C20" w14:textId="30EA0A42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3164F266" w14:textId="76F3EF5C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08B406C1" w14:textId="4B65303D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7D73C977" w14:textId="689812E6" w:rsidR="00C60BF9" w:rsidRDefault="00C60BF9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5E04D2A4" w14:textId="01CC16BC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A11B385" w14:textId="1BA8CDE3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1420DC45" w14:textId="1D201A42" w:rsidR="00C60BF9" w:rsidRDefault="00977AC7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14:paraId="4BAF0CB8" w14:textId="56BA7C4C" w:rsidR="00C60BF9" w:rsidRDefault="0091124F" w:rsidP="00156B2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71505EAD" w14:textId="77777777" w:rsidTr="00977AC7">
        <w:trPr>
          <w:trHeight w:val="145"/>
        </w:trPr>
        <w:tc>
          <w:tcPr>
            <w:tcW w:w="3055" w:type="dxa"/>
            <w:vMerge/>
          </w:tcPr>
          <w:p w14:paraId="18582EA6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0A026056" w14:textId="4027558E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‘000’</w:t>
            </w:r>
          </w:p>
        </w:tc>
        <w:tc>
          <w:tcPr>
            <w:tcW w:w="650" w:type="dxa"/>
            <w:shd w:val="clear" w:color="auto" w:fill="auto"/>
          </w:tcPr>
          <w:p w14:paraId="18368867" w14:textId="0B6060A2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7F1BA3FE" w14:textId="2840F6AA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626F398A" w14:textId="750A6E07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5FFF3D1F" w14:textId="7C6C1F71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5DD8ADDE" w14:textId="03F86250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5C931528" w14:textId="2D1A032F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119F94DF" w14:textId="0D90DAA1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321EF3B9" w14:textId="35EF330A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6878C956" w14:textId="268F1CBD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7CD0CCDE" w14:textId="5F42D35D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  <w:tr w:rsidR="0091124F" w:rsidRPr="00B3009D" w14:paraId="53E1D920" w14:textId="77777777" w:rsidTr="00977AC7">
        <w:trPr>
          <w:trHeight w:val="145"/>
        </w:trPr>
        <w:tc>
          <w:tcPr>
            <w:tcW w:w="3055" w:type="dxa"/>
            <w:vMerge/>
          </w:tcPr>
          <w:p w14:paraId="334D00C5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2C234B07" w14:textId="400A0785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‘111’</w:t>
            </w:r>
          </w:p>
        </w:tc>
        <w:tc>
          <w:tcPr>
            <w:tcW w:w="650" w:type="dxa"/>
            <w:shd w:val="clear" w:color="auto" w:fill="auto"/>
          </w:tcPr>
          <w:p w14:paraId="61020DA1" w14:textId="0B67E44C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26D1BB46" w14:textId="5F43AD19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570A217A" w14:textId="767BCACE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3AB3363D" w14:textId="3C676F98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083491BD" w14:textId="6AE05BD8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63C7AF63" w14:textId="59F8DEB1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7EA05DD9" w14:textId="09200C0A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693D5BD2" w14:textId="3485DB9A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71F86938" w14:textId="4681FD86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14:paraId="61E972B1" w14:textId="57B1FE46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047CC1D9" w14:textId="77777777" w:rsidTr="00977AC7">
        <w:trPr>
          <w:trHeight w:val="145"/>
        </w:trPr>
        <w:tc>
          <w:tcPr>
            <w:tcW w:w="3055" w:type="dxa"/>
            <w:vMerge/>
          </w:tcPr>
          <w:p w14:paraId="1A537EE3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10379146" w14:textId="3F501B6F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‘0000’</w:t>
            </w:r>
          </w:p>
        </w:tc>
        <w:tc>
          <w:tcPr>
            <w:tcW w:w="650" w:type="dxa"/>
            <w:shd w:val="clear" w:color="auto" w:fill="auto"/>
          </w:tcPr>
          <w:p w14:paraId="3ECCF6DB" w14:textId="2BADE8FD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582713E3" w14:textId="42549403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6E32CD9E" w14:textId="2BFCD2F8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E0724A7" w14:textId="747BFD96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6315F70E" w14:textId="3C3063EE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5CB3AC80" w14:textId="3B84041E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C5E0B3" w:themeFill="accent6" w:themeFillTint="66"/>
          </w:tcPr>
          <w:p w14:paraId="73ED9139" w14:textId="2D7A92EE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auto"/>
          </w:tcPr>
          <w:p w14:paraId="7BE93908" w14:textId="0E467C0A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3D3DD587" w14:textId="6CA4F6BA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08356BFF" w14:textId="0C2F5AEF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  <w:tr w:rsidR="0091124F" w:rsidRPr="00B3009D" w14:paraId="255991C3" w14:textId="77777777" w:rsidTr="00977AC7">
        <w:trPr>
          <w:trHeight w:val="145"/>
        </w:trPr>
        <w:tc>
          <w:tcPr>
            <w:tcW w:w="3055" w:type="dxa"/>
            <w:vMerge/>
          </w:tcPr>
          <w:p w14:paraId="41255BC0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513DBE40" w14:textId="35E0615B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‘1111’</w:t>
            </w:r>
          </w:p>
        </w:tc>
        <w:tc>
          <w:tcPr>
            <w:tcW w:w="650" w:type="dxa"/>
            <w:shd w:val="clear" w:color="auto" w:fill="auto"/>
          </w:tcPr>
          <w:p w14:paraId="48B86D7F" w14:textId="49D00049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664D8F94" w14:textId="41BF2190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488A16ED" w14:textId="1ECDA9FC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49E6D18" w14:textId="5DC1C197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7CCC1A3E" w14:textId="2776820C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3D17A559" w14:textId="529EC83E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4F2F25AB" w14:textId="5263903F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5EC4DEE5" w14:textId="41113DFC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41A7E5DC" w14:textId="72210584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14:paraId="612A0DA0" w14:textId="3015627B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77AC7" w:rsidRPr="00B3009D" w14:paraId="0EEE039C" w14:textId="77777777" w:rsidTr="00977AC7">
        <w:trPr>
          <w:trHeight w:val="80"/>
        </w:trPr>
        <w:tc>
          <w:tcPr>
            <w:tcW w:w="3055" w:type="dxa"/>
            <w:vMerge/>
          </w:tcPr>
          <w:p w14:paraId="7839A91F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571A0ECF" w14:textId="41D3F2E7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‘0</w:t>
            </w:r>
            <w:r w:rsidR="0091124F">
              <w:rPr>
                <w:rFonts w:ascii="Courier New" w:hAnsi="Courier New" w:cs="Courier New"/>
                <w:sz w:val="16"/>
                <w:szCs w:val="16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001’</w:t>
            </w:r>
          </w:p>
        </w:tc>
        <w:tc>
          <w:tcPr>
            <w:tcW w:w="650" w:type="dxa"/>
            <w:shd w:val="clear" w:color="auto" w:fill="auto"/>
          </w:tcPr>
          <w:p w14:paraId="1DB7017B" w14:textId="4BA7CA35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10C07CD7" w14:textId="5C776F6C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4381FD93" w14:textId="19456195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6CE9D674" w14:textId="7AF81484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61D5091D" w14:textId="0867BF02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44CB89CE" w14:textId="3074C818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4F728FBB" w14:textId="50A1AE48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7900E859" w14:textId="4D83C8C8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32DEA25B" w14:textId="590F980A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14:paraId="220758FF" w14:textId="3F6FC826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2C849B9D" w14:textId="77777777" w:rsidTr="00977AC7">
        <w:trPr>
          <w:trHeight w:val="80"/>
        </w:trPr>
        <w:tc>
          <w:tcPr>
            <w:tcW w:w="3055" w:type="dxa"/>
            <w:vMerge/>
          </w:tcPr>
          <w:p w14:paraId="5C0D2A66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002063C6" w14:textId="0A7A1DA5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‘1</w:t>
            </w:r>
            <w:r w:rsidR="0091124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91124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10’</w:t>
            </w:r>
          </w:p>
        </w:tc>
        <w:tc>
          <w:tcPr>
            <w:tcW w:w="650" w:type="dxa"/>
            <w:shd w:val="clear" w:color="auto" w:fill="auto"/>
          </w:tcPr>
          <w:p w14:paraId="75A058CD" w14:textId="7F053D59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237BA151" w14:textId="6CFA6177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58E8776B" w14:textId="1BFD3D74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693A194A" w14:textId="60D150C4" w:rsidR="00C60BF9" w:rsidRDefault="00977AC7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74E9086B" w14:textId="0F176F7E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2AF4D73A" w14:textId="0B2D04D5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0DF18458" w14:textId="65A7E17C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056EE742" w14:textId="53BA917F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0AAA86CD" w14:textId="64959204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4B022650" w14:textId="3E5E2DE0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  <w:tr w:rsidR="00C60BF9" w:rsidRPr="00B3009D" w14:paraId="561FF3FB" w14:textId="77777777" w:rsidTr="00C60BF9">
        <w:trPr>
          <w:trHeight w:val="80"/>
        </w:trPr>
        <w:tc>
          <w:tcPr>
            <w:tcW w:w="3055" w:type="dxa"/>
            <w:vMerge/>
          </w:tcPr>
          <w:p w14:paraId="765293A0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58F646CD" w14:textId="40E8446C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xyz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  <w:tc>
          <w:tcPr>
            <w:tcW w:w="650" w:type="dxa"/>
            <w:shd w:val="clear" w:color="auto" w:fill="auto"/>
          </w:tcPr>
          <w:p w14:paraId="7B07130A" w14:textId="070F8755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59726E67" w14:textId="5C7A0D43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auto"/>
          </w:tcPr>
          <w:p w14:paraId="1602445B" w14:textId="5C891C03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70050FDA" w14:textId="6BBCA0BC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auto"/>
          </w:tcPr>
          <w:p w14:paraId="0D3E1243" w14:textId="111CFE5B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214F55C1" w14:textId="591F1720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</w:tcPr>
          <w:p w14:paraId="7B99968A" w14:textId="74825060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5" w:type="dxa"/>
            <w:shd w:val="clear" w:color="auto" w:fill="auto"/>
          </w:tcPr>
          <w:p w14:paraId="4E312CA2" w14:textId="376CA41B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4F8A3079" w14:textId="32BB8A7D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14:paraId="037261D6" w14:textId="5FBCAF15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</w:tr>
      <w:tr w:rsidR="0091124F" w:rsidRPr="00B3009D" w14:paraId="1E921A34" w14:textId="77777777" w:rsidTr="0091124F">
        <w:trPr>
          <w:trHeight w:val="80"/>
        </w:trPr>
        <w:tc>
          <w:tcPr>
            <w:tcW w:w="3055" w:type="dxa"/>
            <w:vMerge/>
          </w:tcPr>
          <w:p w14:paraId="22DFC897" w14:textId="77777777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2" w:type="dxa"/>
          </w:tcPr>
          <w:p w14:paraId="7E1F0B9D" w14:textId="588B4570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‘’</w:t>
            </w:r>
          </w:p>
        </w:tc>
        <w:tc>
          <w:tcPr>
            <w:tcW w:w="650" w:type="dxa"/>
            <w:shd w:val="clear" w:color="auto" w:fill="auto"/>
          </w:tcPr>
          <w:p w14:paraId="080D802C" w14:textId="79C76F10" w:rsidR="00C60BF9" w:rsidRPr="00B3009D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50" w:type="dxa"/>
            <w:shd w:val="clear" w:color="auto" w:fill="auto"/>
          </w:tcPr>
          <w:p w14:paraId="08FACE76" w14:textId="515BA712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84" w:type="dxa"/>
            <w:shd w:val="clear" w:color="auto" w:fill="C5E0B3" w:themeFill="accent6" w:themeFillTint="66"/>
          </w:tcPr>
          <w:p w14:paraId="18CF3A5E" w14:textId="65C86EC2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60FEF626" w14:textId="3E6F41A3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719" w:type="dxa"/>
            <w:shd w:val="clear" w:color="auto" w:fill="auto"/>
          </w:tcPr>
          <w:p w14:paraId="3035ED04" w14:textId="2056AAC6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1FD28ACC" w14:textId="18C705DD" w:rsidR="00C60BF9" w:rsidRDefault="00C60BF9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C5E0B3" w:themeFill="accent6" w:themeFillTint="66"/>
          </w:tcPr>
          <w:p w14:paraId="6B236D81" w14:textId="46525628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492CCCF2" w14:textId="5DE07A05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56BF4D15" w14:textId="09D00675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  <w:tc>
          <w:tcPr>
            <w:tcW w:w="635" w:type="dxa"/>
            <w:shd w:val="clear" w:color="auto" w:fill="C5E0B3" w:themeFill="accent6" w:themeFillTint="66"/>
          </w:tcPr>
          <w:p w14:paraId="03FD116C" w14:textId="0C945CDF" w:rsidR="00C60BF9" w:rsidRDefault="0091124F" w:rsidP="00C60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</w:tc>
      </w:tr>
    </w:tbl>
    <w:p w14:paraId="01B376DC" w14:textId="3BAEEB33" w:rsidR="00567F6F" w:rsidRDefault="00567F6F" w:rsidP="00F01AB5">
      <w:r>
        <w:br w:type="page"/>
      </w:r>
    </w:p>
    <w:p w14:paraId="3CA9D0C8" w14:textId="1E7FAD12" w:rsidR="00BC4052" w:rsidRDefault="005D5F2B" w:rsidP="005D5F2B">
      <w:pPr>
        <w:pStyle w:val="Heading2"/>
      </w:pPr>
      <w:r>
        <w:lastRenderedPageBreak/>
        <w:t>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401"/>
      </w:tblGrid>
      <w:tr w:rsidR="000238B2" w14:paraId="5EA46593" w14:textId="77777777" w:rsidTr="000238B2">
        <w:tc>
          <w:tcPr>
            <w:tcW w:w="5395" w:type="dxa"/>
          </w:tcPr>
          <w:p w14:paraId="7DB3EC95" w14:textId="7BB61310" w:rsidR="005D5F2B" w:rsidRDefault="005D5F2B" w:rsidP="000238B2">
            <w:pPr>
              <w:jc w:val="center"/>
            </w:pPr>
            <w:r w:rsidRPr="005D5F2B">
              <w:t xml:space="preserve">M = </w:t>
            </w:r>
            <w:proofErr w:type="gramStart"/>
            <w:r w:rsidRPr="005D5F2B">
              <w:t>DFA(</w:t>
            </w:r>
            <w:proofErr w:type="gramEnd"/>
            <w:r w:rsidRPr="005D5F2B">
              <w:t>‘0’, {‘0’, ‘1’})</w:t>
            </w:r>
          </w:p>
          <w:p w14:paraId="13064D3E" w14:textId="10B9C1E0" w:rsidR="005D5F2B" w:rsidRDefault="005D5F2B" w:rsidP="000238B2">
            <w:pPr>
              <w:jc w:val="center"/>
            </w:pPr>
            <w:r>
              <w:t>Start = q0</w:t>
            </w:r>
          </w:p>
          <w:p w14:paraId="7DCC7B2D" w14:textId="4BA575CC" w:rsidR="005D5F2B" w:rsidRDefault="005D5F2B" w:rsidP="000238B2">
            <w:pPr>
              <w:jc w:val="center"/>
            </w:pPr>
            <w:r w:rsidRPr="005D5F2B">
              <w:drawing>
                <wp:inline distT="0" distB="0" distL="0" distR="0" wp14:anchorId="25A4E469" wp14:editId="24C94177">
                  <wp:extent cx="2687541" cy="132438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860" cy="13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0A4A695" w14:textId="414F6765" w:rsidR="005D5F2B" w:rsidRDefault="005D5F2B" w:rsidP="000238B2">
            <w:pPr>
              <w:jc w:val="center"/>
            </w:pPr>
            <w:r>
              <w:t>N</w:t>
            </w:r>
            <w:r w:rsidRPr="005D5F2B">
              <w:t xml:space="preserve"> = </w:t>
            </w:r>
            <w:proofErr w:type="gramStart"/>
            <w:r w:rsidRPr="005D5F2B">
              <w:t>DFA(</w:t>
            </w:r>
            <w:proofErr w:type="gramEnd"/>
            <w:r w:rsidRPr="005D5F2B">
              <w:t>‘</w:t>
            </w:r>
            <w:r>
              <w:t>1</w:t>
            </w:r>
            <w:r w:rsidRPr="005D5F2B">
              <w:t>’, {‘0’, ‘1’})</w:t>
            </w:r>
          </w:p>
          <w:p w14:paraId="1E3E704D" w14:textId="16D1275D" w:rsidR="005D5F2B" w:rsidRDefault="005D5F2B" w:rsidP="000238B2">
            <w:pPr>
              <w:jc w:val="center"/>
            </w:pPr>
            <w:r>
              <w:t>Start = q0</w:t>
            </w:r>
          </w:p>
          <w:p w14:paraId="289E5EB7" w14:textId="37032549" w:rsidR="005D5F2B" w:rsidRDefault="005D5F2B" w:rsidP="000238B2">
            <w:pPr>
              <w:jc w:val="center"/>
            </w:pPr>
            <w:r w:rsidRPr="005D5F2B">
              <w:drawing>
                <wp:inline distT="0" distB="0" distL="0" distR="0" wp14:anchorId="0EBA20B0" wp14:editId="289671DE">
                  <wp:extent cx="2685493" cy="1304014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86" cy="132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8B2" w14:paraId="1AC536F5" w14:textId="77777777" w:rsidTr="000238B2">
        <w:tc>
          <w:tcPr>
            <w:tcW w:w="5395" w:type="dxa"/>
          </w:tcPr>
          <w:p w14:paraId="7F32035B" w14:textId="70DFE2F0" w:rsidR="005D5F2B" w:rsidRDefault="005D5F2B" w:rsidP="000238B2">
            <w:pPr>
              <w:jc w:val="center"/>
            </w:pPr>
            <w:proofErr w:type="spellStart"/>
            <w:r>
              <w:t>M.</w:t>
            </w:r>
            <w:proofErr w:type="gramStart"/>
            <w:r>
              <w:t>complement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120E51" w14:textId="2C9D4CDB" w:rsidR="005D5F2B" w:rsidRDefault="005D5F2B" w:rsidP="000238B2">
            <w:pPr>
              <w:jc w:val="center"/>
            </w:pPr>
            <w:r>
              <w:t>Start = q0</w:t>
            </w:r>
          </w:p>
          <w:p w14:paraId="63D9A319" w14:textId="5FC05556" w:rsidR="005D5F2B" w:rsidRDefault="005D5F2B" w:rsidP="000238B2">
            <w:pPr>
              <w:jc w:val="center"/>
            </w:pPr>
            <w:r w:rsidRPr="005D5F2B">
              <w:drawing>
                <wp:inline distT="0" distB="0" distL="0" distR="0" wp14:anchorId="7096B36F" wp14:editId="1DDDA811">
                  <wp:extent cx="2703444" cy="1328811"/>
                  <wp:effectExtent l="0" t="0" r="190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110" cy="135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4D80E8F" w14:textId="299A3258" w:rsidR="005D5F2B" w:rsidRDefault="005D5F2B" w:rsidP="000238B2">
            <w:pPr>
              <w:jc w:val="center"/>
            </w:pPr>
            <w:proofErr w:type="spellStart"/>
            <w:proofErr w:type="gramStart"/>
            <w:r>
              <w:t>N.complement</w:t>
            </w:r>
            <w:proofErr w:type="spellEnd"/>
            <w:proofErr w:type="gramEnd"/>
            <w:r>
              <w:t>()</w:t>
            </w:r>
          </w:p>
          <w:p w14:paraId="1B8A2A12" w14:textId="2B54D4F1" w:rsidR="005D5F2B" w:rsidRDefault="005D5F2B" w:rsidP="000238B2">
            <w:pPr>
              <w:jc w:val="center"/>
            </w:pPr>
            <w:r>
              <w:t>Start = q0</w:t>
            </w:r>
          </w:p>
          <w:p w14:paraId="2F52E919" w14:textId="7857A368" w:rsidR="005D5F2B" w:rsidRDefault="005D5F2B" w:rsidP="000238B2">
            <w:pPr>
              <w:jc w:val="center"/>
            </w:pPr>
            <w:r w:rsidRPr="005D5F2B">
              <w:drawing>
                <wp:inline distT="0" distB="0" distL="0" distR="0" wp14:anchorId="5524CBC9" wp14:editId="2F9B2B44">
                  <wp:extent cx="2669171" cy="1311965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994" cy="134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55C" w14:paraId="2CE18D67" w14:textId="77777777" w:rsidTr="000238B2">
        <w:tc>
          <w:tcPr>
            <w:tcW w:w="5395" w:type="dxa"/>
          </w:tcPr>
          <w:p w14:paraId="4A4FDACE" w14:textId="0C76F4CB" w:rsidR="00EA67F4" w:rsidRDefault="007452A5" w:rsidP="000238B2">
            <w:pPr>
              <w:jc w:val="center"/>
            </w:pPr>
            <w:proofErr w:type="spellStart"/>
            <w:r>
              <w:t>M.</w:t>
            </w:r>
            <w:proofErr w:type="gramStart"/>
            <w:r w:rsidR="00EA67F4">
              <w:t>star</w:t>
            </w:r>
            <w:proofErr w:type="spellEnd"/>
            <w:r w:rsidR="00EA67F4">
              <w:t>(</w:t>
            </w:r>
            <w:proofErr w:type="gramEnd"/>
            <w:r w:rsidR="00EA67F4">
              <w:t>)</w:t>
            </w:r>
          </w:p>
          <w:p w14:paraId="4A99D61A" w14:textId="296715C4" w:rsidR="00D4485D" w:rsidRDefault="00D4485D" w:rsidP="000238B2">
            <w:pPr>
              <w:jc w:val="center"/>
            </w:pPr>
            <w:r>
              <w:t>Start = q0</w:t>
            </w:r>
          </w:p>
          <w:p w14:paraId="202D191C" w14:textId="27F8AB87" w:rsidR="00EA67F4" w:rsidRDefault="000238B2" w:rsidP="000238B2">
            <w:pPr>
              <w:jc w:val="center"/>
            </w:pPr>
            <w:r w:rsidRPr="000238B2">
              <w:drawing>
                <wp:inline distT="0" distB="0" distL="0" distR="0" wp14:anchorId="09D93383" wp14:editId="5B0D3923">
                  <wp:extent cx="1773141" cy="18875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527" cy="202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D1C890C" w14:textId="77777777" w:rsidR="007452A5" w:rsidRDefault="007452A5" w:rsidP="000238B2">
            <w:pPr>
              <w:jc w:val="center"/>
            </w:pPr>
            <w:proofErr w:type="spellStart"/>
            <w:r>
              <w:t>M.union</w:t>
            </w:r>
            <w:proofErr w:type="spellEnd"/>
            <w:r>
              <w:t>(N)</w:t>
            </w:r>
          </w:p>
          <w:p w14:paraId="07BE018C" w14:textId="77777777" w:rsidR="00EA67F4" w:rsidRDefault="00EA67F4" w:rsidP="000238B2">
            <w:pPr>
              <w:jc w:val="center"/>
            </w:pPr>
            <w:r>
              <w:t>Start = q1</w:t>
            </w:r>
          </w:p>
          <w:p w14:paraId="7D291A44" w14:textId="35A7F710" w:rsidR="00EA67F4" w:rsidRDefault="00EA67F4" w:rsidP="000238B2">
            <w:pPr>
              <w:jc w:val="center"/>
            </w:pPr>
            <w:r w:rsidRPr="007452A5">
              <w:drawing>
                <wp:inline distT="0" distB="0" distL="0" distR="0" wp14:anchorId="51BEEDC4" wp14:editId="41E8A8C9">
                  <wp:extent cx="1746592" cy="1908313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886" cy="207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55C" w14:paraId="41B5F28E" w14:textId="77777777" w:rsidTr="000238B2">
        <w:tc>
          <w:tcPr>
            <w:tcW w:w="5395" w:type="dxa"/>
          </w:tcPr>
          <w:p w14:paraId="6099CCC4" w14:textId="1F8469C1" w:rsidR="000238B2" w:rsidRDefault="000238B2" w:rsidP="000238B2">
            <w:pPr>
              <w:jc w:val="center"/>
            </w:pPr>
            <w:proofErr w:type="spellStart"/>
            <w:r>
              <w:t>M.complement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concat</w:t>
            </w:r>
            <w:proofErr w:type="spellEnd"/>
            <w:proofErr w:type="gramEnd"/>
            <w:r>
              <w:t>(N).star()</w:t>
            </w:r>
          </w:p>
          <w:p w14:paraId="35D9E64F" w14:textId="03E0F972" w:rsidR="000238B2" w:rsidRDefault="000238B2" w:rsidP="000238B2">
            <w:pPr>
              <w:jc w:val="center"/>
            </w:pPr>
            <w:r>
              <w:t>Start = q3</w:t>
            </w:r>
          </w:p>
          <w:p w14:paraId="4D1B36F5" w14:textId="7308871F" w:rsidR="000238B2" w:rsidRDefault="000238B2" w:rsidP="000238B2">
            <w:pPr>
              <w:jc w:val="center"/>
            </w:pPr>
            <w:r w:rsidRPr="000238B2">
              <w:drawing>
                <wp:inline distT="0" distB="0" distL="0" distR="0" wp14:anchorId="29349A10" wp14:editId="1D0C187F">
                  <wp:extent cx="2257275" cy="23058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76" cy="238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C1DA53D" w14:textId="77777777" w:rsidR="000238B2" w:rsidRDefault="00D4485D" w:rsidP="000238B2">
            <w:pPr>
              <w:jc w:val="center"/>
            </w:pPr>
            <w:proofErr w:type="spellStart"/>
            <w:r>
              <w:t>M.complement</w:t>
            </w:r>
            <w:proofErr w:type="spellEnd"/>
            <w:r>
              <w:t>(</w:t>
            </w:r>
            <w:proofErr w:type="gramStart"/>
            <w:r>
              <w:t>).union</w:t>
            </w:r>
            <w:proofErr w:type="gramEnd"/>
            <w:r>
              <w:t>(</w:t>
            </w:r>
            <w:proofErr w:type="spellStart"/>
            <w:r>
              <w:t>N.complement</w:t>
            </w:r>
            <w:proofErr w:type="spellEnd"/>
            <w:r>
              <w:t>().</w:t>
            </w:r>
            <w:proofErr w:type="spellStart"/>
            <w:r>
              <w:t>concat</w:t>
            </w:r>
            <w:proofErr w:type="spellEnd"/>
            <w:r>
              <w:t>(M).star())</w:t>
            </w:r>
          </w:p>
          <w:p w14:paraId="35B3AFAE" w14:textId="77777777" w:rsidR="007D6939" w:rsidRDefault="00BE155C" w:rsidP="000238B2">
            <w:pPr>
              <w:jc w:val="center"/>
            </w:pPr>
            <w:r>
              <w:t>Start = q7</w:t>
            </w:r>
          </w:p>
          <w:p w14:paraId="281827A7" w14:textId="43759425" w:rsidR="00BE155C" w:rsidRDefault="00BE155C" w:rsidP="000238B2">
            <w:pPr>
              <w:jc w:val="center"/>
            </w:pPr>
            <w:r w:rsidRPr="00BE155C">
              <w:drawing>
                <wp:inline distT="0" distB="0" distL="0" distR="0" wp14:anchorId="10C13858" wp14:editId="0A599D6C">
                  <wp:extent cx="2681612" cy="2305685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99" cy="234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F4682" w14:textId="77777777" w:rsidR="005D5F2B" w:rsidRPr="005D5F2B" w:rsidRDefault="005D5F2B" w:rsidP="000238B2"/>
    <w:sectPr w:rsidR="005D5F2B" w:rsidRPr="005D5F2B" w:rsidSect="00311C6E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72F0" w14:textId="77777777" w:rsidR="003C30F4" w:rsidRDefault="003C30F4" w:rsidP="004E115D">
      <w:pPr>
        <w:spacing w:after="0" w:line="240" w:lineRule="auto"/>
      </w:pPr>
      <w:r>
        <w:separator/>
      </w:r>
    </w:p>
  </w:endnote>
  <w:endnote w:type="continuationSeparator" w:id="0">
    <w:p w14:paraId="4423C872" w14:textId="77777777" w:rsidR="003C30F4" w:rsidRDefault="003C30F4" w:rsidP="004E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3F7E2" w14:textId="77777777" w:rsidR="003C30F4" w:rsidRDefault="003C30F4" w:rsidP="004E115D">
      <w:pPr>
        <w:spacing w:after="0" w:line="240" w:lineRule="auto"/>
      </w:pPr>
      <w:r>
        <w:separator/>
      </w:r>
    </w:p>
  </w:footnote>
  <w:footnote w:type="continuationSeparator" w:id="0">
    <w:p w14:paraId="45870E9E" w14:textId="77777777" w:rsidR="003C30F4" w:rsidRDefault="003C30F4" w:rsidP="004E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BBFD" w14:textId="496BC413" w:rsidR="00076CA8" w:rsidRDefault="00F01AB5" w:rsidP="00F01AB5">
    <w:pPr>
      <w:pStyle w:val="Header"/>
      <w:tabs>
        <w:tab w:val="center" w:pos="5400"/>
        <w:tab w:val="right" w:pos="10800"/>
      </w:tabs>
    </w:pPr>
    <w:r>
      <w:tab/>
    </w:r>
    <w:r>
      <w:tab/>
    </w:r>
    <w:sdt>
      <w:sdtPr>
        <w:id w:val="-17398586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76CA8">
          <w:fldChar w:fldCharType="begin"/>
        </w:r>
        <w:r w:rsidR="00076CA8">
          <w:instrText xml:space="preserve"> PAGE   \* MERGEFORMAT </w:instrText>
        </w:r>
        <w:r w:rsidR="00076CA8">
          <w:fldChar w:fldCharType="separate"/>
        </w:r>
        <w:r w:rsidR="00076CA8">
          <w:rPr>
            <w:noProof/>
          </w:rPr>
          <w:t>2</w:t>
        </w:r>
        <w:r w:rsidR="00076CA8"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  <w:t>Jon Rippe</w:t>
    </w:r>
  </w:p>
  <w:p w14:paraId="7956E905" w14:textId="24540050" w:rsidR="00076CA8" w:rsidRDefault="00F01AB5" w:rsidP="00F01AB5">
    <w:r>
      <w:t>CSCE A351: Automata</w:t>
    </w:r>
    <w:r>
      <w:br/>
      <w:t>26 September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04684"/>
    <w:multiLevelType w:val="hybridMultilevel"/>
    <w:tmpl w:val="D7FC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6E"/>
    <w:rsid w:val="000238B2"/>
    <w:rsid w:val="00063044"/>
    <w:rsid w:val="00076CA8"/>
    <w:rsid w:val="000776DB"/>
    <w:rsid w:val="00085395"/>
    <w:rsid w:val="0010448E"/>
    <w:rsid w:val="00132B58"/>
    <w:rsid w:val="0024493B"/>
    <w:rsid w:val="00311C6E"/>
    <w:rsid w:val="0037154C"/>
    <w:rsid w:val="003C30F4"/>
    <w:rsid w:val="003F5D7D"/>
    <w:rsid w:val="004E115D"/>
    <w:rsid w:val="00567F6F"/>
    <w:rsid w:val="005D5F2B"/>
    <w:rsid w:val="005F1C36"/>
    <w:rsid w:val="006018E5"/>
    <w:rsid w:val="006C43CA"/>
    <w:rsid w:val="007452A5"/>
    <w:rsid w:val="00751F17"/>
    <w:rsid w:val="007C03BF"/>
    <w:rsid w:val="007C2FBC"/>
    <w:rsid w:val="007D6939"/>
    <w:rsid w:val="00885BF8"/>
    <w:rsid w:val="008B7209"/>
    <w:rsid w:val="0091124F"/>
    <w:rsid w:val="00947361"/>
    <w:rsid w:val="00977AC7"/>
    <w:rsid w:val="00A56C91"/>
    <w:rsid w:val="00B03614"/>
    <w:rsid w:val="00B3009D"/>
    <w:rsid w:val="00BC4052"/>
    <w:rsid w:val="00BE155C"/>
    <w:rsid w:val="00C60BF9"/>
    <w:rsid w:val="00C7539A"/>
    <w:rsid w:val="00D04E28"/>
    <w:rsid w:val="00D4485D"/>
    <w:rsid w:val="00DE10B3"/>
    <w:rsid w:val="00E85455"/>
    <w:rsid w:val="00E866A0"/>
    <w:rsid w:val="00EA67F4"/>
    <w:rsid w:val="00EE6D68"/>
    <w:rsid w:val="00F0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DF453"/>
  <w15:chartTrackingRefBased/>
  <w15:docId w15:val="{067C9E9C-3398-4001-8AA1-8D99A37F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B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18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5D"/>
  </w:style>
  <w:style w:type="paragraph" w:styleId="Footer">
    <w:name w:val="footer"/>
    <w:basedOn w:val="Normal"/>
    <w:link w:val="FooterChar"/>
    <w:uiPriority w:val="99"/>
    <w:unhideWhenUsed/>
    <w:rsid w:val="004E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20</cp:revision>
  <dcterms:created xsi:type="dcterms:W3CDTF">2020-09-23T19:48:00Z</dcterms:created>
  <dcterms:modified xsi:type="dcterms:W3CDTF">2020-09-24T04:30:00Z</dcterms:modified>
</cp:coreProperties>
</file>