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EE60"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Pr>
          <w:rFonts w:asciiTheme="minorHAnsi" w:hAnsiTheme="minorHAnsi" w:cstheme="minorHAnsi"/>
          <w:color w:val="222222"/>
          <w:sz w:val="22"/>
          <w:szCs w:val="22"/>
        </w:rPr>
        <w:t>1</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C92582D" w14:textId="0FABFE30"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Thank you for your consideration of the perspective article entitle “Optoelectronic Intelligence” for publication in </w:t>
      </w:r>
      <w:proofErr w:type="spellStart"/>
      <w:r>
        <w:rPr>
          <w:rFonts w:asciiTheme="minorHAnsi" w:hAnsiTheme="minorHAnsi" w:cstheme="minorHAnsi"/>
          <w:color w:val="222222"/>
          <w:sz w:val="22"/>
          <w:szCs w:val="22"/>
        </w:rPr>
        <w:t>your</w:t>
      </w:r>
      <w:proofErr w:type="spellEnd"/>
      <w:r>
        <w:rPr>
          <w:rFonts w:asciiTheme="minorHAnsi" w:hAnsiTheme="minorHAnsi" w:cstheme="minorHAnsi"/>
          <w:color w:val="222222"/>
          <w:sz w:val="22"/>
          <w:szCs w:val="22"/>
        </w:rPr>
        <w:t xml:space="preserve"> journal</w:t>
      </w:r>
      <w:r w:rsidR="0048708A">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Three reviewers have thoroughly assessed the manuscript, and all three have recommended the manuscript for publication, conditional upon addressing their comments. I have now addressed the comments from all three reviewers. I have found their feedback to be well reasoned and valuable, yet extensive in scope. Incorporating their feedback was no small task, but I think the paper is stronger now that their concerns have been addressed. I have uploaded a pdf of the manuscript with all changes marked in green, a document listing all reviewer comments as well as my response, and a new version of the manuscript containing all changes but without colored marking of my changes. I hope this draft will meet your approval and gain acceptance for publication in your journal.</w:t>
      </w:r>
    </w:p>
    <w:p w14:paraId="654D6F11" w14:textId="0C260E3A"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I would be thrilled to see this manuscript published in APL because I think the content is both time and well matched to your readership. In my experience presenting similar content at </w:t>
      </w:r>
      <w:proofErr w:type="gramStart"/>
      <w:r>
        <w:rPr>
          <w:rFonts w:asciiTheme="minorHAnsi" w:hAnsiTheme="minorHAnsi" w:cstheme="minorHAnsi"/>
          <w:color w:val="222222"/>
          <w:sz w:val="22"/>
          <w:szCs w:val="22"/>
        </w:rPr>
        <w:t>conferences</w:t>
      </w:r>
      <w:r w:rsidR="008D5861">
        <w:rPr>
          <w:rFonts w:asciiTheme="minorHAnsi" w:hAnsiTheme="minorHAnsi" w:cstheme="minorHAnsi"/>
          <w:color w:val="222222"/>
          <w:sz w:val="22"/>
          <w:szCs w:val="22"/>
        </w:rPr>
        <w:t>, and</w:t>
      </w:r>
      <w:proofErr w:type="gramEnd"/>
      <w:r w:rsidR="008D5861">
        <w:rPr>
          <w:rFonts w:asciiTheme="minorHAnsi" w:hAnsiTheme="minorHAnsi" w:cstheme="minorHAnsi"/>
          <w:color w:val="222222"/>
          <w:sz w:val="22"/>
          <w:szCs w:val="22"/>
        </w:rPr>
        <w:t xml:space="preserve"> based on the response our group has received to our publications, it is clear the community has a deep and urgent interest in the field of hardware for artificial intelligence. This perspective article summarizes the last five years of work in our group at NIST in which we have tried to envision full neuromorphic systems capable of general intelligence. I hope to share this work with the broader community by publishing in Applied Physics Letters so that our effort can grow through the feedback of other researchers and to inspire members of the community to take on some of the challenges identified in this work.</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sectPr w:rsidR="0048708A" w:rsidRPr="00693D51" w:rsidSect="00AA7610">
      <w:headerReference w:type="default" r:id="rId7"/>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D9AA" w14:textId="77777777" w:rsidR="002A0259" w:rsidRDefault="002A0259">
      <w:r>
        <w:separator/>
      </w:r>
    </w:p>
  </w:endnote>
  <w:endnote w:type="continuationSeparator" w:id="0">
    <w:p w14:paraId="45A5D421" w14:textId="77777777" w:rsidR="002A0259" w:rsidRDefault="002A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A41E" w14:textId="77777777" w:rsidR="002A0259" w:rsidRDefault="002A0259">
      <w:r>
        <w:separator/>
      </w:r>
    </w:p>
  </w:footnote>
  <w:footnote w:type="continuationSeparator" w:id="0">
    <w:p w14:paraId="6B9479DD" w14:textId="77777777" w:rsidR="002A0259" w:rsidRDefault="002A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63340"/>
    <w:rsid w:val="00175B1F"/>
    <w:rsid w:val="0017737A"/>
    <w:rsid w:val="00190122"/>
    <w:rsid w:val="001E2738"/>
    <w:rsid w:val="001F6266"/>
    <w:rsid w:val="001F6821"/>
    <w:rsid w:val="002022B8"/>
    <w:rsid w:val="002235FB"/>
    <w:rsid w:val="00243512"/>
    <w:rsid w:val="00283028"/>
    <w:rsid w:val="0029123A"/>
    <w:rsid w:val="002A0259"/>
    <w:rsid w:val="002E3445"/>
    <w:rsid w:val="002E4E6D"/>
    <w:rsid w:val="00306233"/>
    <w:rsid w:val="003205AA"/>
    <w:rsid w:val="00324159"/>
    <w:rsid w:val="0033105B"/>
    <w:rsid w:val="00334F11"/>
    <w:rsid w:val="00363209"/>
    <w:rsid w:val="003C2734"/>
    <w:rsid w:val="003F5135"/>
    <w:rsid w:val="00400AE2"/>
    <w:rsid w:val="00436C55"/>
    <w:rsid w:val="00445176"/>
    <w:rsid w:val="0048708A"/>
    <w:rsid w:val="004E2EDB"/>
    <w:rsid w:val="004F6033"/>
    <w:rsid w:val="005077FB"/>
    <w:rsid w:val="0052770C"/>
    <w:rsid w:val="00541E0F"/>
    <w:rsid w:val="00587183"/>
    <w:rsid w:val="00593D56"/>
    <w:rsid w:val="005A74BB"/>
    <w:rsid w:val="005D4D8A"/>
    <w:rsid w:val="006024ED"/>
    <w:rsid w:val="00634FB2"/>
    <w:rsid w:val="006A7FA5"/>
    <w:rsid w:val="006E2CAA"/>
    <w:rsid w:val="006F0F00"/>
    <w:rsid w:val="006F5B5C"/>
    <w:rsid w:val="00714B9B"/>
    <w:rsid w:val="00734DCC"/>
    <w:rsid w:val="007A68C8"/>
    <w:rsid w:val="007B3B2C"/>
    <w:rsid w:val="007F0CD7"/>
    <w:rsid w:val="008105F6"/>
    <w:rsid w:val="00832263"/>
    <w:rsid w:val="008901AE"/>
    <w:rsid w:val="00891CC5"/>
    <w:rsid w:val="00895781"/>
    <w:rsid w:val="008A539D"/>
    <w:rsid w:val="008D5861"/>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72F14"/>
    <w:rsid w:val="00BA40EF"/>
    <w:rsid w:val="00BB2A89"/>
    <w:rsid w:val="00BE35F7"/>
    <w:rsid w:val="00C1211C"/>
    <w:rsid w:val="00C84DBA"/>
    <w:rsid w:val="00C85B7E"/>
    <w:rsid w:val="00CC0951"/>
    <w:rsid w:val="00CC25B0"/>
    <w:rsid w:val="00D21556"/>
    <w:rsid w:val="00D25684"/>
    <w:rsid w:val="00D440E5"/>
    <w:rsid w:val="00D754DD"/>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Jeffrey Shainline</cp:lastModifiedBy>
  <cp:revision>5</cp:revision>
  <cp:lastPrinted>2016-11-05T23:29:00Z</cp:lastPrinted>
  <dcterms:created xsi:type="dcterms:W3CDTF">2021-02-11T16:45:00Z</dcterms:created>
  <dcterms:modified xsi:type="dcterms:W3CDTF">2021-02-12T23:07:00Z</dcterms:modified>
</cp:coreProperties>
</file>