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59B" w:rsidRDefault="007C4849" w:rsidP="007C4849">
      <w:pPr>
        <w:jc w:val="center"/>
        <w:rPr>
          <w:b/>
        </w:rPr>
      </w:pPr>
      <w:r>
        <w:rPr>
          <w:b/>
        </w:rPr>
        <w:t>Engine Coding Style</w:t>
      </w:r>
    </w:p>
    <w:p w:rsidR="007C4849" w:rsidRDefault="007C4849" w:rsidP="007C4849">
      <w:r>
        <w:t>Public members</w:t>
      </w:r>
      <w:r w:rsidR="007637A4">
        <w:t xml:space="preserve"> and all classes and structs </w:t>
      </w:r>
      <w:r>
        <w:t>are CapitalizedCamelCase</w:t>
      </w:r>
    </w:p>
    <w:p w:rsidR="00201490" w:rsidRDefault="00201490" w:rsidP="007C4849">
      <w:r>
        <w:t>Non-public members are in uncapitalizedCamelCase</w:t>
      </w:r>
    </w:p>
    <w:p w:rsidR="007C4849" w:rsidRDefault="007C4849" w:rsidP="007C4849">
      <w:r>
        <w:t>Enumeration values and constants are in CAPS_CASE</w:t>
      </w:r>
    </w:p>
    <w:p w:rsidR="007C4849" w:rsidRPr="007C4849" w:rsidRDefault="007C4849" w:rsidP="007C4849"/>
    <w:sectPr w:rsidR="007C4849" w:rsidRPr="007C4849" w:rsidSect="0052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C4849"/>
    <w:rsid w:val="00201490"/>
    <w:rsid w:val="0052759B"/>
    <w:rsid w:val="007637A4"/>
    <w:rsid w:val="007C4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NewYork-909</dc:creator>
  <cp:lastModifiedBy>NewYork-909</cp:lastModifiedBy>
  <cp:revision>3</cp:revision>
  <dcterms:created xsi:type="dcterms:W3CDTF">2013-04-08T01:51:00Z</dcterms:created>
  <dcterms:modified xsi:type="dcterms:W3CDTF">2013-04-08T01:53:00Z</dcterms:modified>
</cp:coreProperties>
</file>