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https://ibw.bwnet.com.tw/image/pool/2014/04/de4e178d961f120478b7e6d6f22c0d4a.jpg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