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C4DB07" w14:textId="77777777" w:rsidR="008A7C7E" w:rsidRDefault="008A7C7E" w:rsidP="008A7C7E">
      <w:pPr>
        <w:rPr>
          <w:rFonts w:ascii="Times New Roman" w:hAnsi="Times New Roman"/>
        </w:rPr>
      </w:pPr>
      <w:r>
        <w:rPr>
          <w:rFonts w:ascii="Times New Roman" w:hAnsi="Times New Roman"/>
        </w:rPr>
        <w:t>Jacob Andrew</w:t>
      </w:r>
    </w:p>
    <w:p w14:paraId="52136F2A" w14:textId="77777777" w:rsidR="008A7C7E" w:rsidRDefault="008A7C7E" w:rsidP="008A7C7E">
      <w:pPr>
        <w:rPr>
          <w:rFonts w:ascii="Times New Roman" w:hAnsi="Times New Roman"/>
        </w:rPr>
      </w:pPr>
      <w:r>
        <w:rPr>
          <w:rFonts w:ascii="Times New Roman" w:hAnsi="Times New Roman"/>
        </w:rPr>
        <w:t xml:space="preserve">Professor Tim </w:t>
      </w:r>
      <w:proofErr w:type="spellStart"/>
      <w:r>
        <w:rPr>
          <w:rFonts w:ascii="Times New Roman" w:hAnsi="Times New Roman"/>
        </w:rPr>
        <w:t>Gorichanaz</w:t>
      </w:r>
      <w:proofErr w:type="spellEnd"/>
    </w:p>
    <w:p w14:paraId="4E9C6D02" w14:textId="77777777" w:rsidR="008A7C7E" w:rsidRDefault="008A7C7E" w:rsidP="008A7C7E">
      <w:pPr>
        <w:rPr>
          <w:rFonts w:ascii="Times New Roman" w:hAnsi="Times New Roman"/>
        </w:rPr>
      </w:pPr>
      <w:r>
        <w:rPr>
          <w:rFonts w:ascii="Times New Roman" w:hAnsi="Times New Roman"/>
        </w:rPr>
        <w:t>INFO 310</w:t>
      </w:r>
    </w:p>
    <w:p w14:paraId="620EBBE4" w14:textId="14DE3E60" w:rsidR="008A7C7E" w:rsidRDefault="008A7C7E" w:rsidP="008A7C7E">
      <w:pPr>
        <w:rPr>
          <w:rFonts w:ascii="Times New Roman" w:hAnsi="Times New Roman"/>
        </w:rPr>
      </w:pPr>
      <w:r>
        <w:rPr>
          <w:rFonts w:ascii="Times New Roman" w:hAnsi="Times New Roman"/>
        </w:rPr>
        <w:t>1</w:t>
      </w:r>
      <w:r>
        <w:rPr>
          <w:rFonts w:ascii="Times New Roman" w:hAnsi="Times New Roman"/>
        </w:rPr>
        <w:t>1</w:t>
      </w:r>
      <w:r>
        <w:rPr>
          <w:rFonts w:ascii="Times New Roman" w:hAnsi="Times New Roman"/>
        </w:rPr>
        <w:t>/1</w:t>
      </w:r>
      <w:r>
        <w:rPr>
          <w:rFonts w:ascii="Times New Roman" w:hAnsi="Times New Roman"/>
        </w:rPr>
        <w:t>9</w:t>
      </w:r>
      <w:r>
        <w:rPr>
          <w:rFonts w:ascii="Times New Roman" w:hAnsi="Times New Roman"/>
        </w:rPr>
        <w:t>/2024</w:t>
      </w:r>
    </w:p>
    <w:p w14:paraId="3ACF517F" w14:textId="74572B39" w:rsidR="00274C41" w:rsidRDefault="00274C41" w:rsidP="008A7C7E">
      <w:pPr>
        <w:rPr>
          <w:rFonts w:ascii="Times New Roman" w:hAnsi="Times New Roman" w:cs="Times New Roman"/>
        </w:rPr>
      </w:pPr>
    </w:p>
    <w:p w14:paraId="6D6283C9" w14:textId="3CE0BF66" w:rsidR="008A7C7E" w:rsidRDefault="008A7C7E" w:rsidP="008A7C7E">
      <w:pPr>
        <w:jc w:val="center"/>
        <w:rPr>
          <w:rFonts w:ascii="Times New Roman" w:hAnsi="Times New Roman" w:cs="Times New Roman"/>
        </w:rPr>
      </w:pPr>
      <w:r>
        <w:rPr>
          <w:rFonts w:ascii="Times New Roman" w:hAnsi="Times New Roman" w:cs="Times New Roman"/>
        </w:rPr>
        <w:t>Mini Essay 3</w:t>
      </w:r>
    </w:p>
    <w:p w14:paraId="5896BA46" w14:textId="2974E526" w:rsidR="008A7C7E" w:rsidRDefault="008A7C7E" w:rsidP="008A7C7E">
      <w:pPr>
        <w:rPr>
          <w:rFonts w:ascii="Times New Roman" w:hAnsi="Times New Roman" w:cs="Times New Roman"/>
        </w:rPr>
      </w:pPr>
      <w:r>
        <w:rPr>
          <w:rFonts w:ascii="Times New Roman" w:hAnsi="Times New Roman" w:cs="Times New Roman"/>
        </w:rPr>
        <w:tab/>
      </w:r>
    </w:p>
    <w:p w14:paraId="776298B0" w14:textId="5B235D1B" w:rsidR="00701F16" w:rsidRDefault="00701F16" w:rsidP="00515A4D">
      <w:pPr>
        <w:spacing w:line="480" w:lineRule="auto"/>
        <w:rPr>
          <w:rFonts w:ascii="Times New Roman" w:hAnsi="Times New Roman" w:cs="Times New Roman"/>
        </w:rPr>
      </w:pPr>
      <w:r>
        <w:rPr>
          <w:rFonts w:ascii="Times New Roman" w:hAnsi="Times New Roman" w:cs="Times New Roman"/>
        </w:rPr>
        <w:tab/>
        <w:t xml:space="preserve">Over the course of the last few weeks since Mini Essay 2 was due, I have expanded on my knowledge of how to solve problems with some very key ideas that I have learned in prototyping and ideating. In Mini Essays 1 and 2, I discussed how important it was that I was learning how to properly break down and understand a problem before assessing any solutions. Now, naturally, the next step is creating those solutions </w:t>
      </w:r>
      <w:r w:rsidR="00ED7D54">
        <w:rPr>
          <w:rFonts w:ascii="Times New Roman" w:hAnsi="Times New Roman" w:cs="Times New Roman"/>
        </w:rPr>
        <w:t>to the problems that I have now broken down. In combination with my terrible tendency to jump right into solving a problem, I tend to solve problems using a trial-and-error/fail-fast approach that leads to me taking way more time than I need to solve seemingly simple issues. The key idea that I have taken away from the last few weeks is honestly the idea of prototyping and especially sketching. I’ve realized that in ideating solutions to problems I sketch entirely too little. I am a visual learner, someone who really needs to see how something works so I can understand it better, so sharpening my pencil and skills in sketching would be key in breaking my bad habits in problem solving.</w:t>
      </w:r>
    </w:p>
    <w:p w14:paraId="036B5D2C" w14:textId="6F62464C" w:rsidR="00ED7D54" w:rsidRDefault="00ED7D54" w:rsidP="00515A4D">
      <w:pPr>
        <w:spacing w:line="480" w:lineRule="auto"/>
        <w:rPr>
          <w:rFonts w:ascii="Times New Roman" w:hAnsi="Times New Roman" w:cs="Times New Roman"/>
        </w:rPr>
      </w:pPr>
      <w:r>
        <w:rPr>
          <w:rFonts w:ascii="Times New Roman" w:hAnsi="Times New Roman" w:cs="Times New Roman"/>
        </w:rPr>
        <w:tab/>
        <w:t>Prototyping is “the manifestation of design that allows stakeholders to interact with it and explore is suitability”, according to the textbook Chapter 12</w:t>
      </w:r>
      <w:r w:rsidR="001E3111">
        <w:rPr>
          <w:rFonts w:ascii="Times New Roman" w:hAnsi="Times New Roman" w:cs="Times New Roman"/>
        </w:rPr>
        <w:t xml:space="preserve">, </w:t>
      </w:r>
      <w:r>
        <w:rPr>
          <w:rFonts w:ascii="Times New Roman" w:hAnsi="Times New Roman" w:cs="Times New Roman"/>
        </w:rPr>
        <w:t xml:space="preserve">and sketching is a form of prototyping. It falls in the bucket of the low-fidelity prototype, something that </w:t>
      </w:r>
      <w:r w:rsidR="001E3111">
        <w:rPr>
          <w:rFonts w:ascii="Times New Roman" w:hAnsi="Times New Roman" w:cs="Times New Roman"/>
        </w:rPr>
        <w:t xml:space="preserve">doesn’t really look or feel like the final product, rather it provides some test of the basic functionality or look of the final design. This is opposed to the high-fidelity prototype, which is intended to look and feel like the final product, with some minor functionalities still in the works. These ideas of a “gradient” of prototypes that can range from something like a wooden block in the Palm Pal example from the textbook to those insane concept cars that we see every year are important </w:t>
      </w:r>
      <w:r w:rsidR="001E3111">
        <w:rPr>
          <w:rFonts w:ascii="Times New Roman" w:hAnsi="Times New Roman" w:cs="Times New Roman"/>
        </w:rPr>
        <w:lastRenderedPageBreak/>
        <w:t xml:space="preserve">because it shows me that when I </w:t>
      </w:r>
      <w:r w:rsidR="00F20E27">
        <w:rPr>
          <w:rFonts w:ascii="Times New Roman" w:hAnsi="Times New Roman" w:cs="Times New Roman"/>
        </w:rPr>
        <w:t xml:space="preserve">go to solve a problem that there are a multitude of ways that I can go about testing the idea without fully implementing it. This goes back to the idea of sketching, because in my line of work where most of what I do is in the ether of computer processors and memory, sketching can be a savior in figuring out how certain programs work. </w:t>
      </w:r>
    </w:p>
    <w:p w14:paraId="4D462DAC" w14:textId="11F31303" w:rsidR="00F20E27" w:rsidRDefault="00F20E27" w:rsidP="00515A4D">
      <w:pPr>
        <w:spacing w:line="480" w:lineRule="auto"/>
        <w:rPr>
          <w:rFonts w:ascii="Times New Roman" w:hAnsi="Times New Roman" w:cs="Times New Roman"/>
        </w:rPr>
      </w:pPr>
      <w:r>
        <w:rPr>
          <w:rFonts w:ascii="Times New Roman" w:hAnsi="Times New Roman" w:cs="Times New Roman"/>
        </w:rPr>
        <w:tab/>
        <w:t xml:space="preserve">For GP3, creating the low fidelity protypes were crucial for me really soaking that idea in. One of the most important things that I have picked up to help me learn how to sketch out ideas comes from one of my groupmates, John. </w:t>
      </w:r>
      <w:proofErr w:type="gramStart"/>
      <w:r>
        <w:rPr>
          <w:rFonts w:ascii="Times New Roman" w:hAnsi="Times New Roman" w:cs="Times New Roman"/>
        </w:rPr>
        <w:t>Early on in the</w:t>
      </w:r>
      <w:proofErr w:type="gramEnd"/>
      <w:r>
        <w:rPr>
          <w:rFonts w:ascii="Times New Roman" w:hAnsi="Times New Roman" w:cs="Times New Roman"/>
        </w:rPr>
        <w:t xml:space="preserve"> course I learned that John is actually the co-op that I took over for when I joined SIG for my third co-op, so since I had seen his work, I decided to pay close attention to how he breaks problems down in class and have learned some interesting things. He was very quickly able to break down our group’s ramblings of what would become our </w:t>
      </w:r>
      <w:proofErr w:type="spellStart"/>
      <w:r>
        <w:rPr>
          <w:rFonts w:ascii="Times New Roman" w:hAnsi="Times New Roman" w:cs="Times New Roman"/>
        </w:rPr>
        <w:t>SportsOne</w:t>
      </w:r>
      <w:proofErr w:type="spellEnd"/>
      <w:r>
        <w:rPr>
          <w:rFonts w:ascii="Times New Roman" w:hAnsi="Times New Roman" w:cs="Times New Roman"/>
        </w:rPr>
        <w:t xml:space="preserve"> idea into a sketch that we could all build upon. Once we had that, we were able to translate it to Figma and build upon it to create a </w:t>
      </w:r>
      <w:proofErr w:type="gramStart"/>
      <w:r>
        <w:rPr>
          <w:rFonts w:ascii="Times New Roman" w:hAnsi="Times New Roman" w:cs="Times New Roman"/>
        </w:rPr>
        <w:t>high fidelity</w:t>
      </w:r>
      <w:proofErr w:type="gramEnd"/>
      <w:r>
        <w:rPr>
          <w:rFonts w:ascii="Times New Roman" w:hAnsi="Times New Roman" w:cs="Times New Roman"/>
        </w:rPr>
        <w:t xml:space="preserve"> prototype that we showed the class. Watching him quickly scratch down those sketche</w:t>
      </w:r>
      <w:r w:rsidR="000C27D9">
        <w:rPr>
          <w:rFonts w:ascii="Times New Roman" w:hAnsi="Times New Roman" w:cs="Times New Roman"/>
        </w:rPr>
        <w:t>s, previous examples throughout the quarter, showed me how important it can be to solving problems.</w:t>
      </w:r>
    </w:p>
    <w:p w14:paraId="1EB00B5B" w14:textId="117CC027" w:rsidR="000C27D9" w:rsidRDefault="000C27D9" w:rsidP="00515A4D">
      <w:pPr>
        <w:spacing w:line="480" w:lineRule="auto"/>
        <w:rPr>
          <w:rFonts w:ascii="Times New Roman" w:hAnsi="Times New Roman" w:cs="Times New Roman"/>
        </w:rPr>
      </w:pPr>
      <w:r>
        <w:rPr>
          <w:rFonts w:ascii="Times New Roman" w:hAnsi="Times New Roman" w:cs="Times New Roman"/>
        </w:rPr>
        <w:tab/>
        <w:t xml:space="preserve">After creating these prototypes and iterating upon them in GP3 part 2, it makes sense that the natural progression would be to conduct a usability study to further improve upon the design before creating a “final” product. I’m looking forward to practicing this because it could expand upon the idea of iterative design, narrowing down the final solution with more user input. Chapter 15 provides a fascinating example of how User Testing was conducted before the release of the original iPad in 2010, showing how they were able to create certain measurable actions that helped the development of not only the iPad itself but the apps that needed to be created by </w:t>
      </w:r>
      <w:r w:rsidR="00515A4D">
        <w:rPr>
          <w:rFonts w:ascii="Times New Roman" w:hAnsi="Times New Roman" w:cs="Times New Roman"/>
        </w:rPr>
        <w:t>third parties</w:t>
      </w:r>
      <w:r>
        <w:rPr>
          <w:rFonts w:ascii="Times New Roman" w:hAnsi="Times New Roman" w:cs="Times New Roman"/>
        </w:rPr>
        <w:t xml:space="preserve"> for it. </w:t>
      </w:r>
    </w:p>
    <w:p w14:paraId="70FCE049" w14:textId="77777777" w:rsidR="00515A4D" w:rsidRDefault="000C27D9" w:rsidP="00515A4D">
      <w:pPr>
        <w:spacing w:line="480" w:lineRule="auto"/>
        <w:rPr>
          <w:rFonts w:ascii="Times New Roman" w:hAnsi="Times New Roman" w:cs="Times New Roman"/>
        </w:rPr>
      </w:pPr>
      <w:r>
        <w:rPr>
          <w:rFonts w:ascii="Times New Roman" w:hAnsi="Times New Roman" w:cs="Times New Roman"/>
        </w:rPr>
        <w:lastRenderedPageBreak/>
        <w:tab/>
        <w:t>As this is the final Mini Essay, I think that it is right to reflect upon the things that I have reflected upon, a reflection-reflection. Overall, the primary narrative that I have built to</w:t>
      </w:r>
      <w:r w:rsidR="00515A4D">
        <w:rPr>
          <w:rFonts w:ascii="Times New Roman" w:hAnsi="Times New Roman" w:cs="Times New Roman"/>
        </w:rPr>
        <w:t xml:space="preserve"> </w:t>
      </w:r>
      <w:r>
        <w:rPr>
          <w:rFonts w:ascii="Times New Roman" w:hAnsi="Times New Roman" w:cs="Times New Roman"/>
        </w:rPr>
        <w:t xml:space="preserve">learn </w:t>
      </w:r>
    </w:p>
    <w:p w14:paraId="7BFF7012" w14:textId="77777777" w:rsidR="00515A4D" w:rsidRDefault="000C27D9" w:rsidP="00515A4D">
      <w:pPr>
        <w:spacing w:line="480" w:lineRule="auto"/>
        <w:rPr>
          <w:rFonts w:ascii="Times New Roman" w:hAnsi="Times New Roman" w:cs="Times New Roman"/>
        </w:rPr>
      </w:pPr>
      <w:r>
        <w:rPr>
          <w:rFonts w:ascii="Times New Roman" w:hAnsi="Times New Roman" w:cs="Times New Roman"/>
        </w:rPr>
        <w:t xml:space="preserve">upon from these three Mini Essays are a compilation of steps to generally solve problems. </w:t>
      </w:r>
    </w:p>
    <w:p w14:paraId="41D06F81" w14:textId="0209E358" w:rsidR="00515A4D" w:rsidRDefault="00515A4D" w:rsidP="00515A4D">
      <w:pPr>
        <w:pStyle w:val="ListParagraph"/>
        <w:numPr>
          <w:ilvl w:val="0"/>
          <w:numId w:val="2"/>
        </w:numPr>
        <w:spacing w:line="480" w:lineRule="auto"/>
        <w:rPr>
          <w:rFonts w:ascii="Times New Roman" w:hAnsi="Times New Roman" w:cs="Times New Roman"/>
        </w:rPr>
      </w:pPr>
      <w:r>
        <w:rPr>
          <w:rFonts w:ascii="Times New Roman" w:hAnsi="Times New Roman" w:cs="Times New Roman"/>
        </w:rPr>
        <w:t>Fully understand the problem before jumping into solutions.</w:t>
      </w:r>
    </w:p>
    <w:p w14:paraId="0D978458" w14:textId="5D5A1C66" w:rsidR="00515A4D" w:rsidRDefault="00515A4D" w:rsidP="00515A4D">
      <w:pPr>
        <w:pStyle w:val="ListParagraph"/>
        <w:numPr>
          <w:ilvl w:val="0"/>
          <w:numId w:val="2"/>
        </w:numPr>
        <w:spacing w:line="480" w:lineRule="auto"/>
        <w:rPr>
          <w:rFonts w:ascii="Times New Roman" w:hAnsi="Times New Roman" w:cs="Times New Roman"/>
        </w:rPr>
      </w:pPr>
      <w:r>
        <w:rPr>
          <w:rFonts w:ascii="Times New Roman" w:hAnsi="Times New Roman" w:cs="Times New Roman"/>
        </w:rPr>
        <w:t>Conduct research and gather data to narrow down the scope of potential solutions.</w:t>
      </w:r>
    </w:p>
    <w:p w14:paraId="5A691BA2" w14:textId="1C8F271D" w:rsidR="00515A4D" w:rsidRDefault="00515A4D" w:rsidP="00515A4D">
      <w:pPr>
        <w:pStyle w:val="ListParagraph"/>
        <w:numPr>
          <w:ilvl w:val="0"/>
          <w:numId w:val="2"/>
        </w:numPr>
        <w:spacing w:line="480" w:lineRule="auto"/>
        <w:rPr>
          <w:rFonts w:ascii="Times New Roman" w:hAnsi="Times New Roman" w:cs="Times New Roman"/>
        </w:rPr>
      </w:pPr>
      <w:r>
        <w:rPr>
          <w:rFonts w:ascii="Times New Roman" w:hAnsi="Times New Roman" w:cs="Times New Roman"/>
        </w:rPr>
        <w:t>Ideate solutions and create low and high-fidelity prototypes.</w:t>
      </w:r>
    </w:p>
    <w:p w14:paraId="030128E2" w14:textId="2C1B44A4" w:rsidR="00515A4D" w:rsidRDefault="00515A4D" w:rsidP="00515A4D">
      <w:pPr>
        <w:pStyle w:val="ListParagraph"/>
        <w:numPr>
          <w:ilvl w:val="0"/>
          <w:numId w:val="2"/>
        </w:numPr>
        <w:spacing w:line="480" w:lineRule="auto"/>
        <w:rPr>
          <w:rFonts w:ascii="Times New Roman" w:hAnsi="Times New Roman" w:cs="Times New Roman"/>
        </w:rPr>
      </w:pPr>
      <w:r>
        <w:rPr>
          <w:rFonts w:ascii="Times New Roman" w:hAnsi="Times New Roman" w:cs="Times New Roman"/>
        </w:rPr>
        <w:t>Conduct user research to gain feedback on how to improve.</w:t>
      </w:r>
    </w:p>
    <w:p w14:paraId="792AE98E" w14:textId="5D26FD2E" w:rsidR="00515A4D" w:rsidRPr="00515A4D" w:rsidRDefault="00515A4D" w:rsidP="00515A4D">
      <w:pPr>
        <w:pStyle w:val="ListParagraph"/>
        <w:numPr>
          <w:ilvl w:val="0"/>
          <w:numId w:val="2"/>
        </w:numPr>
        <w:spacing w:line="480" w:lineRule="auto"/>
        <w:rPr>
          <w:rFonts w:ascii="Times New Roman" w:hAnsi="Times New Roman" w:cs="Times New Roman"/>
        </w:rPr>
      </w:pPr>
      <w:r>
        <w:rPr>
          <w:rFonts w:ascii="Times New Roman" w:hAnsi="Times New Roman" w:cs="Times New Roman"/>
        </w:rPr>
        <w:t>Repeat steps 3 and 4.</w:t>
      </w:r>
    </w:p>
    <w:p w14:paraId="571DF9C9" w14:textId="315D4AE2" w:rsidR="000C27D9" w:rsidRPr="008A7C7E" w:rsidRDefault="00515A4D" w:rsidP="00515A4D">
      <w:pPr>
        <w:spacing w:line="480" w:lineRule="auto"/>
        <w:rPr>
          <w:rFonts w:ascii="Times New Roman" w:hAnsi="Times New Roman" w:cs="Times New Roman"/>
        </w:rPr>
      </w:pPr>
      <w:r>
        <w:rPr>
          <w:rFonts w:ascii="Times New Roman" w:hAnsi="Times New Roman" w:cs="Times New Roman"/>
        </w:rPr>
        <w:t xml:space="preserve">These steps have fundamentally changed the way that I go about programming at work, and I have seen massive improvements in my understanding of what I do. I have also learned some key skills in understanding problems, conducting research, and sketching prototypes. I’m looking forward to building on this knowledge with GP4 and GP5 to round out the quarter. </w:t>
      </w:r>
    </w:p>
    <w:sectPr w:rsidR="000C27D9" w:rsidRPr="008A7C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Liberation Serif">
    <w:altName w:val="Times New Roman"/>
    <w:panose1 w:val="020B0604020202020204"/>
    <w:charset w:val="01"/>
    <w:family w:val="roman"/>
    <w:pitch w:val="variable"/>
  </w:font>
  <w:font w:name="Noto Serif CJK SC">
    <w:panose1 w:val="020B0604020202020204"/>
    <w:charset w:val="00"/>
    <w:family w:val="roman"/>
    <w:notTrueType/>
    <w:pitch w:val="default"/>
  </w:font>
  <w:font w:name="FreeSans">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4857FDC"/>
    <w:multiLevelType w:val="hybridMultilevel"/>
    <w:tmpl w:val="CD084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682E55"/>
    <w:multiLevelType w:val="multilevel"/>
    <w:tmpl w:val="3C60B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9301371">
    <w:abstractNumId w:val="1"/>
  </w:num>
  <w:num w:numId="2" w16cid:durableId="2098936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C7E"/>
    <w:rsid w:val="000C27D9"/>
    <w:rsid w:val="001B150C"/>
    <w:rsid w:val="001E3111"/>
    <w:rsid w:val="00274C41"/>
    <w:rsid w:val="00352D39"/>
    <w:rsid w:val="00515A4D"/>
    <w:rsid w:val="00544CB3"/>
    <w:rsid w:val="00701F16"/>
    <w:rsid w:val="007E5878"/>
    <w:rsid w:val="008A7C7E"/>
    <w:rsid w:val="00B2121C"/>
    <w:rsid w:val="00ED7D54"/>
    <w:rsid w:val="00F20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CF2CC4"/>
  <w15:chartTrackingRefBased/>
  <w15:docId w15:val="{10B36C8E-6568-0242-877D-4B036803D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C7E"/>
    <w:pPr>
      <w:suppressAutoHyphens/>
    </w:pPr>
    <w:rPr>
      <w:rFonts w:ascii="Liberation Serif" w:eastAsia="Noto Serif CJK SC" w:hAnsi="Liberation Serif" w:cs="FreeSans"/>
      <w:lang w:eastAsia="zh-CN" w:bidi="hi-IN"/>
      <w14:ligatures w14:val="none"/>
    </w:rPr>
  </w:style>
  <w:style w:type="paragraph" w:styleId="Heading1">
    <w:name w:val="heading 1"/>
    <w:basedOn w:val="Normal"/>
    <w:next w:val="Normal"/>
    <w:link w:val="Heading1Char"/>
    <w:uiPriority w:val="9"/>
    <w:qFormat/>
    <w:rsid w:val="008A7C7E"/>
    <w:pPr>
      <w:keepNext/>
      <w:keepLines/>
      <w:suppressAutoHyphens w:val="0"/>
      <w:spacing w:before="360" w:after="80"/>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8A7C7E"/>
    <w:pPr>
      <w:keepNext/>
      <w:keepLines/>
      <w:suppressAutoHyphens w:val="0"/>
      <w:spacing w:before="160" w:after="80"/>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8A7C7E"/>
    <w:pPr>
      <w:keepNext/>
      <w:keepLines/>
      <w:suppressAutoHyphens w:val="0"/>
      <w:spacing w:before="160" w:after="80"/>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8A7C7E"/>
    <w:pPr>
      <w:keepNext/>
      <w:keepLines/>
      <w:suppressAutoHyphens w:val="0"/>
      <w:spacing w:before="80" w:after="40"/>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8A7C7E"/>
    <w:pPr>
      <w:keepNext/>
      <w:keepLines/>
      <w:suppressAutoHyphens w:val="0"/>
      <w:spacing w:before="80" w:after="40"/>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8A7C7E"/>
    <w:pPr>
      <w:keepNext/>
      <w:keepLines/>
      <w:suppressAutoHyphens w:val="0"/>
      <w:spacing w:before="40"/>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8A7C7E"/>
    <w:pPr>
      <w:keepNext/>
      <w:keepLines/>
      <w:suppressAutoHyphens w:val="0"/>
      <w:spacing w:before="40"/>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8A7C7E"/>
    <w:pPr>
      <w:keepNext/>
      <w:keepLines/>
      <w:suppressAutoHyphens w:val="0"/>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8A7C7E"/>
    <w:pPr>
      <w:keepNext/>
      <w:keepLines/>
      <w:suppressAutoHyphens w:val="0"/>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C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7C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7C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C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C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C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C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C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C7E"/>
    <w:rPr>
      <w:rFonts w:eastAsiaTheme="majorEastAsia" w:cstheme="majorBidi"/>
      <w:color w:val="272727" w:themeColor="text1" w:themeTint="D8"/>
    </w:rPr>
  </w:style>
  <w:style w:type="paragraph" w:styleId="Title">
    <w:name w:val="Title"/>
    <w:basedOn w:val="Normal"/>
    <w:next w:val="Normal"/>
    <w:link w:val="TitleChar"/>
    <w:uiPriority w:val="10"/>
    <w:qFormat/>
    <w:rsid w:val="008A7C7E"/>
    <w:pPr>
      <w:suppressAutoHyphens w:val="0"/>
      <w:spacing w:after="80"/>
      <w:contextualSpacing/>
    </w:pPr>
    <w:rPr>
      <w:rFonts w:asciiTheme="majorHAnsi" w:eastAsiaTheme="majorEastAsia" w:hAnsiTheme="majorHAnsi" w:cstheme="majorBidi"/>
      <w:spacing w:val="-10"/>
      <w:kern w:val="28"/>
      <w:sz w:val="56"/>
      <w:szCs w:val="56"/>
      <w:lang w:eastAsia="en-US" w:bidi="ar-SA"/>
      <w14:ligatures w14:val="standardContextual"/>
    </w:rPr>
  </w:style>
  <w:style w:type="character" w:customStyle="1" w:styleId="TitleChar">
    <w:name w:val="Title Char"/>
    <w:basedOn w:val="DefaultParagraphFont"/>
    <w:link w:val="Title"/>
    <w:uiPriority w:val="10"/>
    <w:rsid w:val="008A7C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C7E"/>
    <w:pPr>
      <w:numPr>
        <w:ilvl w:val="1"/>
      </w:numPr>
      <w:suppressAutoHyphens w:val="0"/>
      <w:spacing w:after="160"/>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character" w:customStyle="1" w:styleId="SubtitleChar">
    <w:name w:val="Subtitle Char"/>
    <w:basedOn w:val="DefaultParagraphFont"/>
    <w:link w:val="Subtitle"/>
    <w:uiPriority w:val="11"/>
    <w:rsid w:val="008A7C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C7E"/>
    <w:pPr>
      <w:suppressAutoHyphens w:val="0"/>
      <w:spacing w:before="160" w:after="160"/>
      <w:jc w:val="center"/>
    </w:pPr>
    <w:rPr>
      <w:rFonts w:asciiTheme="minorHAnsi" w:eastAsiaTheme="minorHAnsi" w:hAnsiTheme="minorHAnsi" w:cstheme="minorBidi"/>
      <w:i/>
      <w:iCs/>
      <w:color w:val="404040" w:themeColor="text1" w:themeTint="BF"/>
      <w:lang w:eastAsia="en-US" w:bidi="ar-SA"/>
      <w14:ligatures w14:val="standardContextual"/>
    </w:rPr>
  </w:style>
  <w:style w:type="character" w:customStyle="1" w:styleId="QuoteChar">
    <w:name w:val="Quote Char"/>
    <w:basedOn w:val="DefaultParagraphFont"/>
    <w:link w:val="Quote"/>
    <w:uiPriority w:val="29"/>
    <w:rsid w:val="008A7C7E"/>
    <w:rPr>
      <w:i/>
      <w:iCs/>
      <w:color w:val="404040" w:themeColor="text1" w:themeTint="BF"/>
    </w:rPr>
  </w:style>
  <w:style w:type="paragraph" w:styleId="ListParagraph">
    <w:name w:val="List Paragraph"/>
    <w:basedOn w:val="Normal"/>
    <w:uiPriority w:val="34"/>
    <w:qFormat/>
    <w:rsid w:val="008A7C7E"/>
    <w:pPr>
      <w:suppressAutoHyphens w:val="0"/>
      <w:ind w:left="720"/>
      <w:contextualSpacing/>
    </w:pPr>
    <w:rPr>
      <w:rFonts w:asciiTheme="minorHAnsi" w:eastAsiaTheme="minorHAnsi" w:hAnsiTheme="minorHAnsi" w:cstheme="minorBidi"/>
      <w:lang w:eastAsia="en-US" w:bidi="ar-SA"/>
      <w14:ligatures w14:val="standardContextual"/>
    </w:rPr>
  </w:style>
  <w:style w:type="character" w:styleId="IntenseEmphasis">
    <w:name w:val="Intense Emphasis"/>
    <w:basedOn w:val="DefaultParagraphFont"/>
    <w:uiPriority w:val="21"/>
    <w:qFormat/>
    <w:rsid w:val="008A7C7E"/>
    <w:rPr>
      <w:i/>
      <w:iCs/>
      <w:color w:val="0F4761" w:themeColor="accent1" w:themeShade="BF"/>
    </w:rPr>
  </w:style>
  <w:style w:type="paragraph" w:styleId="IntenseQuote">
    <w:name w:val="Intense Quote"/>
    <w:basedOn w:val="Normal"/>
    <w:next w:val="Normal"/>
    <w:link w:val="IntenseQuoteChar"/>
    <w:uiPriority w:val="30"/>
    <w:qFormat/>
    <w:rsid w:val="008A7C7E"/>
    <w:pPr>
      <w:pBdr>
        <w:top w:val="single" w:sz="4" w:space="10" w:color="0F4761" w:themeColor="accent1" w:themeShade="BF"/>
        <w:bottom w:val="single" w:sz="4" w:space="10" w:color="0F4761" w:themeColor="accent1" w:themeShade="BF"/>
      </w:pBdr>
      <w:suppressAutoHyphens w:val="0"/>
      <w:spacing w:before="360" w:after="360"/>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character" w:customStyle="1" w:styleId="IntenseQuoteChar">
    <w:name w:val="Intense Quote Char"/>
    <w:basedOn w:val="DefaultParagraphFont"/>
    <w:link w:val="IntenseQuote"/>
    <w:uiPriority w:val="30"/>
    <w:rsid w:val="008A7C7E"/>
    <w:rPr>
      <w:i/>
      <w:iCs/>
      <w:color w:val="0F4761" w:themeColor="accent1" w:themeShade="BF"/>
    </w:rPr>
  </w:style>
  <w:style w:type="character" w:styleId="IntenseReference">
    <w:name w:val="Intense Reference"/>
    <w:basedOn w:val="DefaultParagraphFont"/>
    <w:uiPriority w:val="32"/>
    <w:qFormat/>
    <w:rsid w:val="008A7C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528954">
      <w:bodyDiv w:val="1"/>
      <w:marLeft w:val="0"/>
      <w:marRight w:val="0"/>
      <w:marTop w:val="0"/>
      <w:marBottom w:val="0"/>
      <w:divBdr>
        <w:top w:val="none" w:sz="0" w:space="0" w:color="auto"/>
        <w:left w:val="none" w:sz="0" w:space="0" w:color="auto"/>
        <w:bottom w:val="none" w:sz="0" w:space="0" w:color="auto"/>
        <w:right w:val="none" w:sz="0" w:space="0" w:color="auto"/>
      </w:divBdr>
      <w:divsChild>
        <w:div w:id="1566799333">
          <w:marLeft w:val="0"/>
          <w:marRight w:val="0"/>
          <w:marTop w:val="0"/>
          <w:marBottom w:val="0"/>
          <w:divBdr>
            <w:top w:val="none" w:sz="0" w:space="0" w:color="auto"/>
            <w:left w:val="none" w:sz="0" w:space="0" w:color="auto"/>
            <w:bottom w:val="none" w:sz="0" w:space="0" w:color="auto"/>
            <w:right w:val="none" w:sz="0" w:space="0" w:color="auto"/>
          </w:divBdr>
          <w:divsChild>
            <w:div w:id="1017469210">
              <w:marLeft w:val="0"/>
              <w:marRight w:val="0"/>
              <w:marTop w:val="0"/>
              <w:marBottom w:val="0"/>
              <w:divBdr>
                <w:top w:val="none" w:sz="0" w:space="0" w:color="auto"/>
                <w:left w:val="none" w:sz="0" w:space="0" w:color="auto"/>
                <w:bottom w:val="none" w:sz="0" w:space="0" w:color="auto"/>
                <w:right w:val="none" w:sz="0" w:space="0" w:color="auto"/>
              </w:divBdr>
              <w:divsChild>
                <w:div w:id="53500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647771">
      <w:bodyDiv w:val="1"/>
      <w:marLeft w:val="0"/>
      <w:marRight w:val="0"/>
      <w:marTop w:val="0"/>
      <w:marBottom w:val="0"/>
      <w:divBdr>
        <w:top w:val="none" w:sz="0" w:space="0" w:color="auto"/>
        <w:left w:val="none" w:sz="0" w:space="0" w:color="auto"/>
        <w:bottom w:val="none" w:sz="0" w:space="0" w:color="auto"/>
        <w:right w:val="none" w:sz="0" w:space="0" w:color="auto"/>
      </w:divBdr>
      <w:divsChild>
        <w:div w:id="752312835">
          <w:marLeft w:val="0"/>
          <w:marRight w:val="0"/>
          <w:marTop w:val="0"/>
          <w:marBottom w:val="0"/>
          <w:divBdr>
            <w:top w:val="none" w:sz="0" w:space="0" w:color="auto"/>
            <w:left w:val="none" w:sz="0" w:space="0" w:color="auto"/>
            <w:bottom w:val="none" w:sz="0" w:space="0" w:color="auto"/>
            <w:right w:val="none" w:sz="0" w:space="0" w:color="auto"/>
          </w:divBdr>
          <w:divsChild>
            <w:div w:id="2108379466">
              <w:marLeft w:val="0"/>
              <w:marRight w:val="0"/>
              <w:marTop w:val="0"/>
              <w:marBottom w:val="0"/>
              <w:divBdr>
                <w:top w:val="none" w:sz="0" w:space="0" w:color="auto"/>
                <w:left w:val="none" w:sz="0" w:space="0" w:color="auto"/>
                <w:bottom w:val="none" w:sz="0" w:space="0" w:color="auto"/>
                <w:right w:val="none" w:sz="0" w:space="0" w:color="auto"/>
              </w:divBdr>
              <w:divsChild>
                <w:div w:id="119842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725</Words>
  <Characters>4138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Andrew,Jake</dc:creator>
  <cp:keywords/>
  <dc:description/>
  <cp:lastModifiedBy>Andrew,Jake</cp:lastModifiedBy>
  <cp:revision>2</cp:revision>
  <dcterms:created xsi:type="dcterms:W3CDTF">2024-11-19T21:56:00Z</dcterms:created>
  <dcterms:modified xsi:type="dcterms:W3CDTF">2024-11-19T23:19:00Z</dcterms:modified>
</cp:coreProperties>
</file>