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2EF53" w14:textId="0E6F289B" w:rsidR="00C311AC" w:rsidRDefault="00C311AC" w:rsidP="00C311AC">
      <w:pPr>
        <w:rPr>
          <w:u w:val="single"/>
        </w:rPr>
      </w:pPr>
      <w:r>
        <w:t>Place answers in the boxes provided for each question.</w:t>
      </w:r>
      <w:r>
        <w:tab/>
      </w:r>
      <w:r w:rsidR="00D73487">
        <w:t xml:space="preserve"> </w:t>
      </w:r>
      <w:r>
        <w:t>Name:</w:t>
      </w:r>
      <w:r>
        <w:tab/>
      </w:r>
      <w:r w:rsidR="0047114E">
        <w:rPr>
          <w:u w:val="single"/>
        </w:rPr>
        <w:t>Jacob Andrew</w:t>
      </w:r>
    </w:p>
    <w:p w14:paraId="0A61EE44" w14:textId="4BEE5032" w:rsidR="00621D15" w:rsidRPr="00621D15" w:rsidRDefault="00D00BF1" w:rsidP="00621D15">
      <w:pPr>
        <w:spacing w:after="0" w:line="240" w:lineRule="auto"/>
        <w:rPr>
          <w:rFonts w:cs="Times New Roman (Body CS)"/>
        </w:rPr>
      </w:pPr>
      <w:r>
        <w:rPr>
          <w:rFonts w:cs="Times New Roman (Body CS)"/>
        </w:rPr>
        <w:t>Keep in mind that Ubuntu Linux, (used in this course), may differ then other distributions of Linux.</w:t>
      </w:r>
    </w:p>
    <w:p w14:paraId="3CAAD625" w14:textId="4D1DC6D6" w:rsidR="00621D15" w:rsidRDefault="00621D15" w:rsidP="00621D15">
      <w:r w:rsidRPr="00054A26">
        <w:t>Assessment Policy for this assignment:</w:t>
      </w:r>
    </w:p>
    <w:tbl>
      <w:tblPr>
        <w:tblStyle w:val="TableGrid"/>
        <w:tblW w:w="0" w:type="auto"/>
        <w:tblLook w:val="04A0" w:firstRow="1" w:lastRow="0" w:firstColumn="1" w:lastColumn="0" w:noHBand="0" w:noVBand="1"/>
      </w:tblPr>
      <w:tblGrid>
        <w:gridCol w:w="2697"/>
        <w:gridCol w:w="2697"/>
        <w:gridCol w:w="2698"/>
        <w:gridCol w:w="2698"/>
      </w:tblGrid>
      <w:tr w:rsidR="00621D15" w14:paraId="1DC9DBD8" w14:textId="77777777" w:rsidTr="003D2721">
        <w:tc>
          <w:tcPr>
            <w:tcW w:w="2697" w:type="dxa"/>
            <w:shd w:val="clear" w:color="auto" w:fill="auto"/>
          </w:tcPr>
          <w:p w14:paraId="00E615A6" w14:textId="77777777" w:rsidR="00621D15" w:rsidRPr="00FB11BE" w:rsidRDefault="00621D15" w:rsidP="003D2721">
            <w:pPr>
              <w:rPr>
                <w:color w:val="D9D9D9" w:themeColor="background1" w:themeShade="D9"/>
              </w:rPr>
            </w:pPr>
            <w:r w:rsidRPr="00FB11BE">
              <w:rPr>
                <w:color w:val="D9D9D9" w:themeColor="background1" w:themeShade="D9"/>
              </w:rPr>
              <w:t>Use items provided in this assessment only.</w:t>
            </w:r>
          </w:p>
          <w:p w14:paraId="15D92A5E" w14:textId="77777777" w:rsidR="00621D15" w:rsidRPr="00FB11BE" w:rsidRDefault="00621D15" w:rsidP="003D2721">
            <w:pPr>
              <w:rPr>
                <w:color w:val="D9D9D9" w:themeColor="background1" w:themeShade="D9"/>
              </w:rPr>
            </w:pPr>
            <w:r w:rsidRPr="00FB11BE">
              <w:rPr>
                <w:color w:val="D9D9D9" w:themeColor="background1" w:themeShade="D9"/>
              </w:rPr>
              <w:t>No use of lecture materials, textbooks, notes, search engines or AI tools.</w:t>
            </w:r>
          </w:p>
        </w:tc>
        <w:tc>
          <w:tcPr>
            <w:tcW w:w="2697" w:type="dxa"/>
            <w:shd w:val="clear" w:color="auto" w:fill="auto"/>
          </w:tcPr>
          <w:p w14:paraId="473B204E" w14:textId="77777777" w:rsidR="00621D15" w:rsidRPr="00FB11BE" w:rsidRDefault="00621D15" w:rsidP="003D2721">
            <w:pPr>
              <w:rPr>
                <w:color w:val="D9D9D9" w:themeColor="background1" w:themeShade="D9"/>
              </w:rPr>
            </w:pPr>
            <w:r w:rsidRPr="00FB11BE">
              <w:rPr>
                <w:color w:val="D9D9D9" w:themeColor="background1" w:themeShade="D9"/>
              </w:rPr>
              <w:t>Permitted to use lecture materials, textbooks, and notes to complete this assessment.</w:t>
            </w:r>
          </w:p>
        </w:tc>
        <w:tc>
          <w:tcPr>
            <w:tcW w:w="2698" w:type="dxa"/>
            <w:shd w:val="pct25" w:color="auto" w:fill="auto"/>
          </w:tcPr>
          <w:p w14:paraId="4253329B" w14:textId="77777777" w:rsidR="00621D15" w:rsidRPr="00407671" w:rsidRDefault="00621D15" w:rsidP="003D2721">
            <w:pPr>
              <w:rPr>
                <w:b/>
                <w:bCs/>
              </w:rPr>
            </w:pPr>
            <w:r w:rsidRPr="00407671">
              <w:rPr>
                <w:b/>
                <w:bCs/>
              </w:rPr>
              <w:t>Permitted to use lecture materials, textbooks, notes, and search engines for limited research to complete this assessment.</w:t>
            </w:r>
          </w:p>
        </w:tc>
        <w:tc>
          <w:tcPr>
            <w:tcW w:w="2698" w:type="dxa"/>
            <w:shd w:val="clear" w:color="auto" w:fill="auto"/>
          </w:tcPr>
          <w:p w14:paraId="0CC93383" w14:textId="77777777" w:rsidR="00621D15" w:rsidRDefault="00621D15" w:rsidP="003D2721">
            <w:r w:rsidRPr="00FB11BE">
              <w:rPr>
                <w:color w:val="D9D9D9" w:themeColor="background1" w:themeShade="D9"/>
              </w:rPr>
              <w:t>Permitted to use all tools. This includes the use of lecture materials, notes, textbooks, search engines, and AI tools to complete this assessment.</w:t>
            </w:r>
          </w:p>
        </w:tc>
      </w:tr>
    </w:tbl>
    <w:p w14:paraId="4D57A64F" w14:textId="77777777" w:rsidR="00D00BF1" w:rsidRPr="00D00BF1" w:rsidRDefault="00D00BF1" w:rsidP="00D00BF1">
      <w:pPr>
        <w:spacing w:after="0" w:line="240" w:lineRule="auto"/>
        <w:rPr>
          <w:rFonts w:cs="Times New Roman (Body CS)"/>
        </w:rPr>
      </w:pPr>
    </w:p>
    <w:p w14:paraId="6146CA98" w14:textId="3BF156E0" w:rsidR="00C83AF3" w:rsidRDefault="00C83AF3" w:rsidP="00AA51EB">
      <w:pPr>
        <w:numPr>
          <w:ilvl w:val="0"/>
          <w:numId w:val="24"/>
        </w:numPr>
        <w:spacing w:after="0" w:line="240" w:lineRule="auto"/>
      </w:pPr>
      <w:r>
        <w:t>(10 points) Concerning Linux</w:t>
      </w:r>
    </w:p>
    <w:p w14:paraId="1AA5C7BC" w14:textId="1462D567" w:rsidR="00C83AF3" w:rsidRDefault="00C83AF3" w:rsidP="00AA51EB">
      <w:pPr>
        <w:pStyle w:val="ListParagraph"/>
        <w:numPr>
          <w:ilvl w:val="1"/>
          <w:numId w:val="24"/>
        </w:numPr>
        <w:spacing w:after="0" w:line="240" w:lineRule="auto"/>
      </w:pPr>
      <w:r>
        <w:t>(5) What programming language is Linux written in?</w:t>
      </w:r>
    </w:p>
    <w:tbl>
      <w:tblPr>
        <w:tblStyle w:val="TableGrid"/>
        <w:tblW w:w="0" w:type="auto"/>
        <w:tblInd w:w="720" w:type="dxa"/>
        <w:tblLook w:val="04A0" w:firstRow="1" w:lastRow="0" w:firstColumn="1" w:lastColumn="0" w:noHBand="0" w:noVBand="1"/>
      </w:tblPr>
      <w:tblGrid>
        <w:gridCol w:w="10070"/>
      </w:tblGrid>
      <w:tr w:rsidR="00C83AF3" w14:paraId="5708D35F" w14:textId="77777777" w:rsidTr="00C83AF3">
        <w:tc>
          <w:tcPr>
            <w:tcW w:w="10584" w:type="dxa"/>
          </w:tcPr>
          <w:p w14:paraId="64EC4465" w14:textId="77777777" w:rsidR="00C83AF3" w:rsidRDefault="00C83AF3" w:rsidP="00AA51EB">
            <w:pPr>
              <w:tabs>
                <w:tab w:val="left" w:pos="2160"/>
              </w:tabs>
              <w:contextualSpacing/>
            </w:pPr>
            <w:r>
              <w:tab/>
            </w:r>
          </w:p>
        </w:tc>
      </w:tr>
    </w:tbl>
    <w:p w14:paraId="08A1C6F2" w14:textId="0F1C63B7" w:rsidR="00C83AF3" w:rsidRDefault="00510437" w:rsidP="00AA51EB">
      <w:pPr>
        <w:pStyle w:val="ListParagraph"/>
        <w:numPr>
          <w:ilvl w:val="1"/>
          <w:numId w:val="24"/>
        </w:numPr>
        <w:spacing w:after="0" w:line="240" w:lineRule="auto"/>
      </w:pPr>
      <w:r>
        <w:t xml:space="preserve"> (5) Explain what the term portable means as it relates to Linux</w:t>
      </w:r>
      <w:r w:rsidR="00681CE7">
        <w:t>.</w:t>
      </w:r>
    </w:p>
    <w:tbl>
      <w:tblPr>
        <w:tblStyle w:val="TableGrid"/>
        <w:tblW w:w="0" w:type="auto"/>
        <w:tblInd w:w="720" w:type="dxa"/>
        <w:tblLook w:val="04A0" w:firstRow="1" w:lastRow="0" w:firstColumn="1" w:lastColumn="0" w:noHBand="0" w:noVBand="1"/>
      </w:tblPr>
      <w:tblGrid>
        <w:gridCol w:w="10070"/>
      </w:tblGrid>
      <w:tr w:rsidR="00C83AF3" w14:paraId="30F89C8B" w14:textId="77777777" w:rsidTr="0043132F">
        <w:tc>
          <w:tcPr>
            <w:tcW w:w="10296" w:type="dxa"/>
          </w:tcPr>
          <w:p w14:paraId="4159E6D0" w14:textId="77777777" w:rsidR="00C83AF3" w:rsidRDefault="00C83AF3" w:rsidP="00AA51EB">
            <w:pPr>
              <w:contextualSpacing/>
            </w:pPr>
          </w:p>
        </w:tc>
      </w:tr>
    </w:tbl>
    <w:p w14:paraId="4E333A5F" w14:textId="77777777" w:rsidR="00681CE7" w:rsidRDefault="00681CE7" w:rsidP="00AA51EB">
      <w:pPr>
        <w:spacing w:after="0" w:line="240" w:lineRule="auto"/>
        <w:ind w:left="360"/>
      </w:pPr>
    </w:p>
    <w:p w14:paraId="349E9163" w14:textId="129A8D81" w:rsidR="00681CE7" w:rsidRDefault="00681CE7" w:rsidP="00F55BA0">
      <w:pPr>
        <w:numPr>
          <w:ilvl w:val="0"/>
          <w:numId w:val="24"/>
        </w:numPr>
        <w:spacing w:after="0" w:line="240" w:lineRule="auto"/>
      </w:pPr>
      <w:r>
        <w:t>(10 points) Provide 2 reasons Linux was a good choice for the Android phone platform.</w:t>
      </w:r>
    </w:p>
    <w:tbl>
      <w:tblPr>
        <w:tblStyle w:val="TableGrid"/>
        <w:tblW w:w="0" w:type="auto"/>
        <w:tblInd w:w="720" w:type="dxa"/>
        <w:tblLook w:val="04A0" w:firstRow="1" w:lastRow="0" w:firstColumn="1" w:lastColumn="0" w:noHBand="0" w:noVBand="1"/>
      </w:tblPr>
      <w:tblGrid>
        <w:gridCol w:w="10070"/>
      </w:tblGrid>
      <w:tr w:rsidR="00681CE7" w14:paraId="20E67AD4" w14:textId="77777777" w:rsidTr="006969D8">
        <w:tc>
          <w:tcPr>
            <w:tcW w:w="10584" w:type="dxa"/>
          </w:tcPr>
          <w:p w14:paraId="423C5DC7" w14:textId="77777777" w:rsidR="00681CE7" w:rsidRDefault="00681CE7" w:rsidP="006969D8">
            <w:pPr>
              <w:tabs>
                <w:tab w:val="left" w:pos="2160"/>
              </w:tabs>
              <w:spacing w:after="240"/>
              <w:contextualSpacing/>
            </w:pPr>
            <w:r>
              <w:tab/>
            </w:r>
          </w:p>
        </w:tc>
      </w:tr>
      <w:tr w:rsidR="00681CE7" w14:paraId="1A860E43" w14:textId="77777777" w:rsidTr="006969D8">
        <w:tc>
          <w:tcPr>
            <w:tcW w:w="10584" w:type="dxa"/>
          </w:tcPr>
          <w:p w14:paraId="4502E132" w14:textId="77777777" w:rsidR="00681CE7" w:rsidRDefault="00681CE7" w:rsidP="006969D8">
            <w:pPr>
              <w:tabs>
                <w:tab w:val="left" w:pos="2160"/>
              </w:tabs>
              <w:spacing w:after="240"/>
              <w:contextualSpacing/>
            </w:pPr>
          </w:p>
        </w:tc>
      </w:tr>
    </w:tbl>
    <w:p w14:paraId="23DDE4AD" w14:textId="77777777" w:rsidR="00681CE7" w:rsidRDefault="00681CE7" w:rsidP="00681CE7">
      <w:pPr>
        <w:spacing w:after="0" w:line="240" w:lineRule="auto"/>
        <w:ind w:left="360"/>
      </w:pPr>
    </w:p>
    <w:p w14:paraId="0FC3841E" w14:textId="32163CCD" w:rsidR="0043132F" w:rsidRDefault="0043132F" w:rsidP="00AA51EB">
      <w:pPr>
        <w:pStyle w:val="ListParagraph"/>
        <w:numPr>
          <w:ilvl w:val="0"/>
          <w:numId w:val="24"/>
        </w:numPr>
        <w:spacing w:after="0" w:line="240" w:lineRule="auto"/>
      </w:pPr>
      <w:r>
        <w:t>(</w:t>
      </w:r>
      <w:r w:rsidR="00F55BA0">
        <w:t>5</w:t>
      </w:r>
      <w:r>
        <w:t xml:space="preserve"> points) What</w:t>
      </w:r>
      <w:r w:rsidR="00510437">
        <w:t xml:space="preserve"> is needed for an operating system </w:t>
      </w:r>
      <w:r>
        <w:t xml:space="preserve">to </w:t>
      </w:r>
      <w:r w:rsidR="00510437">
        <w:t>allow processes to use more memory than the server has physically installed</w:t>
      </w:r>
      <w:r>
        <w:t>?</w:t>
      </w:r>
    </w:p>
    <w:tbl>
      <w:tblPr>
        <w:tblStyle w:val="TableGrid"/>
        <w:tblW w:w="0" w:type="auto"/>
        <w:tblInd w:w="720" w:type="dxa"/>
        <w:tblLook w:val="04A0" w:firstRow="1" w:lastRow="0" w:firstColumn="1" w:lastColumn="0" w:noHBand="0" w:noVBand="1"/>
      </w:tblPr>
      <w:tblGrid>
        <w:gridCol w:w="10070"/>
      </w:tblGrid>
      <w:tr w:rsidR="00F4362C" w14:paraId="511122B8" w14:textId="77777777" w:rsidTr="00BF5FCE">
        <w:tc>
          <w:tcPr>
            <w:tcW w:w="10584" w:type="dxa"/>
          </w:tcPr>
          <w:p w14:paraId="267E29AA" w14:textId="77777777" w:rsidR="00F4362C" w:rsidRDefault="00F4362C" w:rsidP="00AA51EB">
            <w:pPr>
              <w:contextualSpacing/>
            </w:pPr>
          </w:p>
        </w:tc>
      </w:tr>
    </w:tbl>
    <w:p w14:paraId="5F4CE7C0" w14:textId="77777777" w:rsidR="00F55BA0" w:rsidRDefault="00F55BA0" w:rsidP="00F55BA0">
      <w:pPr>
        <w:spacing w:after="0" w:line="240" w:lineRule="auto"/>
        <w:ind w:left="360"/>
      </w:pPr>
    </w:p>
    <w:p w14:paraId="2B73354D" w14:textId="1B95DD06" w:rsidR="004D4897" w:rsidRDefault="004D4897" w:rsidP="00F55BA0">
      <w:pPr>
        <w:numPr>
          <w:ilvl w:val="0"/>
          <w:numId w:val="24"/>
        </w:numPr>
        <w:spacing w:after="0" w:line="240" w:lineRule="auto"/>
      </w:pPr>
      <w:r>
        <w:t xml:space="preserve">(10 points) </w:t>
      </w:r>
      <w:r w:rsidRPr="004D4897">
        <w:t xml:space="preserve">Many CPU-scheduling algorithms are parameterized. For example, the Round Robin algorithm requires a parameter to indicate the time slice. Multilevel feedback queues require parameters to define the number of queues, the scheduling algorithms for each queue, the criteria used to move processes between queues, and so on. These algorithms are thus really sets of algorithms (for example, the set of RR algorithms for all time slices, and so on). One set of algorithms may include another (for example, the FCFS algorithm is the RR algorithm with an infinite time quantum). What (if any) relation holds between the following pairs of algorithm sets? </w:t>
      </w:r>
    </w:p>
    <w:p w14:paraId="47622361" w14:textId="77777777" w:rsidR="004D4897" w:rsidRDefault="004D4897" w:rsidP="004D4897">
      <w:pPr>
        <w:spacing w:after="0" w:line="240" w:lineRule="auto"/>
        <w:ind w:left="360"/>
      </w:pPr>
    </w:p>
    <w:p w14:paraId="47277E8E" w14:textId="67E861B5" w:rsidR="004D4897" w:rsidRDefault="004D4897" w:rsidP="00F55BA0">
      <w:pPr>
        <w:pStyle w:val="ListParagraph"/>
        <w:numPr>
          <w:ilvl w:val="1"/>
          <w:numId w:val="24"/>
        </w:numPr>
        <w:spacing w:after="0"/>
      </w:pPr>
      <w:r>
        <w:t xml:space="preserve">(3) </w:t>
      </w:r>
      <w:r w:rsidRPr="004D4897">
        <w:t xml:space="preserve">Priority and SJF </w:t>
      </w:r>
      <w:r>
        <w:t xml:space="preserve"> </w:t>
      </w:r>
    </w:p>
    <w:tbl>
      <w:tblPr>
        <w:tblStyle w:val="TableGrid"/>
        <w:tblW w:w="0" w:type="auto"/>
        <w:tblInd w:w="720" w:type="dxa"/>
        <w:tblLook w:val="04A0" w:firstRow="1" w:lastRow="0" w:firstColumn="1" w:lastColumn="0" w:noHBand="0" w:noVBand="1"/>
      </w:tblPr>
      <w:tblGrid>
        <w:gridCol w:w="10070"/>
      </w:tblGrid>
      <w:tr w:rsidR="004D4897" w14:paraId="0FC18EA7" w14:textId="77777777" w:rsidTr="004D4897">
        <w:tc>
          <w:tcPr>
            <w:tcW w:w="10584" w:type="dxa"/>
          </w:tcPr>
          <w:p w14:paraId="512EE986" w14:textId="77777777" w:rsidR="004D4897" w:rsidRDefault="004D4897" w:rsidP="00F4362C">
            <w:pPr>
              <w:tabs>
                <w:tab w:val="left" w:pos="2160"/>
              </w:tabs>
              <w:spacing w:after="240"/>
              <w:contextualSpacing/>
            </w:pPr>
            <w:r>
              <w:tab/>
            </w:r>
          </w:p>
        </w:tc>
      </w:tr>
    </w:tbl>
    <w:p w14:paraId="0F8A4F66" w14:textId="14E9C68F" w:rsidR="004D4897" w:rsidRDefault="004D4897" w:rsidP="00F55BA0">
      <w:pPr>
        <w:pStyle w:val="ListParagraph"/>
        <w:numPr>
          <w:ilvl w:val="1"/>
          <w:numId w:val="24"/>
        </w:numPr>
      </w:pPr>
      <w:r>
        <w:t xml:space="preserve">(4) </w:t>
      </w:r>
      <w:r w:rsidRPr="004D4897">
        <w:t xml:space="preserve">Multilevel feedback queues and FCFS </w:t>
      </w:r>
    </w:p>
    <w:tbl>
      <w:tblPr>
        <w:tblStyle w:val="TableGrid"/>
        <w:tblW w:w="0" w:type="auto"/>
        <w:tblInd w:w="720" w:type="dxa"/>
        <w:tblLook w:val="04A0" w:firstRow="1" w:lastRow="0" w:firstColumn="1" w:lastColumn="0" w:noHBand="0" w:noVBand="1"/>
      </w:tblPr>
      <w:tblGrid>
        <w:gridCol w:w="10070"/>
      </w:tblGrid>
      <w:tr w:rsidR="004D4897" w14:paraId="29FB0593" w14:textId="77777777" w:rsidTr="004D4897">
        <w:tc>
          <w:tcPr>
            <w:tcW w:w="10584" w:type="dxa"/>
          </w:tcPr>
          <w:p w14:paraId="0EB75315" w14:textId="77777777" w:rsidR="004D4897" w:rsidRDefault="004D4897" w:rsidP="00F4362C">
            <w:pPr>
              <w:spacing w:after="240"/>
              <w:contextualSpacing/>
            </w:pPr>
          </w:p>
        </w:tc>
      </w:tr>
    </w:tbl>
    <w:p w14:paraId="5C9E9BC4" w14:textId="443ECC6D" w:rsidR="004D4897" w:rsidRPr="004D4897" w:rsidRDefault="004D4897" w:rsidP="00F55BA0">
      <w:pPr>
        <w:pStyle w:val="ListParagraph"/>
        <w:numPr>
          <w:ilvl w:val="1"/>
          <w:numId w:val="24"/>
        </w:numPr>
      </w:pPr>
      <w:r w:rsidRPr="004D4897">
        <w:t>(3) Priority and FCFS</w:t>
      </w:r>
    </w:p>
    <w:tbl>
      <w:tblPr>
        <w:tblStyle w:val="TableGrid"/>
        <w:tblW w:w="0" w:type="auto"/>
        <w:tblInd w:w="720" w:type="dxa"/>
        <w:tblLook w:val="04A0" w:firstRow="1" w:lastRow="0" w:firstColumn="1" w:lastColumn="0" w:noHBand="0" w:noVBand="1"/>
      </w:tblPr>
      <w:tblGrid>
        <w:gridCol w:w="10070"/>
      </w:tblGrid>
      <w:tr w:rsidR="004D4897" w14:paraId="340F58CA" w14:textId="77777777" w:rsidTr="004D4897">
        <w:tc>
          <w:tcPr>
            <w:tcW w:w="10584" w:type="dxa"/>
          </w:tcPr>
          <w:p w14:paraId="70C0EB4A" w14:textId="77777777" w:rsidR="004D4897" w:rsidRDefault="004D4897" w:rsidP="00F4362C">
            <w:pPr>
              <w:spacing w:after="240"/>
              <w:contextualSpacing/>
            </w:pPr>
          </w:p>
        </w:tc>
      </w:tr>
    </w:tbl>
    <w:p w14:paraId="6426EB79" w14:textId="77777777" w:rsidR="00AC1549" w:rsidRDefault="00AC1549" w:rsidP="00AC1549">
      <w:pPr>
        <w:spacing w:after="0" w:line="240" w:lineRule="auto"/>
        <w:ind w:left="360"/>
      </w:pPr>
      <w:r>
        <w:t xml:space="preserve"> </w:t>
      </w:r>
    </w:p>
    <w:p w14:paraId="6CFCAEC6" w14:textId="44245B3F" w:rsidR="0043132F" w:rsidRDefault="0043132F" w:rsidP="00F55BA0">
      <w:pPr>
        <w:numPr>
          <w:ilvl w:val="0"/>
          <w:numId w:val="24"/>
        </w:numPr>
        <w:spacing w:after="0" w:line="240" w:lineRule="auto"/>
      </w:pPr>
      <w:r>
        <w:t>(10 points) Convert the units below:</w:t>
      </w:r>
    </w:p>
    <w:p w14:paraId="5F30BBA9" w14:textId="74938B6E" w:rsidR="0043132F" w:rsidRDefault="00510437" w:rsidP="00F55BA0">
      <w:pPr>
        <w:pStyle w:val="ListParagraph"/>
        <w:numPr>
          <w:ilvl w:val="1"/>
          <w:numId w:val="24"/>
        </w:numPr>
        <w:spacing w:after="0" w:line="240" w:lineRule="auto"/>
      </w:pPr>
      <w:r>
        <w:t xml:space="preserve">(5) How many KiB are in </w:t>
      </w:r>
      <w:r w:rsidR="00014C1F">
        <w:t>3</w:t>
      </w:r>
      <w:r>
        <w:t xml:space="preserve"> GiB?</w:t>
      </w:r>
    </w:p>
    <w:tbl>
      <w:tblPr>
        <w:tblStyle w:val="TableGrid"/>
        <w:tblW w:w="0" w:type="auto"/>
        <w:tblInd w:w="720" w:type="dxa"/>
        <w:tblLook w:val="04A0" w:firstRow="1" w:lastRow="0" w:firstColumn="1" w:lastColumn="0" w:noHBand="0" w:noVBand="1"/>
      </w:tblPr>
      <w:tblGrid>
        <w:gridCol w:w="10070"/>
      </w:tblGrid>
      <w:tr w:rsidR="0043132F" w14:paraId="636C07FF" w14:textId="77777777" w:rsidTr="0043132F">
        <w:tc>
          <w:tcPr>
            <w:tcW w:w="10584" w:type="dxa"/>
          </w:tcPr>
          <w:p w14:paraId="6B9C3A0D" w14:textId="77777777" w:rsidR="0043132F" w:rsidRDefault="0043132F" w:rsidP="00F4362C">
            <w:pPr>
              <w:tabs>
                <w:tab w:val="left" w:pos="2160"/>
              </w:tabs>
              <w:spacing w:after="240"/>
              <w:contextualSpacing/>
            </w:pPr>
            <w:r>
              <w:tab/>
            </w:r>
          </w:p>
        </w:tc>
      </w:tr>
    </w:tbl>
    <w:p w14:paraId="427BA478" w14:textId="5B58EAD4" w:rsidR="0043132F" w:rsidRDefault="00510437" w:rsidP="00510437">
      <w:pPr>
        <w:pStyle w:val="ListParagraph"/>
        <w:numPr>
          <w:ilvl w:val="1"/>
          <w:numId w:val="19"/>
        </w:numPr>
        <w:spacing w:after="0" w:line="240" w:lineRule="auto"/>
      </w:pPr>
      <w:r>
        <w:t xml:space="preserve"> (5) How many bits are in a </w:t>
      </w:r>
      <w:r w:rsidR="00014C1F">
        <w:t>1</w:t>
      </w:r>
      <w:r>
        <w:t>9 KB file using the SI unit definition?</w:t>
      </w:r>
    </w:p>
    <w:tbl>
      <w:tblPr>
        <w:tblStyle w:val="TableGrid"/>
        <w:tblW w:w="0" w:type="auto"/>
        <w:tblInd w:w="720" w:type="dxa"/>
        <w:tblLook w:val="04A0" w:firstRow="1" w:lastRow="0" w:firstColumn="1" w:lastColumn="0" w:noHBand="0" w:noVBand="1"/>
      </w:tblPr>
      <w:tblGrid>
        <w:gridCol w:w="10070"/>
      </w:tblGrid>
      <w:tr w:rsidR="0043132F" w14:paraId="5DB2548A" w14:textId="77777777" w:rsidTr="0043132F">
        <w:tc>
          <w:tcPr>
            <w:tcW w:w="10584" w:type="dxa"/>
          </w:tcPr>
          <w:p w14:paraId="1C61597A" w14:textId="77777777" w:rsidR="0043132F" w:rsidRDefault="0043132F" w:rsidP="00F4362C">
            <w:pPr>
              <w:spacing w:after="240"/>
              <w:contextualSpacing/>
            </w:pPr>
          </w:p>
        </w:tc>
      </w:tr>
    </w:tbl>
    <w:p w14:paraId="4B4B2662" w14:textId="77777777" w:rsidR="0043132F" w:rsidRDefault="0043132F" w:rsidP="0043132F">
      <w:pPr>
        <w:pStyle w:val="ListParagraph"/>
        <w:spacing w:after="240"/>
        <w:ind w:left="360"/>
      </w:pPr>
    </w:p>
    <w:p w14:paraId="549B81BC" w14:textId="16B2B882" w:rsidR="00E46044" w:rsidRDefault="0043132F" w:rsidP="00F55BA0">
      <w:pPr>
        <w:pStyle w:val="ListParagraph"/>
        <w:numPr>
          <w:ilvl w:val="0"/>
          <w:numId w:val="24"/>
        </w:numPr>
        <w:spacing w:after="0"/>
      </w:pPr>
      <w:r>
        <w:t xml:space="preserve"> (</w:t>
      </w:r>
      <w:r w:rsidR="00F55BA0">
        <w:t>9</w:t>
      </w:r>
      <w:r w:rsidR="00766D59">
        <w:t xml:space="preserve"> points) </w:t>
      </w:r>
      <w:r w:rsidR="00F55BA0">
        <w:t xml:space="preserve">Do some research. </w:t>
      </w:r>
      <w:r>
        <w:t>List (3) Linux distributions below</w:t>
      </w:r>
      <w:r w:rsidR="00F55BA0">
        <w:t xml:space="preserve"> other than Ubuntu</w:t>
      </w:r>
      <w:r>
        <w:t>:</w:t>
      </w:r>
      <w:r w:rsidR="00766D59">
        <w:t xml:space="preserve"> </w:t>
      </w:r>
    </w:p>
    <w:tbl>
      <w:tblPr>
        <w:tblStyle w:val="TableGrid"/>
        <w:tblW w:w="0" w:type="auto"/>
        <w:tblInd w:w="720" w:type="dxa"/>
        <w:tblLook w:val="04A0" w:firstRow="1" w:lastRow="0" w:firstColumn="1" w:lastColumn="0" w:noHBand="0" w:noVBand="1"/>
      </w:tblPr>
      <w:tblGrid>
        <w:gridCol w:w="10070"/>
      </w:tblGrid>
      <w:tr w:rsidR="00E46044" w14:paraId="786140A5" w14:textId="77777777" w:rsidTr="00E46044">
        <w:tc>
          <w:tcPr>
            <w:tcW w:w="10584" w:type="dxa"/>
          </w:tcPr>
          <w:p w14:paraId="6ACDE89A" w14:textId="77777777" w:rsidR="00E46044" w:rsidRDefault="00E46044" w:rsidP="00F4362C">
            <w:pPr>
              <w:spacing w:after="240"/>
              <w:contextualSpacing/>
            </w:pPr>
          </w:p>
        </w:tc>
      </w:tr>
      <w:tr w:rsidR="00766D59" w14:paraId="1EBA4DA3" w14:textId="77777777" w:rsidTr="00E46044">
        <w:tc>
          <w:tcPr>
            <w:tcW w:w="10584" w:type="dxa"/>
          </w:tcPr>
          <w:p w14:paraId="64AB67CF" w14:textId="77777777" w:rsidR="00766D59" w:rsidRDefault="00766D59" w:rsidP="00F4362C">
            <w:pPr>
              <w:spacing w:after="240"/>
              <w:contextualSpacing/>
            </w:pPr>
          </w:p>
        </w:tc>
      </w:tr>
      <w:tr w:rsidR="00E54D8C" w14:paraId="28528FFA" w14:textId="77777777" w:rsidTr="00E46044">
        <w:tc>
          <w:tcPr>
            <w:tcW w:w="10584" w:type="dxa"/>
          </w:tcPr>
          <w:p w14:paraId="7E734CB4" w14:textId="77777777" w:rsidR="00E54D8C" w:rsidRDefault="00E54D8C" w:rsidP="00F4362C">
            <w:pPr>
              <w:spacing w:after="240"/>
              <w:contextualSpacing/>
            </w:pPr>
          </w:p>
        </w:tc>
      </w:tr>
    </w:tbl>
    <w:p w14:paraId="3008F484" w14:textId="77777777" w:rsidR="00E54D8C" w:rsidRDefault="00E54D8C" w:rsidP="00E54D8C">
      <w:pPr>
        <w:pStyle w:val="ListParagraph"/>
        <w:spacing w:after="240"/>
        <w:ind w:left="360"/>
      </w:pPr>
    </w:p>
    <w:p w14:paraId="6805D561" w14:textId="77777777" w:rsidR="00D00BF1" w:rsidRDefault="00D00BF1" w:rsidP="00E54D8C">
      <w:pPr>
        <w:pStyle w:val="ListParagraph"/>
        <w:spacing w:after="240"/>
        <w:ind w:left="360"/>
      </w:pPr>
    </w:p>
    <w:p w14:paraId="6C86CE0B" w14:textId="77777777" w:rsidR="00D00BF1" w:rsidRDefault="00D00BF1" w:rsidP="00E54D8C">
      <w:pPr>
        <w:pStyle w:val="ListParagraph"/>
        <w:spacing w:after="240"/>
        <w:ind w:left="360"/>
      </w:pPr>
    </w:p>
    <w:p w14:paraId="09D323E2" w14:textId="77777777" w:rsidR="00D00BF1" w:rsidRDefault="00D00BF1" w:rsidP="00E54D8C">
      <w:pPr>
        <w:pStyle w:val="ListParagraph"/>
        <w:spacing w:after="240"/>
        <w:ind w:left="360"/>
      </w:pPr>
    </w:p>
    <w:p w14:paraId="46D3D9B9" w14:textId="34C8D22A" w:rsidR="0043132F" w:rsidRDefault="00E54D8C" w:rsidP="00AA51EB">
      <w:pPr>
        <w:pStyle w:val="ListParagraph"/>
        <w:numPr>
          <w:ilvl w:val="0"/>
          <w:numId w:val="24"/>
        </w:numPr>
        <w:spacing w:after="0" w:line="240" w:lineRule="auto"/>
      </w:pPr>
      <w:r>
        <w:t xml:space="preserve"> </w:t>
      </w:r>
      <w:r w:rsidR="00EB2D85">
        <w:t>(5</w:t>
      </w:r>
      <w:r w:rsidR="00766D59">
        <w:t xml:space="preserve"> points) </w:t>
      </w:r>
      <w:r w:rsidR="00EB2D85">
        <w:t xml:space="preserve">What is the processing capacity for a (4) socket server configured with (3) quad core processing boards? </w:t>
      </w:r>
    </w:p>
    <w:tbl>
      <w:tblPr>
        <w:tblStyle w:val="TableGrid"/>
        <w:tblW w:w="0" w:type="auto"/>
        <w:tblInd w:w="720" w:type="dxa"/>
        <w:tblLook w:val="04A0" w:firstRow="1" w:lastRow="0" w:firstColumn="1" w:lastColumn="0" w:noHBand="0" w:noVBand="1"/>
      </w:tblPr>
      <w:tblGrid>
        <w:gridCol w:w="10070"/>
      </w:tblGrid>
      <w:tr w:rsidR="0043132F" w14:paraId="6967A32F" w14:textId="77777777" w:rsidTr="0043132F">
        <w:tc>
          <w:tcPr>
            <w:tcW w:w="10584" w:type="dxa"/>
          </w:tcPr>
          <w:p w14:paraId="485469B2" w14:textId="77777777" w:rsidR="0043132F" w:rsidRDefault="0043132F" w:rsidP="00AA51EB">
            <w:pPr>
              <w:tabs>
                <w:tab w:val="left" w:pos="2160"/>
              </w:tabs>
              <w:contextualSpacing/>
            </w:pPr>
            <w:r>
              <w:tab/>
            </w:r>
          </w:p>
        </w:tc>
      </w:tr>
    </w:tbl>
    <w:p w14:paraId="27295292" w14:textId="77777777" w:rsidR="00EB2D85" w:rsidRDefault="00EB2D85" w:rsidP="00EB2D85">
      <w:pPr>
        <w:pStyle w:val="ListParagraph"/>
        <w:ind w:left="360"/>
      </w:pPr>
      <w:r>
        <w:t xml:space="preserve"> </w:t>
      </w:r>
    </w:p>
    <w:p w14:paraId="47EC33E4" w14:textId="18F94EC3" w:rsidR="0043132F" w:rsidRDefault="00EB2D85" w:rsidP="00F55BA0">
      <w:pPr>
        <w:pStyle w:val="ListParagraph"/>
        <w:numPr>
          <w:ilvl w:val="0"/>
          <w:numId w:val="24"/>
        </w:numPr>
        <w:spacing w:after="0" w:line="240" w:lineRule="auto"/>
      </w:pPr>
      <w:r>
        <w:t xml:space="preserve">(5 points) What does RAM stand for? </w:t>
      </w:r>
    </w:p>
    <w:tbl>
      <w:tblPr>
        <w:tblStyle w:val="TableGrid"/>
        <w:tblW w:w="0" w:type="auto"/>
        <w:tblInd w:w="720" w:type="dxa"/>
        <w:tblLook w:val="04A0" w:firstRow="1" w:lastRow="0" w:firstColumn="1" w:lastColumn="0" w:noHBand="0" w:noVBand="1"/>
      </w:tblPr>
      <w:tblGrid>
        <w:gridCol w:w="10070"/>
      </w:tblGrid>
      <w:tr w:rsidR="0043132F" w14:paraId="5C6C969C" w14:textId="77777777" w:rsidTr="0043132F">
        <w:tc>
          <w:tcPr>
            <w:tcW w:w="10584" w:type="dxa"/>
          </w:tcPr>
          <w:p w14:paraId="4B8F884C" w14:textId="77777777" w:rsidR="0043132F" w:rsidRDefault="0043132F" w:rsidP="00F55BA0">
            <w:pPr>
              <w:contextualSpacing/>
            </w:pPr>
          </w:p>
        </w:tc>
      </w:tr>
    </w:tbl>
    <w:p w14:paraId="087E4E53" w14:textId="77777777" w:rsidR="0043132F" w:rsidRDefault="0043132F" w:rsidP="0043132F">
      <w:pPr>
        <w:spacing w:after="0" w:line="240" w:lineRule="auto"/>
        <w:ind w:left="360"/>
      </w:pPr>
    </w:p>
    <w:p w14:paraId="6C98A735" w14:textId="77777777" w:rsidR="00AA51EB" w:rsidRDefault="00AA51EB" w:rsidP="0043132F">
      <w:pPr>
        <w:spacing w:after="0" w:line="240" w:lineRule="auto"/>
        <w:ind w:left="360"/>
      </w:pPr>
    </w:p>
    <w:p w14:paraId="6C8D1CDD" w14:textId="06A72B7C" w:rsidR="00004AB8" w:rsidRDefault="004E105E" w:rsidP="00F55BA0">
      <w:pPr>
        <w:pStyle w:val="ListParagraph"/>
        <w:numPr>
          <w:ilvl w:val="0"/>
          <w:numId w:val="24"/>
        </w:numPr>
        <w:spacing w:after="0" w:line="240" w:lineRule="auto"/>
      </w:pPr>
      <w:r>
        <w:t>(</w:t>
      </w:r>
      <w:r w:rsidR="00F55BA0">
        <w:t>5</w:t>
      </w:r>
      <w:r>
        <w:t xml:space="preserve"> </w:t>
      </w:r>
      <w:proofErr w:type="gramStart"/>
      <w:r>
        <w:t>points)  Provide</w:t>
      </w:r>
      <w:proofErr w:type="gramEnd"/>
      <w:r>
        <w:t xml:space="preserve"> a reason why RAID 0+1 may be considered better than RAID 0</w:t>
      </w:r>
      <w:r w:rsidR="00004AB8">
        <w:t>?</w:t>
      </w:r>
    </w:p>
    <w:tbl>
      <w:tblPr>
        <w:tblStyle w:val="TableGrid"/>
        <w:tblW w:w="0" w:type="auto"/>
        <w:tblInd w:w="720" w:type="dxa"/>
        <w:tblLook w:val="04A0" w:firstRow="1" w:lastRow="0" w:firstColumn="1" w:lastColumn="0" w:noHBand="0" w:noVBand="1"/>
      </w:tblPr>
      <w:tblGrid>
        <w:gridCol w:w="10070"/>
      </w:tblGrid>
      <w:tr w:rsidR="00F4362C" w14:paraId="1373BB5F" w14:textId="77777777" w:rsidTr="00BF5FCE">
        <w:tc>
          <w:tcPr>
            <w:tcW w:w="10584" w:type="dxa"/>
          </w:tcPr>
          <w:p w14:paraId="34BB608C" w14:textId="77777777" w:rsidR="00F4362C" w:rsidRDefault="00F4362C" w:rsidP="00F55BA0">
            <w:pPr>
              <w:contextualSpacing/>
            </w:pPr>
          </w:p>
        </w:tc>
      </w:tr>
    </w:tbl>
    <w:p w14:paraId="761E9B81" w14:textId="77777777" w:rsidR="00004AB8" w:rsidRDefault="00004AB8" w:rsidP="00F55BA0">
      <w:pPr>
        <w:spacing w:after="0" w:line="240" w:lineRule="auto"/>
      </w:pPr>
    </w:p>
    <w:p w14:paraId="545701A4" w14:textId="3E0B111C" w:rsidR="00F55BA0" w:rsidRDefault="00F55BA0" w:rsidP="00F55BA0">
      <w:pPr>
        <w:numPr>
          <w:ilvl w:val="0"/>
          <w:numId w:val="24"/>
        </w:numPr>
        <w:spacing w:after="0" w:line="240" w:lineRule="auto"/>
      </w:pPr>
      <w:r>
        <w:t>(</w:t>
      </w:r>
      <w:r w:rsidR="00AA51EB">
        <w:t>12</w:t>
      </w:r>
      <w:r>
        <w:t xml:space="preserve"> points) List 3 technical requirements </w:t>
      </w:r>
      <w:r w:rsidR="00014C1F">
        <w:t xml:space="preserve">described in the textbook </w:t>
      </w:r>
      <w:r>
        <w:t>for installing an Ubuntu Server:</w:t>
      </w:r>
    </w:p>
    <w:tbl>
      <w:tblPr>
        <w:tblStyle w:val="TableGrid"/>
        <w:tblW w:w="0" w:type="auto"/>
        <w:tblInd w:w="720" w:type="dxa"/>
        <w:tblLook w:val="04A0" w:firstRow="1" w:lastRow="0" w:firstColumn="1" w:lastColumn="0" w:noHBand="0" w:noVBand="1"/>
      </w:tblPr>
      <w:tblGrid>
        <w:gridCol w:w="10070"/>
      </w:tblGrid>
      <w:tr w:rsidR="00F55BA0" w14:paraId="1C6B0F65" w14:textId="77777777" w:rsidTr="006969D8">
        <w:tc>
          <w:tcPr>
            <w:tcW w:w="10584" w:type="dxa"/>
          </w:tcPr>
          <w:p w14:paraId="2DFB4AA3" w14:textId="77777777" w:rsidR="00F55BA0" w:rsidRDefault="00F55BA0" w:rsidP="00F55BA0">
            <w:pPr>
              <w:contextualSpacing/>
            </w:pPr>
          </w:p>
        </w:tc>
      </w:tr>
      <w:tr w:rsidR="00F55BA0" w14:paraId="21847351" w14:textId="77777777" w:rsidTr="006969D8">
        <w:tc>
          <w:tcPr>
            <w:tcW w:w="10584" w:type="dxa"/>
          </w:tcPr>
          <w:p w14:paraId="523A4C0D" w14:textId="77777777" w:rsidR="00F55BA0" w:rsidRDefault="00F55BA0" w:rsidP="00F55BA0">
            <w:pPr>
              <w:contextualSpacing/>
            </w:pPr>
          </w:p>
        </w:tc>
      </w:tr>
      <w:tr w:rsidR="00F55BA0" w14:paraId="0BE6C12F" w14:textId="77777777" w:rsidTr="006969D8">
        <w:tc>
          <w:tcPr>
            <w:tcW w:w="10584" w:type="dxa"/>
          </w:tcPr>
          <w:p w14:paraId="7148AB76" w14:textId="77777777" w:rsidR="00F55BA0" w:rsidRDefault="00F55BA0" w:rsidP="00F55BA0">
            <w:pPr>
              <w:contextualSpacing/>
            </w:pPr>
          </w:p>
        </w:tc>
      </w:tr>
    </w:tbl>
    <w:p w14:paraId="1A94AB59" w14:textId="2397A9F1" w:rsidR="00F55BA0" w:rsidRDefault="00F55BA0" w:rsidP="00F55BA0">
      <w:pPr>
        <w:spacing w:after="0" w:line="240" w:lineRule="auto"/>
      </w:pPr>
    </w:p>
    <w:p w14:paraId="23B8C2BD" w14:textId="1121FE87" w:rsidR="00AA51EB" w:rsidRDefault="00F55BA0" w:rsidP="00F55BA0">
      <w:pPr>
        <w:numPr>
          <w:ilvl w:val="0"/>
          <w:numId w:val="24"/>
        </w:numPr>
        <w:spacing w:after="0" w:line="240" w:lineRule="auto"/>
      </w:pPr>
      <w:r>
        <w:t>(</w:t>
      </w:r>
      <w:r w:rsidR="00AA51EB">
        <w:t>4 points) List (2) device choices discussed in the textbook that Ubuntu can be installed on:</w:t>
      </w:r>
    </w:p>
    <w:tbl>
      <w:tblPr>
        <w:tblStyle w:val="TableGrid"/>
        <w:tblW w:w="0" w:type="auto"/>
        <w:tblInd w:w="720" w:type="dxa"/>
        <w:tblLook w:val="04A0" w:firstRow="1" w:lastRow="0" w:firstColumn="1" w:lastColumn="0" w:noHBand="0" w:noVBand="1"/>
      </w:tblPr>
      <w:tblGrid>
        <w:gridCol w:w="10070"/>
      </w:tblGrid>
      <w:tr w:rsidR="00AA51EB" w14:paraId="3CEAFF9C" w14:textId="77777777" w:rsidTr="00AA51EB">
        <w:tc>
          <w:tcPr>
            <w:tcW w:w="10070" w:type="dxa"/>
          </w:tcPr>
          <w:p w14:paraId="4B4BFB0D" w14:textId="77777777" w:rsidR="00AA51EB" w:rsidRDefault="00AA51EB" w:rsidP="006969D8">
            <w:pPr>
              <w:contextualSpacing/>
            </w:pPr>
          </w:p>
        </w:tc>
      </w:tr>
      <w:tr w:rsidR="00AA51EB" w14:paraId="6957B708" w14:textId="77777777" w:rsidTr="00AA51EB">
        <w:tc>
          <w:tcPr>
            <w:tcW w:w="10070" w:type="dxa"/>
          </w:tcPr>
          <w:p w14:paraId="1E5CCE01" w14:textId="77777777" w:rsidR="00AA51EB" w:rsidRDefault="00AA51EB" w:rsidP="006969D8">
            <w:pPr>
              <w:contextualSpacing/>
            </w:pPr>
          </w:p>
        </w:tc>
      </w:tr>
    </w:tbl>
    <w:p w14:paraId="49CA5934" w14:textId="77777777" w:rsidR="00AA51EB" w:rsidRDefault="00AA51EB" w:rsidP="00AA51EB">
      <w:pPr>
        <w:spacing w:after="0" w:line="240" w:lineRule="auto"/>
      </w:pPr>
    </w:p>
    <w:p w14:paraId="3E7FBB7F" w14:textId="375380BC" w:rsidR="00F55BA0" w:rsidRDefault="00AA51EB" w:rsidP="00F55BA0">
      <w:pPr>
        <w:numPr>
          <w:ilvl w:val="0"/>
          <w:numId w:val="24"/>
        </w:numPr>
        <w:spacing w:after="0" w:line="240" w:lineRule="auto"/>
      </w:pPr>
      <w:r>
        <w:t>(</w:t>
      </w:r>
      <w:r w:rsidR="00F55BA0">
        <w:t xml:space="preserve">5 points) Where would a server engineer obtain the Ubuntu </w:t>
      </w:r>
      <w:proofErr w:type="spellStart"/>
      <w:r w:rsidR="00F55BA0">
        <w:t>os</w:t>
      </w:r>
      <w:proofErr w:type="spellEnd"/>
      <w:r w:rsidR="00F55BA0">
        <w:t xml:space="preserve"> for installing on a new server?</w:t>
      </w:r>
    </w:p>
    <w:tbl>
      <w:tblPr>
        <w:tblStyle w:val="TableGrid"/>
        <w:tblW w:w="0" w:type="auto"/>
        <w:tblInd w:w="720" w:type="dxa"/>
        <w:tblLook w:val="04A0" w:firstRow="1" w:lastRow="0" w:firstColumn="1" w:lastColumn="0" w:noHBand="0" w:noVBand="1"/>
      </w:tblPr>
      <w:tblGrid>
        <w:gridCol w:w="10070"/>
      </w:tblGrid>
      <w:tr w:rsidR="00F55BA0" w14:paraId="53EA3658" w14:textId="77777777" w:rsidTr="006969D8">
        <w:tc>
          <w:tcPr>
            <w:tcW w:w="10584" w:type="dxa"/>
          </w:tcPr>
          <w:p w14:paraId="1C67C480" w14:textId="77777777" w:rsidR="00F55BA0" w:rsidRDefault="00F55BA0" w:rsidP="006969D8">
            <w:pPr>
              <w:tabs>
                <w:tab w:val="left" w:pos="2160"/>
              </w:tabs>
              <w:contextualSpacing/>
            </w:pPr>
            <w:r>
              <w:tab/>
            </w:r>
          </w:p>
        </w:tc>
      </w:tr>
    </w:tbl>
    <w:p w14:paraId="1EDCB65D" w14:textId="77777777" w:rsidR="00F55BA0" w:rsidRDefault="00F55BA0" w:rsidP="00F55BA0">
      <w:pPr>
        <w:spacing w:after="0" w:line="240" w:lineRule="auto"/>
        <w:ind w:left="360"/>
      </w:pPr>
    </w:p>
    <w:p w14:paraId="1B2AC47B" w14:textId="51602A8E" w:rsidR="00AA51EB" w:rsidRDefault="00AA51EB" w:rsidP="00F55BA0">
      <w:pPr>
        <w:numPr>
          <w:ilvl w:val="0"/>
          <w:numId w:val="24"/>
        </w:numPr>
        <w:spacing w:after="0" w:line="240" w:lineRule="auto"/>
      </w:pPr>
      <w:r>
        <w:t>(5 points) What is meant by partitioning a disk?</w:t>
      </w:r>
    </w:p>
    <w:tbl>
      <w:tblPr>
        <w:tblStyle w:val="TableGrid"/>
        <w:tblW w:w="0" w:type="auto"/>
        <w:tblInd w:w="720" w:type="dxa"/>
        <w:tblLook w:val="04A0" w:firstRow="1" w:lastRow="0" w:firstColumn="1" w:lastColumn="0" w:noHBand="0" w:noVBand="1"/>
      </w:tblPr>
      <w:tblGrid>
        <w:gridCol w:w="10070"/>
      </w:tblGrid>
      <w:tr w:rsidR="00AA51EB" w14:paraId="615AC4D5" w14:textId="77777777" w:rsidTr="006969D8">
        <w:tc>
          <w:tcPr>
            <w:tcW w:w="10584" w:type="dxa"/>
          </w:tcPr>
          <w:p w14:paraId="62A7FB26" w14:textId="77777777" w:rsidR="00AA51EB" w:rsidRDefault="00AA51EB" w:rsidP="006969D8">
            <w:pPr>
              <w:tabs>
                <w:tab w:val="left" w:pos="2160"/>
              </w:tabs>
              <w:contextualSpacing/>
            </w:pPr>
            <w:r>
              <w:tab/>
            </w:r>
          </w:p>
        </w:tc>
      </w:tr>
    </w:tbl>
    <w:p w14:paraId="4175DB30" w14:textId="77777777" w:rsidR="00AA51EB" w:rsidRDefault="00AA51EB" w:rsidP="00AA51EB">
      <w:pPr>
        <w:spacing w:after="0" w:line="240" w:lineRule="auto"/>
      </w:pPr>
    </w:p>
    <w:p w14:paraId="714F25C8" w14:textId="59227D38" w:rsidR="0043132F" w:rsidRDefault="00A371C4" w:rsidP="00F55BA0">
      <w:pPr>
        <w:numPr>
          <w:ilvl w:val="0"/>
          <w:numId w:val="24"/>
        </w:numPr>
        <w:spacing w:after="0" w:line="240" w:lineRule="auto"/>
      </w:pPr>
      <w:r>
        <w:t>(5</w:t>
      </w:r>
      <w:r w:rsidR="0043132F">
        <w:t xml:space="preserve"> poin</w:t>
      </w:r>
      <w:r w:rsidR="00004AB8">
        <w:t>ts) What is the parity representation of these (2) bit re</w:t>
      </w:r>
      <w:r w:rsidR="004E105E">
        <w:t xml:space="preserve">presentations: </w:t>
      </w:r>
      <w:proofErr w:type="gramStart"/>
      <w:r w:rsidR="004E105E">
        <w:t>00001111  110000</w:t>
      </w:r>
      <w:r w:rsidR="00D915E7">
        <w:t>1</w:t>
      </w:r>
      <w:r w:rsidR="004E105E">
        <w:t>1</w:t>
      </w:r>
      <w:proofErr w:type="gramEnd"/>
      <w:r w:rsidR="00004AB8">
        <w:t>?</w:t>
      </w:r>
    </w:p>
    <w:tbl>
      <w:tblPr>
        <w:tblStyle w:val="TableGrid"/>
        <w:tblW w:w="0" w:type="auto"/>
        <w:tblInd w:w="720" w:type="dxa"/>
        <w:tblLook w:val="04A0" w:firstRow="1" w:lastRow="0" w:firstColumn="1" w:lastColumn="0" w:noHBand="0" w:noVBand="1"/>
      </w:tblPr>
      <w:tblGrid>
        <w:gridCol w:w="10070"/>
      </w:tblGrid>
      <w:tr w:rsidR="0043132F" w14:paraId="5A62766D" w14:textId="77777777" w:rsidTr="0043132F">
        <w:tc>
          <w:tcPr>
            <w:tcW w:w="10584" w:type="dxa"/>
          </w:tcPr>
          <w:p w14:paraId="0469655E" w14:textId="77777777" w:rsidR="0043132F" w:rsidRDefault="0043132F" w:rsidP="00F55BA0">
            <w:pPr>
              <w:tabs>
                <w:tab w:val="left" w:pos="2160"/>
              </w:tabs>
              <w:contextualSpacing/>
            </w:pPr>
            <w:r>
              <w:tab/>
            </w:r>
          </w:p>
        </w:tc>
      </w:tr>
    </w:tbl>
    <w:p w14:paraId="1F21129F" w14:textId="77777777" w:rsidR="00C6209C" w:rsidRDefault="00C6209C" w:rsidP="00F55BA0">
      <w:pPr>
        <w:pStyle w:val="ListParagraph"/>
        <w:spacing w:after="0" w:line="240" w:lineRule="auto"/>
      </w:pPr>
    </w:p>
    <w:sectPr w:rsidR="00C6209C" w:rsidSect="00B81BA8">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78253" w14:textId="77777777" w:rsidR="00554CD4" w:rsidRDefault="00554CD4" w:rsidP="00AD1A08">
      <w:pPr>
        <w:spacing w:after="0" w:line="240" w:lineRule="auto"/>
      </w:pPr>
      <w:r>
        <w:separator/>
      </w:r>
    </w:p>
  </w:endnote>
  <w:endnote w:type="continuationSeparator" w:id="0">
    <w:p w14:paraId="62D5CDE5" w14:textId="77777777" w:rsidR="00554CD4" w:rsidRDefault="00554CD4" w:rsidP="00AD1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dy C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E27C6" w14:textId="77777777" w:rsidR="00554CD4" w:rsidRDefault="00554CD4" w:rsidP="00AD1A08">
      <w:pPr>
        <w:spacing w:after="0" w:line="240" w:lineRule="auto"/>
      </w:pPr>
      <w:r>
        <w:separator/>
      </w:r>
    </w:p>
  </w:footnote>
  <w:footnote w:type="continuationSeparator" w:id="0">
    <w:p w14:paraId="10E12920" w14:textId="77777777" w:rsidR="00554CD4" w:rsidRDefault="00554CD4" w:rsidP="00AD1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252473"/>
      <w:docPartObj>
        <w:docPartGallery w:val="Page Numbers (Top of Page)"/>
        <w:docPartUnique/>
      </w:docPartObj>
    </w:sdtPr>
    <w:sdtEndPr>
      <w:rPr>
        <w:noProof/>
      </w:rPr>
    </w:sdtEndPr>
    <w:sdtContent>
      <w:p w14:paraId="3E9E45C5" w14:textId="77777777" w:rsidR="00EB2D85" w:rsidRPr="00EB1CCA" w:rsidRDefault="00EB2D85">
        <w:pPr>
          <w:pStyle w:val="Header"/>
          <w:jc w:val="right"/>
          <w:rPr>
            <w:noProof/>
            <w:u w:val="single"/>
          </w:rPr>
        </w:pPr>
        <w:r w:rsidRPr="00EB1CCA">
          <w:rPr>
            <w:u w:val="single"/>
          </w:rPr>
          <w:fldChar w:fldCharType="begin"/>
        </w:r>
        <w:r w:rsidRPr="00EB1CCA">
          <w:rPr>
            <w:u w:val="single"/>
          </w:rPr>
          <w:instrText xml:space="preserve"> PAGE   \* MERGEFORMAT </w:instrText>
        </w:r>
        <w:r w:rsidRPr="00EB1CCA">
          <w:rPr>
            <w:u w:val="single"/>
          </w:rPr>
          <w:fldChar w:fldCharType="separate"/>
        </w:r>
        <w:r w:rsidR="00AC1549">
          <w:rPr>
            <w:noProof/>
            <w:u w:val="single"/>
          </w:rPr>
          <w:t>1</w:t>
        </w:r>
        <w:r w:rsidRPr="00EB1CCA">
          <w:rPr>
            <w:noProof/>
            <w:u w:val="single"/>
          </w:rPr>
          <w:fldChar w:fldCharType="end"/>
        </w:r>
      </w:p>
      <w:p w14:paraId="58E76E75" w14:textId="09ED1526" w:rsidR="00EB2D85" w:rsidRDefault="00C311AC">
        <w:pPr>
          <w:pStyle w:val="Header"/>
          <w:rPr>
            <w:u w:val="single"/>
          </w:rPr>
        </w:pPr>
        <w:r>
          <w:rPr>
            <w:u w:val="single"/>
          </w:rPr>
          <w:t>CT210 Assignment 1 v</w:t>
        </w:r>
        <w:r w:rsidR="00F06CD9">
          <w:rPr>
            <w:u w:val="single"/>
          </w:rPr>
          <w:t>0</w:t>
        </w:r>
        <w:r w:rsidR="00EB2D85">
          <w:rPr>
            <w:u w:val="single"/>
          </w:rPr>
          <w:t xml:space="preserve"> </w:t>
        </w:r>
      </w:p>
      <w:p w14:paraId="41856648" w14:textId="77777777" w:rsidR="00EB2D85" w:rsidRDefault="00000000">
        <w:pPr>
          <w:pStyle w:val="Header"/>
          <w:rPr>
            <w:noProof/>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04223D"/>
    <w:multiLevelType w:val="multilevel"/>
    <w:tmpl w:val="0409001D"/>
    <w:styleLink w:val="CurrentList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EC0706"/>
    <w:multiLevelType w:val="hybridMultilevel"/>
    <w:tmpl w:val="4528A5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50074C"/>
    <w:multiLevelType w:val="hybridMultilevel"/>
    <w:tmpl w:val="515CA3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1570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A4173C9"/>
    <w:multiLevelType w:val="hybridMultilevel"/>
    <w:tmpl w:val="84F6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B333D"/>
    <w:multiLevelType w:val="hybridMultilevel"/>
    <w:tmpl w:val="C89C81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DB2EE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2D71C4"/>
    <w:multiLevelType w:val="hybridMultilevel"/>
    <w:tmpl w:val="97F2A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514DB"/>
    <w:multiLevelType w:val="hybridMultilevel"/>
    <w:tmpl w:val="B4E091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24244D"/>
    <w:multiLevelType w:val="hybridMultilevel"/>
    <w:tmpl w:val="98545C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433699"/>
    <w:multiLevelType w:val="multilevel"/>
    <w:tmpl w:val="0409001D"/>
    <w:styleLink w:val="CurrentList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B067CC5"/>
    <w:multiLevelType w:val="hybridMultilevel"/>
    <w:tmpl w:val="C89C81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BA4C86"/>
    <w:multiLevelType w:val="hybridMultilevel"/>
    <w:tmpl w:val="F0C4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4304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1A4E12"/>
    <w:multiLevelType w:val="hybridMultilevel"/>
    <w:tmpl w:val="8F94B412"/>
    <w:lvl w:ilvl="0" w:tplc="DF740692">
      <w:start w:val="3"/>
      <w:numFmt w:val="decimal"/>
      <w:lvlText w:val="%1)"/>
      <w:lvlJc w:val="left"/>
      <w:pPr>
        <w:ind w:left="720" w:hanging="360"/>
      </w:pPr>
      <w:rPr>
        <w:rFonts w:ascii="Palatino" w:hAnsi="Palatino" w:cs="Palatino" w:hint="default"/>
        <w:color w:val="1A1718"/>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5F55DE"/>
    <w:multiLevelType w:val="hybridMultilevel"/>
    <w:tmpl w:val="94FCFF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FE22737"/>
    <w:multiLevelType w:val="hybridMultilevel"/>
    <w:tmpl w:val="75360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9C14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A4D650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2BE2E0D"/>
    <w:multiLevelType w:val="hybridMultilevel"/>
    <w:tmpl w:val="E9863B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6B6B3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C6F0E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187685">
    <w:abstractNumId w:val="14"/>
  </w:num>
  <w:num w:numId="2" w16cid:durableId="318046899">
    <w:abstractNumId w:val="4"/>
  </w:num>
  <w:num w:numId="3" w16cid:durableId="391075997">
    <w:abstractNumId w:val="9"/>
  </w:num>
  <w:num w:numId="4" w16cid:durableId="53436271">
    <w:abstractNumId w:val="17"/>
  </w:num>
  <w:num w:numId="5" w16cid:durableId="811216298">
    <w:abstractNumId w:val="3"/>
  </w:num>
  <w:num w:numId="6" w16cid:durableId="260837264">
    <w:abstractNumId w:val="18"/>
  </w:num>
  <w:num w:numId="7" w16cid:durableId="1258320403">
    <w:abstractNumId w:val="7"/>
  </w:num>
  <w:num w:numId="8" w16cid:durableId="1213032688">
    <w:abstractNumId w:val="13"/>
  </w:num>
  <w:num w:numId="9" w16cid:durableId="517043428">
    <w:abstractNumId w:val="0"/>
    <w:lvlOverride w:ilvl="0">
      <w:lvl w:ilvl="0">
        <w:numFmt w:val="bullet"/>
        <w:lvlText w:val="•"/>
        <w:legacy w:legacy="1" w:legacySpace="0" w:legacyIndent="0"/>
        <w:lvlJc w:val="left"/>
        <w:rPr>
          <w:rFonts w:ascii="Times New Roman" w:hAnsi="Times New Roman" w:hint="default"/>
          <w:sz w:val="64"/>
        </w:rPr>
      </w:lvl>
    </w:lvlOverride>
  </w:num>
  <w:num w:numId="10" w16cid:durableId="1279605587">
    <w:abstractNumId w:val="20"/>
  </w:num>
  <w:num w:numId="11" w16cid:durableId="2119984119">
    <w:abstractNumId w:val="21"/>
  </w:num>
  <w:num w:numId="12" w16cid:durableId="958729812">
    <w:abstractNumId w:val="6"/>
  </w:num>
  <w:num w:numId="13" w16cid:durableId="1162814371">
    <w:abstractNumId w:val="11"/>
  </w:num>
  <w:num w:numId="14" w16cid:durableId="1338772346">
    <w:abstractNumId w:val="19"/>
  </w:num>
  <w:num w:numId="15" w16cid:durableId="1076828207">
    <w:abstractNumId w:val="10"/>
  </w:num>
  <w:num w:numId="16" w16cid:durableId="343749330">
    <w:abstractNumId w:val="23"/>
  </w:num>
  <w:num w:numId="17" w16cid:durableId="72705931">
    <w:abstractNumId w:val="1"/>
  </w:num>
  <w:num w:numId="18" w16cid:durableId="1627811437">
    <w:abstractNumId w:val="16"/>
  </w:num>
  <w:num w:numId="19" w16cid:durableId="17244909">
    <w:abstractNumId w:val="8"/>
  </w:num>
  <w:num w:numId="20" w16cid:durableId="1318263667">
    <w:abstractNumId w:val="12"/>
  </w:num>
  <w:num w:numId="21" w16cid:durableId="1022047375">
    <w:abstractNumId w:val="2"/>
  </w:num>
  <w:num w:numId="22" w16cid:durableId="456485475">
    <w:abstractNumId w:val="5"/>
  </w:num>
  <w:num w:numId="23" w16cid:durableId="1669677431">
    <w:abstractNumId w:val="15"/>
  </w:num>
  <w:num w:numId="24" w16cid:durableId="15931248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A4"/>
    <w:rsid w:val="00004AB8"/>
    <w:rsid w:val="0001268C"/>
    <w:rsid w:val="00014C1F"/>
    <w:rsid w:val="00020B20"/>
    <w:rsid w:val="0003321E"/>
    <w:rsid w:val="000355EE"/>
    <w:rsid w:val="00042161"/>
    <w:rsid w:val="000457D0"/>
    <w:rsid w:val="000702C7"/>
    <w:rsid w:val="00073CA5"/>
    <w:rsid w:val="00077F26"/>
    <w:rsid w:val="00082371"/>
    <w:rsid w:val="00087727"/>
    <w:rsid w:val="00092730"/>
    <w:rsid w:val="000A0521"/>
    <w:rsid w:val="000C6A1C"/>
    <w:rsid w:val="000C70EA"/>
    <w:rsid w:val="000F4A6F"/>
    <w:rsid w:val="00102C4B"/>
    <w:rsid w:val="0010466D"/>
    <w:rsid w:val="00137B1E"/>
    <w:rsid w:val="001B7B38"/>
    <w:rsid w:val="001D7C44"/>
    <w:rsid w:val="00206668"/>
    <w:rsid w:val="002124BA"/>
    <w:rsid w:val="00215DCA"/>
    <w:rsid w:val="0021737D"/>
    <w:rsid w:val="002214DC"/>
    <w:rsid w:val="00225812"/>
    <w:rsid w:val="0024034B"/>
    <w:rsid w:val="00264379"/>
    <w:rsid w:val="0027784C"/>
    <w:rsid w:val="0028033C"/>
    <w:rsid w:val="00286ECA"/>
    <w:rsid w:val="002A74DF"/>
    <w:rsid w:val="002E174C"/>
    <w:rsid w:val="002E7FB5"/>
    <w:rsid w:val="00344768"/>
    <w:rsid w:val="00351D95"/>
    <w:rsid w:val="0035673B"/>
    <w:rsid w:val="003632BB"/>
    <w:rsid w:val="00364FE9"/>
    <w:rsid w:val="00370229"/>
    <w:rsid w:val="00377FA6"/>
    <w:rsid w:val="003817A2"/>
    <w:rsid w:val="0038523D"/>
    <w:rsid w:val="003A237D"/>
    <w:rsid w:val="003A7819"/>
    <w:rsid w:val="003C326E"/>
    <w:rsid w:val="003D4D91"/>
    <w:rsid w:val="00404753"/>
    <w:rsid w:val="00414057"/>
    <w:rsid w:val="00415A9A"/>
    <w:rsid w:val="0043132F"/>
    <w:rsid w:val="004354EE"/>
    <w:rsid w:val="00443305"/>
    <w:rsid w:val="00452631"/>
    <w:rsid w:val="00463C9A"/>
    <w:rsid w:val="0047114E"/>
    <w:rsid w:val="004A20B4"/>
    <w:rsid w:val="004B34D3"/>
    <w:rsid w:val="004C244B"/>
    <w:rsid w:val="004C2DF3"/>
    <w:rsid w:val="004D4897"/>
    <w:rsid w:val="004E105E"/>
    <w:rsid w:val="004F5C4B"/>
    <w:rsid w:val="00500D41"/>
    <w:rsid w:val="00510437"/>
    <w:rsid w:val="005117E0"/>
    <w:rsid w:val="0054554E"/>
    <w:rsid w:val="00553759"/>
    <w:rsid w:val="00553F0E"/>
    <w:rsid w:val="00554CD4"/>
    <w:rsid w:val="0055712D"/>
    <w:rsid w:val="0057007A"/>
    <w:rsid w:val="00590D4C"/>
    <w:rsid w:val="005D4A55"/>
    <w:rsid w:val="005D6191"/>
    <w:rsid w:val="005E4624"/>
    <w:rsid w:val="00621D15"/>
    <w:rsid w:val="00631BBF"/>
    <w:rsid w:val="00646DD1"/>
    <w:rsid w:val="00681CE7"/>
    <w:rsid w:val="00682549"/>
    <w:rsid w:val="00685E0C"/>
    <w:rsid w:val="006D4F5C"/>
    <w:rsid w:val="006E4E72"/>
    <w:rsid w:val="0070005A"/>
    <w:rsid w:val="007200E8"/>
    <w:rsid w:val="00721557"/>
    <w:rsid w:val="0073328A"/>
    <w:rsid w:val="00733FA5"/>
    <w:rsid w:val="00736AF0"/>
    <w:rsid w:val="00756F8A"/>
    <w:rsid w:val="00766D59"/>
    <w:rsid w:val="007763AA"/>
    <w:rsid w:val="007829F2"/>
    <w:rsid w:val="0079467C"/>
    <w:rsid w:val="00797849"/>
    <w:rsid w:val="007A068B"/>
    <w:rsid w:val="007A19E3"/>
    <w:rsid w:val="007A6100"/>
    <w:rsid w:val="007C6F5D"/>
    <w:rsid w:val="007F3A3D"/>
    <w:rsid w:val="007F4FD4"/>
    <w:rsid w:val="00827BBA"/>
    <w:rsid w:val="00830D35"/>
    <w:rsid w:val="00844DE4"/>
    <w:rsid w:val="00865F54"/>
    <w:rsid w:val="0087329F"/>
    <w:rsid w:val="00880B5C"/>
    <w:rsid w:val="00886B04"/>
    <w:rsid w:val="00897238"/>
    <w:rsid w:val="008B42B6"/>
    <w:rsid w:val="008B75B2"/>
    <w:rsid w:val="008D4A4A"/>
    <w:rsid w:val="008E0D27"/>
    <w:rsid w:val="008F1408"/>
    <w:rsid w:val="009136CC"/>
    <w:rsid w:val="00975D6E"/>
    <w:rsid w:val="00985418"/>
    <w:rsid w:val="009C326C"/>
    <w:rsid w:val="009D0FC9"/>
    <w:rsid w:val="009D68EC"/>
    <w:rsid w:val="009E6475"/>
    <w:rsid w:val="00A278C7"/>
    <w:rsid w:val="00A371C4"/>
    <w:rsid w:val="00A41EF9"/>
    <w:rsid w:val="00A54294"/>
    <w:rsid w:val="00A91B20"/>
    <w:rsid w:val="00AA51EB"/>
    <w:rsid w:val="00AB5395"/>
    <w:rsid w:val="00AC1549"/>
    <w:rsid w:val="00AC4A30"/>
    <w:rsid w:val="00AD1A08"/>
    <w:rsid w:val="00AD484C"/>
    <w:rsid w:val="00AE5CA0"/>
    <w:rsid w:val="00AE7D35"/>
    <w:rsid w:val="00AF2FCD"/>
    <w:rsid w:val="00AF7948"/>
    <w:rsid w:val="00B00BD0"/>
    <w:rsid w:val="00B01134"/>
    <w:rsid w:val="00B01B47"/>
    <w:rsid w:val="00B0252E"/>
    <w:rsid w:val="00B14EE4"/>
    <w:rsid w:val="00B22DCC"/>
    <w:rsid w:val="00B63985"/>
    <w:rsid w:val="00B666E8"/>
    <w:rsid w:val="00B73370"/>
    <w:rsid w:val="00B744C7"/>
    <w:rsid w:val="00B74F78"/>
    <w:rsid w:val="00B81BA8"/>
    <w:rsid w:val="00BA1A0F"/>
    <w:rsid w:val="00BB0216"/>
    <w:rsid w:val="00BB4688"/>
    <w:rsid w:val="00BB4A19"/>
    <w:rsid w:val="00BC4FAC"/>
    <w:rsid w:val="00BE189F"/>
    <w:rsid w:val="00C15FC9"/>
    <w:rsid w:val="00C17A93"/>
    <w:rsid w:val="00C311AC"/>
    <w:rsid w:val="00C6209C"/>
    <w:rsid w:val="00C83AF3"/>
    <w:rsid w:val="00CA79F0"/>
    <w:rsid w:val="00CD2769"/>
    <w:rsid w:val="00CF35D8"/>
    <w:rsid w:val="00D00BF1"/>
    <w:rsid w:val="00D37E80"/>
    <w:rsid w:val="00D44658"/>
    <w:rsid w:val="00D46782"/>
    <w:rsid w:val="00D554AD"/>
    <w:rsid w:val="00D60616"/>
    <w:rsid w:val="00D715E0"/>
    <w:rsid w:val="00D73487"/>
    <w:rsid w:val="00D812E2"/>
    <w:rsid w:val="00D915E7"/>
    <w:rsid w:val="00DB301B"/>
    <w:rsid w:val="00DD7DB9"/>
    <w:rsid w:val="00DE5A9A"/>
    <w:rsid w:val="00DF5B93"/>
    <w:rsid w:val="00E0799A"/>
    <w:rsid w:val="00E36A25"/>
    <w:rsid w:val="00E41EDB"/>
    <w:rsid w:val="00E45AFD"/>
    <w:rsid w:val="00E46044"/>
    <w:rsid w:val="00E54D8C"/>
    <w:rsid w:val="00E66B39"/>
    <w:rsid w:val="00EB1CCA"/>
    <w:rsid w:val="00EB2D85"/>
    <w:rsid w:val="00EB7D0C"/>
    <w:rsid w:val="00EC47C1"/>
    <w:rsid w:val="00EC5F02"/>
    <w:rsid w:val="00F06CD9"/>
    <w:rsid w:val="00F328A4"/>
    <w:rsid w:val="00F4362C"/>
    <w:rsid w:val="00F55BA0"/>
    <w:rsid w:val="00F6532F"/>
    <w:rsid w:val="00F72A87"/>
    <w:rsid w:val="00FA1740"/>
    <w:rsid w:val="00FA2C58"/>
    <w:rsid w:val="00FD5C24"/>
    <w:rsid w:val="00FE6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995154"/>
  <w15:docId w15:val="{CB0A319E-4376-9345-B065-9A250A24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8A4"/>
    <w:pPr>
      <w:ind w:left="720"/>
      <w:contextualSpacing/>
    </w:pPr>
  </w:style>
  <w:style w:type="paragraph" w:styleId="Header">
    <w:name w:val="header"/>
    <w:basedOn w:val="Normal"/>
    <w:link w:val="HeaderChar"/>
    <w:uiPriority w:val="99"/>
    <w:unhideWhenUsed/>
    <w:rsid w:val="00AD1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A08"/>
  </w:style>
  <w:style w:type="paragraph" w:styleId="Footer">
    <w:name w:val="footer"/>
    <w:basedOn w:val="Normal"/>
    <w:link w:val="FooterChar"/>
    <w:uiPriority w:val="99"/>
    <w:unhideWhenUsed/>
    <w:rsid w:val="00AD1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A08"/>
  </w:style>
  <w:style w:type="paragraph" w:styleId="NormalWeb">
    <w:name w:val="Normal (Web)"/>
    <w:basedOn w:val="Normal"/>
    <w:uiPriority w:val="99"/>
    <w:semiHidden/>
    <w:unhideWhenUsed/>
    <w:rsid w:val="00D554AD"/>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55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4AD"/>
    <w:rPr>
      <w:rFonts w:ascii="Tahoma" w:hAnsi="Tahoma" w:cs="Tahoma"/>
      <w:sz w:val="16"/>
      <w:szCs w:val="16"/>
    </w:rPr>
  </w:style>
  <w:style w:type="character" w:styleId="Hyperlink">
    <w:name w:val="Hyperlink"/>
    <w:basedOn w:val="DefaultParagraphFont"/>
    <w:uiPriority w:val="99"/>
    <w:unhideWhenUsed/>
    <w:rsid w:val="00733FA5"/>
    <w:rPr>
      <w:color w:val="0000FF" w:themeColor="hyperlink"/>
      <w:u w:val="single"/>
    </w:rPr>
  </w:style>
  <w:style w:type="table" w:styleId="TableGrid">
    <w:name w:val="Table Grid"/>
    <w:basedOn w:val="TableNormal"/>
    <w:uiPriority w:val="39"/>
    <w:rsid w:val="00FA2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54294"/>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A54294"/>
    <w:rPr>
      <w:rFonts w:ascii="Times New Roman" w:eastAsia="Times New Roman" w:hAnsi="Times New Roman" w:cs="Times New Roman"/>
      <w:sz w:val="32"/>
      <w:szCs w:val="20"/>
    </w:rPr>
  </w:style>
  <w:style w:type="numbering" w:customStyle="1" w:styleId="CurrentList1">
    <w:name w:val="Current List1"/>
    <w:uiPriority w:val="99"/>
    <w:rsid w:val="00F55BA0"/>
    <w:pPr>
      <w:numPr>
        <w:numId w:val="20"/>
      </w:numPr>
    </w:pPr>
  </w:style>
  <w:style w:type="numbering" w:customStyle="1" w:styleId="CurrentList2">
    <w:name w:val="Current List2"/>
    <w:uiPriority w:val="99"/>
    <w:rsid w:val="00F55BA0"/>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675380">
      <w:bodyDiv w:val="1"/>
      <w:marLeft w:val="0"/>
      <w:marRight w:val="0"/>
      <w:marTop w:val="0"/>
      <w:marBottom w:val="0"/>
      <w:divBdr>
        <w:top w:val="none" w:sz="0" w:space="0" w:color="auto"/>
        <w:left w:val="none" w:sz="0" w:space="0" w:color="auto"/>
        <w:bottom w:val="none" w:sz="0" w:space="0" w:color="auto"/>
        <w:right w:val="none" w:sz="0" w:space="0" w:color="auto"/>
      </w:divBdr>
    </w:div>
    <w:div w:id="168598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ACE-INA</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Carroll, Christopher J</dc:creator>
  <cp:lastModifiedBy>Andrew,Jake</cp:lastModifiedBy>
  <cp:revision>9</cp:revision>
  <cp:lastPrinted>2014-05-09T18:06:00Z</cp:lastPrinted>
  <dcterms:created xsi:type="dcterms:W3CDTF">2023-08-23T14:39:00Z</dcterms:created>
  <dcterms:modified xsi:type="dcterms:W3CDTF">2024-09-23T17:36:00Z</dcterms:modified>
</cp:coreProperties>
</file>