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auto"/>
          <w:sz w:val="44"/>
          <w:szCs w:val="48"/>
        </w:rPr>
      </w:pPr>
      <w:r>
        <w:rPr>
          <w:rFonts w:cs="Times New Roman" w:ascii="Times New Roman" w:hAnsi="Times New Roman"/>
          <w:color w:val="auto"/>
          <w:sz w:val="48"/>
          <w:szCs w:val="48"/>
        </w:rPr>
        <w:t>Academic Integrity Statement</w:t>
      </w:r>
    </w:p>
    <w:p>
      <w:pPr>
        <w:pStyle w:val="Heading2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Plagiarism Policy</w:t>
      </w:r>
    </w:p>
    <w:p>
      <w:pPr>
        <w:pStyle w:val="Normal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Plagiarism is the representation of another's words, ideas or work as one’s own. It is the student’s responsibility to </w:t>
      </w:r>
      <w:r>
        <w:rPr>
          <w:rFonts w:cs="Times New Roman"/>
          <w:sz w:val="22"/>
          <w:lang w:eastAsia="zh-CN"/>
        </w:rPr>
        <w:t>self-</w:t>
      </w:r>
      <w:r>
        <w:rPr>
          <w:rFonts w:eastAsia="Times New Roman" w:cs="Times New Roman"/>
          <w:sz w:val="22"/>
        </w:rPr>
        <w:t xml:space="preserve">educate on what constitutes plagiarism. </w:t>
      </w:r>
      <w:bookmarkStart w:id="0" w:name="OLE_LINK59"/>
      <w:bookmarkStart w:id="1" w:name="OLE_LINK58"/>
      <w:bookmarkEnd w:id="0"/>
      <w:bookmarkEnd w:id="1"/>
    </w:p>
    <w:p>
      <w:pPr>
        <w:pStyle w:val="Normal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Academic integrity issues and the rules of conduct at Drexel are discussed in detail at</w:t>
      </w:r>
      <w:r>
        <w:rPr>
          <w:rFonts w:cs="Times New Roman"/>
          <w:sz w:val="22"/>
          <w:lang w:eastAsia="zh-CN"/>
        </w:rPr>
        <w:t>:</w:t>
      </w:r>
      <w:r>
        <w:rPr>
          <w:rFonts w:eastAsia="Times New Roman" w:cs="Times New Roman"/>
          <w:sz w:val="22"/>
        </w:rPr>
        <w:t xml:space="preserve"> </w:t>
      </w:r>
    </w:p>
    <w:p>
      <w:pPr>
        <w:pStyle w:val="Normal"/>
        <w:ind w:left="720" w:hanging="0"/>
        <w:rPr>
          <w:rFonts w:cs="Times New Roman"/>
          <w:sz w:val="22"/>
          <w:lang w:eastAsia="zh-CN"/>
        </w:rPr>
      </w:pPr>
      <w:r>
        <w:fldChar w:fldCharType="begin"/>
      </w:r>
      <w:r>
        <w:rPr>
          <w:rStyle w:val="InternetLink"/>
          <w:sz w:val="22"/>
          <w:rFonts w:cs="Times New Roman"/>
          <w:lang w:eastAsia="zh-CN"/>
        </w:rPr>
        <w:instrText xml:space="preserve"> HYPERLINK "https://drexel.edu/provost/policies-calendars/policies/academic-integrity/" \l "acadmisconduct"</w:instrText>
      </w:r>
      <w:r>
        <w:rPr>
          <w:rStyle w:val="InternetLink"/>
          <w:sz w:val="22"/>
          <w:rFonts w:cs="Times New Roman"/>
          <w:lang w:eastAsia="zh-CN"/>
        </w:rPr>
        <w:fldChar w:fldCharType="separate"/>
      </w:r>
      <w:r>
        <w:rPr>
          <w:rStyle w:val="InternetLink"/>
          <w:rFonts w:cs="Times New Roman"/>
          <w:sz w:val="22"/>
          <w:lang w:eastAsia="zh-CN"/>
        </w:rPr>
        <w:t>https://drexel.edu/provost/policies-calendars/policies/academic-integrity/#acadmisconduct</w:t>
      </w:r>
      <w:r>
        <w:rPr>
          <w:rStyle w:val="InternetLink"/>
          <w:sz w:val="22"/>
          <w:rFonts w:cs="Times New Roman"/>
          <w:lang w:eastAsia="zh-CN"/>
        </w:rPr>
        <w:fldChar w:fldCharType="end"/>
      </w:r>
      <w:r>
        <w:rPr>
          <w:rFonts w:cs="Times New Roman"/>
          <w:sz w:val="22"/>
          <w:lang w:eastAsia="zh-CN"/>
        </w:rPr>
        <w:t xml:space="preserve"> </w:t>
      </w:r>
    </w:p>
    <w:p>
      <w:pPr>
        <w:pStyle w:val="Normal"/>
        <w:ind w:left="720" w:hanging="0"/>
        <w:rPr>
          <w:rFonts w:cs="Times New Roman"/>
          <w:sz w:val="22"/>
          <w:lang w:eastAsia="zh-CN"/>
        </w:rPr>
      </w:pPr>
      <w:hyperlink r:id="rId2">
        <w:r>
          <w:rPr>
            <w:rStyle w:val="InternetLink"/>
            <w:rFonts w:cs="Times New Roman"/>
            <w:sz w:val="22"/>
            <w:lang w:eastAsia="zh-CN"/>
          </w:rPr>
          <w:t>https://drexel.edu/studentlife/community-standards/code-of-conduct/academic-integrity-policy</w:t>
        </w:r>
      </w:hyperlink>
      <w:r>
        <w:rPr>
          <w:rFonts w:cs="Times New Roman"/>
          <w:sz w:val="22"/>
          <w:lang w:eastAsia="zh-CN"/>
        </w:rPr>
        <w:t xml:space="preserve"> </w:t>
      </w:r>
    </w:p>
    <w:p>
      <w:pPr>
        <w:pStyle w:val="Normal"/>
        <w:ind w:left="720" w:hanging="0"/>
        <w:rPr>
          <w:rFonts w:cs="Times New Roman"/>
          <w:sz w:val="22"/>
          <w:lang w:eastAsia="zh-CN"/>
        </w:rPr>
      </w:pPr>
      <w:hyperlink r:id="rId3">
        <w:r>
          <w:rPr>
            <w:rStyle w:val="InternetLink"/>
            <w:rFonts w:cs="Times New Roman"/>
            <w:sz w:val="22"/>
            <w:lang w:eastAsia="zh-CN"/>
          </w:rPr>
          <w:t>https://drexel.edu/studentlife/community-standards/code-of-conduct/academic-integrity-policy/conduct-process</w:t>
        </w:r>
      </w:hyperlink>
      <w:r>
        <w:rPr>
          <w:rFonts w:cs="Times New Roman"/>
          <w:sz w:val="22"/>
          <w:lang w:eastAsia="zh-CN"/>
        </w:rPr>
        <w:t xml:space="preserve"> </w:t>
      </w:r>
    </w:p>
    <w:p>
      <w:pPr>
        <w:pStyle w:val="Normal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Drexel University’s Library website offers a tutorial on plagiarism at: </w:t>
      </w:r>
    </w:p>
    <w:p>
      <w:pPr>
        <w:pStyle w:val="Normal"/>
        <w:ind w:left="720" w:hanging="0"/>
        <w:rPr>
          <w:rFonts w:eastAsia="Times New Roman" w:cs="Times New Roman"/>
          <w:sz w:val="22"/>
        </w:rPr>
      </w:pPr>
      <w:hyperlink r:id="rId4">
        <w:r>
          <w:rPr>
            <w:rStyle w:val="InternetLink"/>
            <w:rFonts w:eastAsia="Times New Roman" w:cs="Times New Roman"/>
            <w:sz w:val="22"/>
          </w:rPr>
          <w:t>http://libguides.library.drexel.edu/tutorials</w:t>
        </w:r>
      </w:hyperlink>
      <w:r>
        <w:rPr>
          <w:rFonts w:eastAsia="Times New Roman" w:cs="Times New Roman"/>
          <w:sz w:val="22"/>
        </w:rPr>
        <w:t>. (</w:t>
      </w:r>
      <w:r>
        <w:rPr>
          <w:rFonts w:cs="Times New Roman"/>
          <w:sz w:val="22"/>
          <w:lang w:eastAsia="zh-CN"/>
        </w:rPr>
        <w:t>section: “</w:t>
      </w:r>
      <w:r>
        <w:rPr>
          <w:rFonts w:eastAsia="Times New Roman" w:cs="Times New Roman"/>
          <w:sz w:val="22"/>
        </w:rPr>
        <w:t>Avoid plagiarism</w:t>
      </w:r>
      <w:r>
        <w:rPr>
          <w:rFonts w:cs="Times New Roman"/>
          <w:sz w:val="22"/>
          <w:lang w:eastAsia="zh-CN"/>
        </w:rPr>
        <w:t>”</w:t>
      </w:r>
      <w:r>
        <w:rPr>
          <w:rFonts w:eastAsia="Times New Roman" w:cs="Times New Roman"/>
          <w:sz w:val="22"/>
        </w:rPr>
        <w:t>)</w:t>
      </w:r>
    </w:p>
    <w:p>
      <w:pPr>
        <w:pStyle w:val="Normal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All students are responsible for reading and understanding these rules, </w:t>
      </w:r>
      <w:r>
        <w:rPr>
          <w:color w:val="000000"/>
        </w:rPr>
        <w:t xml:space="preserve">and abide by the </w:t>
      </w:r>
      <w:r>
        <w:rPr>
          <w:color w:val="000000"/>
          <w:lang w:eastAsia="zh-CN"/>
        </w:rPr>
        <w:t xml:space="preserve">signed and submitted </w:t>
      </w:r>
      <w:r>
        <w:rPr>
          <w:b/>
          <w:color w:val="000000"/>
        </w:rPr>
        <w:t>Academic Integrity Statement</w:t>
      </w:r>
      <w:r>
        <w:rPr>
          <w:color w:val="000000"/>
          <w:lang w:eastAsia="zh-CN"/>
        </w:rPr>
        <w:t>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Students may not show their solutions to the homework assignments to other students before the submission deadline. 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Students may discuss lecture materials but they may not discuss homework assignments with their classmates. 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Unless otherwise stated, students may not collaborate on assignments. For this course, all </w:t>
      </w:r>
      <w:bookmarkStart w:id="2" w:name="OLE_LINK57"/>
      <w:bookmarkStart w:id="3" w:name="OLE_LINK56"/>
      <w:bookmarkStart w:id="4" w:name="OLE_LINK55"/>
      <w:r>
        <w:rPr>
          <w:rFonts w:eastAsia="Times New Roman" w:cs="Times New Roman"/>
          <w:sz w:val="22"/>
        </w:rPr>
        <w:t xml:space="preserve">homework </w:t>
      </w:r>
      <w:bookmarkEnd w:id="2"/>
      <w:bookmarkEnd w:id="3"/>
      <w:bookmarkEnd w:id="4"/>
      <w:r>
        <w:rPr>
          <w:rFonts w:eastAsia="Times New Roman" w:cs="Times New Roman"/>
          <w:sz w:val="22"/>
        </w:rPr>
        <w:t xml:space="preserve">assignments are individual efforts and </w:t>
      </w:r>
      <w:r>
        <w:rPr>
          <w:rFonts w:eastAsia="Times New Roman" w:cs="Times New Roman"/>
          <w:sz w:val="22"/>
          <w:u w:val="single"/>
        </w:rPr>
        <w:t>only the project</w:t>
      </w:r>
      <w:r>
        <w:rPr>
          <w:rFonts w:eastAsia="Times New Roman" w:cs="Times New Roman"/>
          <w:sz w:val="22"/>
        </w:rPr>
        <w:t xml:space="preserve"> is a joint effort venture.</w:t>
      </w:r>
    </w:p>
    <w:p>
      <w:pPr>
        <w:pStyle w:val="Normal"/>
        <w:rPr>
          <w:rFonts w:cs="Times New Roman"/>
          <w:sz w:val="22"/>
          <w:lang w:eastAsia="zh-CN"/>
        </w:rPr>
      </w:pPr>
      <w:r>
        <w:rPr>
          <w:rFonts w:cs="Times New Roman"/>
          <w:sz w:val="22"/>
          <w:lang w:eastAsia="zh-CN"/>
        </w:rPr>
      </w:r>
    </w:p>
    <w:p>
      <w:pPr>
        <w:pStyle w:val="Normal"/>
        <w:rPr>
          <w:rFonts w:cs="Times New Roman"/>
          <w:sz w:val="22"/>
          <w:lang w:eastAsia="zh-CN"/>
        </w:rPr>
      </w:pPr>
      <w:r>
        <w:rPr>
          <w:rFonts w:eastAsia="Times New Roman" w:cs="Times New Roman"/>
          <w:sz w:val="22"/>
        </w:rPr>
        <w:t>All submissions should be the original work</w:t>
      </w:r>
      <w:r>
        <w:rPr>
          <w:rFonts w:cs="Times New Roman"/>
          <w:sz w:val="22"/>
          <w:lang w:eastAsia="zh-CN"/>
        </w:rPr>
        <w:t>s.</w:t>
      </w:r>
      <w:r>
        <w:rPr>
          <w:rFonts w:eastAsia="Times New Roman" w:cs="Times New Roman"/>
          <w:sz w:val="22"/>
        </w:rPr>
        <w:t xml:space="preserve"> Any incidence of plagiarism </w:t>
      </w:r>
      <w:r>
        <w:rPr>
          <w:rFonts w:cs="Times New Roman"/>
          <w:sz w:val="22"/>
          <w:lang w:eastAsia="zh-CN"/>
        </w:rPr>
        <w:t xml:space="preserve">(any exchange, reuse or direct submission of other’s work, e.g. documents, code etc., as your own or as your team’s) </w:t>
      </w:r>
      <w:r>
        <w:rPr>
          <w:rFonts w:eastAsia="Times New Roman" w:cs="Times New Roman"/>
          <w:sz w:val="22"/>
        </w:rPr>
        <w:t xml:space="preserve">or other academic dishonesty will be discussed with the student.  </w:t>
      </w:r>
      <w:r>
        <w:rPr>
          <w:rFonts w:cs="Times New Roman"/>
          <w:sz w:val="22"/>
          <w:u w:val="single"/>
          <w:lang w:eastAsia="zh-CN"/>
        </w:rPr>
        <w:t>S</w:t>
      </w:r>
      <w:r>
        <w:rPr>
          <w:rFonts w:eastAsia="Times New Roman" w:cs="Times New Roman"/>
          <w:sz w:val="22"/>
          <w:u w:val="single"/>
        </w:rPr>
        <w:t xml:space="preserve">tudents found guilty of plagiarism can expect a Drexel University Alleged Academic Misconduct Report </w:t>
      </w:r>
      <w:r>
        <w:rPr>
          <w:rFonts w:cs="Times New Roman"/>
          <w:sz w:val="22"/>
          <w:u w:val="single"/>
          <w:lang w:eastAsia="zh-CN"/>
        </w:rPr>
        <w:t>to</w:t>
      </w:r>
      <w:r>
        <w:rPr>
          <w:rFonts w:eastAsia="Times New Roman" w:cs="Times New Roman"/>
          <w:sz w:val="22"/>
          <w:u w:val="single"/>
        </w:rPr>
        <w:t xml:space="preserve"> be filed</w:t>
      </w:r>
      <w:r>
        <w:rPr>
          <w:rFonts w:cs="Times New Roman"/>
          <w:sz w:val="22"/>
          <w:u w:val="single"/>
          <w:lang w:eastAsia="zh-CN"/>
        </w:rPr>
        <w:t xml:space="preserve"> to the University Judicial Office, where a permanent record is maintained and</w:t>
      </w:r>
      <w:r>
        <w:rPr>
          <w:rFonts w:eastAsia="Times New Roman" w:cs="Times New Roman"/>
          <w:sz w:val="22"/>
          <w:u w:val="single"/>
        </w:rPr>
        <w:t xml:space="preserve"> result in an F for this course</w:t>
      </w:r>
      <w:r>
        <w:rPr>
          <w:rFonts w:eastAsia="Times New Roman" w:cs="Times New Roman"/>
          <w:sz w:val="22"/>
        </w:rPr>
        <w:t>.</w:t>
      </w:r>
    </w:p>
    <w:p>
      <w:pPr>
        <w:pStyle w:val="Normal"/>
        <w:rPr>
          <w:rFonts w:cs="Times New Roman"/>
          <w:sz w:val="22"/>
          <w:lang w:eastAsia="zh-CN"/>
        </w:rPr>
      </w:pPr>
      <w:r>
        <w:rPr>
          <w:rFonts w:cs="Times New Roman"/>
          <w:sz w:val="22"/>
          <w:lang w:eastAsia="zh-CN"/>
        </w:rPr>
      </w:r>
    </w:p>
    <w:p>
      <w:pPr>
        <w:pStyle w:val="Heading2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Academic Integrity Statement</w:t>
      </w:r>
    </w:p>
    <w:p>
      <w:pPr>
        <w:pStyle w:val="Normal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>To ensure adherence to the academic honesty policies, all students are required to sign and submit the following statement.</w:t>
      </w:r>
    </w:p>
    <w:p>
      <w:pPr>
        <w:pStyle w:val="Normal"/>
        <w:rPr>
          <w:rFonts w:ascii="Calibri" w:hAnsi="Calibri" w:cs="Times New Roman"/>
          <w:sz w:val="21"/>
          <w:szCs w:val="21"/>
          <w:lang w:eastAsia="en-US"/>
        </w:rPr>
      </w:pPr>
      <w:r>
        <w:rPr>
          <w:rFonts w:cs="Times New Roman"/>
          <w:sz w:val="21"/>
          <w:szCs w:val="21"/>
          <w:lang w:eastAsia="en-US"/>
        </w:rPr>
      </w:r>
    </w:p>
    <w:p>
      <w:pPr>
        <w:pStyle w:val="Normal"/>
        <w:rPr>
          <w:rFonts w:ascii="Times" w:hAnsi="Times" w:cs="Times New Roman"/>
          <w:sz w:val="20"/>
          <w:szCs w:val="20"/>
          <w:lang w:eastAsia="en-US"/>
        </w:rPr>
      </w:pPr>
      <w:r>
        <w:rPr>
          <w:rFonts w:cs="Times New Roman"/>
          <w:sz w:val="21"/>
          <w:szCs w:val="21"/>
          <w:lang w:eastAsia="en-US"/>
        </w:rPr>
        <w:t>I certify that:</w:t>
      </w:r>
    </w:p>
    <w:p>
      <w:pPr>
        <w:pStyle w:val="Normal"/>
        <w:ind w:left="720" w:hanging="0"/>
        <w:rPr>
          <w:rFonts w:ascii="Times" w:hAnsi="Times" w:cs="Times New Roman"/>
          <w:sz w:val="20"/>
          <w:szCs w:val="20"/>
          <w:lang w:eastAsia="zh-CN"/>
        </w:rPr>
      </w:pPr>
      <w:r>
        <w:rPr>
          <w:rFonts w:eastAsia="Symbol" w:cs="Symbol" w:ascii="Symbol" w:hAnsi="Symbol"/>
          <w:sz w:val="21"/>
          <w:szCs w:val="21"/>
          <w:lang w:eastAsia="en-US"/>
        </w:rPr>
        <w:t>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      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X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 xml:space="preserve">  </w:t>
      </w:r>
      <w:r>
        <w:rPr>
          <w:rFonts w:cs="Times New Roman"/>
          <w:sz w:val="21"/>
          <w:szCs w:val="21"/>
          <w:lang w:eastAsia="zh-CN"/>
        </w:rPr>
        <w:t>H</w:t>
      </w:r>
      <w:r>
        <w:rPr>
          <w:rFonts w:cs="Times New Roman"/>
          <w:sz w:val="21"/>
          <w:szCs w:val="21"/>
          <w:lang w:eastAsia="en-US"/>
        </w:rPr>
        <w:t>omeworks</w:t>
      </w:r>
      <w:bookmarkStart w:id="5" w:name="OLE_LINK70"/>
      <w:bookmarkStart w:id="6" w:name="OLE_LINK69"/>
      <w:bookmarkStart w:id="7" w:name="OLE_LINK68"/>
      <w:r>
        <w:rPr>
          <w:rFonts w:cs="Times New Roman"/>
          <w:sz w:val="21"/>
          <w:szCs w:val="21"/>
          <w:lang w:eastAsia="zh-CN"/>
        </w:rPr>
        <w:t xml:space="preserve">, </w:t>
      </w:r>
      <w:bookmarkEnd w:id="5"/>
      <w:bookmarkEnd w:id="6"/>
      <w:bookmarkEnd w:id="7"/>
      <w:r>
        <w:rPr>
          <w:rFonts w:cs="Times New Roman"/>
          <w:sz w:val="21"/>
          <w:szCs w:val="21"/>
          <w:lang w:eastAsia="en-US"/>
        </w:rPr>
        <w:t>project</w:t>
      </w:r>
      <w:r>
        <w:rPr>
          <w:rFonts w:cs="Times New Roman"/>
          <w:sz w:val="21"/>
          <w:szCs w:val="21"/>
          <w:lang w:eastAsia="zh-CN"/>
        </w:rPr>
        <w:t xml:space="preserve">, </w:t>
      </w:r>
      <w:r>
        <w:rPr>
          <w:rFonts w:cs="Times New Roman"/>
          <w:sz w:val="21"/>
          <w:szCs w:val="21"/>
          <w:lang w:eastAsia="en-US"/>
        </w:rPr>
        <w:t>exam</w:t>
      </w:r>
      <w:r>
        <w:rPr>
          <w:rFonts w:cs="Times New Roman"/>
          <w:sz w:val="21"/>
          <w:szCs w:val="21"/>
          <w:lang w:eastAsia="zh-CN"/>
        </w:rPr>
        <w:t>s</w:t>
      </w:r>
      <w:r>
        <w:rPr>
          <w:rFonts w:cs="Times New Roman"/>
          <w:sz w:val="21"/>
          <w:szCs w:val="21"/>
          <w:lang w:eastAsia="en-US"/>
        </w:rPr>
        <w:t xml:space="preserve"> </w:t>
      </w:r>
      <w:r>
        <w:rPr>
          <w:rFonts w:cs="Times New Roman"/>
          <w:sz w:val="21"/>
          <w:szCs w:val="21"/>
          <w:lang w:eastAsia="zh-CN"/>
        </w:rPr>
        <w:t>and/or all other assignments in this course will be</w:t>
      </w:r>
      <w:r>
        <w:rPr>
          <w:rFonts w:cs="Times New Roman"/>
          <w:sz w:val="21"/>
          <w:szCs w:val="21"/>
          <w:lang w:eastAsia="en-US"/>
        </w:rPr>
        <w:t xml:space="preserve"> entirely my own </w:t>
      </w:r>
      <w:r>
        <w:rPr>
          <w:rFonts w:cs="Times New Roman"/>
          <w:sz w:val="21"/>
          <w:szCs w:val="21"/>
          <w:lang w:eastAsia="zh-CN"/>
        </w:rPr>
        <w:t xml:space="preserve">original </w:t>
      </w:r>
      <w:r>
        <w:rPr>
          <w:rFonts w:cs="Times New Roman"/>
          <w:sz w:val="21"/>
          <w:szCs w:val="21"/>
          <w:lang w:eastAsia="en-US"/>
        </w:rPr>
        <w:t>work</w:t>
      </w:r>
      <w:r>
        <w:rPr>
          <w:rFonts w:cs="Times New Roman"/>
          <w:sz w:val="21"/>
          <w:szCs w:val="21"/>
          <w:lang w:eastAsia="zh-CN"/>
        </w:rPr>
        <w:t>, produced in response to the specific course requirements.</w:t>
      </w:r>
    </w:p>
    <w:p>
      <w:pPr>
        <w:pStyle w:val="Normal"/>
        <w:ind w:left="720" w:hanging="0"/>
        <w:rPr>
          <w:rFonts w:ascii="Times" w:hAnsi="Times" w:cs="Times New Roman"/>
          <w:sz w:val="20"/>
          <w:szCs w:val="20"/>
          <w:lang w:eastAsia="en-US"/>
        </w:rPr>
      </w:pPr>
      <w:r>
        <w:rPr>
          <w:rFonts w:eastAsia="Symbol" w:cs="Symbol" w:ascii="Symbol" w:hAnsi="Symbol"/>
          <w:sz w:val="21"/>
          <w:szCs w:val="21"/>
          <w:lang w:eastAsia="en-US"/>
        </w:rPr>
        <w:t>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     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X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 xml:space="preserve">    </w:t>
      </w:r>
      <w:r>
        <w:rPr>
          <w:rFonts w:cs="Times New Roman"/>
          <w:sz w:val="21"/>
          <w:szCs w:val="21"/>
          <w:lang w:eastAsia="en-US"/>
        </w:rPr>
        <w:t xml:space="preserve">I </w:t>
      </w:r>
      <w:r>
        <w:rPr>
          <w:rFonts w:cs="Times New Roman"/>
          <w:sz w:val="21"/>
          <w:szCs w:val="21"/>
          <w:lang w:eastAsia="zh-CN"/>
        </w:rPr>
        <w:t>will</w:t>
      </w:r>
      <w:r>
        <w:rPr>
          <w:rFonts w:cs="Times New Roman"/>
          <w:sz w:val="21"/>
          <w:szCs w:val="21"/>
          <w:lang w:eastAsia="en-US"/>
        </w:rPr>
        <w:t xml:space="preserve"> not quoted the words of any other person from a printed source or a website without indicating what has been quoted and providing an appropriate citation.</w:t>
      </w:r>
    </w:p>
    <w:p>
      <w:pPr>
        <w:pStyle w:val="Normal"/>
        <w:ind w:left="720" w:hanging="0"/>
        <w:rPr>
          <w:rFonts w:ascii="Times" w:hAnsi="Times" w:cs="Times New Roman"/>
          <w:sz w:val="20"/>
          <w:szCs w:val="20"/>
          <w:lang w:eastAsia="en-US"/>
        </w:rPr>
      </w:pPr>
      <w:r>
        <w:rPr>
          <w:rFonts w:eastAsia="Symbol" w:cs="Symbol" w:ascii="Symbol" w:hAnsi="Symbol"/>
          <w:sz w:val="21"/>
          <w:szCs w:val="21"/>
          <w:lang w:eastAsia="en-US"/>
        </w:rPr>
        <w:t>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     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X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 xml:space="preserve">    </w:t>
      </w:r>
      <w:r>
        <w:rPr>
          <w:rFonts w:cs="Times New Roman"/>
          <w:sz w:val="21"/>
          <w:szCs w:val="21"/>
          <w:lang w:eastAsia="en-US"/>
        </w:rPr>
        <w:t xml:space="preserve">I </w:t>
      </w:r>
      <w:r>
        <w:rPr>
          <w:rFonts w:cs="Times New Roman"/>
          <w:sz w:val="21"/>
          <w:szCs w:val="21"/>
          <w:lang w:eastAsia="zh-CN"/>
        </w:rPr>
        <w:t>will</w:t>
      </w:r>
      <w:r>
        <w:rPr>
          <w:rFonts w:cs="Times New Roman"/>
          <w:sz w:val="21"/>
          <w:szCs w:val="21"/>
          <w:lang w:eastAsia="en-US"/>
        </w:rPr>
        <w:t xml:space="preserve"> not submit</w:t>
      </w:r>
      <w:r>
        <w:rPr>
          <w:rFonts w:cs="Times New Roman"/>
          <w:sz w:val="21"/>
          <w:szCs w:val="21"/>
          <w:lang w:eastAsia="zh-CN"/>
        </w:rPr>
        <w:t xml:space="preserve"> </w:t>
      </w:r>
      <w:r>
        <w:rPr>
          <w:rFonts w:cs="Times New Roman"/>
          <w:sz w:val="21"/>
          <w:szCs w:val="21"/>
          <w:lang w:eastAsia="en-US"/>
        </w:rPr>
        <w:t>my work in this course to satisfy the requirements of any other course nor will I use the same work from any other course to satisfy the requirements of this course.</w:t>
      </w:r>
    </w:p>
    <w:p>
      <w:pPr>
        <w:pStyle w:val="Normal"/>
        <w:ind w:left="720" w:hanging="0"/>
        <w:rPr>
          <w:rFonts w:ascii="Calibri" w:hAnsi="Calibri" w:cs="Times New Roman"/>
          <w:sz w:val="21"/>
          <w:szCs w:val="21"/>
          <w:lang w:eastAsia="zh-CN"/>
        </w:rPr>
      </w:pPr>
      <w:r>
        <w:rPr>
          <w:rFonts w:eastAsia="Symbol" w:cs="Symbol" w:ascii="Symbol" w:hAnsi="Symbol"/>
          <w:sz w:val="21"/>
          <w:szCs w:val="21"/>
          <w:lang w:eastAsia="en-US"/>
        </w:rPr>
        <w:t>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    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>X</w:t>
      </w:r>
      <w:r>
        <w:rPr>
          <w:rFonts w:eastAsia="Symbol" w:cs="Symbol" w:ascii="Times New Roman" w:hAnsi="Times New Roman"/>
          <w:sz w:val="14"/>
          <w:szCs w:val="14"/>
          <w:lang w:eastAsia="en-US"/>
        </w:rPr>
        <w:t xml:space="preserve">     </w:t>
      </w:r>
      <w:r>
        <w:rPr>
          <w:rFonts w:cs="Times New Roman"/>
          <w:sz w:val="21"/>
          <w:szCs w:val="21"/>
          <w:lang w:eastAsia="en-US"/>
        </w:rPr>
        <w:t xml:space="preserve">I </w:t>
      </w:r>
      <w:r>
        <w:rPr>
          <w:rFonts w:cs="Times New Roman"/>
          <w:sz w:val="21"/>
          <w:szCs w:val="21"/>
          <w:lang w:eastAsia="zh-CN"/>
        </w:rPr>
        <w:t>will</w:t>
      </w:r>
      <w:r>
        <w:rPr>
          <w:rFonts w:cs="Times New Roman"/>
          <w:sz w:val="21"/>
          <w:szCs w:val="21"/>
          <w:lang w:eastAsia="en-US"/>
        </w:rPr>
        <w:t xml:space="preserve"> not share to anyone and anywhere any of my work in this course or any course materials including recordings and solutions provided by the course instructor.</w:t>
        <w:br/>
        <w:br/>
      </w:r>
    </w:p>
    <w:p>
      <w:pPr>
        <w:pStyle w:val="Normal"/>
        <w:rPr>
          <w:rFonts w:ascii="Calibri" w:hAnsi="Calibri" w:cs="Times New Roman"/>
          <w:sz w:val="21"/>
          <w:szCs w:val="21"/>
          <w:lang w:eastAsia="en-US"/>
        </w:rPr>
      </w:pPr>
      <w:r>
        <w:rPr>
          <w:rFonts w:cs="Times New Roman"/>
          <w:sz w:val="21"/>
          <w:szCs w:val="21"/>
          <w:lang w:eastAsia="en-US"/>
        </w:rPr>
        <w:t>My Signature [typed is OK]: ___</w:t>
      </w:r>
      <w:bookmarkStart w:id="8" w:name="OLE_LINK67"/>
      <w:bookmarkStart w:id="9" w:name="OLE_LINK66"/>
      <w:bookmarkStart w:id="10" w:name="OLE_LINK65"/>
      <w:bookmarkStart w:id="11" w:name="OLE_LINK64"/>
      <w:r>
        <w:rPr>
          <w:rFonts w:cs="Times New Roman"/>
          <w:sz w:val="21"/>
          <w:szCs w:val="21"/>
          <w:lang w:eastAsia="en-US"/>
        </w:rPr>
        <w:t>__</w:t>
      </w:r>
      <w:r>
        <w:rPr>
          <w:rFonts w:cs="Times New Roman"/>
          <w:sz w:val="21"/>
          <w:szCs w:val="21"/>
          <w:lang w:eastAsia="en-US"/>
        </w:rPr>
        <w:t>Jacob Andrew</w:t>
      </w:r>
      <w:r>
        <w:rPr>
          <w:rFonts w:cs="Times New Roman"/>
          <w:sz w:val="21"/>
          <w:szCs w:val="21"/>
          <w:lang w:eastAsia="en-US"/>
        </w:rPr>
        <w:t>_____</w:t>
      </w:r>
      <w:bookmarkEnd w:id="8"/>
      <w:bookmarkEnd w:id="9"/>
      <w:bookmarkEnd w:id="10"/>
      <w:bookmarkEnd w:id="11"/>
      <w:r>
        <w:rPr>
          <w:rFonts w:cs="Times New Roman"/>
          <w:sz w:val="21"/>
          <w:szCs w:val="21"/>
          <w:lang w:eastAsia="en-US"/>
        </w:rPr>
        <w:t>___________________</w:t>
      </w:r>
    </w:p>
    <w:p>
      <w:pPr>
        <w:pStyle w:val="Normal"/>
        <w:rPr>
          <w:rFonts w:ascii="Calibri" w:hAnsi="Calibri" w:cs="Times New Roman"/>
          <w:sz w:val="21"/>
          <w:szCs w:val="21"/>
          <w:lang w:eastAsia="en-US"/>
        </w:rPr>
      </w:pPr>
      <w:r>
        <w:rPr>
          <w:rFonts w:cs="Times New Roman"/>
          <w:sz w:val="21"/>
          <w:szCs w:val="21"/>
          <w:lang w:eastAsia="en-US"/>
        </w:rPr>
      </w:r>
    </w:p>
    <w:p>
      <w:pPr>
        <w:pStyle w:val="Normal"/>
        <w:rPr/>
      </w:pPr>
      <w:r>
        <w:rPr>
          <w:rFonts w:cs="Times New Roman"/>
          <w:sz w:val="21"/>
          <w:szCs w:val="21"/>
          <w:lang w:eastAsia="en-US"/>
        </w:rPr>
        <w:t>Date: _</w:t>
      </w:r>
      <w:r>
        <w:rPr>
          <w:rFonts w:cs="Times New Roman"/>
          <w:sz w:val="21"/>
          <w:szCs w:val="21"/>
          <w:lang w:eastAsia="en-US"/>
        </w:rPr>
        <w:t>09/28/29</w:t>
      </w:r>
      <w:r>
        <w:rPr>
          <w:rFonts w:cs="Times New Roman"/>
          <w:sz w:val="21"/>
          <w:szCs w:val="21"/>
          <w:lang w:eastAsia="en-US"/>
        </w:rPr>
        <w:t>______________________________________________</w:t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0b31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4"/>
      <w:szCs w:val="24"/>
      <w:lang w:eastAsia="ja-JP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ae6"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31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00b31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ja-JP"/>
    </w:rPr>
  </w:style>
  <w:style w:type="character" w:styleId="InternetLink">
    <w:name w:val="Hyperlink"/>
    <w:basedOn w:val="DefaultParagraphFont"/>
    <w:uiPriority w:val="99"/>
    <w:unhideWhenUsed/>
    <w:rsid w:val="00100b31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1ae6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32"/>
      <w:szCs w:val="32"/>
      <w:lang w:eastAsia="ja-JP"/>
    </w:rPr>
  </w:style>
  <w:style w:type="character" w:styleId="VisitedInternetLink">
    <w:name w:val="FollowedHyperlink"/>
    <w:basedOn w:val="DefaultParagraphFont"/>
    <w:uiPriority w:val="99"/>
    <w:semiHidden/>
    <w:unhideWhenUsed/>
    <w:rsid w:val="009e2d7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2d7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00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exel.edu/studentlife/community-standards/code-of-conduct/academic-integrity-policy" TargetMode="External"/><Relationship Id="rId3" Type="http://schemas.openxmlformats.org/officeDocument/2006/relationships/hyperlink" Target="https://drexel.edu/studentlife/community-standards/code-of-conduct/academic-integrity-policy/conduct-process" TargetMode="External"/><Relationship Id="rId4" Type="http://schemas.openxmlformats.org/officeDocument/2006/relationships/hyperlink" Target="http://libguides.library.drexel.edu/tutor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2</Pages>
  <Words>378</Words>
  <Characters>2390</Characters>
  <CharactersWithSpaces>2780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2016-09-26T15:22:00Z</dcterms:created>
  <dc:creator>Bill;bs484@drexel.edu</dc:creator>
  <dc:description/>
  <dc:language>en-US</dc:language>
  <cp:lastModifiedBy/>
  <dcterms:modified xsi:type="dcterms:W3CDTF">2024-09-28T18:07:22Z</dcterms:modified>
  <cp:revision>5</cp:revision>
  <dc:subject/>
  <dc:title>AIS (Academic Integrity Statement)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