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3D662265" w14:textId="0DF8FCBA" w:rsidR="0027460A" w:rsidRPr="009C30C4" w:rsidRDefault="0027460A" w:rsidP="0027460A">
      <w:pPr>
        <w:rPr>
          <w:b/>
          <w:bCs/>
        </w:rPr>
      </w:pPr>
      <w:r w:rsidRPr="009C30C4">
        <w:rPr>
          <w:b/>
          <w:bCs/>
        </w:rPr>
        <w:t>Executive Summary</w:t>
      </w:r>
      <w:r>
        <w:rPr>
          <w:b/>
          <w:bCs/>
        </w:rPr>
        <w:br/>
      </w:r>
    </w:p>
    <w:p w14:paraId="12425303" w14:textId="77777777" w:rsidR="0027460A" w:rsidRPr="009C30C4" w:rsidRDefault="0027460A" w:rsidP="0027460A">
      <w:r w:rsidRPr="009C30C4">
        <w:t xml:space="preserve">This project reproduced and critically evaluated a machine learning-based phishing website detection system from the GitHub repository </w:t>
      </w:r>
      <w:r w:rsidRPr="009C30C4">
        <w:rPr>
          <w:i/>
          <w:iCs/>
        </w:rPr>
        <w:t>URL-Based Phishing Detection using Machine Learning</w:t>
      </w:r>
      <w:r w:rsidRPr="009C30C4">
        <w:t>. The objective of the original project was to classify websites as either legitimate or phishing based on a set of URL and website-related features. Phishing detection is an important cybersecurity problem because phishing websites are commonly used to steal sensitive information such as usernames, passwords, and financial data.</w:t>
      </w:r>
    </w:p>
    <w:p w14:paraId="319248BE" w14:textId="77777777" w:rsidR="00BE7337" w:rsidRPr="00BE7337" w:rsidRDefault="00BE7337" w:rsidP="00BE7337">
      <w:r w:rsidRPr="00BE7337">
        <w:t>The dataset used in the project contained 11,054 observations and 32 columns, including a binary target variable representing phishing and legitimate websites. The original notebook applied several preprocessing techniques, including duplicate removal, outlier analysis, feature selection, scaling, and SMOTE oversampling. After duplicate removal, the working dataset contained 5,849 unique observations. Multiple machine learning models were then trained and evaluated, including Logistic Regression, K-Nearest Neighbors, Naive Bayes, Decision Trees, Random Forests, Support Vector Machines, Multi-Layer Perceptrons, and Gradient Boosting.</w:t>
      </w:r>
    </w:p>
    <w:p w14:paraId="53FD7ED5" w14:textId="77777777" w:rsidR="00BE7337" w:rsidRPr="00BE7337" w:rsidRDefault="00BE7337" w:rsidP="00BE7337">
      <w:r w:rsidRPr="00BE7337">
        <w:t>The reproduction process confirmed that the dataset contains highly informative features for phishing detection. Correlation analysis revealed that HTTPS (0.693), AnchorURL (0.679), and WebsiteTraffic (0.282) exhibited some of the strongest relationships with the target variable and were among the most important predictors. The reproduced experiments also confirmed the author's primary conclusion that Gradient Boosting achieved the best overall performance among the evaluated models. Furthermore, the reproduced model rankings were highly consistent with those reported by the author, providing additional confidence in the validity of the original findings.</w:t>
      </w:r>
    </w:p>
    <w:p w14:paraId="3EF79B1A" w14:textId="77777777" w:rsidR="00BE7337" w:rsidRPr="00BE7337" w:rsidRDefault="00BE7337" w:rsidP="00BE7337">
      <w:r w:rsidRPr="00BE7337">
        <w:t>Model evaluation showed that the reproduced Gradient Boosting model achieved an accuracy of 94.62%, a precision of 92.31%, a recall of 95.73%, an F1-score of 93.99%, a Matthews Correlation Coefficient (MCC) of 0.887, and a ROC-AUC score of 0.990. Random Forest, Multi-Layer Perceptron, and Support Vector Machine models achieved similar performance levels, while Naive Bayes performed significantly worse than all other evaluated algorithms. The results suggest that the selected feature set provides substantial predictive information and allows multiple machine learning models to effectively distinguish phishing websites from legitimate websites.</w:t>
      </w:r>
    </w:p>
    <w:p w14:paraId="3C061999" w14:textId="77777777" w:rsidR="00BE7337" w:rsidRPr="00BE7337" w:rsidRDefault="00BE7337" w:rsidP="00BE7337">
      <w:r w:rsidRPr="00BE7337">
        <w:t>Although the primary findings of the project were successfully reproduced, several methodological and reproducibility concerns were identified. These included hardcoded file paths, inconsistent notebook documentation, references to unrelated projects, missing random seeds, and limited justification for certain preprocessing decisions. In addition, some feature-selection decisions appeared to rely primarily on correlation values without stronger supporting evidence.</w:t>
      </w:r>
    </w:p>
    <w:p w14:paraId="5110E4AA" w14:textId="77777777" w:rsidR="00BE7337" w:rsidRPr="00BE7337" w:rsidRDefault="00BE7337" w:rsidP="00BE7337">
      <w:r w:rsidRPr="00BE7337">
        <w:t>The project can serve as a useful baseline for similar phishing detection problems because it achieves strong predictive performance and compares multiple machine learning algorithms. However, future implementations should improve reproducibility, documentation quality, feature-selection justification, and experimental validation before being deployed in real-world cybersecurity environments.</w:t>
      </w:r>
    </w:p>
    <w:p w14:paraId="10211EAF" w14:textId="77777777" w:rsidR="00BE7337" w:rsidRPr="00BE7337" w:rsidRDefault="00BE7337" w:rsidP="00BE7337">
      <w:r w:rsidRPr="00BE7337">
        <w:t>Overall, the project demonstrates an effective application of machine learning techniques to phishing website detection and achieves strong classification performance. The author's main claims were supported by the reproduced results, particularly the effectiveness of Gradient Boosting as the highest-performing model. Nevertheless, improvements in documentation, reproducibility practices, preprocessing justification, and experimental transparency would strengthen the reliability, transparency, and scientific rigor of the study.</w:t>
      </w:r>
    </w:p>
    <w:p w14:paraId="10BF6717" w14:textId="77777777" w:rsidR="00196EF9" w:rsidRPr="00196EF9" w:rsidRDefault="00196EF9"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Phishing is one of the most common cybersecurity threats. Attackers create fraudulent websites that imitate trusted organizations in order to steal sensitive information such as usernames, passwords, and financial credentials. Because phishing websites often exhibit identifiable patterns, machine learning techniques can be used to automatically detect suspicious URLs before users interact with them.</w:t>
      </w:r>
    </w:p>
    <w:p w14:paraId="22188510" w14:textId="77777777" w:rsidR="008E670B" w:rsidRDefault="002B0496" w:rsidP="008E670B">
      <w:r w:rsidRPr="002B0496">
        <w:t xml:space="preserve">The original project evaluates multiple machine learning algorithms, including Logistic Regression, K-Nearest Neighbors, Naive Bayes, Decision Trees, Random Forests, Support Vector Machines, Multi-Layer Perceptrons, and Gradient Boosting. According </w:t>
      </w:r>
      <w:r w:rsidR="008E670B" w:rsidRPr="008E670B">
        <w:t>to the author, Gradient Boosting achieved the highest performance with an accuracy of approximately 94.5%, outperforming the other evaluated machine learning models.</w:t>
      </w:r>
    </w:p>
    <w:p w14:paraId="66DF5809" w14:textId="548C36A0" w:rsidR="002B0496" w:rsidRPr="002B0496" w:rsidRDefault="002B0496" w:rsidP="008E670B">
      <w:r w:rsidRPr="002B0496">
        <w:t>The objective of this report is not only to reproduce the author's results, but also to examine the quality of the dataset, evaluate the preprocessing and modeling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r w:rsidRPr="00D35B65">
        <w:t>UsingIP</w:t>
      </w:r>
    </w:p>
    <w:p w14:paraId="6B81FD14" w14:textId="77777777" w:rsidR="00D35B65" w:rsidRPr="00D35B65" w:rsidRDefault="00D35B65" w:rsidP="00D35B65">
      <w:pPr>
        <w:numPr>
          <w:ilvl w:val="0"/>
          <w:numId w:val="30"/>
        </w:numPr>
      </w:pPr>
      <w:r w:rsidRPr="00D35B65">
        <w:t>LongURL</w:t>
      </w:r>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r w:rsidRPr="00D35B65">
        <w:t>AnchorURL</w:t>
      </w:r>
    </w:p>
    <w:p w14:paraId="317D88F7" w14:textId="77777777" w:rsidR="00D35B65" w:rsidRPr="00D35B65" w:rsidRDefault="00D35B65" w:rsidP="00D35B65">
      <w:pPr>
        <w:numPr>
          <w:ilvl w:val="0"/>
          <w:numId w:val="30"/>
        </w:numPr>
      </w:pPr>
      <w:r w:rsidRPr="00D35B65">
        <w:t>WebsiteTraffic</w:t>
      </w:r>
    </w:p>
    <w:p w14:paraId="37FC2EF1" w14:textId="77777777" w:rsidR="00D35B65" w:rsidRPr="00D35B65" w:rsidRDefault="00D35B65" w:rsidP="00D35B65">
      <w:pPr>
        <w:numPr>
          <w:ilvl w:val="0"/>
          <w:numId w:val="30"/>
        </w:numPr>
      </w:pPr>
      <w:r w:rsidRPr="00D35B65">
        <w:t>GoogleIndex</w:t>
      </w:r>
    </w:p>
    <w:p w14:paraId="60A1AAC4" w14:textId="77777777" w:rsidR="00D35B65" w:rsidRPr="00D35B65" w:rsidRDefault="00D35B65" w:rsidP="00D35B65">
      <w:pPr>
        <w:numPr>
          <w:ilvl w:val="0"/>
          <w:numId w:val="30"/>
        </w:numPr>
      </w:pPr>
      <w:r w:rsidRPr="00D35B65">
        <w:t>StatsReport</w:t>
      </w:r>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198FCDA" w14:textId="6601D693" w:rsidR="0054718D" w:rsidRPr="0054718D" w:rsidRDefault="0054718D" w:rsidP="0054718D">
      <w:r w:rsidRPr="0054718D">
        <w:t>The original notebook reported that duplicate records were detected and removed before model training. Reproducing this step</w:t>
      </w:r>
      <w:r w:rsidR="008A2E4C">
        <w:t xml:space="preserve"> successfully</w:t>
      </w:r>
      <w:r w:rsidRPr="0054718D">
        <w:t xml:space="preserve"> confirmed the author's finding.</w:t>
      </w:r>
    </w:p>
    <w:p w14:paraId="45291FB8" w14:textId="77777777" w:rsidR="0054718D" w:rsidRPr="0054718D" w:rsidRDefault="0054718D" w:rsidP="0054718D">
      <w:r w:rsidRPr="0054718D">
        <w:t>The dataset initially contained 11,054 observations. After applying duplicate removal, the dataset size decreased to 5,849 observations, indicating that 5,205 duplicate rows were present.</w:t>
      </w:r>
    </w:p>
    <w:p w14:paraId="55B2BE98" w14:textId="77777777" w:rsidR="0054718D" w:rsidRPr="0054718D" w:rsidRDefault="0054718D" w:rsidP="0054718D">
      <w:r w:rsidRPr="0054718D">
        <w:t>This result confirms that duplicate removal was an important preprocessing step in the original workflow and significantly reduced the dataset size before model training. Because nearly half of the observations were duplicates, removing them helps reduce potential bias and prevents certain records from exerting disproportionate influence on model training and evaluation.</w:t>
      </w:r>
    </w:p>
    <w:p w14:paraId="24C235BE" w14:textId="77777777" w:rsidR="007C121D" w:rsidRPr="007C121D" w:rsidRDefault="007C121D" w:rsidP="007C121D">
      <w:pPr>
        <w:rPr>
          <w:b/>
          <w:bCs/>
        </w:rPr>
      </w:pPr>
      <w:r w:rsidRPr="007C121D">
        <w:rPr>
          <w:b/>
          <w:bCs/>
        </w:rPr>
        <w:t>2.4 Class Distribution</w:t>
      </w:r>
    </w:p>
    <w:p w14:paraId="49947DD5" w14:textId="4BBAB781" w:rsidR="007C121D" w:rsidRPr="007C121D" w:rsidRDefault="000C7865" w:rsidP="000C7865">
      <w:r w:rsidRPr="000C7865">
        <w:t>After duplicate removal, the target variable consisted of the following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2FC87920" w:rsidR="007C121D" w:rsidRPr="007C121D" w:rsidRDefault="00722DE1" w:rsidP="007C121D">
            <w:r>
              <w:t xml:space="preserve">    </w:t>
            </w:r>
            <w:r w:rsidR="007900DE">
              <w:t>2,830</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1700B759" w:rsidR="007C121D" w:rsidRPr="007C121D" w:rsidRDefault="00722DE1" w:rsidP="007C121D">
            <w:r>
              <w:t xml:space="preserve">    </w:t>
            </w:r>
            <w:r w:rsidR="007900DE">
              <w:t>3,019</w:t>
            </w:r>
          </w:p>
        </w:tc>
      </w:tr>
    </w:tbl>
    <w:p w14:paraId="542E7FAD" w14:textId="77777777" w:rsidR="007C121D" w:rsidRPr="007C121D" w:rsidRDefault="007C121D" w:rsidP="007C121D">
      <w:r w:rsidRPr="007C121D">
        <w:t>This corresponds to approximately:</w:t>
      </w:r>
    </w:p>
    <w:p w14:paraId="16E4E605" w14:textId="2CD21733" w:rsidR="007C121D" w:rsidRPr="007C121D" w:rsidRDefault="000E7F88" w:rsidP="002B17E8">
      <w:pPr>
        <w:numPr>
          <w:ilvl w:val="0"/>
          <w:numId w:val="4"/>
        </w:numPr>
      </w:pPr>
      <w:r>
        <w:t>48.4</w:t>
      </w:r>
      <w:r w:rsidR="007C121D" w:rsidRPr="007C121D">
        <w:t xml:space="preserve">% </w:t>
      </w:r>
      <w:r w:rsidR="002B17E8" w:rsidRPr="002B17E8">
        <w:t>legitimate websites</w:t>
      </w:r>
    </w:p>
    <w:p w14:paraId="6658FCF2" w14:textId="6C6A13C8" w:rsidR="007C121D" w:rsidRPr="007C121D" w:rsidRDefault="000E7F88" w:rsidP="002B17E8">
      <w:pPr>
        <w:numPr>
          <w:ilvl w:val="0"/>
          <w:numId w:val="4"/>
        </w:numPr>
      </w:pPr>
      <w:r>
        <w:t>51.6</w:t>
      </w:r>
      <w:r w:rsidR="007C121D" w:rsidRPr="007C121D">
        <w:t xml:space="preserve">% </w:t>
      </w:r>
      <w:r w:rsidR="002B17E8" w:rsidRPr="002B17E8">
        <w:t>phishing websites</w:t>
      </w:r>
    </w:p>
    <w:p w14:paraId="68A73A19" w14:textId="09619511" w:rsidR="000D1199" w:rsidRPr="000D1199" w:rsidRDefault="000D1199" w:rsidP="000D1199">
      <w:r w:rsidRPr="000D1199">
        <w:t>The class distribution is nearly balanced, with only a small difference between the two classes. This finding is important because the original notebook later applies SMOTE (Synthetic Minority Oversampling Technique) to balance the training data.</w:t>
      </w:r>
    </w:p>
    <w:p w14:paraId="45D7DC71" w14:textId="77777777" w:rsidR="003E5D78" w:rsidRDefault="00147315" w:rsidP="00147315">
      <w:r w:rsidRPr="00147315">
        <w:t>Although the class distribution is relatively balanced, the original notebook applies SMOTE to the training data to eliminate any remaining imbalance. The effectiveness and impact of this preprocessing step are discussed later in the report.</w:t>
      </w:r>
    </w:p>
    <w:p w14:paraId="12852BE9" w14:textId="15A714DB" w:rsidR="00CB53C6" w:rsidRPr="00CB53C6" w:rsidRDefault="00CB53C6" w:rsidP="00147315">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r w:rsidRPr="00CB53C6">
        <w:t>UsingIP</w:t>
      </w:r>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r w:rsidRPr="00CB53C6">
        <w:t>AnchorURL</w:t>
      </w:r>
    </w:p>
    <w:p w14:paraId="74137506" w14:textId="77777777" w:rsidR="00CB53C6" w:rsidRPr="00CB53C6" w:rsidRDefault="00CB53C6" w:rsidP="00CB53C6">
      <w:pPr>
        <w:numPr>
          <w:ilvl w:val="0"/>
          <w:numId w:val="5"/>
        </w:numPr>
      </w:pPr>
      <w:r w:rsidRPr="00CB53C6">
        <w:t>GoogleIndex</w:t>
      </w:r>
    </w:p>
    <w:p w14:paraId="297D5B3F" w14:textId="77777777" w:rsidR="00CB53C6" w:rsidRPr="00CB53C6" w:rsidRDefault="00CB53C6" w:rsidP="00CB53C6">
      <w:pPr>
        <w:numPr>
          <w:ilvl w:val="0"/>
          <w:numId w:val="5"/>
        </w:numPr>
      </w:pPr>
      <w:r w:rsidRPr="00CB53C6">
        <w:t>WebsiteTraffic</w:t>
      </w:r>
    </w:p>
    <w:p w14:paraId="4922414D" w14:textId="77777777" w:rsidR="00CB53C6" w:rsidRPr="00CB53C6" w:rsidRDefault="00CB53C6" w:rsidP="00CB53C6">
      <w:pPr>
        <w:numPr>
          <w:ilvl w:val="0"/>
          <w:numId w:val="5"/>
        </w:numPr>
      </w:pPr>
      <w:r w:rsidRPr="00CB53C6">
        <w:t>StatsReport</w:t>
      </w:r>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An important observation is that most features are already preprocessed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1EA698B5" w14:textId="77777777" w:rsidR="00E0370A" w:rsidRDefault="00E0370A" w:rsidP="00CB53C6">
      <w:pPr>
        <w:rPr>
          <w:b/>
          <w:bCs/>
        </w:rPr>
      </w:pPr>
    </w:p>
    <w:p w14:paraId="3CE7B685" w14:textId="2BE8D7AB"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30A04624" w:rsidR="00CB53C6" w:rsidRPr="00CB53C6" w:rsidRDefault="00CB53C6" w:rsidP="00CB53C6">
      <w:pPr>
        <w:numPr>
          <w:ilvl w:val="0"/>
          <w:numId w:val="8"/>
        </w:numPr>
      </w:pPr>
      <w:r w:rsidRPr="00CB53C6">
        <w:t xml:space="preserve">Class 1: </w:t>
      </w:r>
      <w:r w:rsidR="003E5D78">
        <w:t>2,830</w:t>
      </w:r>
      <w:r w:rsidRPr="00CB53C6">
        <w:t xml:space="preserve"> observations (</w:t>
      </w:r>
      <w:r w:rsidR="003E5D78">
        <w:t>48</w:t>
      </w:r>
      <w:r w:rsidRPr="00CB53C6">
        <w:t>.</w:t>
      </w:r>
      <w:r w:rsidR="003E5D78">
        <w:t>4</w:t>
      </w:r>
      <w:r w:rsidRPr="00CB53C6">
        <w:t>%)</w:t>
      </w:r>
    </w:p>
    <w:p w14:paraId="3722ED3E" w14:textId="1DF542E7" w:rsidR="00CB53C6" w:rsidRPr="00CB53C6" w:rsidRDefault="00CB53C6" w:rsidP="00CB53C6">
      <w:pPr>
        <w:numPr>
          <w:ilvl w:val="0"/>
          <w:numId w:val="8"/>
        </w:numPr>
      </w:pPr>
      <w:r w:rsidRPr="00CB53C6">
        <w:t xml:space="preserve">Class -1: </w:t>
      </w:r>
      <w:r w:rsidR="003E5D78">
        <w:t>3,019</w:t>
      </w:r>
      <w:r w:rsidRPr="00CB53C6">
        <w:t xml:space="preserve"> observations (</w:t>
      </w:r>
      <w:r w:rsidR="003E5D78">
        <w:t>51.6</w:t>
      </w:r>
      <w:r w:rsidRPr="00CB53C6">
        <w:t>%)</w:t>
      </w:r>
    </w:p>
    <w:p w14:paraId="51F42FE0" w14:textId="3ED997E3" w:rsidR="00CB53C6" w:rsidRPr="00CB53C6" w:rsidRDefault="00CB53C6" w:rsidP="001001CF">
      <w:r w:rsidRPr="00CB53C6">
        <w:t xml:space="preserve">The difference between classes is approximately </w:t>
      </w:r>
      <w:r w:rsidR="00E05777">
        <w:t>3.2</w:t>
      </w:r>
      <w:r w:rsidRPr="00CB53C6">
        <w:t xml:space="preserve">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rsidTr="009460FA">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rsidTr="009460FA">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100C8510" w:rsidR="00CB53C6" w:rsidRPr="00CB53C6" w:rsidRDefault="009460FA" w:rsidP="00CB53C6">
            <w:r w:rsidRPr="00CB53C6">
              <w:t>0.693</w:t>
            </w:r>
          </w:p>
        </w:tc>
      </w:tr>
      <w:tr w:rsidR="00CB53C6" w:rsidRPr="00CB53C6" w14:paraId="04205AFE" w14:textId="77777777" w:rsidTr="009460FA">
        <w:trPr>
          <w:tblCellSpacing w:w="15" w:type="dxa"/>
        </w:trPr>
        <w:tc>
          <w:tcPr>
            <w:tcW w:w="0" w:type="auto"/>
            <w:vAlign w:val="center"/>
            <w:hideMark/>
          </w:tcPr>
          <w:p w14:paraId="7DAB9C97" w14:textId="77777777" w:rsidR="00CB53C6" w:rsidRPr="00CB53C6" w:rsidRDefault="00CB53C6" w:rsidP="00CB53C6">
            <w:r w:rsidRPr="00CB53C6">
              <w:t>AnchorURL</w:t>
            </w:r>
          </w:p>
        </w:tc>
        <w:tc>
          <w:tcPr>
            <w:tcW w:w="0" w:type="auto"/>
            <w:vAlign w:val="center"/>
            <w:hideMark/>
          </w:tcPr>
          <w:p w14:paraId="3BA355D3" w14:textId="1EE23EEC" w:rsidR="00CB53C6" w:rsidRPr="00CB53C6" w:rsidRDefault="00CB53C6" w:rsidP="00CB53C6">
            <w:r w:rsidRPr="00CB53C6">
              <w:t>0.6</w:t>
            </w:r>
            <w:r w:rsidR="009460FA">
              <w:t>79</w:t>
            </w:r>
          </w:p>
        </w:tc>
      </w:tr>
      <w:tr w:rsidR="00CB53C6" w:rsidRPr="00CB53C6" w14:paraId="1D89AF1E" w14:textId="77777777" w:rsidTr="009460FA">
        <w:trPr>
          <w:tblCellSpacing w:w="15" w:type="dxa"/>
        </w:trPr>
        <w:tc>
          <w:tcPr>
            <w:tcW w:w="0" w:type="auto"/>
            <w:vAlign w:val="center"/>
            <w:hideMark/>
          </w:tcPr>
          <w:p w14:paraId="684F85DB" w14:textId="77777777" w:rsidR="00CB53C6" w:rsidRPr="00CB53C6" w:rsidRDefault="00CB53C6" w:rsidP="00CB53C6">
            <w:r w:rsidRPr="00CB53C6">
              <w:t>PrefixSuffix-</w:t>
            </w:r>
          </w:p>
        </w:tc>
        <w:tc>
          <w:tcPr>
            <w:tcW w:w="0" w:type="auto"/>
            <w:vAlign w:val="center"/>
            <w:hideMark/>
          </w:tcPr>
          <w:p w14:paraId="4DCF1C9E" w14:textId="617C83A0" w:rsidR="00CB53C6" w:rsidRPr="00CB53C6" w:rsidRDefault="00CB53C6" w:rsidP="00CB53C6">
            <w:r w:rsidRPr="00CB53C6">
              <w:t>0.3</w:t>
            </w:r>
            <w:r w:rsidR="009460FA">
              <w:t>81</w:t>
            </w:r>
          </w:p>
        </w:tc>
      </w:tr>
      <w:tr w:rsidR="00CB53C6" w:rsidRPr="00CB53C6" w14:paraId="5FC728A3" w14:textId="77777777" w:rsidTr="009460FA">
        <w:trPr>
          <w:tblCellSpacing w:w="15" w:type="dxa"/>
        </w:trPr>
        <w:tc>
          <w:tcPr>
            <w:tcW w:w="0" w:type="auto"/>
            <w:vAlign w:val="center"/>
            <w:hideMark/>
          </w:tcPr>
          <w:p w14:paraId="460FE3F2" w14:textId="77777777" w:rsidR="00CB53C6" w:rsidRPr="00CB53C6" w:rsidRDefault="00CB53C6" w:rsidP="00CB53C6">
            <w:r w:rsidRPr="00CB53C6">
              <w:t>WebsiteTraffic</w:t>
            </w:r>
          </w:p>
        </w:tc>
        <w:tc>
          <w:tcPr>
            <w:tcW w:w="0" w:type="auto"/>
            <w:vAlign w:val="center"/>
            <w:hideMark/>
          </w:tcPr>
          <w:p w14:paraId="6AA890C8" w14:textId="07B132A6" w:rsidR="00CB53C6" w:rsidRPr="00CB53C6" w:rsidRDefault="00CB53C6" w:rsidP="00CB53C6">
            <w:r w:rsidRPr="00CB53C6">
              <w:t>0.</w:t>
            </w:r>
            <w:r w:rsidR="009460FA">
              <w:t>2</w:t>
            </w:r>
            <w:r w:rsidR="00943199">
              <w:t>82</w:t>
            </w:r>
          </w:p>
        </w:tc>
      </w:tr>
      <w:tr w:rsidR="00CB53C6" w:rsidRPr="00CB53C6" w14:paraId="3922D0C8" w14:textId="77777777" w:rsidTr="009460FA">
        <w:trPr>
          <w:tblCellSpacing w:w="15" w:type="dxa"/>
        </w:trPr>
        <w:tc>
          <w:tcPr>
            <w:tcW w:w="0" w:type="auto"/>
            <w:vAlign w:val="center"/>
            <w:hideMark/>
          </w:tcPr>
          <w:p w14:paraId="766EE933" w14:textId="77777777" w:rsidR="00CB53C6" w:rsidRPr="00CB53C6" w:rsidRDefault="00CB53C6" w:rsidP="00CB53C6">
            <w:r w:rsidRPr="00CB53C6">
              <w:t>SubDomains</w:t>
            </w:r>
          </w:p>
        </w:tc>
        <w:tc>
          <w:tcPr>
            <w:tcW w:w="0" w:type="auto"/>
            <w:vAlign w:val="center"/>
            <w:hideMark/>
          </w:tcPr>
          <w:p w14:paraId="17F550A0" w14:textId="479BB595" w:rsidR="00CB53C6" w:rsidRPr="00CB53C6" w:rsidRDefault="00CB53C6" w:rsidP="00CB53C6">
            <w:r w:rsidRPr="00CB53C6">
              <w:t>0.2</w:t>
            </w:r>
            <w:r w:rsidR="0007760A">
              <w:t>96</w:t>
            </w:r>
          </w:p>
        </w:tc>
      </w:tr>
      <w:tr w:rsidR="00CB53C6" w:rsidRPr="00CB53C6" w14:paraId="62397384" w14:textId="77777777" w:rsidTr="009460FA">
        <w:trPr>
          <w:tblCellSpacing w:w="15" w:type="dxa"/>
        </w:trPr>
        <w:tc>
          <w:tcPr>
            <w:tcW w:w="0" w:type="auto"/>
            <w:vAlign w:val="center"/>
            <w:hideMark/>
          </w:tcPr>
          <w:p w14:paraId="07B06D83" w14:textId="77777777" w:rsidR="00CB53C6" w:rsidRPr="00CB53C6" w:rsidRDefault="00CB53C6" w:rsidP="00CB53C6">
            <w:r w:rsidRPr="00CB53C6">
              <w:t>RequestURL</w:t>
            </w:r>
          </w:p>
        </w:tc>
        <w:tc>
          <w:tcPr>
            <w:tcW w:w="0" w:type="auto"/>
            <w:vAlign w:val="center"/>
            <w:hideMark/>
          </w:tcPr>
          <w:p w14:paraId="166600CD" w14:textId="6E4093CE" w:rsidR="00CB53C6" w:rsidRPr="00CB53C6" w:rsidRDefault="00CB53C6" w:rsidP="00CB53C6">
            <w:r w:rsidRPr="00CB53C6">
              <w:t>0.2</w:t>
            </w:r>
            <w:r w:rsidR="0007760A">
              <w:t>38</w:t>
            </w:r>
          </w:p>
        </w:tc>
      </w:tr>
      <w:tr w:rsidR="00CB53C6" w:rsidRPr="00CB53C6" w14:paraId="4806D3D3" w14:textId="77777777" w:rsidTr="009460FA">
        <w:trPr>
          <w:tblCellSpacing w:w="15" w:type="dxa"/>
        </w:trPr>
        <w:tc>
          <w:tcPr>
            <w:tcW w:w="0" w:type="auto"/>
            <w:vAlign w:val="center"/>
            <w:hideMark/>
          </w:tcPr>
          <w:p w14:paraId="51116DE3" w14:textId="77777777" w:rsidR="00CB53C6" w:rsidRPr="00CB53C6" w:rsidRDefault="00CB53C6" w:rsidP="00CB53C6">
            <w:r w:rsidRPr="00CB53C6">
              <w:t>LinksInScriptTags</w:t>
            </w:r>
          </w:p>
        </w:tc>
        <w:tc>
          <w:tcPr>
            <w:tcW w:w="0" w:type="auto"/>
            <w:vAlign w:val="center"/>
            <w:hideMark/>
          </w:tcPr>
          <w:p w14:paraId="24B17CA0" w14:textId="6F466E93" w:rsidR="00CB53C6" w:rsidRPr="00CB53C6" w:rsidRDefault="00CB53C6" w:rsidP="00CB53C6">
            <w:r w:rsidRPr="00CB53C6">
              <w:t>0.2</w:t>
            </w:r>
            <w:r w:rsidR="009460FA">
              <w:t>44</w:t>
            </w:r>
          </w:p>
        </w:tc>
      </w:tr>
    </w:tbl>
    <w:p w14:paraId="48F92D5A" w14:textId="77777777" w:rsidR="00CB53C6" w:rsidRPr="00CB53C6" w:rsidRDefault="00CB53C6" w:rsidP="00CB53C6">
      <w:r w:rsidRPr="00CB53C6">
        <w:t>The results support the author's conclusion that HTTPS, AnchorURL, and WebsiteTraffic are among the most influential features for phishing detection.</w:t>
      </w:r>
    </w:p>
    <w:p w14:paraId="3576B154" w14:textId="7A43D6FC" w:rsidR="004D24C1" w:rsidRDefault="00CB53C6" w:rsidP="004D24C1">
      <w:r w:rsidRPr="00CB53C6">
        <w:t xml:space="preserve">In particular, </w:t>
      </w:r>
      <w:r w:rsidR="007406DD" w:rsidRPr="007406DD">
        <w:t>HTTPS and AnchorURL exhibit substantially stronger relationships with the target variable than any other feature in the dataset.</w:t>
      </w:r>
      <w:r w:rsidRPr="00CB53C6">
        <w:t xml:space="preserve"> This suggests that the security characteristics captured by these variables play a significant role in distinguishing phishing websites from legitimate ones.</w:t>
      </w:r>
    </w:p>
    <w:p w14:paraId="1A4DBE86" w14:textId="19BCC7A5" w:rsidR="00CB53C6" w:rsidRPr="00CB53C6" w:rsidRDefault="004D24C1" w:rsidP="004D24C1">
      <w:r w:rsidRPr="004D24C1">
        <w:t>In addition to correlation analysis, crosstab analysis was performed for several highly influential features, including HTTPS, AnchorURL, and WebsiteTraffic. The results showed clear differences in feature distributions between phishing and legitimate websites. This finding supports the correlation analysis and provides additional evidence that these features contribute meaningful information for phishing detection.</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4C7482D4" w14:textId="5C895448" w:rsidR="009C4174" w:rsidRDefault="00BD4FFE" w:rsidP="00BD4FFE">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6943376" w14:textId="0CBEAEED" w:rsidR="008974A9" w:rsidRDefault="008974A9" w:rsidP="00361520">
      <w:r w:rsidRPr="008974A9">
        <w:t xml:space="preserve">Pearson correlation was used to examine the linear relationship between each feature and the target variable. Although </w:t>
      </w:r>
      <w:r w:rsidR="00361520" w:rsidRPr="00361520">
        <w:t>Spearman correlation could also be considered because many variables are ordinal indicators, Pearson correlation was selected to remain consistent with the methodology used in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r w:rsidRPr="009C4174">
        <w:rPr>
          <w:i/>
          <w:iCs/>
        </w:rPr>
        <w:t>DomainRegLen</w:t>
      </w:r>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041ED58E" w14:textId="3D3CE643" w:rsidR="003C25E5" w:rsidRDefault="007D66DD" w:rsidP="0046542B">
      <w:r w:rsidRPr="007D66DD">
        <w:t xml:space="preserve">Therefore, </w:t>
      </w:r>
      <w:r w:rsidR="0046542B" w:rsidRPr="0046542B">
        <w:t>while the feature-selection process reduced dimensionality and produced strong classification performance, the notebook provides limited evidence that all removed features were unnecessary. Additional feature-selection techniques could provide stronger justification for these decisions.</w:t>
      </w:r>
    </w:p>
    <w:p w14:paraId="3C9500D6" w14:textId="77777777" w:rsidR="0046542B" w:rsidRPr="00CB53C6" w:rsidRDefault="0046542B" w:rsidP="0046542B"/>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Feature engineering plays an important role in machine learning because it transforms raw data into representations that can improve model performance. In cybersecurity applications, feature engineering is particularly important because malicious behavior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r w:rsidRPr="003C25E5">
        <w:t xml:space="preserve">LongURL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r w:rsidRPr="003C25E5">
        <w:t xml:space="preserve">DomainRegLen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r w:rsidRPr="003C25E5">
        <w:t xml:space="preserve">UsingPopupWindow </w:t>
      </w:r>
    </w:p>
    <w:p w14:paraId="4C4EBC5F" w14:textId="77777777" w:rsidR="003C25E5" w:rsidRPr="003C25E5" w:rsidRDefault="003C25E5" w:rsidP="003C25E5">
      <w:pPr>
        <w:numPr>
          <w:ilvl w:val="0"/>
          <w:numId w:val="38"/>
        </w:numPr>
      </w:pPr>
      <w:r w:rsidRPr="003C25E5">
        <w:t xml:space="preserve">IframeRedirection </w:t>
      </w:r>
    </w:p>
    <w:p w14:paraId="039D63A1" w14:textId="77777777" w:rsidR="003C25E5" w:rsidRPr="003C25E5" w:rsidRDefault="003C25E5" w:rsidP="003C25E5">
      <w:pPr>
        <w:numPr>
          <w:ilvl w:val="0"/>
          <w:numId w:val="38"/>
        </w:numPr>
      </w:pPr>
      <w:r w:rsidRPr="003C25E5">
        <w:t xml:space="preserve">LinksPointingToPage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For example, DomainRegLen exhibited a correlation magnitude of approximately 0.226 with the target variable, which exceeded the correlation values of several retained features. This suggests that potentially useful information may have been discarded.</w:t>
      </w:r>
    </w:p>
    <w:p w14:paraId="3F521D73" w14:textId="77777777" w:rsidR="003C25E5" w:rsidRPr="003C25E5" w:rsidRDefault="003C25E5" w:rsidP="003C25E5">
      <w:r w:rsidRPr="003C25E5">
        <w:t>More rigorous feature-selection approaches could include:</w:t>
      </w:r>
    </w:p>
    <w:p w14:paraId="4C408BBC" w14:textId="77777777" w:rsidR="003C25E5" w:rsidRPr="003C25E5" w:rsidRDefault="003C25E5" w:rsidP="003C25E5">
      <w:pPr>
        <w:numPr>
          <w:ilvl w:val="0"/>
          <w:numId w:val="39"/>
        </w:numPr>
      </w:pPr>
      <w:r w:rsidRPr="003C25E5">
        <w:t xml:space="preserve">Recursive Feature Elimination (RFE) </w:t>
      </w:r>
    </w:p>
    <w:p w14:paraId="633D85A9" w14:textId="77777777" w:rsidR="003C25E5" w:rsidRPr="003C25E5" w:rsidRDefault="003C25E5" w:rsidP="003C25E5">
      <w:pPr>
        <w:numPr>
          <w:ilvl w:val="0"/>
          <w:numId w:val="39"/>
        </w:numPr>
      </w:pPr>
      <w:r w:rsidRPr="003C25E5">
        <w:t xml:space="preserve">Feature importance analysis </w:t>
      </w:r>
    </w:p>
    <w:p w14:paraId="4A3D807B" w14:textId="77777777" w:rsidR="003C25E5" w:rsidRPr="003C25E5" w:rsidRDefault="003C25E5" w:rsidP="003C25E5">
      <w:pPr>
        <w:numPr>
          <w:ilvl w:val="0"/>
          <w:numId w:val="39"/>
        </w:numPr>
      </w:pPr>
      <w:r w:rsidRPr="003C25E5">
        <w:t xml:space="preserve">Permutation importance </w:t>
      </w:r>
    </w:p>
    <w:p w14:paraId="3476D197" w14:textId="77777777" w:rsidR="003C25E5" w:rsidRPr="003C25E5" w:rsidRDefault="003C25E5" w:rsidP="003C25E5">
      <w:pPr>
        <w:numPr>
          <w:ilvl w:val="0"/>
          <w:numId w:val="39"/>
        </w:numPr>
      </w:pPr>
      <w:r w:rsidRPr="003C25E5">
        <w:t xml:space="preserve">Cross-validation-based feature selection </w:t>
      </w:r>
    </w:p>
    <w:p w14:paraId="4D535EB4" w14:textId="42E3570D" w:rsidR="003C25E5" w:rsidRPr="003C25E5" w:rsidRDefault="003C25E5" w:rsidP="00FD79D3">
      <w:r w:rsidRPr="003C25E5">
        <w:t xml:space="preserve">Although </w:t>
      </w:r>
      <w:r w:rsidR="00FD79D3" w:rsidRPr="00FD79D3">
        <w:t>the feature-selection process reduced the number of variables and resulted in strong classification performance, the notebook provides limited evidence that all removed features were unnecessary.</w:t>
      </w:r>
    </w:p>
    <w:p w14:paraId="1264F8DC" w14:textId="1E7A5AAB" w:rsidR="003C25E5" w:rsidRPr="003C25E5" w:rsidRDefault="003C25E5" w:rsidP="003C25E5"/>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Neighbors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Perceptrons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2D67E3E3" w:rsidR="003C25E5" w:rsidRPr="003C25E5" w:rsidRDefault="003C25E5" w:rsidP="00441BAA">
      <w:r w:rsidRPr="003C25E5">
        <w:t xml:space="preserve">However, </w:t>
      </w:r>
      <w:r w:rsidR="00441BAA" w:rsidRPr="00441BAA">
        <w:t>after duplicate removal the dataset is nearly balanced</w:t>
      </w:r>
      <w:r w:rsidRPr="003C25E5">
        <w:t>:</w:t>
      </w:r>
    </w:p>
    <w:p w14:paraId="4CC57E89" w14:textId="402354F0" w:rsidR="003C25E5" w:rsidRPr="003C25E5" w:rsidRDefault="003C25E5" w:rsidP="003C25E5">
      <w:pPr>
        <w:numPr>
          <w:ilvl w:val="0"/>
          <w:numId w:val="41"/>
        </w:numPr>
      </w:pPr>
      <w:r w:rsidRPr="003C25E5">
        <w:t xml:space="preserve">Legitimate websites: </w:t>
      </w:r>
      <w:r w:rsidR="00C356AB">
        <w:t>48.4</w:t>
      </w:r>
      <w:r w:rsidRPr="003C25E5">
        <w:t xml:space="preserve">% </w:t>
      </w:r>
    </w:p>
    <w:p w14:paraId="4F943864" w14:textId="4D43C914" w:rsidR="003C25E5" w:rsidRPr="003C25E5" w:rsidRDefault="003C25E5" w:rsidP="003C25E5">
      <w:pPr>
        <w:numPr>
          <w:ilvl w:val="0"/>
          <w:numId w:val="41"/>
        </w:numPr>
      </w:pPr>
      <w:r w:rsidRPr="003C25E5">
        <w:t xml:space="preserve">Phishing websites: </w:t>
      </w:r>
      <w:r w:rsidR="00C356AB">
        <w:t>51.6</w:t>
      </w:r>
      <w:r w:rsidRPr="003C25E5">
        <w:t xml:space="preserve">%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Pr="003C25E5" w:rsidRDefault="003C25E5" w:rsidP="003C25E5">
      <w:r w:rsidRPr="003C25E5">
        <w:t>While the use of SMOTE is not inherently incorrect, the notebook does not provide sufficient evidence that oversampling significantly improved model performance.</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The notebook performs several preprocessing operations intended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r w:rsidRPr="00CB53C6">
        <w:t>df = pd.read_csv("C:\\Users\\SUMANJALI\\URL-Based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r w:rsidRPr="00CB53C6">
        <w:t>df = pd.read_csv("phishing.csv")</w:t>
      </w:r>
    </w:p>
    <w:p w14:paraId="2EB322DD" w14:textId="77777777" w:rsidR="00CB53C6" w:rsidRPr="00CB53C6" w:rsidRDefault="00CB53C6" w:rsidP="00CB53C6">
      <w:r w:rsidRPr="00CB53C6">
        <w:t>or</w:t>
      </w:r>
    </w:p>
    <w:p w14:paraId="294D53A0" w14:textId="77777777" w:rsidR="00CB53C6" w:rsidRPr="00CB53C6" w:rsidRDefault="00CB53C6" w:rsidP="00CB53C6">
      <w:r w:rsidRPr="00CB53C6">
        <w:t>df = pd.read_csv("./data/phishing.csv")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6CCA6920" w:rsidR="0001247C" w:rsidRPr="0001247C" w:rsidRDefault="0001247C" w:rsidP="00E905F0">
      <w:pPr>
        <w:numPr>
          <w:ilvl w:val="0"/>
          <w:numId w:val="34"/>
        </w:numPr>
      </w:pPr>
      <w:r w:rsidRPr="0001247C">
        <w:t xml:space="preserve">The class distribution exhibits </w:t>
      </w:r>
      <w:r w:rsidR="00E905F0" w:rsidRPr="00E905F0">
        <w:t>only a moderate class imbalance (5</w:t>
      </w:r>
      <w:r w:rsidR="00A26FF8">
        <w:t>1.6</w:t>
      </w:r>
      <w:r w:rsidR="00E905F0" w:rsidRPr="00E905F0">
        <w:t>%</w:t>
      </w:r>
      <w:r w:rsidR="00A26FF8">
        <w:t xml:space="preserve"> phishing</w:t>
      </w:r>
      <w:r w:rsidR="00E905F0" w:rsidRPr="00E905F0">
        <w:t xml:space="preserve"> versus 4</w:t>
      </w:r>
      <w:r w:rsidR="00A26FF8">
        <w:t>8</w:t>
      </w:r>
      <w:r w:rsidR="00E905F0" w:rsidRPr="00E905F0">
        <w:t>.</w:t>
      </w:r>
      <w:r w:rsidR="00A26FF8">
        <w:t>4</w:t>
      </w:r>
      <w:r w:rsidR="00E905F0" w:rsidRPr="00E905F0">
        <w:t>%</w:t>
      </w:r>
      <w:r w:rsidR="00A26FF8">
        <w:t xml:space="preserve"> legitimate</w:t>
      </w:r>
      <w:r w:rsidR="00E905F0" w:rsidRPr="00E905F0">
        <w:t>).</w:t>
      </w:r>
    </w:p>
    <w:p w14:paraId="23E251EC" w14:textId="7A938507"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Several machine learning algorithms used in the notebook contain stochastic components, including Decision Trees, Random Forests, and Multi-Layer Perceptrons.</w:t>
      </w:r>
    </w:p>
    <w:p w14:paraId="630BC970" w14:textId="77777777" w:rsidR="00A161C1" w:rsidRPr="00A161C1" w:rsidRDefault="00A161C1" w:rsidP="00A161C1">
      <w:r w:rsidRPr="00A161C1">
        <w:t>However, the notebook does not consistently specify a random_state parameter when initializing these models.</w:t>
      </w:r>
    </w:p>
    <w:p w14:paraId="563BB3E3" w14:textId="46384620" w:rsidR="00A161C1" w:rsidRPr="00A161C1" w:rsidRDefault="008637C8" w:rsidP="008637C8">
      <w:r w:rsidRPr="008637C8">
        <w:t>Because several models do not specify a fixed random seed, slight variations in results may occur across different executions.</w:t>
      </w:r>
      <w:r>
        <w:t xml:space="preserve"> </w:t>
      </w:r>
      <w:r w:rsidR="00A161C1" w:rsidRPr="00A161C1">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r w:rsidRPr="00A161C1">
        <w:t>random_state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the project can be reproduced successfully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SMOTE is a commonly used technique that generates synthetic examples of minority-class observations in order to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987"/>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64DE8FCB" w:rsidR="00CB53C6" w:rsidRPr="00CB53C6" w:rsidRDefault="004625DF" w:rsidP="00CB53C6">
            <w:pPr>
              <w:rPr>
                <w:b/>
                <w:bCs/>
              </w:rPr>
            </w:pPr>
            <w:r>
              <w:rPr>
                <w:b/>
                <w:bCs/>
              </w:rPr>
              <w:t xml:space="preserve">   </w:t>
            </w:r>
            <w:r w:rsidR="00CB53C6"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29C31751" w:rsidR="00CB53C6" w:rsidRPr="00CB53C6" w:rsidRDefault="004625DF" w:rsidP="00CB53C6">
            <w:r>
              <w:t xml:space="preserve">   2,830</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0F79ABC" w:rsidR="00CB53C6" w:rsidRPr="00CB53C6" w:rsidRDefault="004625DF" w:rsidP="00CB53C6">
            <w:r>
              <w:t xml:space="preserve">   3,019</w:t>
            </w:r>
          </w:p>
        </w:tc>
      </w:tr>
    </w:tbl>
    <w:p w14:paraId="398D0452" w14:textId="77777777" w:rsidR="00CB53C6" w:rsidRPr="00CB53C6" w:rsidRDefault="00CB53C6" w:rsidP="00CB53C6">
      <w:r w:rsidRPr="00CB53C6">
        <w:t>This corresponds to approximately:</w:t>
      </w:r>
    </w:p>
    <w:p w14:paraId="71EB96E0" w14:textId="4CE27202" w:rsidR="00CB53C6" w:rsidRPr="00CB53C6" w:rsidRDefault="004625DF" w:rsidP="003A3BF1">
      <w:pPr>
        <w:numPr>
          <w:ilvl w:val="0"/>
          <w:numId w:val="17"/>
        </w:numPr>
      </w:pPr>
      <w:r>
        <w:t>48.4</w:t>
      </w:r>
      <w:r w:rsidR="00CB53C6" w:rsidRPr="00CB53C6">
        <w:t xml:space="preserve">% </w:t>
      </w:r>
      <w:r w:rsidR="003A3BF1" w:rsidRPr="003A3BF1">
        <w:t>legitimate websites</w:t>
      </w:r>
    </w:p>
    <w:p w14:paraId="76080E73" w14:textId="0F156B4F" w:rsidR="00CB53C6" w:rsidRPr="00CB53C6" w:rsidRDefault="004625DF" w:rsidP="003A3BF1">
      <w:pPr>
        <w:numPr>
          <w:ilvl w:val="0"/>
          <w:numId w:val="17"/>
        </w:numPr>
      </w:pPr>
      <w:r>
        <w:t>51.6</w:t>
      </w:r>
      <w:r w:rsidR="00CB53C6" w:rsidRPr="00CB53C6">
        <w:t xml:space="preserve">% </w:t>
      </w:r>
      <w:r w:rsidR="003A3BF1" w:rsidRPr="003A3BF1">
        <w:t>phishing websites</w:t>
      </w:r>
    </w:p>
    <w:p w14:paraId="02F4D7CC" w14:textId="77904EDB" w:rsidR="00CB53C6" w:rsidRPr="00CB53C6" w:rsidRDefault="00687AB1" w:rsidP="00687AB1">
      <w:r w:rsidRPr="00687AB1">
        <w:t>After duplicate removal, the dataset is nearly balanced.</w:t>
      </w:r>
      <w:r>
        <w:t xml:space="preserve"> </w:t>
      </w:r>
      <w:r w:rsidR="00CB53C6"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This comparison would allow researchers to determine whether oversampling actually improves performance or simply increases model complexity.</w:t>
      </w:r>
    </w:p>
    <w:p w14:paraId="551EB5F2" w14:textId="0511E65E" w:rsidR="00CB53C6" w:rsidRDefault="00CB53C6" w:rsidP="00011CC0">
      <w:r w:rsidRPr="00CB53C6">
        <w:t xml:space="preserve">Therefore, while the use of SMOTE is not </w:t>
      </w:r>
      <w:r w:rsidR="00011CC0" w:rsidRPr="00011CC0">
        <w:t>inherently inappropriate, the notebook does not provide sufficient evidence that oversampling produced a meaningful improvement over training on the original dataset.</w:t>
      </w:r>
    </w:p>
    <w:p w14:paraId="0436DCB3" w14:textId="77777777" w:rsidR="00AB7427" w:rsidRPr="00CB53C6" w:rsidRDefault="00AB7427" w:rsidP="00011CC0"/>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r w:rsidRPr="00CB53C6">
        <w:t xml:space="preserve">This raises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r w:rsidRPr="007733D1">
        <w:rPr>
          <w:i/>
          <w:iCs/>
        </w:rPr>
        <w:t xml:space="preserve">DomainRegLen </w:t>
      </w:r>
      <w:r w:rsidRPr="00CB53C6">
        <w:t>demonstrated a stronger relationship with the target variable than several features that were retained.</w:t>
      </w:r>
    </w:p>
    <w:p w14:paraId="748E7EF9" w14:textId="6BA30D07" w:rsidR="00CB53C6" w:rsidRPr="00CB53C6" w:rsidRDefault="00CB53C6" w:rsidP="00BD11BA">
      <w:r w:rsidRPr="00CB53C6">
        <w:t xml:space="preserve">This suggests </w:t>
      </w:r>
      <w:r w:rsidR="00BD11BA" w:rsidRPr="00BD11BA">
        <w:t>that potentially useful information may have been discarded during preprocessing, although the final model performance remained strong.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consider all of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5C9682FD" w14:textId="3306F5C0" w:rsidR="007B1E2B" w:rsidRPr="007B1E2B" w:rsidRDefault="00036D51" w:rsidP="00960EAE">
      <w:r w:rsidRPr="00036D51">
        <w:t xml:space="preserve">The reproduction </w:t>
      </w:r>
      <w:r w:rsidR="007B1E2B" w:rsidRPr="007B1E2B">
        <w:t xml:space="preserve">process confirmed that Gradient Boosting achieved the highest classification accuracy (94.62%) and </w:t>
      </w:r>
      <w:r w:rsidR="00960EAE" w:rsidRPr="00960EAE">
        <w:t>produced strong Precision (93.75%), Recall (94.62%), F1-score (94.18%), MCC (0.892), and ROC-AUC (0.992) values.</w:t>
      </w:r>
    </w:p>
    <w:p w14:paraId="50008745" w14:textId="152BFB5B" w:rsidR="00CB53C6" w:rsidRPr="00CB53C6" w:rsidRDefault="00BF511D" w:rsidP="007B1E2B">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r w:rsidRPr="00CB53C6">
        <w:t>AnchorURL</w:t>
      </w:r>
    </w:p>
    <w:p w14:paraId="6E044917" w14:textId="77777777" w:rsidR="00CB53C6" w:rsidRPr="00CB53C6" w:rsidRDefault="00CB53C6" w:rsidP="00CB53C6">
      <w:pPr>
        <w:numPr>
          <w:ilvl w:val="0"/>
          <w:numId w:val="26"/>
        </w:numPr>
      </w:pPr>
      <w:r w:rsidRPr="00CB53C6">
        <w:t>WebsiteTraffic</w:t>
      </w:r>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while the final results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K-Nearest Neighbors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382"/>
        <w:gridCol w:w="1038"/>
      </w:tblGrid>
      <w:tr w:rsidR="003C3154" w:rsidRPr="003C3154" w14:paraId="006DE062" w14:textId="77777777" w:rsidTr="00DB2D8B">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59C721A5" w:rsidR="003C3154" w:rsidRPr="003C3154" w:rsidRDefault="00960EAE" w:rsidP="003C3154">
            <w:pPr>
              <w:rPr>
                <w:b/>
                <w:bCs/>
              </w:rPr>
            </w:pPr>
            <w:r>
              <w:rPr>
                <w:b/>
                <w:bCs/>
              </w:rPr>
              <w:t xml:space="preserve">   </w:t>
            </w:r>
            <w:r w:rsidR="00276AE6">
              <w:rPr>
                <w:b/>
                <w:bCs/>
              </w:rPr>
              <w:t xml:space="preserve">         </w:t>
            </w:r>
            <w:r w:rsidR="003C3154" w:rsidRPr="003C3154">
              <w:rPr>
                <w:b/>
                <w:bCs/>
              </w:rPr>
              <w:t>Model</w:t>
            </w:r>
          </w:p>
        </w:tc>
        <w:tc>
          <w:tcPr>
            <w:tcW w:w="0" w:type="auto"/>
            <w:vAlign w:val="center"/>
            <w:hideMark/>
          </w:tcPr>
          <w:p w14:paraId="57F5814A" w14:textId="31A7FCDF" w:rsidR="003C3154" w:rsidRPr="003C3154" w:rsidRDefault="00960EAE" w:rsidP="003C3154">
            <w:pPr>
              <w:rPr>
                <w:b/>
                <w:bCs/>
              </w:rPr>
            </w:pPr>
            <w:r>
              <w:rPr>
                <w:b/>
                <w:bCs/>
              </w:rPr>
              <w:t xml:space="preserve">   </w:t>
            </w:r>
            <w:r w:rsidR="003C3154" w:rsidRPr="003C3154">
              <w:rPr>
                <w:b/>
                <w:bCs/>
              </w:rPr>
              <w:t>Accuracy</w:t>
            </w:r>
          </w:p>
        </w:tc>
      </w:tr>
      <w:tr w:rsidR="003C3154" w:rsidRPr="003C3154" w14:paraId="078968C4" w14:textId="77777777" w:rsidTr="00DB2D8B">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5B4E8EBE" w:rsidR="003C3154" w:rsidRPr="003C3154" w:rsidRDefault="00960EAE" w:rsidP="003C3154">
            <w:r>
              <w:t xml:space="preserve">   </w:t>
            </w:r>
            <w:r w:rsidR="003C3154" w:rsidRPr="003C3154">
              <w:t>Gradient Boosting</w:t>
            </w:r>
          </w:p>
        </w:tc>
        <w:tc>
          <w:tcPr>
            <w:tcW w:w="0" w:type="auto"/>
            <w:vAlign w:val="center"/>
            <w:hideMark/>
          </w:tcPr>
          <w:p w14:paraId="11BFD635" w14:textId="697F05DD" w:rsidR="003C3154" w:rsidRPr="003C3154" w:rsidRDefault="00960EAE" w:rsidP="003C3154">
            <w:r>
              <w:t xml:space="preserve">   </w:t>
            </w:r>
            <w:r w:rsidR="003C3154" w:rsidRPr="003C3154">
              <w:t>94.</w:t>
            </w:r>
            <w:r w:rsidR="00276AE6">
              <w:t>62</w:t>
            </w:r>
            <w:r w:rsidR="003C3154" w:rsidRPr="003C3154">
              <w:t>%</w:t>
            </w:r>
          </w:p>
        </w:tc>
      </w:tr>
      <w:tr w:rsidR="003C3154" w:rsidRPr="003C3154" w14:paraId="60A96FA2" w14:textId="77777777" w:rsidTr="00DB2D8B">
        <w:trPr>
          <w:tblCellSpacing w:w="15" w:type="dxa"/>
        </w:trPr>
        <w:tc>
          <w:tcPr>
            <w:tcW w:w="0" w:type="auto"/>
            <w:vAlign w:val="center"/>
            <w:hideMark/>
          </w:tcPr>
          <w:p w14:paraId="3D84D732" w14:textId="0FED6785" w:rsidR="003C3154" w:rsidRPr="003C3154" w:rsidRDefault="003C3154" w:rsidP="003C3154">
            <w:r w:rsidRPr="003C3154">
              <w:t>2</w:t>
            </w:r>
            <w:r w:rsidR="00276AE6">
              <w:t xml:space="preserve"> (tie)</w:t>
            </w:r>
          </w:p>
        </w:tc>
        <w:tc>
          <w:tcPr>
            <w:tcW w:w="0" w:type="auto"/>
            <w:vAlign w:val="center"/>
            <w:hideMark/>
          </w:tcPr>
          <w:p w14:paraId="2C406CE6" w14:textId="55445A7E" w:rsidR="003C3154" w:rsidRPr="003C3154" w:rsidRDefault="00960EAE" w:rsidP="003C3154">
            <w:r>
              <w:t xml:space="preserve">   </w:t>
            </w:r>
            <w:r w:rsidR="003C3154" w:rsidRPr="003C3154">
              <w:t>Random Forest</w:t>
            </w:r>
          </w:p>
        </w:tc>
        <w:tc>
          <w:tcPr>
            <w:tcW w:w="0" w:type="auto"/>
            <w:vAlign w:val="center"/>
            <w:hideMark/>
          </w:tcPr>
          <w:p w14:paraId="3E9E798A" w14:textId="33D0115A" w:rsidR="003C3154" w:rsidRPr="003C3154" w:rsidRDefault="00960EAE" w:rsidP="003C3154">
            <w:r>
              <w:t xml:space="preserve">   </w:t>
            </w:r>
            <w:r w:rsidR="003C3154" w:rsidRPr="003C3154">
              <w:t>9</w:t>
            </w:r>
            <w:r w:rsidR="00276AE6">
              <w:t>3.93</w:t>
            </w:r>
            <w:r w:rsidR="003C3154" w:rsidRPr="003C3154">
              <w:t>%</w:t>
            </w:r>
          </w:p>
        </w:tc>
      </w:tr>
      <w:tr w:rsidR="003C3154" w:rsidRPr="003C3154" w14:paraId="13C5C54E" w14:textId="77777777" w:rsidTr="00DB2D8B">
        <w:trPr>
          <w:tblCellSpacing w:w="15" w:type="dxa"/>
        </w:trPr>
        <w:tc>
          <w:tcPr>
            <w:tcW w:w="0" w:type="auto"/>
            <w:vAlign w:val="center"/>
            <w:hideMark/>
          </w:tcPr>
          <w:p w14:paraId="5F2C8526" w14:textId="72E32AC9" w:rsidR="003C3154" w:rsidRPr="003C3154" w:rsidRDefault="00276AE6" w:rsidP="003C3154">
            <w:r>
              <w:t>2 (tie)</w:t>
            </w:r>
          </w:p>
        </w:tc>
        <w:tc>
          <w:tcPr>
            <w:tcW w:w="0" w:type="auto"/>
            <w:vAlign w:val="center"/>
            <w:hideMark/>
          </w:tcPr>
          <w:p w14:paraId="49FCE0D7" w14:textId="2DDCAC90" w:rsidR="003C3154" w:rsidRPr="003C3154" w:rsidRDefault="00960EAE" w:rsidP="003C3154">
            <w:r>
              <w:t xml:space="preserve">   </w:t>
            </w:r>
            <w:r w:rsidR="003C3154" w:rsidRPr="003C3154">
              <w:t>Multi-Layer Perceptron</w:t>
            </w:r>
          </w:p>
        </w:tc>
        <w:tc>
          <w:tcPr>
            <w:tcW w:w="0" w:type="auto"/>
            <w:vAlign w:val="center"/>
            <w:hideMark/>
          </w:tcPr>
          <w:p w14:paraId="054A7060" w14:textId="1D8CF23C" w:rsidR="003C3154" w:rsidRPr="003C3154" w:rsidRDefault="00960EAE" w:rsidP="003C3154">
            <w:r>
              <w:t xml:space="preserve">   </w:t>
            </w:r>
            <w:r w:rsidR="003C3154" w:rsidRPr="003C3154">
              <w:t>93.93%</w:t>
            </w:r>
          </w:p>
        </w:tc>
      </w:tr>
      <w:tr w:rsidR="003C3154" w:rsidRPr="003C3154" w14:paraId="630DAD02" w14:textId="77777777" w:rsidTr="00DB2D8B">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01449B8F" w:rsidR="003C3154" w:rsidRPr="003C3154" w:rsidRDefault="00960EAE" w:rsidP="003C3154">
            <w:r>
              <w:t xml:space="preserve">   </w:t>
            </w:r>
            <w:r w:rsidR="003C3154" w:rsidRPr="003C3154">
              <w:t>Support Vector Machine</w:t>
            </w:r>
          </w:p>
        </w:tc>
        <w:tc>
          <w:tcPr>
            <w:tcW w:w="0" w:type="auto"/>
            <w:vAlign w:val="center"/>
            <w:hideMark/>
          </w:tcPr>
          <w:p w14:paraId="42020885" w14:textId="3E681362" w:rsidR="003C3154" w:rsidRPr="003C3154" w:rsidRDefault="00960EAE" w:rsidP="003C3154">
            <w:r>
              <w:t xml:space="preserve">   </w:t>
            </w:r>
            <w:r w:rsidR="003C3154" w:rsidRPr="003C3154">
              <w:t>93.85%</w:t>
            </w:r>
          </w:p>
        </w:tc>
      </w:tr>
      <w:tr w:rsidR="003C3154" w:rsidRPr="003C3154" w14:paraId="42FDE1DB" w14:textId="77777777" w:rsidTr="00DB2D8B">
        <w:trPr>
          <w:tblCellSpacing w:w="15" w:type="dxa"/>
        </w:trPr>
        <w:tc>
          <w:tcPr>
            <w:tcW w:w="0" w:type="auto"/>
            <w:vAlign w:val="center"/>
            <w:hideMark/>
          </w:tcPr>
          <w:p w14:paraId="1EB305A3" w14:textId="10E89C15" w:rsidR="003C3154" w:rsidRPr="003C3154" w:rsidRDefault="003C3154" w:rsidP="003C3154">
            <w:r w:rsidRPr="003C3154">
              <w:t>5</w:t>
            </w:r>
            <w:r w:rsidR="00D463DD">
              <w:t xml:space="preserve"> </w:t>
            </w:r>
          </w:p>
        </w:tc>
        <w:tc>
          <w:tcPr>
            <w:tcW w:w="0" w:type="auto"/>
            <w:vAlign w:val="center"/>
            <w:hideMark/>
          </w:tcPr>
          <w:p w14:paraId="54EC04DF" w14:textId="41C01932" w:rsidR="003C3154" w:rsidRPr="003C3154" w:rsidRDefault="00960EAE" w:rsidP="003C3154">
            <w:r>
              <w:t xml:space="preserve">   </w:t>
            </w:r>
            <w:r w:rsidR="003C3154" w:rsidRPr="003C3154">
              <w:t>Logistic Regression</w:t>
            </w:r>
          </w:p>
        </w:tc>
        <w:tc>
          <w:tcPr>
            <w:tcW w:w="0" w:type="auto"/>
            <w:vAlign w:val="center"/>
            <w:hideMark/>
          </w:tcPr>
          <w:p w14:paraId="7D83C3DD" w14:textId="6EF19881" w:rsidR="003C3154" w:rsidRPr="003C3154" w:rsidRDefault="00960EAE" w:rsidP="003C3154">
            <w:r>
              <w:t xml:space="preserve">   </w:t>
            </w:r>
            <w:r w:rsidR="003C3154" w:rsidRPr="003C3154">
              <w:t>92.</w:t>
            </w:r>
            <w:r w:rsidR="00276AE6">
              <w:t>39</w:t>
            </w:r>
            <w:r w:rsidR="003C3154" w:rsidRPr="003C3154">
              <w:t>%</w:t>
            </w:r>
          </w:p>
        </w:tc>
      </w:tr>
      <w:tr w:rsidR="003C3154" w:rsidRPr="003C3154" w14:paraId="603EEA46" w14:textId="77777777" w:rsidTr="00DB2D8B">
        <w:trPr>
          <w:tblCellSpacing w:w="15" w:type="dxa"/>
        </w:trPr>
        <w:tc>
          <w:tcPr>
            <w:tcW w:w="0" w:type="auto"/>
            <w:vAlign w:val="center"/>
            <w:hideMark/>
          </w:tcPr>
          <w:p w14:paraId="20CE700B" w14:textId="737A52E4" w:rsidR="003C3154" w:rsidRPr="003C3154" w:rsidRDefault="00960EAE" w:rsidP="003C3154">
            <w:r>
              <w:t>6</w:t>
            </w:r>
          </w:p>
        </w:tc>
        <w:tc>
          <w:tcPr>
            <w:tcW w:w="0" w:type="auto"/>
            <w:vAlign w:val="center"/>
            <w:hideMark/>
          </w:tcPr>
          <w:p w14:paraId="2AAD1589" w14:textId="474C4069" w:rsidR="003C3154" w:rsidRPr="003C3154" w:rsidRDefault="00960EAE" w:rsidP="003C3154">
            <w:r>
              <w:t xml:space="preserve">   </w:t>
            </w:r>
            <w:r w:rsidR="00DB2D8B">
              <w:t>Decision Tree</w:t>
            </w:r>
          </w:p>
        </w:tc>
        <w:tc>
          <w:tcPr>
            <w:tcW w:w="0" w:type="auto"/>
            <w:vAlign w:val="center"/>
            <w:hideMark/>
          </w:tcPr>
          <w:p w14:paraId="4D2003CF" w14:textId="7BF221A2" w:rsidR="003C3154" w:rsidRPr="003C3154" w:rsidRDefault="00960EAE" w:rsidP="003C3154">
            <w:r>
              <w:t xml:space="preserve">   </w:t>
            </w:r>
            <w:r w:rsidR="003C3154" w:rsidRPr="003C3154">
              <w:t>92.</w:t>
            </w:r>
            <w:r w:rsidR="00276AE6">
              <w:t>14</w:t>
            </w:r>
            <w:r w:rsidR="003C3154" w:rsidRPr="003C3154">
              <w:t>%</w:t>
            </w:r>
          </w:p>
        </w:tc>
      </w:tr>
      <w:tr w:rsidR="003C3154" w:rsidRPr="003C3154" w14:paraId="2E551DEE" w14:textId="77777777" w:rsidTr="00DB2D8B">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47E55B7A" w:rsidR="003C3154" w:rsidRPr="003C3154" w:rsidRDefault="00960EAE" w:rsidP="003C3154">
            <w:r>
              <w:t xml:space="preserve">   </w:t>
            </w:r>
            <w:r w:rsidR="00DB2D8B" w:rsidRPr="003C3154">
              <w:t>K-Nearest Neighbors</w:t>
            </w:r>
          </w:p>
        </w:tc>
        <w:tc>
          <w:tcPr>
            <w:tcW w:w="0" w:type="auto"/>
            <w:vAlign w:val="center"/>
            <w:hideMark/>
          </w:tcPr>
          <w:p w14:paraId="2410A9F7" w14:textId="4DA10DA5" w:rsidR="003C3154" w:rsidRPr="003C3154" w:rsidRDefault="00960EAE" w:rsidP="003C3154">
            <w:r>
              <w:t xml:space="preserve">   </w:t>
            </w:r>
            <w:r w:rsidR="003C3154" w:rsidRPr="003C3154">
              <w:t>91.</w:t>
            </w:r>
            <w:r w:rsidR="00276AE6">
              <w:t>79</w:t>
            </w:r>
            <w:r w:rsidR="003C3154" w:rsidRPr="003C3154">
              <w:t>%</w:t>
            </w:r>
          </w:p>
        </w:tc>
      </w:tr>
      <w:tr w:rsidR="003C3154" w:rsidRPr="003C3154" w14:paraId="63BD0274" w14:textId="77777777" w:rsidTr="00DB2D8B">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51DE5BF0" w:rsidR="003C3154" w:rsidRPr="003C3154" w:rsidRDefault="00960EAE" w:rsidP="003C3154">
            <w:r>
              <w:t xml:space="preserve">   </w:t>
            </w:r>
            <w:r w:rsidR="003C3154" w:rsidRPr="003C3154">
              <w:t>Naive Bayes</w:t>
            </w:r>
          </w:p>
        </w:tc>
        <w:tc>
          <w:tcPr>
            <w:tcW w:w="0" w:type="auto"/>
            <w:vAlign w:val="center"/>
            <w:hideMark/>
          </w:tcPr>
          <w:p w14:paraId="436A654D" w14:textId="4073EFAC" w:rsidR="003C3154" w:rsidRPr="003C3154" w:rsidRDefault="00960EAE" w:rsidP="003C3154">
            <w:r>
              <w:t xml:space="preserve">   </w:t>
            </w:r>
            <w:r w:rsidR="003C3154" w:rsidRPr="003C3154">
              <w:t>66.</w:t>
            </w:r>
            <w:r w:rsidR="00276AE6">
              <w:t>15</w:t>
            </w:r>
            <w:r w:rsidR="003C3154" w:rsidRPr="003C3154">
              <w:t>%</w:t>
            </w:r>
          </w:p>
        </w:tc>
      </w:tr>
      <w:tr w:rsidR="00311229" w:rsidRPr="003C3154" w14:paraId="26FC25CB" w14:textId="77777777" w:rsidTr="00DB2D8B">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4BE004B3"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p>
    <w:p w14:paraId="651400EB" w14:textId="613BABDF" w:rsidR="003C3154" w:rsidRDefault="003C3154" w:rsidP="00E03689">
      <w:r w:rsidRPr="003C3154">
        <w:t xml:space="preserve">The results </w:t>
      </w:r>
      <w:r w:rsidR="00E03689" w:rsidRPr="00E03689">
        <w:t>indicate that ensemble-based methods achieved the strongest performance on this dataset. Gradient Boosting and Random Forest occupied the top two positions, while simpler models such as Logistic Regression and K-Nearest Neighbors achieved slightly lower accuracy. Naive Bayes performed substantially worse than all other evaluated models.</w:t>
      </w:r>
    </w:p>
    <w:p w14:paraId="5BA06171" w14:textId="20B7CCA4" w:rsidR="006A6951" w:rsidRPr="003C3154" w:rsidRDefault="006A6951" w:rsidP="00DD245D">
      <w:r w:rsidRPr="006A6951">
        <w:t xml:space="preserve">The difference between the top-performing models was relatively small. </w:t>
      </w:r>
      <w:r w:rsidR="00DD245D" w:rsidRPr="00DD245D">
        <w:t>Gradient Boosting achieved an accuracy of 94.62%, while Random Forest, Multi-Layer Perceptron, and Support Vector Machine all achieved accuracies above 93.8%.</w:t>
      </w:r>
      <w:r w:rsidR="00DD245D">
        <w:t xml:space="preserve"> </w:t>
      </w:r>
      <w:r w:rsidRPr="006A6951">
        <w:t>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181C46D5" w:rsidR="003C3154" w:rsidRPr="003C3154" w:rsidRDefault="003C3154" w:rsidP="003C3154">
      <w:r w:rsidRPr="003C3154">
        <w:t>Gradient Boosting achieved the highest overall performance with an accuracy of 94.</w:t>
      </w:r>
      <w:r w:rsidR="003942D6">
        <w:t>62</w:t>
      </w:r>
      <w:r w:rsidRPr="003C3154">
        <w:t>%.</w:t>
      </w:r>
    </w:p>
    <w:p w14:paraId="4B23DF1B" w14:textId="77777777" w:rsidR="003C3154" w:rsidRPr="003C3154" w:rsidRDefault="003C3154" w:rsidP="003C3154">
      <w:r w:rsidRPr="003C3154">
        <w:t>Confusion Matrix:</w:t>
      </w:r>
    </w:p>
    <w:p w14:paraId="3A32F17D" w14:textId="72183F99" w:rsidR="003C3154" w:rsidRPr="003C3154" w:rsidRDefault="003C3154" w:rsidP="003C3154">
      <w:r w:rsidRPr="003C3154">
        <w:t>[[59</w:t>
      </w:r>
      <w:r w:rsidR="003942D6">
        <w:t>7</w:t>
      </w:r>
      <w:r w:rsidRPr="003C3154">
        <w:t>, 3</w:t>
      </w:r>
      <w:r w:rsidR="003942D6">
        <w:t>4</w:t>
      </w:r>
      <w:r w:rsidRPr="003C3154">
        <w:t>],</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12AD23BB" w14:textId="77777777" w:rsidR="005C746E" w:rsidRDefault="005C746E" w:rsidP="005C746E">
      <w:r w:rsidRPr="005C746E">
        <w:t>The model achieved strong Precision, Recall, and F1-score values, further supporting its effectiveness.</w:t>
      </w:r>
    </w:p>
    <w:p w14:paraId="7E35C9C5" w14:textId="0017232D" w:rsidR="00C94EA3" w:rsidRDefault="00C94EA3" w:rsidP="005C746E">
      <w:r w:rsidRPr="00C94EA3">
        <w:t>From a cybersecurity perspective, this performance indicates that the model is capable of detecting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47DE8D2E" w14:textId="508A557E" w:rsidR="003942D6" w:rsidRDefault="003942D6" w:rsidP="003942D6">
      <w:r w:rsidRPr="003942D6">
        <w:t>Additional evaluation metrics further confirmed the effectiveness of the model. Gradient Boosting achieved a Precision of 93.75%, Recall of 94.62%, F1-score of 94.18%, Matthews Correlation Coefficient (MCC) of 0.892, and a ROC-AUC score of 0.992. These results indicate excellent discrimination between phishing and legitimate websites and demonstrate strong overall classification performance.</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31933E39" w:rsidR="003C3154" w:rsidRPr="003C3154" w:rsidRDefault="003C3154" w:rsidP="003C3154">
      <w:r w:rsidRPr="003C3154">
        <w:t>Naive Bayes produced the lowest performance with an accuracy of only 66.</w:t>
      </w:r>
      <w:r w:rsidR="003942D6">
        <w:t>15</w:t>
      </w:r>
      <w:r w:rsidRPr="003C3154">
        <w:t>%.</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favored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0AAD96E6" w:rsidR="003C3154" w:rsidRPr="003C3154" w:rsidRDefault="003C3154" w:rsidP="003942D6">
      <w:r w:rsidRPr="003C3154">
        <w:t xml:space="preserve">The reproduced results </w:t>
      </w:r>
      <w:r w:rsidR="003942D6" w:rsidRPr="003942D6">
        <w:t>strongly support the findings reported by the author. The reproduced Gradient Boosting model achieved an accuracy of 94.62%, which is extremely close to the performance reported in the original notebook. In addition, the overall ranking of the evaluated models was highly consistent with the author's results.</w:t>
      </w:r>
    </w:p>
    <w:p w14:paraId="6C954FA5" w14:textId="79C771C9" w:rsidR="003C3154" w:rsidRPr="003C3154" w:rsidRDefault="003C3154" w:rsidP="008A6F9D">
      <w:r w:rsidRPr="003C3154">
        <w:t xml:space="preserve">However, </w:t>
      </w:r>
      <w:r w:rsidR="008A6F9D" w:rsidRPr="008A6F9D">
        <w:t>small variations may occur between different executions of the notebook for models such as Random Forest, Decision Tree, and MLP because fixed random seeds were not consistently specified</w:t>
      </w:r>
      <w:r w:rsidRPr="003C3154">
        <w:t>.</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4164754C" w14:textId="77777777" w:rsidR="008B593F" w:rsidRDefault="008B593F" w:rsidP="006A300B"/>
    <w:p w14:paraId="705F4FB2" w14:textId="77777777" w:rsidR="008B593F" w:rsidRPr="008B593F" w:rsidRDefault="008B593F" w:rsidP="008B593F">
      <w:pPr>
        <w:rPr>
          <w:b/>
          <w:bCs/>
        </w:rPr>
      </w:pPr>
      <w:r w:rsidRPr="008B593F">
        <w:rPr>
          <w:b/>
          <w:bCs/>
        </w:rPr>
        <w:t>7.6 Evaluation Metrics Interpretation</w:t>
      </w:r>
    </w:p>
    <w:p w14:paraId="1381420C" w14:textId="77777777" w:rsidR="008B593F" w:rsidRPr="008B593F" w:rsidRDefault="008B593F" w:rsidP="008B593F">
      <w:r w:rsidRPr="008B593F">
        <w:t>Several evaluation metrics were used to assess model performance.</w:t>
      </w:r>
    </w:p>
    <w:p w14:paraId="60CF8CDD" w14:textId="77777777" w:rsidR="008B593F" w:rsidRPr="008B593F" w:rsidRDefault="008B593F" w:rsidP="008B593F">
      <w:r w:rsidRPr="008B593F">
        <w:rPr>
          <w:b/>
          <w:bCs/>
        </w:rPr>
        <w:t>Accuracy</w:t>
      </w:r>
      <w:r w:rsidRPr="008B593F">
        <w:t xml:space="preserve"> measures the proportion of correctly classified observations:</w:t>
      </w:r>
    </w:p>
    <w:p w14:paraId="155BF791" w14:textId="77777777" w:rsidR="008B593F" w:rsidRPr="008B593F" w:rsidRDefault="008B593F" w:rsidP="008B593F">
      <w:r w:rsidRPr="008B593F">
        <w:t>Accuracy = (TP + TN) / (TP + TN + FP + FN)</w:t>
      </w:r>
    </w:p>
    <w:p w14:paraId="04354421" w14:textId="77777777" w:rsidR="008B593F" w:rsidRPr="008B593F" w:rsidRDefault="008B593F" w:rsidP="008B593F">
      <w:r w:rsidRPr="008B593F">
        <w:t>In phishing detection, accuracy indicates the overall percentage of websites that were correctly classified as either phishing or legitimate. However, accuracy alone may be misleading because it does not distinguish between different types of classification errors.</w:t>
      </w:r>
    </w:p>
    <w:p w14:paraId="0A836049" w14:textId="77777777" w:rsidR="008B593F" w:rsidRPr="008B593F" w:rsidRDefault="008B593F" w:rsidP="008B593F">
      <w:r w:rsidRPr="008B593F">
        <w:rPr>
          <w:b/>
          <w:bCs/>
        </w:rPr>
        <w:t>Precision</w:t>
      </w:r>
      <w:r w:rsidRPr="008B593F">
        <w:t xml:space="preserve"> measures the proportion of websites predicted as phishing that were actually phishing:</w:t>
      </w:r>
    </w:p>
    <w:p w14:paraId="6D119022" w14:textId="77777777" w:rsidR="008B593F" w:rsidRPr="008B593F" w:rsidRDefault="008B593F" w:rsidP="008B593F">
      <w:r w:rsidRPr="008B593F">
        <w:t>Precision = TP / (TP + FP)</w:t>
      </w:r>
    </w:p>
    <w:p w14:paraId="55D34A5B" w14:textId="77777777" w:rsidR="008B593F" w:rsidRPr="008B593F" w:rsidRDefault="008B593F" w:rsidP="008B593F">
      <w:r w:rsidRPr="008B593F">
        <w:t>In a cybersecurity context, high precision reduces the number of false alarms and minimizes the incorrect blocking of legitimate websites.</w:t>
      </w:r>
    </w:p>
    <w:p w14:paraId="25D87561" w14:textId="77777777" w:rsidR="008B593F" w:rsidRPr="008B593F" w:rsidRDefault="008B593F" w:rsidP="008B593F">
      <w:r w:rsidRPr="008B593F">
        <w:rPr>
          <w:b/>
          <w:bCs/>
        </w:rPr>
        <w:t>Recall</w:t>
      </w:r>
      <w:r w:rsidRPr="008B593F">
        <w:t xml:space="preserve"> measures the proportion of actual phishing websites that were correctly detected:</w:t>
      </w:r>
    </w:p>
    <w:p w14:paraId="7C1BC86D" w14:textId="77777777" w:rsidR="008B593F" w:rsidRPr="008B593F" w:rsidRDefault="008B593F" w:rsidP="008B593F">
      <w:r w:rsidRPr="008B593F">
        <w:t>Recall = TP / (TP + FN)</w:t>
      </w:r>
    </w:p>
    <w:p w14:paraId="50E4F4A8" w14:textId="77777777" w:rsidR="008B593F" w:rsidRPr="008B593F" w:rsidRDefault="008B593F" w:rsidP="008B593F">
      <w:r w:rsidRPr="008B593F">
        <w:t>Recall is particularly important in phishing detection because false negatives allow malicious websites to evade detection and potentially compromise users.</w:t>
      </w:r>
    </w:p>
    <w:p w14:paraId="7A8AC2FE" w14:textId="77777777" w:rsidR="008B593F" w:rsidRPr="008B593F" w:rsidRDefault="008B593F" w:rsidP="008B593F">
      <w:r w:rsidRPr="008B593F">
        <w:rPr>
          <w:b/>
          <w:bCs/>
        </w:rPr>
        <w:t>F1-Score</w:t>
      </w:r>
      <w:r w:rsidRPr="008B593F">
        <w:t xml:space="preserve"> combines Precision and Recall into a single metric:</w:t>
      </w:r>
    </w:p>
    <w:p w14:paraId="3867950B" w14:textId="77777777" w:rsidR="008B593F" w:rsidRPr="008B593F" w:rsidRDefault="008B593F" w:rsidP="008B593F">
      <w:r w:rsidRPr="008B593F">
        <w:t>F1 = 2 × (Precision × Recall) / (Precision + Recall)</w:t>
      </w:r>
    </w:p>
    <w:p w14:paraId="78CD89C1" w14:textId="77777777" w:rsidR="008B593F" w:rsidRPr="008B593F" w:rsidRDefault="008B593F" w:rsidP="008B593F">
      <w:r w:rsidRPr="008B593F">
        <w:t>The F1-score is useful when both false positives and false negatives are important and a balance between Precision and Recall is desired.</w:t>
      </w:r>
    </w:p>
    <w:p w14:paraId="002AAB40" w14:textId="77777777" w:rsidR="008B593F" w:rsidRPr="008B593F" w:rsidRDefault="008B593F" w:rsidP="008B593F">
      <w:r w:rsidRPr="008B593F">
        <w:rPr>
          <w:b/>
          <w:bCs/>
        </w:rPr>
        <w:t>Matthews Correlation Coefficient (MCC)</w:t>
      </w:r>
      <w:r w:rsidRPr="008B593F">
        <w:t xml:space="preserve"> provides a balanced evaluation that considers all elements of the confusion matrix:</w:t>
      </w:r>
    </w:p>
    <w:p w14:paraId="7FF86CB8" w14:textId="77777777" w:rsidR="008B593F" w:rsidRPr="008B593F" w:rsidRDefault="008B593F" w:rsidP="008B593F">
      <w:r w:rsidRPr="008B593F">
        <w:t>MCC = (TP × TN − FP × FN) / √[(TP + FP)(TP + FN)(TN + FP)(TN + FN)]</w:t>
      </w:r>
    </w:p>
    <w:p w14:paraId="786FD111" w14:textId="77777777" w:rsidR="008B593F" w:rsidRPr="008B593F" w:rsidRDefault="008B593F" w:rsidP="008B593F">
      <w:r w:rsidRPr="008B593F">
        <w:t>MCC is particularly useful for cybersecurity applications because it remains informative even when class distributions are imbalanced.</w:t>
      </w:r>
    </w:p>
    <w:p w14:paraId="74B47BEC" w14:textId="77777777" w:rsidR="008B593F" w:rsidRPr="008B593F" w:rsidRDefault="008B593F" w:rsidP="008B593F">
      <w:r w:rsidRPr="008B593F">
        <w:rPr>
          <w:b/>
          <w:bCs/>
        </w:rPr>
        <w:t>ROC-AUC (Receiver Operating Characteristic – Area Under the Curve)</w:t>
      </w:r>
      <w:r w:rsidRPr="008B593F">
        <w:t xml:space="preserve"> measures the model's ability to distinguish between classes across different classification thresholds.</w:t>
      </w:r>
    </w:p>
    <w:p w14:paraId="4B030B96" w14:textId="77777777" w:rsidR="008B593F" w:rsidRPr="008B593F" w:rsidRDefault="008B593F" w:rsidP="008B593F">
      <w:r w:rsidRPr="008B593F">
        <w:t>A ROC-AUC value of 1.0 represents perfect discrimination, while 0.5 indicates random guessing. The reproduced Gradient Boosting model achieved a ROC-AUC score of 0.992, indicating excellent separation between phishing and legitimate websites.</w:t>
      </w:r>
    </w:p>
    <w:p w14:paraId="4EE06743" w14:textId="77777777" w:rsidR="008B593F" w:rsidRPr="008B593F" w:rsidRDefault="008B593F" w:rsidP="008B593F">
      <w:r w:rsidRPr="008B593F">
        <w:rPr>
          <w:b/>
          <w:bCs/>
        </w:rPr>
        <w:t>Confusion Matrix</w:t>
      </w:r>
      <w:r w:rsidRPr="008B593F">
        <w:t xml:space="preserve"> summarizes classification outcomes using True Positives (TP), True Negatives (TN), False Positives (FP), and False Negatives (FN).</w:t>
      </w:r>
    </w:p>
    <w:p w14:paraId="11E65327" w14:textId="77777777" w:rsidR="008B593F" w:rsidRPr="008B593F" w:rsidRDefault="008B593F" w:rsidP="008B593F">
      <w:r w:rsidRPr="008B593F">
        <w:t>In phishing detection, false negatives are generally considered the most dangerous errors because they allow malicious websites to bypass detection, while false positives may incorrectly classify legitimate websites as phishing.</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56DE3AA7" w:rsidR="00D63216" w:rsidRPr="00D63216" w:rsidRDefault="00D63216" w:rsidP="00D63216">
      <w:r w:rsidRPr="00D63216">
        <w:t>[[59</w:t>
      </w:r>
      <w:r w:rsidR="00E21036">
        <w:t>7</w:t>
      </w:r>
      <w:r w:rsidRPr="00D63216">
        <w:t>, 3</w:t>
      </w:r>
      <w:r w:rsidR="00E21036">
        <w:t>4</w:t>
      </w:r>
      <w:r w:rsidRPr="00D63216">
        <w:t>],</w:t>
      </w:r>
      <w:r w:rsidRPr="00D63216">
        <w:br/>
        <w:t xml:space="preserve"> [29, 510]]</w:t>
      </w:r>
    </w:p>
    <w:p w14:paraId="5F621733" w14:textId="218A5840" w:rsidR="00D63216" w:rsidRPr="00D63216" w:rsidRDefault="00D63216" w:rsidP="00D63216">
      <w:r w:rsidRPr="00D63216">
        <w:t>The model produced 3</w:t>
      </w:r>
      <w:r w:rsidR="00E21036">
        <w:t>4</w:t>
      </w:r>
      <w:r w:rsidRPr="00D63216">
        <w:t xml:space="preserve"> false positives and 29 false negatives. The relatively balanced distribution of errors suggests that the classifier did not strongly favor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331C10ED" w14:textId="77777777" w:rsidR="00E21036" w:rsidRDefault="004C5D3C" w:rsidP="00E21036">
      <w:r w:rsidRPr="004C5D3C">
        <w:t xml:space="preserve">Several strengths were identified throughout the analysis. The project uses a publicly available dataset, evaluates multiple machine learning algorithms, performs exploratory data analysis, and reports several performance metrics. The final conclusion that Gradient Boosting achieved the highest performance was supported by the reproduced results. Furthermore, </w:t>
      </w:r>
      <w:r w:rsidR="00E21036" w:rsidRPr="00E21036">
        <w:t>the independent analysis confirmed that important features identified by the author, such as HTTPS, AnchorURL, and WebsiteTraffic, are among the strongest predictors in the dataset, with HTTPS and AnchorURL exhibiting particularly strong correlations with the target variable.</w:t>
      </w:r>
    </w:p>
    <w:p w14:paraId="47D6522F" w14:textId="3DF31FE9" w:rsidR="004C5D3C" w:rsidRPr="004C5D3C" w:rsidRDefault="004C5D3C" w:rsidP="00E21036">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6FC3A4A4" w:rsidR="004C5D3C" w:rsidRPr="004C5D3C" w:rsidRDefault="004C5D3C" w:rsidP="008C124E">
      <w:r w:rsidRPr="004C5D3C">
        <w:t xml:space="preserve">Finally, the absence of fixed random seeds reduces experimental reproducibility and results in small performance differences across repeated executions. Despite these </w:t>
      </w:r>
      <w:r w:rsidR="008C124E" w:rsidRPr="008C124E">
        <w:t>limitations, Gradient Boosting achieved the highest reproduced accuracy (94.62%) and strong Precision, Recall, F1-score, MCC, and ROC-AUC values,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6875D19E" w14:textId="77777777" w:rsidR="00396E62" w:rsidRDefault="00235E03" w:rsidP="00396E62">
      <w:r w:rsidRPr="00235E03">
        <w:t xml:space="preserve">The reproduction process successfully verified the author's primary claim that Gradient Boosting is the most effective model among the evaluated algorithms. </w:t>
      </w:r>
      <w:r w:rsidR="00396E62" w:rsidRPr="00396E62">
        <w:t>The reproduced Gradient Boosting model achieved an accuracy of 94.62%, a Precision of 93.75%, a Recall of 94.62%, an F1-score of 94.18%, an MCC of 0.892, and a ROC-AUC score of 0.992.</w:t>
      </w:r>
    </w:p>
    <w:p w14:paraId="5AC11C78" w14:textId="7439CCE1" w:rsidR="00235E03" w:rsidRPr="00235E03" w:rsidRDefault="00235E03" w:rsidP="00396E62">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7760A"/>
    <w:rsid w:val="00080A70"/>
    <w:rsid w:val="000851FE"/>
    <w:rsid w:val="000A205E"/>
    <w:rsid w:val="000C15AE"/>
    <w:rsid w:val="000C7865"/>
    <w:rsid w:val="000D1199"/>
    <w:rsid w:val="000E0034"/>
    <w:rsid w:val="000E7F88"/>
    <w:rsid w:val="001001CF"/>
    <w:rsid w:val="001335A3"/>
    <w:rsid w:val="00147315"/>
    <w:rsid w:val="00196EF9"/>
    <w:rsid w:val="001C62D8"/>
    <w:rsid w:val="001E2BD8"/>
    <w:rsid w:val="001E4452"/>
    <w:rsid w:val="00215AED"/>
    <w:rsid w:val="00235E03"/>
    <w:rsid w:val="00274372"/>
    <w:rsid w:val="0027460A"/>
    <w:rsid w:val="00276AE6"/>
    <w:rsid w:val="002851D1"/>
    <w:rsid w:val="0029595F"/>
    <w:rsid w:val="002B0496"/>
    <w:rsid w:val="002B1005"/>
    <w:rsid w:val="002B17E8"/>
    <w:rsid w:val="002B5AF0"/>
    <w:rsid w:val="002D7D45"/>
    <w:rsid w:val="00311229"/>
    <w:rsid w:val="00327BE1"/>
    <w:rsid w:val="00347BF7"/>
    <w:rsid w:val="00361520"/>
    <w:rsid w:val="003942D6"/>
    <w:rsid w:val="00396E62"/>
    <w:rsid w:val="003A3BF1"/>
    <w:rsid w:val="003A452B"/>
    <w:rsid w:val="003C25E5"/>
    <w:rsid w:val="003C3154"/>
    <w:rsid w:val="003E5D78"/>
    <w:rsid w:val="003F0F2D"/>
    <w:rsid w:val="00417B92"/>
    <w:rsid w:val="00441BAA"/>
    <w:rsid w:val="0045073A"/>
    <w:rsid w:val="004625DF"/>
    <w:rsid w:val="00464564"/>
    <w:rsid w:val="0046542B"/>
    <w:rsid w:val="00467588"/>
    <w:rsid w:val="004C5D3C"/>
    <w:rsid w:val="004D24C1"/>
    <w:rsid w:val="004D5083"/>
    <w:rsid w:val="004D5FF5"/>
    <w:rsid w:val="004D6AA4"/>
    <w:rsid w:val="004F612B"/>
    <w:rsid w:val="00500045"/>
    <w:rsid w:val="0054718D"/>
    <w:rsid w:val="00547EA4"/>
    <w:rsid w:val="00554EBC"/>
    <w:rsid w:val="005B69C4"/>
    <w:rsid w:val="005C746E"/>
    <w:rsid w:val="00625572"/>
    <w:rsid w:val="00647D6F"/>
    <w:rsid w:val="00673455"/>
    <w:rsid w:val="00687AB1"/>
    <w:rsid w:val="006A300B"/>
    <w:rsid w:val="006A6951"/>
    <w:rsid w:val="006D54C3"/>
    <w:rsid w:val="00707107"/>
    <w:rsid w:val="00722DE1"/>
    <w:rsid w:val="007406DD"/>
    <w:rsid w:val="00755E49"/>
    <w:rsid w:val="0076008A"/>
    <w:rsid w:val="007733D1"/>
    <w:rsid w:val="00777D88"/>
    <w:rsid w:val="007900DE"/>
    <w:rsid w:val="00791BCA"/>
    <w:rsid w:val="007A6239"/>
    <w:rsid w:val="007B1E2B"/>
    <w:rsid w:val="007C121D"/>
    <w:rsid w:val="007D66DD"/>
    <w:rsid w:val="007D7853"/>
    <w:rsid w:val="00822943"/>
    <w:rsid w:val="00850530"/>
    <w:rsid w:val="008637C8"/>
    <w:rsid w:val="00876A6A"/>
    <w:rsid w:val="008871BE"/>
    <w:rsid w:val="008974A9"/>
    <w:rsid w:val="008A2E4C"/>
    <w:rsid w:val="008A50B6"/>
    <w:rsid w:val="008A6F9D"/>
    <w:rsid w:val="008B593F"/>
    <w:rsid w:val="008C01D5"/>
    <w:rsid w:val="008C124E"/>
    <w:rsid w:val="008E670B"/>
    <w:rsid w:val="0093292E"/>
    <w:rsid w:val="00943199"/>
    <w:rsid w:val="009460FA"/>
    <w:rsid w:val="00960EAE"/>
    <w:rsid w:val="009A217F"/>
    <w:rsid w:val="009B56E1"/>
    <w:rsid w:val="009C4174"/>
    <w:rsid w:val="00A161C1"/>
    <w:rsid w:val="00A26FF8"/>
    <w:rsid w:val="00A82343"/>
    <w:rsid w:val="00AA4320"/>
    <w:rsid w:val="00AB7427"/>
    <w:rsid w:val="00B064FC"/>
    <w:rsid w:val="00B15684"/>
    <w:rsid w:val="00B37C10"/>
    <w:rsid w:val="00B467F9"/>
    <w:rsid w:val="00B523B7"/>
    <w:rsid w:val="00B71580"/>
    <w:rsid w:val="00B822D0"/>
    <w:rsid w:val="00BA4AF1"/>
    <w:rsid w:val="00BD11BA"/>
    <w:rsid w:val="00BD4FFE"/>
    <w:rsid w:val="00BE7337"/>
    <w:rsid w:val="00BE7D27"/>
    <w:rsid w:val="00BF511D"/>
    <w:rsid w:val="00C356AB"/>
    <w:rsid w:val="00C569A7"/>
    <w:rsid w:val="00C94EA3"/>
    <w:rsid w:val="00CB1FFA"/>
    <w:rsid w:val="00CB52F3"/>
    <w:rsid w:val="00CB53C6"/>
    <w:rsid w:val="00CD6CA6"/>
    <w:rsid w:val="00D06769"/>
    <w:rsid w:val="00D35B65"/>
    <w:rsid w:val="00D435D0"/>
    <w:rsid w:val="00D43F2D"/>
    <w:rsid w:val="00D463DD"/>
    <w:rsid w:val="00D63216"/>
    <w:rsid w:val="00D70658"/>
    <w:rsid w:val="00DB2D8B"/>
    <w:rsid w:val="00DC5856"/>
    <w:rsid w:val="00DD245D"/>
    <w:rsid w:val="00E03689"/>
    <w:rsid w:val="00E0370A"/>
    <w:rsid w:val="00E05777"/>
    <w:rsid w:val="00E11493"/>
    <w:rsid w:val="00E1606A"/>
    <w:rsid w:val="00E21036"/>
    <w:rsid w:val="00E67091"/>
    <w:rsid w:val="00E84B72"/>
    <w:rsid w:val="00E905F0"/>
    <w:rsid w:val="00EC276E"/>
    <w:rsid w:val="00F00549"/>
    <w:rsid w:val="00F176BD"/>
    <w:rsid w:val="00F73EBC"/>
    <w:rsid w:val="00F83A7E"/>
    <w:rsid w:val="00FA0898"/>
    <w:rsid w:val="00FD0782"/>
    <w:rsid w:val="00FD79D3"/>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 w:type="paragraph" w:styleId="NormalWeb">
    <w:name w:val="Normal (Web)"/>
    <w:basedOn w:val="Normal"/>
    <w:uiPriority w:val="99"/>
    <w:semiHidden/>
    <w:unhideWhenUsed/>
    <w:rsid w:val="007B1E2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623</TotalTime>
  <Pages>1</Pages>
  <Words>6928</Words>
  <Characters>39495</Characters>
  <Application>Microsoft Office Word</Application>
  <DocSecurity>0</DocSecurity>
  <Lines>329</Lines>
  <Paragraphs>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142</cp:revision>
  <dcterms:created xsi:type="dcterms:W3CDTF">2026-06-06T10:10:00Z</dcterms:created>
  <dcterms:modified xsi:type="dcterms:W3CDTF">2026-06-11T09:45:00Z</dcterms:modified>
</cp:coreProperties>
</file>