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80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t>Julia Language Final Report</w:t>
      </w:r>
    </w:p>
    <w:p w:rsidR="009841C1" w:rsidRPr="009841C1" w:rsidRDefault="009841C1">
      <w:pPr>
        <w:rPr>
          <w:rFonts w:eastAsia="標楷體" w:cs="Gungsuh" w:hint="eastAsia"/>
          <w:b/>
          <w:sz w:val="36"/>
          <w:szCs w:val="36"/>
        </w:rPr>
      </w:pPr>
      <w:r w:rsidRPr="00385AB6">
        <w:rPr>
          <w:rFonts w:eastAsia="標楷體" w:cs="Gungsuh"/>
          <w:b/>
          <w:sz w:val="36"/>
          <w:szCs w:val="36"/>
        </w:rPr>
        <w:t>海洋環境資訊系</w:t>
      </w:r>
      <w:r w:rsidRPr="00385AB6">
        <w:rPr>
          <w:rFonts w:eastAsia="標楷體" w:cs="Gungsuh"/>
          <w:b/>
          <w:sz w:val="36"/>
          <w:szCs w:val="36"/>
        </w:rPr>
        <w:t>4A</w:t>
      </w:r>
      <w:r w:rsidRPr="00385AB6">
        <w:rPr>
          <w:rFonts w:eastAsia="標楷體" w:cs="Gungsuh"/>
          <w:b/>
          <w:sz w:val="36"/>
          <w:szCs w:val="36"/>
        </w:rPr>
        <w:t>曾鈺皓</w:t>
      </w:r>
    </w:p>
    <w:bookmarkStart w:id="0" w:name="_heading=h.gjdgxs" w:colFirst="0" w:colLast="0" w:displacedByCustomXml="next"/>
    <w:bookmarkEnd w:id="0" w:displacedByCustomXml="next"/>
    <w:sdt>
      <w:sdtPr>
        <w:rPr>
          <w:rFonts w:eastAsia="標楷體"/>
        </w:rPr>
        <w:tag w:val="goog_rdk_0"/>
        <w:id w:val="-681433948"/>
      </w:sdtPr>
      <w:sdtEndPr/>
      <w:sdtContent>
        <w:p w:rsidR="008A6380" w:rsidRPr="00385AB6" w:rsidRDefault="009841C1">
          <w:pPr>
            <w:rPr>
              <w:rFonts w:eastAsia="標楷體"/>
              <w:b/>
              <w:sz w:val="36"/>
              <w:szCs w:val="36"/>
            </w:rPr>
          </w:pPr>
          <w:r w:rsidRPr="009841C1">
            <w:rPr>
              <w:rFonts w:eastAsia="標楷體"/>
              <w:b/>
              <w:sz w:val="36"/>
              <w:szCs w:val="36"/>
            </w:rPr>
            <w:drawing>
              <wp:inline distT="0" distB="0" distL="0" distR="0" wp14:anchorId="2B5E3574" wp14:editId="14CC7498">
                <wp:extent cx="1905000" cy="1905000"/>
                <wp:effectExtent l="0" t="0" r="0" b="0"/>
                <wp:docPr id="6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標楷體"/>
            </w:rPr>
            <w:t>Julia code</w:t>
          </w:r>
        </w:p>
      </w:sdtContent>
    </w:sdt>
    <w:p w:rsidR="008A6380" w:rsidRPr="00385AB6" w:rsidRDefault="00E5098A">
      <w:pPr>
        <w:rPr>
          <w:rFonts w:eastAsia="標楷體"/>
          <w:b/>
          <w:sz w:val="36"/>
          <w:szCs w:val="36"/>
        </w:rPr>
      </w:pPr>
      <w:bookmarkStart w:id="1" w:name="_heading=h.5hqw7a5kakgs" w:colFirst="0" w:colLast="0"/>
      <w:bookmarkEnd w:id="1"/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 wp14:anchorId="14E2DEE0" wp14:editId="220C6A79">
            <wp:extent cx="5274310" cy="3716655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A6380" w:rsidRPr="00385AB6" w:rsidRDefault="008A6380">
      <w:pPr>
        <w:rPr>
          <w:rFonts w:eastAsia="標楷體"/>
          <w:b/>
          <w:sz w:val="36"/>
          <w:szCs w:val="36"/>
        </w:rPr>
      </w:pPr>
      <w:bookmarkStart w:id="2" w:name="_heading=h.m5pkd7nzobq6" w:colFirst="0" w:colLast="0"/>
      <w:bookmarkEnd w:id="2"/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bookmarkStart w:id="3" w:name="_heading=h.4qwk95mhwqna" w:colFirst="0" w:colLast="0"/>
      <w:bookmarkStart w:id="4" w:name="_heading=h.bpmycwr23mho" w:colFirst="0" w:colLast="0"/>
      <w:bookmarkEnd w:id="3"/>
      <w:bookmarkEnd w:id="4"/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1) Try to reproduce two figures shown above. For the left figure, it is the total mean</w:t>
      </w:r>
      <w:bookmarkStart w:id="5" w:name="_heading=h.a5rmko7or4ac" w:colFirst="0" w:colLast="0"/>
      <w:bookmarkEnd w:id="5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o</w:t>
      </w:r>
      <w:r w:rsidRPr="00385AB6">
        <w:rPr>
          <w:rFonts w:eastAsia="標楷體"/>
          <w:b/>
          <w:sz w:val="36"/>
          <w:szCs w:val="36"/>
        </w:rPr>
        <w:t>f rainfall on each grid. For the right figure, it is plotted by using the MATLAB</w:t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bookmarkStart w:id="6" w:name="_heading=h.q73yx5lwbpzm" w:colFirst="0" w:colLast="0"/>
      <w:bookmarkEnd w:id="6"/>
      <w:r w:rsidRPr="00385AB6">
        <w:rPr>
          <w:rFonts w:eastAsia="標楷體"/>
          <w:b/>
          <w:sz w:val="36"/>
          <w:szCs w:val="36"/>
        </w:rPr>
        <w:t>variable called "rain_timeseries" in the given mat file (see the table next page).</w:t>
      </w:r>
      <w:bookmarkStart w:id="7" w:name="_heading=h.sg8dkaxksr2e" w:colFirst="0" w:colLast="0"/>
      <w:bookmarkEnd w:id="7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R</w:t>
      </w:r>
      <w:r w:rsidRPr="00385AB6">
        <w:rPr>
          <w:rFonts w:eastAsia="標楷體"/>
          <w:b/>
          <w:sz w:val="36"/>
          <w:szCs w:val="36"/>
        </w:rPr>
        <w:t>emember to add in some labels to the figures.</w:t>
      </w:r>
    </w:p>
    <w:p w:rsidR="00A55291" w:rsidRPr="00385AB6" w:rsidRDefault="00233012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>
            <wp:extent cx="3997707" cy="29985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mean_of_rainfall_on_each_gr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25" cy="30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6C2"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>
            <wp:extent cx="4045202" cy="30341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iwan_rainfall_time_se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22" cy="30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bookmarkStart w:id="8" w:name="_heading=h.4ch397ph705s" w:colFirst="0" w:colLast="0"/>
      <w:bookmarkEnd w:id="8"/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2) What does the spatial distribution of Taiwan rainfall look like in January and June?</w:t>
      </w:r>
      <w:bookmarkStart w:id="9" w:name="_heading=h.nicjcw13pcrb" w:colFirst="0" w:colLast="0"/>
      <w:bookmarkEnd w:id="9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T</w:t>
      </w:r>
      <w:r w:rsidRPr="00385AB6">
        <w:rPr>
          <w:rFonts w:eastAsia="標楷體"/>
          <w:b/>
          <w:sz w:val="36"/>
          <w:szCs w:val="36"/>
        </w:rPr>
        <w:t>o solve this question, we first need to calculate the average of rainfall on each</w:t>
      </w:r>
      <w:bookmarkStart w:id="10" w:name="_heading=h.3drnaa6llocq" w:colFirst="0" w:colLast="0"/>
      <w:bookmarkEnd w:id="10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g</w:t>
      </w:r>
      <w:r w:rsidRPr="00385AB6">
        <w:rPr>
          <w:rFonts w:eastAsia="標楷體"/>
          <w:b/>
          <w:sz w:val="36"/>
          <w:szCs w:val="36"/>
        </w:rPr>
        <w:t>rid in January and June. Then, plot a figure with two sub-plots to separately</w:t>
      </w:r>
      <w:bookmarkStart w:id="11" w:name="_heading=h.c5ulrg8t3e57" w:colFirst="0" w:colLast="0"/>
      <w:bookmarkEnd w:id="11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s</w:t>
      </w:r>
      <w:r w:rsidRPr="00385AB6">
        <w:rPr>
          <w:rFonts w:eastAsia="標楷體"/>
          <w:b/>
          <w:sz w:val="36"/>
          <w:szCs w:val="36"/>
        </w:rPr>
        <w:t>how the spatial distribution of rainfall in January and June. Remember to add in</w:t>
      </w:r>
      <w:bookmarkStart w:id="12" w:name="_heading=h.cuapbksrx011" w:colFirst="0" w:colLast="0"/>
      <w:bookmarkEnd w:id="12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s</w:t>
      </w:r>
      <w:r w:rsidRPr="00385AB6">
        <w:rPr>
          <w:rFonts w:eastAsia="標楷體"/>
          <w:b/>
          <w:sz w:val="36"/>
          <w:szCs w:val="36"/>
        </w:rPr>
        <w:t>ome labels to the sub-plots.</w:t>
      </w:r>
    </w:p>
    <w:p w:rsidR="00CB16C2" w:rsidRPr="00385AB6" w:rsidRDefault="00385AB6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 wp14:anchorId="0AE177FF" wp14:editId="06C532C1">
            <wp:extent cx="5274309" cy="3955732"/>
            <wp:effectExtent l="0" t="0" r="317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tial_distribution_of_Taiwan_rainfall_in_January_Ju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bookmarkStart w:id="14" w:name="_heading=h.l473qljzmrx5" w:colFirst="0" w:colLast="0"/>
      <w:bookmarkEnd w:id="14"/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3) In which months that we generally have the maximum and minimum rainfall in a</w:t>
      </w:r>
      <w:bookmarkStart w:id="15" w:name="_heading=h.715kqwq3h3xw" w:colFirst="0" w:colLast="0"/>
      <w:bookmarkEnd w:id="15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y</w:t>
      </w:r>
      <w:r w:rsidRPr="00385AB6">
        <w:rPr>
          <w:rFonts w:eastAsia="標楷體"/>
          <w:b/>
          <w:sz w:val="36"/>
          <w:szCs w:val="36"/>
        </w:rPr>
        <w:t>ear? (Need to prove and show the answer in a figure)</w:t>
      </w:r>
    </w:p>
    <w:p w:rsidR="00CB16C2" w:rsidRPr="00385AB6" w:rsidRDefault="00385AB6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n_rainfall_of_every_ye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6" w:rsidRPr="00385AB6" w:rsidRDefault="00385AB6">
      <w:pPr>
        <w:rPr>
          <w:rFonts w:eastAsia="標楷體"/>
          <w:sz w:val="36"/>
          <w:szCs w:val="36"/>
        </w:rPr>
      </w:pPr>
      <w:r w:rsidRPr="00385AB6">
        <w:rPr>
          <w:rFonts w:eastAsia="標楷體"/>
          <w:sz w:val="36"/>
          <w:szCs w:val="36"/>
        </w:rPr>
        <w:t>maximum rainfall</w:t>
      </w:r>
      <w:r w:rsidRPr="00385AB6">
        <w:rPr>
          <w:rFonts w:eastAsia="標楷體" w:hint="eastAsia"/>
          <w:sz w:val="36"/>
          <w:szCs w:val="36"/>
        </w:rPr>
        <w:t>：</w:t>
      </w:r>
      <w:r w:rsidRPr="00385AB6">
        <w:rPr>
          <w:rFonts w:eastAsia="標楷體" w:hint="eastAsia"/>
          <w:sz w:val="36"/>
          <w:szCs w:val="36"/>
        </w:rPr>
        <w:t>A</w:t>
      </w:r>
      <w:r w:rsidRPr="00385AB6">
        <w:rPr>
          <w:rFonts w:eastAsia="標楷體"/>
          <w:sz w:val="36"/>
          <w:szCs w:val="36"/>
        </w:rPr>
        <w:t>ugust</w:t>
      </w:r>
    </w:p>
    <w:p w:rsidR="00385AB6" w:rsidRPr="00385AB6" w:rsidRDefault="00385AB6">
      <w:pPr>
        <w:rPr>
          <w:rFonts w:eastAsia="標楷體"/>
          <w:sz w:val="36"/>
          <w:szCs w:val="36"/>
        </w:rPr>
      </w:pPr>
      <w:bookmarkStart w:id="16" w:name="_heading=h.kzub3q4jtve4" w:colFirst="0" w:colLast="0"/>
      <w:bookmarkEnd w:id="16"/>
      <w:r w:rsidRPr="00385AB6">
        <w:rPr>
          <w:rFonts w:eastAsia="標楷體"/>
          <w:sz w:val="36"/>
          <w:szCs w:val="36"/>
        </w:rPr>
        <w:t>minimum rainfall</w:t>
      </w:r>
      <w:r w:rsidRPr="00385AB6">
        <w:rPr>
          <w:rFonts w:eastAsia="標楷體" w:hint="eastAsia"/>
          <w:sz w:val="36"/>
          <w:szCs w:val="36"/>
        </w:rPr>
        <w:t>：</w:t>
      </w:r>
      <w:r w:rsidRPr="00385AB6">
        <w:rPr>
          <w:rFonts w:eastAsia="標楷體" w:hint="eastAsia"/>
          <w:sz w:val="36"/>
          <w:szCs w:val="36"/>
        </w:rPr>
        <w:t>J</w:t>
      </w:r>
      <w:r w:rsidRPr="00385AB6">
        <w:rPr>
          <w:rFonts w:eastAsia="標楷體"/>
          <w:sz w:val="36"/>
          <w:szCs w:val="36"/>
        </w:rPr>
        <w:t>anuary</w:t>
      </w:r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4) In which year that we have the most rainfall in June? (Need to prove and show</w:t>
      </w:r>
      <w:bookmarkStart w:id="17" w:name="_heading=h.nxkndpm5lcoa" w:colFirst="0" w:colLast="0"/>
      <w:bookmarkEnd w:id="17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t</w:t>
      </w:r>
      <w:r w:rsidRPr="00385AB6">
        <w:rPr>
          <w:rFonts w:eastAsia="標楷體"/>
          <w:b/>
          <w:sz w:val="36"/>
          <w:szCs w:val="36"/>
        </w:rPr>
        <w:t>he answer in a figure)</w:t>
      </w:r>
    </w:p>
    <w:p w:rsidR="00CB16C2" w:rsidRPr="00385AB6" w:rsidRDefault="00CB16C2">
      <w:pPr>
        <w:rPr>
          <w:rFonts w:eastAsia="標楷體"/>
          <w:sz w:val="36"/>
          <w:szCs w:val="36"/>
        </w:rPr>
      </w:pPr>
      <w:r w:rsidRPr="00385AB6">
        <w:rPr>
          <w:rFonts w:eastAsia="標楷體"/>
          <w:sz w:val="36"/>
          <w:szCs w:val="36"/>
        </w:rPr>
        <w:t>2012</w:t>
      </w:r>
      <w:r w:rsidR="00385AB6" w:rsidRPr="00385AB6">
        <w:rPr>
          <w:rFonts w:eastAsia="標楷體"/>
          <w:sz w:val="36"/>
          <w:szCs w:val="36"/>
        </w:rPr>
        <w:t xml:space="preserve"> have the most rainfall in June.</w:t>
      </w:r>
    </w:p>
    <w:p w:rsidR="00385AB6" w:rsidRPr="00385AB6" w:rsidRDefault="00385AB6">
      <w:pPr>
        <w:rPr>
          <w:rFonts w:eastAsia="標楷體"/>
          <w:sz w:val="36"/>
          <w:szCs w:val="36"/>
        </w:rPr>
      </w:pPr>
      <w:r w:rsidRPr="00385AB6">
        <w:rPr>
          <w:rFonts w:eastAsia="標楷體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_rainfall_per_year_Ju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B6" w:rsidRPr="00385AB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9C" w:rsidRDefault="00B71B9C" w:rsidP="00A55291">
      <w:r>
        <w:separator/>
      </w:r>
    </w:p>
  </w:endnote>
  <w:endnote w:type="continuationSeparator" w:id="0">
    <w:p w:rsidR="00B71B9C" w:rsidRDefault="00B71B9C" w:rsidP="00A5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9C" w:rsidRDefault="00B71B9C" w:rsidP="00A55291">
      <w:r>
        <w:separator/>
      </w:r>
    </w:p>
  </w:footnote>
  <w:footnote w:type="continuationSeparator" w:id="0">
    <w:p w:rsidR="00B71B9C" w:rsidRDefault="00B71B9C" w:rsidP="00A55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80"/>
    <w:rsid w:val="00233012"/>
    <w:rsid w:val="00350143"/>
    <w:rsid w:val="00385AB6"/>
    <w:rsid w:val="00451874"/>
    <w:rsid w:val="008A6380"/>
    <w:rsid w:val="009841C1"/>
    <w:rsid w:val="00A55291"/>
    <w:rsid w:val="00B71B9C"/>
    <w:rsid w:val="00CB16C2"/>
    <w:rsid w:val="00D8788D"/>
    <w:rsid w:val="00E5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1BA32"/>
  <w15:docId w15:val="{4DDA9B55-7896-42E9-8629-4AC41340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21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15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1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15D9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oUA2BifqMkUjq+0/j5EUZLtU0w==">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Tseng</dc:creator>
  <cp:lastModifiedBy>Tseng</cp:lastModifiedBy>
  <cp:revision>4</cp:revision>
  <dcterms:created xsi:type="dcterms:W3CDTF">2022-01-08T14:05:00Z</dcterms:created>
  <dcterms:modified xsi:type="dcterms:W3CDTF">2022-01-15T14:13:00Z</dcterms:modified>
</cp:coreProperties>
</file>