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82" w:rsidRDefault="002C4317">
      <w:pPr>
        <w:spacing w:after="246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DA839F" wp14:editId="7CF86232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257800" cy="393065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FCE">
        <w:rPr>
          <w:rFonts w:ascii="BiauKai" w:eastAsia="BiauKai" w:hAnsi="BiauKai" w:cs="BiauKai"/>
          <w:b/>
          <w:sz w:val="40"/>
          <w:szCs w:val="40"/>
          <w:u w:val="single"/>
        </w:rPr>
        <w:t>洋流觀測分析作業</w:t>
      </w:r>
      <w:r w:rsidR="00A840F2">
        <w:rPr>
          <w:rFonts w:asciiTheme="minorEastAsia" w:eastAsiaTheme="minorEastAsia" w:hAnsiTheme="minorEastAsia" w:cs="BiauKai" w:hint="eastAsia"/>
          <w:b/>
          <w:sz w:val="40"/>
          <w:szCs w:val="40"/>
          <w:u w:val="single"/>
        </w:rPr>
        <w:t>8</w:t>
      </w:r>
      <w:r w:rsidR="002C4FCE">
        <w:rPr>
          <w:rFonts w:ascii="BiauKai" w:eastAsia="BiauKai" w:hAnsi="BiauKai" w:cs="BiauKai"/>
          <w:b/>
          <w:sz w:val="40"/>
          <w:szCs w:val="40"/>
          <w:u w:val="single"/>
        </w:rPr>
        <w:t xml:space="preserve">      </w:t>
      </w:r>
      <w:r w:rsidR="009A7284">
        <w:rPr>
          <w:rFonts w:asciiTheme="minorEastAsia" w:eastAsiaTheme="minorEastAsia" w:hAnsiTheme="minorEastAsia" w:cs="BiauKai" w:hint="eastAsia"/>
          <w:b/>
          <w:sz w:val="40"/>
          <w:szCs w:val="40"/>
          <w:u w:val="single"/>
        </w:rPr>
        <w:t xml:space="preserve">        </w:t>
      </w:r>
      <w:r w:rsidR="002C4FCE">
        <w:rPr>
          <w:rFonts w:ascii="BiauKai" w:eastAsia="BiauKai" w:hAnsi="BiauKai" w:cs="BiauKai"/>
          <w:b/>
          <w:sz w:val="40"/>
          <w:szCs w:val="40"/>
          <w:u w:val="single"/>
        </w:rPr>
        <w:t xml:space="preserve">  00781035 曾鈺皓</w:t>
      </w:r>
      <w:r w:rsidR="002C4FCE">
        <w:rPr>
          <w:rFonts w:ascii="BiauKai" w:eastAsia="BiauKai" w:hAnsi="BiauKai" w:cs="BiauKai"/>
          <w:b/>
          <w:sz w:val="40"/>
          <w:szCs w:val="40"/>
        </w:rPr>
        <w:t xml:space="preserve"> </w:t>
      </w:r>
    </w:p>
    <w:p w:rsidR="002C4FCE" w:rsidRPr="002C4317" w:rsidRDefault="009B6216">
      <w:pPr>
        <w:spacing w:after="0"/>
        <w:rPr>
          <w:rFonts w:eastAsiaTheme="minorEastAsia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3935095</wp:posOffset>
            </wp:positionV>
            <wp:extent cx="3268980" cy="2457450"/>
            <wp:effectExtent l="0" t="0" r="762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300" w:rsidRPr="00935300" w:rsidRDefault="00CA3FA0" w:rsidP="00935300">
      <w:pPr>
        <w:pStyle w:val="a9"/>
        <w:numPr>
          <w:ilvl w:val="0"/>
          <w:numId w:val="2"/>
        </w:numPr>
        <w:spacing w:after="0"/>
        <w:ind w:leftChars="0"/>
        <w:rPr>
          <w:rFonts w:eastAsiaTheme="minorEastAsia"/>
          <w:color w:val="0000FF"/>
          <w:sz w:val="28"/>
          <w:u w:val="single"/>
        </w:rPr>
      </w:pPr>
      <w:r w:rsidRPr="00CA3FA0">
        <w:rPr>
          <w:rFonts w:eastAsiaTheme="minorEastAsia"/>
          <w:sz w:val="28"/>
        </w:rPr>
        <w:t xml:space="preserve">MATLAB </w:t>
      </w:r>
      <w:r w:rsidRPr="00CA3FA0">
        <w:rPr>
          <w:rFonts w:eastAsiaTheme="minorEastAsia" w:hint="eastAsia"/>
          <w:sz w:val="28"/>
        </w:rPr>
        <w:t xml:space="preserve">CODE : </w:t>
      </w:r>
    </w:p>
    <w:p w:rsidR="007C0BDC" w:rsidRDefault="00BC386F" w:rsidP="00D2173E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hyperlink r:id="rId10" w:history="1">
        <w:r w:rsidR="0090531D">
          <w:rPr>
            <w:rStyle w:val="a8"/>
            <w:rFonts w:eastAsiaTheme="minorEastAsia"/>
            <w:sz w:val="28"/>
          </w:rPr>
          <w:t>W10_hw_m1_m3_1994to1996_NOAA_WOCE.m</w:t>
        </w:r>
      </w:hyperlink>
    </w:p>
    <w:p w:rsidR="003E5B87" w:rsidRDefault="003E5B87" w:rsidP="00D2173E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</w:p>
    <w:p w:rsidR="00D90859" w:rsidRPr="00D90859" w:rsidRDefault="00D90859" w:rsidP="00935300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8"/>
          <w:u w:val="none"/>
        </w:rPr>
      </w:pPr>
      <w:r w:rsidRPr="00D90859">
        <w:rPr>
          <w:rStyle w:val="a8"/>
          <w:rFonts w:eastAsiaTheme="minorEastAsia"/>
          <w:color w:val="auto"/>
          <w:sz w:val="28"/>
          <w:u w:val="none"/>
        </w:rPr>
        <w:t xml:space="preserve">Figure : </w:t>
      </w:r>
    </w:p>
    <w:p w:rsidR="001D6426" w:rsidRPr="0090531D" w:rsidRDefault="00BC386F" w:rsidP="00303FE1">
      <w:pPr>
        <w:pStyle w:val="a9"/>
        <w:spacing w:after="0"/>
        <w:ind w:leftChars="0" w:left="360"/>
        <w:rPr>
          <w:rStyle w:val="a8"/>
          <w:rFonts w:eastAsiaTheme="minorEastAsia"/>
          <w:sz w:val="24"/>
        </w:rPr>
      </w:pPr>
      <w:hyperlink r:id="rId11" w:history="1">
        <w:r w:rsidR="0090531D" w:rsidRPr="0090531D">
          <w:rPr>
            <w:rStyle w:val="a8"/>
            <w:rFonts w:eastAsiaTheme="minorEastAsia"/>
            <w:sz w:val="24"/>
          </w:rPr>
          <w:t>https://drive.google.com/open?id=1AAriF20xOgwNVjagbYrdk5dQHH-savWz</w:t>
        </w:r>
      </w:hyperlink>
    </w:p>
    <w:p w:rsidR="0090531D" w:rsidRDefault="0090531D" w:rsidP="00303FE1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</w:p>
    <w:p w:rsidR="001D6426" w:rsidRDefault="001D6426">
      <w:pPr>
        <w:rPr>
          <w:rStyle w:val="a8"/>
          <w:rFonts w:eastAsiaTheme="minorEastAsia"/>
          <w:sz w:val="28"/>
        </w:rPr>
      </w:pPr>
      <w:r>
        <w:rPr>
          <w:rStyle w:val="a8"/>
          <w:rFonts w:eastAsiaTheme="minorEastAsia"/>
          <w:sz w:val="28"/>
        </w:rPr>
        <w:br w:type="page"/>
      </w:r>
    </w:p>
    <w:p w:rsidR="00CA3FA0" w:rsidRPr="00303FE1" w:rsidRDefault="00F40197" w:rsidP="00303FE1">
      <w:pPr>
        <w:pStyle w:val="a9"/>
        <w:spacing w:after="0"/>
        <w:ind w:leftChars="0" w:left="360"/>
        <w:rPr>
          <w:rStyle w:val="a8"/>
          <w:rFonts w:eastAsiaTheme="minorEastAsia"/>
          <w:sz w:val="28"/>
          <w:u w:val="none"/>
        </w:rPr>
      </w:pPr>
      <w:r w:rsidRPr="00F40197">
        <w:rPr>
          <w:rStyle w:val="a8"/>
          <w:rFonts w:eastAsiaTheme="minorEastAsia"/>
          <w:noProof/>
          <w:sz w:val="28"/>
          <w:u w:val="none"/>
        </w:rPr>
        <w:lastRenderedPageBreak/>
        <w:drawing>
          <wp:anchor distT="0" distB="0" distL="114300" distR="114300" simplePos="0" relativeHeight="251661312" behindDoc="0" locked="0" layoutInCell="1" allowOverlap="1" wp14:anchorId="177F3A83" wp14:editId="06F4665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6510655" cy="501967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216" w:rsidRDefault="00200A42" w:rsidP="009B6216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微軟正黑體" w:eastAsia="微軟正黑體" w:hAnsi="微軟正黑體" w:cs="Courier New"/>
          <w:color w:val="1F4E79" w:themeColor="accent1" w:themeShade="80"/>
          <w:sz w:val="28"/>
          <w:szCs w:val="24"/>
        </w:rPr>
      </w:pPr>
      <w:r w:rsidRPr="00200A42">
        <w:rPr>
          <w:rStyle w:val="a8"/>
          <w:rFonts w:eastAsiaTheme="minorEastAsia"/>
          <w:noProof/>
          <w:sz w:val="28"/>
          <w:u w:val="none"/>
        </w:rPr>
        <w:lastRenderedPageBreak/>
        <w:drawing>
          <wp:anchor distT="0" distB="0" distL="114300" distR="114300" simplePos="0" relativeHeight="251662336" behindDoc="0" locked="0" layoutInCell="1" allowOverlap="1" wp14:anchorId="078064E9" wp14:editId="63ABE0E3">
            <wp:simplePos x="0" y="0"/>
            <wp:positionH relativeFrom="column">
              <wp:posOffset>-238125</wp:posOffset>
            </wp:positionH>
            <wp:positionV relativeFrom="paragraph">
              <wp:posOffset>3999230</wp:posOffset>
            </wp:positionV>
            <wp:extent cx="5743575" cy="483235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216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M1</w:t>
      </w:r>
      <w:bookmarkStart w:id="1" w:name="_GoBack"/>
      <w:bookmarkEnd w:id="1"/>
      <w:r w:rsidR="009B6216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 xml:space="preserve"> :</w:t>
      </w:r>
      <w:r w:rsidR="009B6216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 xml:space="preserve"> 離台灣較近</w:t>
      </w:r>
    </w:p>
    <w:p w:rsidR="009B6216" w:rsidRDefault="009B6216" w:rsidP="009B6216">
      <w:pPr>
        <w:pStyle w:val="a9"/>
        <w:widowControl w:val="0"/>
        <w:autoSpaceDE w:val="0"/>
        <w:autoSpaceDN w:val="0"/>
        <w:adjustRightInd w:val="0"/>
        <w:spacing w:after="0" w:line="240" w:lineRule="auto"/>
        <w:ind w:leftChars="0" w:left="360"/>
        <w:rPr>
          <w:rFonts w:ascii="微軟正黑體" w:eastAsia="微軟正黑體" w:hAnsi="微軟正黑體" w:cs="Courier New"/>
          <w:color w:val="1F4E79" w:themeColor="accent1" w:themeShade="80"/>
          <w:sz w:val="28"/>
          <w:szCs w:val="24"/>
        </w:rPr>
      </w:pPr>
      <w:r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 xml:space="preserve">M3 : </w:t>
      </w:r>
      <w:r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離台灣較</w:t>
      </w:r>
      <w:r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遠</w:t>
      </w:r>
    </w:p>
    <w:p w:rsidR="0056261A" w:rsidRDefault="009B6216" w:rsidP="009B6216">
      <w:pPr>
        <w:pStyle w:val="a9"/>
        <w:widowControl w:val="0"/>
        <w:autoSpaceDE w:val="0"/>
        <w:autoSpaceDN w:val="0"/>
        <w:adjustRightInd w:val="0"/>
        <w:spacing w:after="0" w:line="240" w:lineRule="auto"/>
        <w:ind w:leftChars="0" w:left="360"/>
        <w:rPr>
          <w:rFonts w:ascii="微軟正黑體" w:eastAsia="微軟正黑體" w:hAnsi="微軟正黑體" w:cs="Courier New"/>
          <w:color w:val="1F4E79" w:themeColor="accent1" w:themeShade="80"/>
          <w:sz w:val="28"/>
          <w:szCs w:val="24"/>
        </w:rPr>
      </w:pPr>
      <w:r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黑</w:t>
      </w:r>
      <w:r w:rsidR="00200A42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潮流速的振盪幅度通常在M3測站較大，觀測深度越淺，流速大小與振盪幅度也越大。</w:t>
      </w:r>
      <w:r w:rsidR="00E747C1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而M1和M3的黑潮流速隨時間變化會有不同的增長趨勢；也就是說，當M1測站的流速呈現下降趨勢，M3測站流速卻會有上升的趨勢。另外流速在季節的變化，並沒有明顯的規律。</w:t>
      </w:r>
    </w:p>
    <w:p w:rsidR="00AD1D51" w:rsidRPr="00E60345" w:rsidRDefault="00AD1D51" w:rsidP="00AD1D51">
      <w:pPr>
        <w:pStyle w:val="a9"/>
        <w:widowControl w:val="0"/>
        <w:autoSpaceDE w:val="0"/>
        <w:autoSpaceDN w:val="0"/>
        <w:adjustRightInd w:val="0"/>
        <w:spacing w:after="0" w:line="240" w:lineRule="auto"/>
        <w:ind w:leftChars="0" w:left="360"/>
        <w:rPr>
          <w:rFonts w:ascii="微軟正黑體" w:eastAsia="微軟正黑體" w:hAnsi="微軟正黑體" w:cs="Courier New"/>
          <w:color w:val="1F4E79" w:themeColor="accent1" w:themeShade="80"/>
          <w:sz w:val="28"/>
          <w:szCs w:val="24"/>
        </w:rPr>
      </w:pPr>
      <w:r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從</w:t>
      </w:r>
      <w:r w:rsidR="00E747C1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M1和M3的不同深度比較(</w:t>
      </w:r>
      <w:r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下圖</w:t>
      </w:r>
      <w:r w:rsidR="00E747C1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)</w:t>
      </w:r>
      <w:r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也可以觀察到，黑潮大致上都在M3測站會有較大的流速。</w:t>
      </w:r>
      <w:r w:rsidR="00E747C1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而同樣測站的黑潮流速在不同深度的振盪幅度大致上相似；上層流速增加或減少，下層的流速也會隨之增加或減少。</w:t>
      </w:r>
    </w:p>
    <w:sectPr w:rsidR="00AD1D51" w:rsidRPr="00E60345">
      <w:pgSz w:w="11906" w:h="16838"/>
      <w:pgMar w:top="1440" w:right="1811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86F" w:rsidRDefault="00BC386F" w:rsidP="00A63384">
      <w:pPr>
        <w:spacing w:after="0" w:line="240" w:lineRule="auto"/>
      </w:pPr>
      <w:r>
        <w:separator/>
      </w:r>
    </w:p>
  </w:endnote>
  <w:endnote w:type="continuationSeparator" w:id="0">
    <w:p w:rsidR="00BC386F" w:rsidRDefault="00BC386F" w:rsidP="00A6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86F" w:rsidRDefault="00BC386F" w:rsidP="00A63384">
      <w:pPr>
        <w:spacing w:after="0" w:line="240" w:lineRule="auto"/>
      </w:pPr>
      <w:r>
        <w:separator/>
      </w:r>
    </w:p>
  </w:footnote>
  <w:footnote w:type="continuationSeparator" w:id="0">
    <w:p w:rsidR="00BC386F" w:rsidRDefault="00BC386F" w:rsidP="00A63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8F8"/>
    <w:multiLevelType w:val="multilevel"/>
    <w:tmpl w:val="8FFC3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F54794"/>
    <w:multiLevelType w:val="hybridMultilevel"/>
    <w:tmpl w:val="45A8ABA8"/>
    <w:lvl w:ilvl="0" w:tplc="D9924BD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82"/>
    <w:rsid w:val="00006781"/>
    <w:rsid w:val="00093162"/>
    <w:rsid w:val="000C3BE3"/>
    <w:rsid w:val="00105004"/>
    <w:rsid w:val="001322B0"/>
    <w:rsid w:val="001D6426"/>
    <w:rsid w:val="00200A42"/>
    <w:rsid w:val="00214DA1"/>
    <w:rsid w:val="002318CF"/>
    <w:rsid w:val="00256E63"/>
    <w:rsid w:val="00284178"/>
    <w:rsid w:val="0028694D"/>
    <w:rsid w:val="002C4317"/>
    <w:rsid w:val="002C4FCE"/>
    <w:rsid w:val="002F680C"/>
    <w:rsid w:val="00303FE1"/>
    <w:rsid w:val="00325452"/>
    <w:rsid w:val="00344041"/>
    <w:rsid w:val="003934B8"/>
    <w:rsid w:val="003C005B"/>
    <w:rsid w:val="003E0926"/>
    <w:rsid w:val="003E5B87"/>
    <w:rsid w:val="00520819"/>
    <w:rsid w:val="00542BB2"/>
    <w:rsid w:val="005562FA"/>
    <w:rsid w:val="0056261A"/>
    <w:rsid w:val="00652182"/>
    <w:rsid w:val="006552FD"/>
    <w:rsid w:val="0067158C"/>
    <w:rsid w:val="006F2BAB"/>
    <w:rsid w:val="006F53EF"/>
    <w:rsid w:val="007C0BDC"/>
    <w:rsid w:val="007D49E0"/>
    <w:rsid w:val="0090531D"/>
    <w:rsid w:val="00935300"/>
    <w:rsid w:val="00950FF8"/>
    <w:rsid w:val="00984D07"/>
    <w:rsid w:val="009A7284"/>
    <w:rsid w:val="009B6216"/>
    <w:rsid w:val="00A27B10"/>
    <w:rsid w:val="00A63384"/>
    <w:rsid w:val="00A64AFB"/>
    <w:rsid w:val="00A840F2"/>
    <w:rsid w:val="00AD1D51"/>
    <w:rsid w:val="00BC386F"/>
    <w:rsid w:val="00CA3FA0"/>
    <w:rsid w:val="00D2173E"/>
    <w:rsid w:val="00D3149A"/>
    <w:rsid w:val="00D83D1A"/>
    <w:rsid w:val="00D90859"/>
    <w:rsid w:val="00DD33DF"/>
    <w:rsid w:val="00E30650"/>
    <w:rsid w:val="00E60345"/>
    <w:rsid w:val="00E747C1"/>
    <w:rsid w:val="00ED1076"/>
    <w:rsid w:val="00F40197"/>
    <w:rsid w:val="00F73271"/>
    <w:rsid w:val="00FD2FD9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B322E"/>
  <w15:docId w15:val="{294C1683-252F-4F67-9768-C18C8E46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Calibri"/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F6FC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character" w:styleId="a8">
    <w:name w:val="Hyperlink"/>
    <w:basedOn w:val="a0"/>
    <w:uiPriority w:val="99"/>
    <w:unhideWhenUsed/>
    <w:rsid w:val="00F4526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45260"/>
    <w:pPr>
      <w:ind w:leftChars="200" w:left="480"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A63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AAriF20xOgwNVjagbYrdk5dQHH-savW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open?id=1XiPv9zBAJmUBxcb38fEDz1KSRVtj-n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h3j72WhktZoDG6lfVGSGpBixA==">AMUW2mW7E6NrfZqmITqnDe+3N6pmoOgzyW2RvHq+jIo+5C+qlVsRdS8XMyGICxO1AMrQQYJ1FU/PrSXo7kcYvjCHTtA/IhJUFBzT6RpDSlUzANWBwSwRLx52e2hMOUGTERmUCTzQq2vU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5457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2020-03-13T05:32:00Z</dcterms:created>
  <dcterms:modified xsi:type="dcterms:W3CDTF">2020-05-11T05:03:00Z</dcterms:modified>
</cp:coreProperties>
</file>