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6DE7" w14:textId="77777777" w:rsidR="00CB68DF" w:rsidRPr="0059728E" w:rsidRDefault="00CB68DF">
      <w:pPr>
        <w:rPr>
          <w:color w:val="000000" w:themeColor="text1"/>
        </w:rPr>
      </w:pPr>
    </w:p>
    <w:p w14:paraId="0B20FBC8" w14:textId="77777777" w:rsidR="00CB68DF" w:rsidRPr="0059728E" w:rsidRDefault="00CB68DF">
      <w:pPr>
        <w:rPr>
          <w:color w:val="000000" w:themeColor="text1"/>
        </w:rPr>
      </w:pPr>
    </w:p>
    <w:p w14:paraId="0B67D85D" w14:textId="77777777" w:rsidR="00CB68DF" w:rsidRPr="0059728E" w:rsidRDefault="00CB68DF">
      <w:pPr>
        <w:rPr>
          <w:color w:val="000000" w:themeColor="text1"/>
        </w:rPr>
      </w:pPr>
    </w:p>
    <w:p w14:paraId="29E41DCF" w14:textId="77777777" w:rsidR="00CB68DF" w:rsidRPr="0059728E" w:rsidRDefault="00CB68DF">
      <w:pPr>
        <w:rPr>
          <w:color w:val="000000" w:themeColor="text1"/>
        </w:rPr>
      </w:pPr>
    </w:p>
    <w:p w14:paraId="2F58669E" w14:textId="77777777" w:rsidR="00CB68DF" w:rsidRPr="0059728E" w:rsidRDefault="00000000">
      <w:pPr>
        <w:jc w:val="center"/>
        <w:rPr>
          <w:color w:val="000000" w:themeColor="text1"/>
        </w:rPr>
      </w:pPr>
      <w:r w:rsidRPr="0059728E">
        <w:rPr>
          <w:b/>
          <w:color w:val="000000" w:themeColor="text1"/>
          <w:sz w:val="60"/>
        </w:rPr>
        <w:t>PIXELVAULT</w:t>
      </w:r>
    </w:p>
    <w:p w14:paraId="6D657BC2" w14:textId="77777777" w:rsidR="00CB68DF" w:rsidRPr="0059728E" w:rsidRDefault="00000000">
      <w:pPr>
        <w:jc w:val="center"/>
        <w:rPr>
          <w:color w:val="000000" w:themeColor="text1"/>
        </w:rPr>
      </w:pPr>
      <w:r w:rsidRPr="0059728E">
        <w:rPr>
          <w:color w:val="000000" w:themeColor="text1"/>
          <w:sz w:val="26"/>
        </w:rPr>
        <w:t>Plataforma web de comercio electrónico para la comunidad gamer</w:t>
      </w:r>
    </w:p>
    <w:p w14:paraId="6949C2CD" w14:textId="77777777" w:rsidR="00CB68DF" w:rsidRPr="0059728E" w:rsidRDefault="00000000">
      <w:pPr>
        <w:jc w:val="center"/>
        <w:rPr>
          <w:color w:val="000000" w:themeColor="text1"/>
        </w:rPr>
      </w:pPr>
      <w:r w:rsidRPr="0059728E">
        <w:rPr>
          <w:color w:val="000000" w:themeColor="text1"/>
          <w:sz w:val="24"/>
        </w:rPr>
        <w:t>Desarrollo de Aplicaciones Empresariales</w:t>
      </w:r>
    </w:p>
    <w:p w14:paraId="4DC32018" w14:textId="5020FEF2" w:rsidR="00CB68DF" w:rsidRPr="0059728E" w:rsidRDefault="00000000">
      <w:pPr>
        <w:jc w:val="center"/>
        <w:rPr>
          <w:color w:val="000000" w:themeColor="text1"/>
        </w:rPr>
      </w:pPr>
      <w:proofErr w:type="spellStart"/>
      <w:r w:rsidRPr="0059728E">
        <w:rPr>
          <w:b/>
          <w:color w:val="000000" w:themeColor="text1"/>
          <w:sz w:val="28"/>
        </w:rPr>
        <w:t>Documento</w:t>
      </w:r>
      <w:proofErr w:type="spellEnd"/>
      <w:r w:rsidRPr="0059728E">
        <w:rPr>
          <w:b/>
          <w:color w:val="000000" w:themeColor="text1"/>
          <w:sz w:val="28"/>
        </w:rPr>
        <w:t xml:space="preserve"> de </w:t>
      </w:r>
      <w:proofErr w:type="spellStart"/>
      <w:r w:rsidRPr="0059728E">
        <w:rPr>
          <w:b/>
          <w:color w:val="000000" w:themeColor="text1"/>
          <w:sz w:val="28"/>
        </w:rPr>
        <w:t>Pruebas</w:t>
      </w:r>
      <w:proofErr w:type="spellEnd"/>
    </w:p>
    <w:p w14:paraId="51B30897" w14:textId="77777777" w:rsidR="00CB68DF" w:rsidRPr="0059728E" w:rsidRDefault="00CB68DF">
      <w:pPr>
        <w:rPr>
          <w:color w:val="000000" w:themeColor="text1"/>
        </w:rPr>
      </w:pPr>
    </w:p>
    <w:p w14:paraId="5C5D7AD2" w14:textId="77777777" w:rsidR="00CB68DF" w:rsidRPr="0059728E" w:rsidRDefault="00CB68DF">
      <w:pPr>
        <w:rPr>
          <w:color w:val="000000" w:themeColor="text1"/>
        </w:rPr>
      </w:pPr>
    </w:p>
    <w:p w14:paraId="093DAEB2" w14:textId="77777777" w:rsidR="00CB68DF" w:rsidRPr="0059728E" w:rsidRDefault="00CB68DF">
      <w:pPr>
        <w:rPr>
          <w:color w:val="000000" w:themeColor="text1"/>
        </w:rPr>
      </w:pPr>
    </w:p>
    <w:p w14:paraId="48DDC4A5" w14:textId="77777777" w:rsidR="0059728E" w:rsidRPr="00443715" w:rsidRDefault="0059728E" w:rsidP="0059728E">
      <w:pPr>
        <w:spacing w:after="160"/>
        <w:jc w:val="center"/>
        <w:rPr>
          <w:color w:val="000000" w:themeColor="text1"/>
        </w:rPr>
      </w:pPr>
      <w:proofErr w:type="spellStart"/>
      <w:r w:rsidRPr="00443715">
        <w:rPr>
          <w:color w:val="000000" w:themeColor="text1"/>
          <w:sz w:val="24"/>
        </w:rPr>
        <w:t>Universitaria</w:t>
      </w:r>
      <w:proofErr w:type="spellEnd"/>
      <w:r w:rsidRPr="00443715">
        <w:rPr>
          <w:color w:val="000000" w:themeColor="text1"/>
          <w:sz w:val="24"/>
        </w:rPr>
        <w:t xml:space="preserve"> </w:t>
      </w:r>
      <w:proofErr w:type="spellStart"/>
      <w:r w:rsidRPr="00443715">
        <w:rPr>
          <w:color w:val="000000" w:themeColor="text1"/>
          <w:sz w:val="24"/>
        </w:rPr>
        <w:t>Tecnológica</w:t>
      </w:r>
      <w:proofErr w:type="spellEnd"/>
      <w:r w:rsidRPr="00443715">
        <w:rPr>
          <w:color w:val="000000" w:themeColor="text1"/>
          <w:sz w:val="24"/>
        </w:rPr>
        <w:t xml:space="preserve"> de Santander</w:t>
      </w:r>
    </w:p>
    <w:p w14:paraId="7ECDDACF" w14:textId="77777777" w:rsidR="0059728E" w:rsidRPr="00443715" w:rsidRDefault="0059728E" w:rsidP="0059728E">
      <w:pPr>
        <w:spacing w:after="160"/>
        <w:jc w:val="center"/>
        <w:rPr>
          <w:color w:val="000000" w:themeColor="text1"/>
        </w:rPr>
      </w:pPr>
      <w:proofErr w:type="spellStart"/>
      <w:r w:rsidRPr="00443715">
        <w:rPr>
          <w:color w:val="000000" w:themeColor="text1"/>
          <w:sz w:val="24"/>
        </w:rPr>
        <w:t>Docente</w:t>
      </w:r>
      <w:proofErr w:type="spellEnd"/>
      <w:r w:rsidRPr="00443715">
        <w:rPr>
          <w:color w:val="000000" w:themeColor="text1"/>
          <w:sz w:val="24"/>
        </w:rPr>
        <w:t xml:space="preserve">: Wilson Castaño </w:t>
      </w:r>
      <w:r w:rsidRPr="0004167A">
        <w:rPr>
          <w:color w:val="000000" w:themeColor="text1"/>
          <w:sz w:val="24"/>
          <w:u w:val="single"/>
        </w:rPr>
        <w:t>Galviz</w:t>
      </w:r>
    </w:p>
    <w:p w14:paraId="3A50347B" w14:textId="77777777" w:rsidR="0059728E" w:rsidRPr="00443715" w:rsidRDefault="0059728E" w:rsidP="0059728E">
      <w:pPr>
        <w:spacing w:after="160"/>
        <w:jc w:val="center"/>
        <w:rPr>
          <w:color w:val="000000" w:themeColor="text1"/>
        </w:rPr>
      </w:pPr>
      <w:proofErr w:type="spellStart"/>
      <w:r w:rsidRPr="00443715">
        <w:rPr>
          <w:color w:val="000000" w:themeColor="text1"/>
          <w:sz w:val="24"/>
        </w:rPr>
        <w:t>Integrante</w:t>
      </w:r>
      <w:proofErr w:type="spellEnd"/>
      <w:r w:rsidRPr="00443715">
        <w:rPr>
          <w:color w:val="000000" w:themeColor="text1"/>
          <w:sz w:val="24"/>
        </w:rPr>
        <w:t>: Javier Andrés Núñez Sánchez</w:t>
      </w:r>
    </w:p>
    <w:p w14:paraId="7FB8DD3B" w14:textId="77777777" w:rsidR="00CB68DF" w:rsidRPr="0059728E" w:rsidRDefault="00000000">
      <w:pPr>
        <w:rPr>
          <w:color w:val="000000" w:themeColor="text1"/>
        </w:rPr>
      </w:pPr>
      <w:r w:rsidRPr="0059728E">
        <w:rPr>
          <w:color w:val="000000" w:themeColor="text1"/>
        </w:rPr>
        <w:br w:type="page"/>
      </w:r>
    </w:p>
    <w:p w14:paraId="720C1F22" w14:textId="77777777" w:rsidR="00CB68DF" w:rsidRPr="0059728E" w:rsidRDefault="00000000">
      <w:pPr>
        <w:pStyle w:val="Ttulo1"/>
        <w:pBdr>
          <w:bottom w:val="single" w:sz="6" w:space="0" w:color="1D4ED8"/>
        </w:pBdr>
        <w:rPr>
          <w:color w:val="000000" w:themeColor="text1"/>
        </w:rPr>
      </w:pPr>
      <w:r w:rsidRPr="0059728E">
        <w:rPr>
          <w:color w:val="000000" w:themeColor="text1"/>
        </w:rPr>
        <w:lastRenderedPageBreak/>
        <w:t>1. Introducción</w:t>
      </w:r>
    </w:p>
    <w:p w14:paraId="5613618C" w14:textId="77777777" w:rsidR="00CB68DF" w:rsidRPr="0059728E" w:rsidRDefault="00000000">
      <w:pPr>
        <w:ind w:firstLine="340"/>
        <w:rPr>
          <w:color w:val="000000" w:themeColor="text1"/>
        </w:rPr>
      </w:pPr>
      <w:r w:rsidRPr="0059728E">
        <w:rPr>
          <w:color w:val="000000" w:themeColor="text1"/>
        </w:rPr>
        <w:t>La etapa de pruebas tiene por objeto verificar que la aplicación cumplió satisfactoriamente los requerimientos definidos en la fase de análisis y que los módulos desarrollados se comportan de la manera esperada. Este documento describe la estrategia de pruebas aplicada, el entorno en el que se ejecutaron y el resultado de cada caso de prueba, respaldado por evidencias capturadas durante el proceso.</w:t>
      </w:r>
    </w:p>
    <w:p w14:paraId="40921DFD" w14:textId="77777777" w:rsidR="00CB68DF" w:rsidRPr="0059728E" w:rsidRDefault="00000000">
      <w:pPr>
        <w:ind w:firstLine="340"/>
        <w:rPr>
          <w:color w:val="000000" w:themeColor="text1"/>
        </w:rPr>
      </w:pPr>
      <w:r w:rsidRPr="0059728E">
        <w:rPr>
          <w:color w:val="000000" w:themeColor="text1"/>
        </w:rPr>
        <w:t>Dado que el proyecto emplea tecnologías sin un marco automatizado formal, la estrategia se basó en pruebas manuales dirigidas sobre un ambiente local, con especial atención a los flujos comerciales completos, a la seguridad y a la internacionalización. La participación de dos perfiles, cliente y administrador, permitió validar también la correcta separación de privilegios del sistema.</w:t>
      </w:r>
    </w:p>
    <w:p w14:paraId="40953C7D" w14:textId="77777777" w:rsidR="00CB68DF" w:rsidRPr="0059728E" w:rsidRDefault="00000000">
      <w:pPr>
        <w:pStyle w:val="Ttulo1"/>
        <w:pBdr>
          <w:bottom w:val="single" w:sz="6" w:space="0" w:color="1D4ED8"/>
        </w:pBdr>
        <w:rPr>
          <w:color w:val="000000" w:themeColor="text1"/>
        </w:rPr>
      </w:pPr>
      <w:r w:rsidRPr="0059728E">
        <w:rPr>
          <w:color w:val="000000" w:themeColor="text1"/>
        </w:rPr>
        <w:t>2. Estrategia de pruebas</w:t>
      </w:r>
    </w:p>
    <w:p w14:paraId="383E6F7D" w14:textId="77777777" w:rsidR="00CB68DF" w:rsidRPr="0059728E" w:rsidRDefault="00000000">
      <w:pPr>
        <w:ind w:firstLine="340"/>
        <w:rPr>
          <w:color w:val="000000" w:themeColor="text1"/>
        </w:rPr>
      </w:pPr>
      <w:r w:rsidRPr="0059728E">
        <w:rPr>
          <w:color w:val="000000" w:themeColor="text1"/>
        </w:rPr>
        <w:t>Las pruebas se organizaron en tres categorías. En primer lugar, las pruebas funcionales, que verifican que cada módulo cumple las operaciones que le corresponden, como el registro de usuarios o la actualización de un pedido. En segundo lugar, las pruebas de integración, que confirman que las tres capas de la aplicación, navegador, servidor y base de datos, trabajan de forma articulada en los procesos de compra. En tercer lugar, las pruebas de seguridad, centradas en el control de permisos, la protección de contraseñas y la resistencia a la fuerza bruta.</w:t>
      </w:r>
    </w:p>
    <w:p w14:paraId="4E47CD59" w14:textId="7236B357" w:rsidR="00CB68DF" w:rsidRDefault="00000000">
      <w:pPr>
        <w:ind w:firstLine="340"/>
        <w:rPr>
          <w:color w:val="000000" w:themeColor="text1"/>
        </w:rPr>
      </w:pPr>
      <w:r w:rsidRPr="0059728E">
        <w:rPr>
          <w:color w:val="000000" w:themeColor="text1"/>
        </w:rPr>
        <w:t xml:space="preserve">Cada </w:t>
      </w:r>
      <w:proofErr w:type="spellStart"/>
      <w:r w:rsidRPr="0059728E">
        <w:rPr>
          <w:color w:val="000000" w:themeColor="text1"/>
        </w:rPr>
        <w:t>caso</w:t>
      </w:r>
      <w:proofErr w:type="spellEnd"/>
      <w:r w:rsidRPr="0059728E">
        <w:rPr>
          <w:color w:val="000000" w:themeColor="text1"/>
        </w:rPr>
        <w:t xml:space="preserve"> de </w:t>
      </w:r>
      <w:proofErr w:type="spellStart"/>
      <w:r w:rsidRPr="0059728E">
        <w:rPr>
          <w:color w:val="000000" w:themeColor="text1"/>
        </w:rPr>
        <w:t>prueba</w:t>
      </w:r>
      <w:proofErr w:type="spellEnd"/>
      <w:r w:rsidRPr="0059728E">
        <w:rPr>
          <w:color w:val="000000" w:themeColor="text1"/>
        </w:rPr>
        <w:t xml:space="preserve"> se ejecutó siguiendo un escenario definido con pasos concretos y un resultado esperado. Cuando el resultado observado coincidió con el esperado, el caso se consideró aprobado; de lo contrario, se registró el hallazgo y se corrigió antes de repetir la prueba. Esta disciplina asegura que los resultados finales </w:t>
      </w:r>
      <w:proofErr w:type="spellStart"/>
      <w:r w:rsidRPr="0059728E">
        <w:rPr>
          <w:color w:val="000000" w:themeColor="text1"/>
        </w:rPr>
        <w:t>sean</w:t>
      </w:r>
      <w:proofErr w:type="spellEnd"/>
      <w:r w:rsidRPr="0059728E">
        <w:rPr>
          <w:color w:val="000000" w:themeColor="text1"/>
        </w:rPr>
        <w:t xml:space="preserve"> </w:t>
      </w:r>
      <w:proofErr w:type="spellStart"/>
      <w:r w:rsidRPr="0059728E">
        <w:rPr>
          <w:color w:val="000000" w:themeColor="text1"/>
        </w:rPr>
        <w:t>reproducibles</w:t>
      </w:r>
      <w:proofErr w:type="spellEnd"/>
      <w:r w:rsidRPr="0059728E">
        <w:rPr>
          <w:color w:val="000000" w:themeColor="text1"/>
        </w:rPr>
        <w:t xml:space="preserve"> y </w:t>
      </w:r>
      <w:proofErr w:type="spellStart"/>
      <w:r w:rsidRPr="0059728E">
        <w:rPr>
          <w:color w:val="000000" w:themeColor="text1"/>
        </w:rPr>
        <w:t>confiables</w:t>
      </w:r>
      <w:proofErr w:type="spellEnd"/>
      <w:r w:rsidRPr="0059728E">
        <w:rPr>
          <w:color w:val="000000" w:themeColor="text1"/>
        </w:rPr>
        <w:t>.</w:t>
      </w:r>
    </w:p>
    <w:p w14:paraId="4400BAE7" w14:textId="7BD52414" w:rsidR="00BB4D8D" w:rsidRDefault="00BB4D8D">
      <w:pPr>
        <w:ind w:firstLine="340"/>
        <w:rPr>
          <w:color w:val="000000" w:themeColor="text1"/>
        </w:rPr>
      </w:pPr>
    </w:p>
    <w:p w14:paraId="3A41114C" w14:textId="531AB2FE" w:rsidR="00BB4D8D" w:rsidRDefault="00BB4D8D">
      <w:pPr>
        <w:ind w:firstLine="340"/>
        <w:rPr>
          <w:color w:val="000000" w:themeColor="text1"/>
        </w:rPr>
      </w:pPr>
    </w:p>
    <w:p w14:paraId="00391F7D" w14:textId="77777777" w:rsidR="00BB4D8D" w:rsidRDefault="00BB4D8D">
      <w:pPr>
        <w:ind w:firstLine="340"/>
        <w:rPr>
          <w:color w:val="000000" w:themeColor="text1"/>
        </w:rPr>
      </w:pPr>
    </w:p>
    <w:p w14:paraId="1B760E73" w14:textId="7CC608B9" w:rsidR="00BB4D8D" w:rsidRDefault="00BB4D8D">
      <w:pPr>
        <w:ind w:firstLine="340"/>
        <w:rPr>
          <w:color w:val="000000" w:themeColor="text1"/>
        </w:rPr>
      </w:pPr>
    </w:p>
    <w:p w14:paraId="117A14A6" w14:textId="77777777" w:rsidR="00BB4D8D" w:rsidRDefault="00BB4D8D">
      <w:pPr>
        <w:ind w:firstLine="340"/>
        <w:rPr>
          <w:color w:val="000000" w:themeColor="text1"/>
        </w:rPr>
      </w:pPr>
    </w:p>
    <w:p w14:paraId="3FA3852B" w14:textId="77777777" w:rsidR="00BB4D8D" w:rsidRDefault="00BB4D8D">
      <w:pPr>
        <w:ind w:firstLine="340"/>
        <w:rPr>
          <w:color w:val="000000" w:themeColor="text1"/>
        </w:rPr>
      </w:pPr>
    </w:p>
    <w:p w14:paraId="5318501E" w14:textId="77777777" w:rsidR="00BB4D8D" w:rsidRPr="0059728E" w:rsidRDefault="00BB4D8D">
      <w:pPr>
        <w:ind w:firstLine="340"/>
        <w:rPr>
          <w:color w:val="000000" w:themeColor="text1"/>
        </w:rPr>
      </w:pPr>
    </w:p>
    <w:p w14:paraId="339DBF5A" w14:textId="77777777" w:rsidR="00CB68DF" w:rsidRPr="0059728E" w:rsidRDefault="00000000">
      <w:pPr>
        <w:pStyle w:val="Ttulo1"/>
        <w:pBdr>
          <w:bottom w:val="single" w:sz="6" w:space="0" w:color="1D4ED8"/>
        </w:pBdr>
        <w:rPr>
          <w:color w:val="000000" w:themeColor="text1"/>
        </w:rPr>
      </w:pPr>
      <w:r w:rsidRPr="0059728E">
        <w:rPr>
          <w:color w:val="000000" w:themeColor="text1"/>
        </w:rPr>
        <w:lastRenderedPageBreak/>
        <w:t>3. Entorno de pruebas</w:t>
      </w:r>
    </w:p>
    <w:p w14:paraId="7B14AAD1" w14:textId="7F024825" w:rsidR="00BB4D8D" w:rsidRPr="0059728E" w:rsidRDefault="00BB4D8D" w:rsidP="00BB4D8D">
      <w:pPr>
        <w:ind w:firstLine="340"/>
        <w:rPr>
          <w:color w:val="000000" w:themeColor="text1"/>
        </w:rPr>
      </w:pPr>
      <w:r>
        <w:rPr>
          <w:noProof/>
        </w:rPr>
        <w:drawing>
          <wp:anchor distT="0" distB="0" distL="114300" distR="114300" simplePos="0" relativeHeight="251661824" behindDoc="0" locked="0" layoutInCell="1" allowOverlap="1" wp14:anchorId="1BEB10D4" wp14:editId="50AA7BCB">
            <wp:simplePos x="0" y="0"/>
            <wp:positionH relativeFrom="margin">
              <wp:posOffset>785543</wp:posOffset>
            </wp:positionH>
            <wp:positionV relativeFrom="margin">
              <wp:posOffset>2187779</wp:posOffset>
            </wp:positionV>
            <wp:extent cx="4196715" cy="2252345"/>
            <wp:effectExtent l="228600" t="228600" r="432435" b="433705"/>
            <wp:wrapSquare wrapText="bothSides"/>
            <wp:docPr id="343382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2862" name=""/>
                    <pic:cNvPicPr/>
                  </pic:nvPicPr>
                  <pic:blipFill>
                    <a:blip r:embed="rId8"/>
                    <a:stretch>
                      <a:fillRect/>
                    </a:stretch>
                  </pic:blipFill>
                  <pic:spPr>
                    <a:xfrm>
                      <a:off x="0" y="0"/>
                      <a:ext cx="4196715" cy="225234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00000" w:rsidRPr="0059728E">
        <w:rPr>
          <w:color w:val="000000" w:themeColor="text1"/>
        </w:rPr>
        <w:t xml:space="preserve">Las </w:t>
      </w:r>
      <w:proofErr w:type="spellStart"/>
      <w:r w:rsidR="00000000" w:rsidRPr="0059728E">
        <w:rPr>
          <w:color w:val="000000" w:themeColor="text1"/>
        </w:rPr>
        <w:t>pruebas</w:t>
      </w:r>
      <w:proofErr w:type="spellEnd"/>
      <w:r w:rsidR="00000000" w:rsidRPr="0059728E">
        <w:rPr>
          <w:color w:val="000000" w:themeColor="text1"/>
        </w:rPr>
        <w:t xml:space="preserve"> se </w:t>
      </w:r>
      <w:proofErr w:type="spellStart"/>
      <w:r w:rsidR="00000000" w:rsidRPr="0059728E">
        <w:rPr>
          <w:color w:val="000000" w:themeColor="text1"/>
        </w:rPr>
        <w:t>ejecutaron</w:t>
      </w:r>
      <w:proofErr w:type="spellEnd"/>
      <w:r w:rsidR="00000000" w:rsidRPr="0059728E">
        <w:rPr>
          <w:color w:val="000000" w:themeColor="text1"/>
        </w:rPr>
        <w:t xml:space="preserve"> </w:t>
      </w:r>
      <w:proofErr w:type="spellStart"/>
      <w:r w:rsidR="00000000" w:rsidRPr="0059728E">
        <w:rPr>
          <w:color w:val="000000" w:themeColor="text1"/>
        </w:rPr>
        <w:t>sobre</w:t>
      </w:r>
      <w:proofErr w:type="spellEnd"/>
      <w:r w:rsidR="00000000" w:rsidRPr="0059728E">
        <w:rPr>
          <w:color w:val="000000" w:themeColor="text1"/>
        </w:rPr>
        <w:t xml:space="preserve"> la </w:t>
      </w:r>
      <w:proofErr w:type="spellStart"/>
      <w:r w:rsidR="00000000" w:rsidRPr="0059728E">
        <w:rPr>
          <w:color w:val="000000" w:themeColor="text1"/>
        </w:rPr>
        <w:t>configuración</w:t>
      </w:r>
      <w:proofErr w:type="spellEnd"/>
      <w:r w:rsidR="00000000" w:rsidRPr="0059728E">
        <w:rPr>
          <w:color w:val="000000" w:themeColor="text1"/>
        </w:rPr>
        <w:t xml:space="preserve"> de </w:t>
      </w:r>
      <w:proofErr w:type="spellStart"/>
      <w:r w:rsidR="00000000" w:rsidRPr="0059728E">
        <w:rPr>
          <w:color w:val="000000" w:themeColor="text1"/>
        </w:rPr>
        <w:t>desarrollo</w:t>
      </w:r>
      <w:proofErr w:type="spellEnd"/>
      <w:r w:rsidR="00000000" w:rsidRPr="0059728E">
        <w:rPr>
          <w:color w:val="000000" w:themeColor="text1"/>
        </w:rPr>
        <w:t xml:space="preserve"> </w:t>
      </w:r>
      <w:proofErr w:type="spellStart"/>
      <w:r w:rsidR="00000000" w:rsidRPr="0059728E">
        <w:rPr>
          <w:color w:val="000000" w:themeColor="text1"/>
        </w:rPr>
        <w:t>que</w:t>
      </w:r>
      <w:proofErr w:type="spellEnd"/>
      <w:r w:rsidR="00000000" w:rsidRPr="0059728E">
        <w:rPr>
          <w:color w:val="000000" w:themeColor="text1"/>
        </w:rPr>
        <w:t xml:space="preserve"> el </w:t>
      </w:r>
      <w:proofErr w:type="spellStart"/>
      <w:r w:rsidR="00000000" w:rsidRPr="0059728E">
        <w:rPr>
          <w:color w:val="000000" w:themeColor="text1"/>
        </w:rPr>
        <w:t>proyecto</w:t>
      </w:r>
      <w:proofErr w:type="spellEnd"/>
      <w:r w:rsidR="00000000" w:rsidRPr="0059728E">
        <w:rPr>
          <w:color w:val="000000" w:themeColor="text1"/>
        </w:rPr>
        <w:t xml:space="preserve"> </w:t>
      </w:r>
      <w:proofErr w:type="spellStart"/>
      <w:r w:rsidR="00000000" w:rsidRPr="0059728E">
        <w:rPr>
          <w:color w:val="000000" w:themeColor="text1"/>
        </w:rPr>
        <w:t>requiere</w:t>
      </w:r>
      <w:proofErr w:type="spellEnd"/>
      <w:r w:rsidR="00000000" w:rsidRPr="0059728E">
        <w:rPr>
          <w:color w:val="000000" w:themeColor="text1"/>
        </w:rPr>
        <w:t xml:space="preserve">. Se </w:t>
      </w:r>
      <w:proofErr w:type="spellStart"/>
      <w:r w:rsidR="00000000" w:rsidRPr="0059728E">
        <w:rPr>
          <w:color w:val="000000" w:themeColor="text1"/>
        </w:rPr>
        <w:t>utilizó</w:t>
      </w:r>
      <w:proofErr w:type="spellEnd"/>
      <w:r w:rsidR="00000000" w:rsidRPr="0059728E">
        <w:rPr>
          <w:color w:val="000000" w:themeColor="text1"/>
        </w:rPr>
        <w:t xml:space="preserve"> el </w:t>
      </w:r>
      <w:proofErr w:type="spellStart"/>
      <w:r w:rsidR="00000000" w:rsidRPr="0059728E">
        <w:rPr>
          <w:color w:val="000000" w:themeColor="text1"/>
        </w:rPr>
        <w:t>paquete</w:t>
      </w:r>
      <w:proofErr w:type="spellEnd"/>
      <w:r w:rsidR="00000000" w:rsidRPr="0059728E">
        <w:rPr>
          <w:color w:val="000000" w:themeColor="text1"/>
        </w:rPr>
        <w:t xml:space="preserve"> XAMPP con Apache y MySQL </w:t>
      </w:r>
      <w:proofErr w:type="spellStart"/>
      <w:r w:rsidR="00000000" w:rsidRPr="0059728E">
        <w:rPr>
          <w:color w:val="000000" w:themeColor="text1"/>
        </w:rPr>
        <w:t>activos</w:t>
      </w:r>
      <w:proofErr w:type="spellEnd"/>
      <w:r w:rsidR="00000000" w:rsidRPr="0059728E">
        <w:rPr>
          <w:color w:val="000000" w:themeColor="text1"/>
        </w:rPr>
        <w:t xml:space="preserve">, y se </w:t>
      </w:r>
      <w:proofErr w:type="spellStart"/>
      <w:r w:rsidR="00000000" w:rsidRPr="0059728E">
        <w:rPr>
          <w:color w:val="000000" w:themeColor="text1"/>
        </w:rPr>
        <w:t>importó</w:t>
      </w:r>
      <w:proofErr w:type="spellEnd"/>
      <w:r w:rsidR="00000000" w:rsidRPr="0059728E">
        <w:rPr>
          <w:color w:val="000000" w:themeColor="text1"/>
        </w:rPr>
        <w:t xml:space="preserve"> la base de </w:t>
      </w:r>
      <w:proofErr w:type="spellStart"/>
      <w:r w:rsidR="00000000" w:rsidRPr="0059728E">
        <w:rPr>
          <w:color w:val="000000" w:themeColor="text1"/>
        </w:rPr>
        <w:t>datos</w:t>
      </w:r>
      <w:proofErr w:type="spellEnd"/>
      <w:r w:rsidR="00000000" w:rsidRPr="0059728E">
        <w:rPr>
          <w:color w:val="000000" w:themeColor="text1"/>
        </w:rPr>
        <w:t xml:space="preserve"> </w:t>
      </w:r>
      <w:proofErr w:type="spellStart"/>
      <w:r w:rsidR="00000000" w:rsidRPr="0059728E">
        <w:rPr>
          <w:color w:val="000000" w:themeColor="text1"/>
        </w:rPr>
        <w:t>pixelvault</w:t>
      </w:r>
      <w:proofErr w:type="spellEnd"/>
      <w:r w:rsidR="00000000" w:rsidRPr="0059728E">
        <w:rPr>
          <w:color w:val="000000" w:themeColor="text1"/>
        </w:rPr>
        <w:t xml:space="preserve"> a </w:t>
      </w:r>
      <w:proofErr w:type="spellStart"/>
      <w:r w:rsidR="00000000" w:rsidRPr="0059728E">
        <w:rPr>
          <w:color w:val="000000" w:themeColor="text1"/>
        </w:rPr>
        <w:t>partir</w:t>
      </w:r>
      <w:proofErr w:type="spellEnd"/>
      <w:r w:rsidR="00000000" w:rsidRPr="0059728E">
        <w:rPr>
          <w:color w:val="000000" w:themeColor="text1"/>
        </w:rPr>
        <w:t xml:space="preserve"> del script </w:t>
      </w:r>
      <w:proofErr w:type="spellStart"/>
      <w:r w:rsidR="00000000" w:rsidRPr="0059728E">
        <w:rPr>
          <w:color w:val="000000" w:themeColor="text1"/>
        </w:rPr>
        <w:t>incluido</w:t>
      </w:r>
      <w:proofErr w:type="spellEnd"/>
      <w:r w:rsidR="00000000" w:rsidRPr="0059728E">
        <w:rPr>
          <w:color w:val="000000" w:themeColor="text1"/>
        </w:rPr>
        <w:t xml:space="preserve"> </w:t>
      </w:r>
      <w:proofErr w:type="spellStart"/>
      <w:r w:rsidR="00000000" w:rsidRPr="0059728E">
        <w:rPr>
          <w:color w:val="000000" w:themeColor="text1"/>
        </w:rPr>
        <w:t>en</w:t>
      </w:r>
      <w:proofErr w:type="spellEnd"/>
      <w:r w:rsidR="00000000" w:rsidRPr="0059728E">
        <w:rPr>
          <w:color w:val="000000" w:themeColor="text1"/>
        </w:rPr>
        <w:t xml:space="preserve"> el </w:t>
      </w:r>
      <w:proofErr w:type="spellStart"/>
      <w:r w:rsidR="00000000" w:rsidRPr="0059728E">
        <w:rPr>
          <w:color w:val="000000" w:themeColor="text1"/>
        </w:rPr>
        <w:t>repositorio</w:t>
      </w:r>
      <w:proofErr w:type="spellEnd"/>
      <w:r w:rsidR="00000000" w:rsidRPr="0059728E">
        <w:rPr>
          <w:color w:val="000000" w:themeColor="text1"/>
        </w:rPr>
        <w:t xml:space="preserve">. Las </w:t>
      </w:r>
      <w:proofErr w:type="spellStart"/>
      <w:r w:rsidR="00000000" w:rsidRPr="0059728E">
        <w:rPr>
          <w:color w:val="000000" w:themeColor="text1"/>
        </w:rPr>
        <w:t>pruebas</w:t>
      </w:r>
      <w:proofErr w:type="spellEnd"/>
      <w:r w:rsidR="00000000" w:rsidRPr="0059728E">
        <w:rPr>
          <w:color w:val="000000" w:themeColor="text1"/>
        </w:rPr>
        <w:t xml:space="preserve"> se </w:t>
      </w:r>
      <w:proofErr w:type="spellStart"/>
      <w:r w:rsidR="00000000" w:rsidRPr="0059728E">
        <w:rPr>
          <w:color w:val="000000" w:themeColor="text1"/>
        </w:rPr>
        <w:t>realizaron</w:t>
      </w:r>
      <w:proofErr w:type="spellEnd"/>
      <w:r w:rsidR="00000000" w:rsidRPr="0059728E">
        <w:rPr>
          <w:color w:val="000000" w:themeColor="text1"/>
        </w:rPr>
        <w:t xml:space="preserve"> </w:t>
      </w:r>
      <w:proofErr w:type="spellStart"/>
      <w:r w:rsidR="00000000" w:rsidRPr="0059728E">
        <w:rPr>
          <w:color w:val="000000" w:themeColor="text1"/>
        </w:rPr>
        <w:t>en</w:t>
      </w:r>
      <w:proofErr w:type="spellEnd"/>
      <w:r w:rsidR="00000000" w:rsidRPr="0059728E">
        <w:rPr>
          <w:color w:val="000000" w:themeColor="text1"/>
        </w:rPr>
        <w:t xml:space="preserve"> un </w:t>
      </w:r>
      <w:proofErr w:type="spellStart"/>
      <w:r w:rsidR="00000000" w:rsidRPr="0059728E">
        <w:rPr>
          <w:color w:val="000000" w:themeColor="text1"/>
        </w:rPr>
        <w:t>navegador</w:t>
      </w:r>
      <w:proofErr w:type="spellEnd"/>
      <w:r w:rsidR="00000000" w:rsidRPr="0059728E">
        <w:rPr>
          <w:color w:val="000000" w:themeColor="text1"/>
        </w:rPr>
        <w:t xml:space="preserve"> </w:t>
      </w:r>
      <w:proofErr w:type="spellStart"/>
      <w:r w:rsidR="00000000" w:rsidRPr="0059728E">
        <w:rPr>
          <w:color w:val="000000" w:themeColor="text1"/>
        </w:rPr>
        <w:t>moderno</w:t>
      </w:r>
      <w:proofErr w:type="spellEnd"/>
      <w:r w:rsidR="00000000" w:rsidRPr="0059728E">
        <w:rPr>
          <w:color w:val="000000" w:themeColor="text1"/>
        </w:rPr>
        <w:t xml:space="preserve">, con </w:t>
      </w:r>
      <w:proofErr w:type="spellStart"/>
      <w:r w:rsidR="00000000" w:rsidRPr="0059728E">
        <w:rPr>
          <w:color w:val="000000" w:themeColor="text1"/>
        </w:rPr>
        <w:t>acceso</w:t>
      </w:r>
      <w:proofErr w:type="spellEnd"/>
      <w:r w:rsidR="00000000" w:rsidRPr="0059728E">
        <w:rPr>
          <w:color w:val="000000" w:themeColor="text1"/>
        </w:rPr>
        <w:t xml:space="preserve"> a la </w:t>
      </w:r>
      <w:proofErr w:type="spellStart"/>
      <w:r w:rsidR="00000000" w:rsidRPr="0059728E">
        <w:rPr>
          <w:color w:val="000000" w:themeColor="text1"/>
        </w:rPr>
        <w:t>aplicación</w:t>
      </w:r>
      <w:proofErr w:type="spellEnd"/>
      <w:r w:rsidR="00000000" w:rsidRPr="0059728E">
        <w:rPr>
          <w:color w:val="000000" w:themeColor="text1"/>
        </w:rPr>
        <w:t xml:space="preserve"> a </w:t>
      </w:r>
      <w:proofErr w:type="spellStart"/>
      <w:r w:rsidR="00000000" w:rsidRPr="0059728E">
        <w:rPr>
          <w:color w:val="000000" w:themeColor="text1"/>
        </w:rPr>
        <w:t>través</w:t>
      </w:r>
      <w:proofErr w:type="spellEnd"/>
      <w:r w:rsidR="00000000" w:rsidRPr="0059728E">
        <w:rPr>
          <w:color w:val="000000" w:themeColor="text1"/>
        </w:rPr>
        <w:t xml:space="preserve"> de la </w:t>
      </w:r>
      <w:proofErr w:type="spellStart"/>
      <w:r w:rsidR="00000000" w:rsidRPr="0059728E">
        <w:rPr>
          <w:color w:val="000000" w:themeColor="text1"/>
        </w:rPr>
        <w:t>ruta</w:t>
      </w:r>
      <w:proofErr w:type="spellEnd"/>
      <w:r w:rsidR="00000000" w:rsidRPr="0059728E">
        <w:rPr>
          <w:color w:val="000000" w:themeColor="text1"/>
        </w:rPr>
        <w:t xml:space="preserve"> local del </w:t>
      </w:r>
      <w:proofErr w:type="spellStart"/>
      <w:r w:rsidR="00000000" w:rsidRPr="0059728E">
        <w:rPr>
          <w:color w:val="000000" w:themeColor="text1"/>
        </w:rPr>
        <w:t>servidor</w:t>
      </w:r>
      <w:proofErr w:type="spellEnd"/>
      <w:r w:rsidR="00000000" w:rsidRPr="0059728E">
        <w:rPr>
          <w:color w:val="000000" w:themeColor="text1"/>
        </w:rPr>
        <w:t xml:space="preserve">. Para las </w:t>
      </w:r>
      <w:proofErr w:type="spellStart"/>
      <w:r w:rsidR="00000000" w:rsidRPr="0059728E">
        <w:rPr>
          <w:color w:val="000000" w:themeColor="text1"/>
        </w:rPr>
        <w:t>pruebas</w:t>
      </w:r>
      <w:proofErr w:type="spellEnd"/>
      <w:r w:rsidR="00000000" w:rsidRPr="0059728E">
        <w:rPr>
          <w:color w:val="000000" w:themeColor="text1"/>
        </w:rPr>
        <w:t xml:space="preserve"> se </w:t>
      </w:r>
      <w:proofErr w:type="spellStart"/>
      <w:r w:rsidR="00000000" w:rsidRPr="0059728E">
        <w:rPr>
          <w:color w:val="000000" w:themeColor="text1"/>
        </w:rPr>
        <w:t>emplearon</w:t>
      </w:r>
      <w:proofErr w:type="spellEnd"/>
      <w:r w:rsidR="00000000" w:rsidRPr="0059728E">
        <w:rPr>
          <w:color w:val="000000" w:themeColor="text1"/>
        </w:rPr>
        <w:t xml:space="preserve"> las </w:t>
      </w:r>
      <w:proofErr w:type="spellStart"/>
      <w:r w:rsidR="00000000" w:rsidRPr="0059728E">
        <w:rPr>
          <w:color w:val="000000" w:themeColor="text1"/>
        </w:rPr>
        <w:t>cuentas</w:t>
      </w:r>
      <w:proofErr w:type="spellEnd"/>
      <w:r w:rsidR="00000000" w:rsidRPr="0059728E">
        <w:rPr>
          <w:color w:val="000000" w:themeColor="text1"/>
        </w:rPr>
        <w:t xml:space="preserve"> de </w:t>
      </w:r>
      <w:proofErr w:type="spellStart"/>
      <w:r w:rsidR="00000000" w:rsidRPr="0059728E">
        <w:rPr>
          <w:color w:val="000000" w:themeColor="text1"/>
        </w:rPr>
        <w:t>demostración</w:t>
      </w:r>
      <w:proofErr w:type="spellEnd"/>
      <w:r w:rsidR="00000000" w:rsidRPr="0059728E">
        <w:rPr>
          <w:color w:val="000000" w:themeColor="text1"/>
        </w:rPr>
        <w:t xml:space="preserve"> </w:t>
      </w:r>
      <w:proofErr w:type="spellStart"/>
      <w:r w:rsidR="00000000" w:rsidRPr="0059728E">
        <w:rPr>
          <w:color w:val="000000" w:themeColor="text1"/>
        </w:rPr>
        <w:t>documentadas</w:t>
      </w:r>
      <w:proofErr w:type="spellEnd"/>
      <w:r w:rsidR="00000000" w:rsidRPr="0059728E">
        <w:rPr>
          <w:color w:val="000000" w:themeColor="text1"/>
        </w:rPr>
        <w:t xml:space="preserve"> </w:t>
      </w:r>
      <w:proofErr w:type="spellStart"/>
      <w:r w:rsidR="00000000" w:rsidRPr="0059728E">
        <w:rPr>
          <w:color w:val="000000" w:themeColor="text1"/>
        </w:rPr>
        <w:t>en</w:t>
      </w:r>
      <w:proofErr w:type="spellEnd"/>
      <w:r w:rsidR="00000000" w:rsidRPr="0059728E">
        <w:rPr>
          <w:color w:val="000000" w:themeColor="text1"/>
        </w:rPr>
        <w:t xml:space="preserve"> la base de </w:t>
      </w:r>
      <w:proofErr w:type="spellStart"/>
      <w:r w:rsidR="00000000" w:rsidRPr="0059728E">
        <w:rPr>
          <w:color w:val="000000" w:themeColor="text1"/>
        </w:rPr>
        <w:t>datos</w:t>
      </w:r>
      <w:proofErr w:type="spellEnd"/>
      <w:r w:rsidR="00000000" w:rsidRPr="0059728E">
        <w:rPr>
          <w:color w:val="000000" w:themeColor="text1"/>
        </w:rPr>
        <w:t xml:space="preserve">: un </w:t>
      </w:r>
      <w:proofErr w:type="spellStart"/>
      <w:r w:rsidR="00000000" w:rsidRPr="0059728E">
        <w:rPr>
          <w:color w:val="000000" w:themeColor="text1"/>
        </w:rPr>
        <w:t>usuario</w:t>
      </w:r>
      <w:proofErr w:type="spellEnd"/>
      <w:r w:rsidR="00000000" w:rsidRPr="0059728E">
        <w:rPr>
          <w:color w:val="000000" w:themeColor="text1"/>
        </w:rPr>
        <w:t xml:space="preserve"> </w:t>
      </w:r>
      <w:proofErr w:type="spellStart"/>
      <w:r w:rsidR="00000000" w:rsidRPr="0059728E">
        <w:rPr>
          <w:color w:val="000000" w:themeColor="text1"/>
        </w:rPr>
        <w:t>administrador</w:t>
      </w:r>
      <w:proofErr w:type="spellEnd"/>
      <w:r w:rsidR="00000000" w:rsidRPr="0059728E">
        <w:rPr>
          <w:color w:val="000000" w:themeColor="text1"/>
        </w:rPr>
        <w:t xml:space="preserve"> y un </w:t>
      </w:r>
      <w:proofErr w:type="spellStart"/>
      <w:r w:rsidR="00000000" w:rsidRPr="0059728E">
        <w:rPr>
          <w:color w:val="000000" w:themeColor="text1"/>
        </w:rPr>
        <w:t>usuario</w:t>
      </w:r>
      <w:proofErr w:type="spellEnd"/>
      <w:r w:rsidR="00000000" w:rsidRPr="0059728E">
        <w:rPr>
          <w:color w:val="000000" w:themeColor="text1"/>
        </w:rPr>
        <w:t xml:space="preserve"> </w:t>
      </w:r>
      <w:proofErr w:type="spellStart"/>
      <w:r w:rsidR="00000000" w:rsidRPr="0059728E">
        <w:rPr>
          <w:color w:val="000000" w:themeColor="text1"/>
        </w:rPr>
        <w:t>cliente</w:t>
      </w:r>
      <w:proofErr w:type="spellEnd"/>
      <w:r w:rsidR="00000000" w:rsidRPr="0059728E">
        <w:rPr>
          <w:color w:val="000000" w:themeColor="text1"/>
        </w:rPr>
        <w:t xml:space="preserve">, </w:t>
      </w:r>
      <w:proofErr w:type="spellStart"/>
      <w:r w:rsidR="00000000" w:rsidRPr="0059728E">
        <w:rPr>
          <w:color w:val="000000" w:themeColor="text1"/>
        </w:rPr>
        <w:t>además</w:t>
      </w:r>
      <w:proofErr w:type="spellEnd"/>
      <w:r w:rsidR="00000000" w:rsidRPr="0059728E">
        <w:rPr>
          <w:color w:val="000000" w:themeColor="text1"/>
        </w:rPr>
        <w:t xml:space="preserve"> de </w:t>
      </w:r>
      <w:proofErr w:type="spellStart"/>
      <w:r w:rsidR="00000000" w:rsidRPr="0059728E">
        <w:rPr>
          <w:color w:val="000000" w:themeColor="text1"/>
        </w:rPr>
        <w:t>cuentas</w:t>
      </w:r>
      <w:proofErr w:type="spellEnd"/>
      <w:r w:rsidR="00000000" w:rsidRPr="0059728E">
        <w:rPr>
          <w:color w:val="000000" w:themeColor="text1"/>
        </w:rPr>
        <w:t xml:space="preserve"> </w:t>
      </w:r>
      <w:proofErr w:type="spellStart"/>
      <w:r w:rsidR="00000000" w:rsidRPr="0059728E">
        <w:rPr>
          <w:color w:val="000000" w:themeColor="text1"/>
        </w:rPr>
        <w:t>creadas</w:t>
      </w:r>
      <w:proofErr w:type="spellEnd"/>
      <w:r w:rsidR="00000000" w:rsidRPr="0059728E">
        <w:rPr>
          <w:color w:val="000000" w:themeColor="text1"/>
        </w:rPr>
        <w:t xml:space="preserve"> </w:t>
      </w:r>
      <w:proofErr w:type="spellStart"/>
      <w:r w:rsidR="00000000" w:rsidRPr="0059728E">
        <w:rPr>
          <w:color w:val="000000" w:themeColor="text1"/>
        </w:rPr>
        <w:t>durante</w:t>
      </w:r>
      <w:proofErr w:type="spellEnd"/>
      <w:r w:rsidR="00000000" w:rsidRPr="0059728E">
        <w:rPr>
          <w:color w:val="000000" w:themeColor="text1"/>
        </w:rPr>
        <w:t xml:space="preserve"> las </w:t>
      </w:r>
      <w:proofErr w:type="spellStart"/>
      <w:r w:rsidR="00000000" w:rsidRPr="0059728E">
        <w:rPr>
          <w:color w:val="000000" w:themeColor="text1"/>
        </w:rPr>
        <w:t>mismas</w:t>
      </w:r>
      <w:proofErr w:type="spellEnd"/>
      <w:r w:rsidR="00000000" w:rsidRPr="0059728E">
        <w:rPr>
          <w:color w:val="000000" w:themeColor="text1"/>
        </w:rPr>
        <w:t xml:space="preserve"> </w:t>
      </w:r>
      <w:proofErr w:type="spellStart"/>
      <w:r w:rsidR="00000000" w:rsidRPr="0059728E">
        <w:rPr>
          <w:color w:val="000000" w:themeColor="text1"/>
        </w:rPr>
        <w:t>pruebas</w:t>
      </w:r>
      <w:proofErr w:type="spellEnd"/>
    </w:p>
    <w:p w14:paraId="4CB33F0C" w14:textId="3997E73B" w:rsidR="00CB68DF" w:rsidRPr="0059728E" w:rsidRDefault="00000000">
      <w:pPr>
        <w:pStyle w:val="Ttulo1"/>
        <w:pBdr>
          <w:bottom w:val="single" w:sz="6" w:space="0" w:color="1D4ED8"/>
        </w:pBdr>
        <w:rPr>
          <w:color w:val="000000" w:themeColor="text1"/>
        </w:rPr>
      </w:pPr>
      <w:r w:rsidRPr="0059728E">
        <w:rPr>
          <w:color w:val="000000" w:themeColor="text1"/>
        </w:rPr>
        <w:t xml:space="preserve">4. Casos de </w:t>
      </w:r>
      <w:proofErr w:type="spellStart"/>
      <w:r w:rsidRPr="0059728E">
        <w:rPr>
          <w:color w:val="000000" w:themeColor="text1"/>
        </w:rPr>
        <w:t>prueba</w:t>
      </w:r>
      <w:proofErr w:type="spellEnd"/>
      <w:r w:rsidRPr="0059728E">
        <w:rPr>
          <w:color w:val="000000" w:themeColor="text1"/>
        </w:rPr>
        <w:t xml:space="preserve"> </w:t>
      </w:r>
      <w:proofErr w:type="spellStart"/>
      <w:r w:rsidRPr="0059728E">
        <w:rPr>
          <w:color w:val="000000" w:themeColor="text1"/>
        </w:rPr>
        <w:t>por</w:t>
      </w:r>
      <w:proofErr w:type="spellEnd"/>
      <w:r w:rsidRPr="0059728E">
        <w:rPr>
          <w:color w:val="000000" w:themeColor="text1"/>
        </w:rPr>
        <w:t xml:space="preserve"> </w:t>
      </w:r>
      <w:proofErr w:type="spellStart"/>
      <w:r w:rsidRPr="0059728E">
        <w:rPr>
          <w:color w:val="000000" w:themeColor="text1"/>
        </w:rPr>
        <w:t>módulo</w:t>
      </w:r>
      <w:proofErr w:type="spellEnd"/>
    </w:p>
    <w:p w14:paraId="13867B44" w14:textId="6B0CF080" w:rsidR="00CB68DF" w:rsidRPr="0059728E" w:rsidRDefault="00000000">
      <w:pPr>
        <w:pStyle w:val="Ttulo2"/>
        <w:rPr>
          <w:color w:val="000000" w:themeColor="text1"/>
        </w:rPr>
      </w:pPr>
      <w:r w:rsidRPr="0059728E">
        <w:rPr>
          <w:color w:val="000000" w:themeColor="text1"/>
        </w:rPr>
        <w:t xml:space="preserve">4.1. </w:t>
      </w:r>
      <w:proofErr w:type="spellStart"/>
      <w:r w:rsidRPr="0059728E">
        <w:rPr>
          <w:color w:val="000000" w:themeColor="text1"/>
        </w:rPr>
        <w:t>Autenticación</w:t>
      </w:r>
      <w:proofErr w:type="spellEnd"/>
      <w:r w:rsidRPr="0059728E">
        <w:rPr>
          <w:color w:val="000000" w:themeColor="text1"/>
        </w:rPr>
        <w:t xml:space="preserve"> y </w:t>
      </w:r>
      <w:proofErr w:type="spellStart"/>
      <w:r w:rsidRPr="0059728E">
        <w:rPr>
          <w:color w:val="000000" w:themeColor="text1"/>
        </w:rPr>
        <w:t>usuarios</w:t>
      </w:r>
      <w:proofErr w:type="spellEnd"/>
    </w:p>
    <w:p w14:paraId="29339341" w14:textId="5EC8FAC7" w:rsidR="00CB68DF" w:rsidRPr="0059728E" w:rsidRDefault="00BB4D8D">
      <w:pPr>
        <w:ind w:firstLine="340"/>
        <w:rPr>
          <w:color w:val="000000" w:themeColor="text1"/>
        </w:rPr>
      </w:pPr>
      <w:r>
        <w:rPr>
          <w:noProof/>
        </w:rPr>
        <w:drawing>
          <wp:anchor distT="0" distB="0" distL="114300" distR="114300" simplePos="0" relativeHeight="251646464" behindDoc="1" locked="0" layoutInCell="1" allowOverlap="1" wp14:anchorId="053B4DEB" wp14:editId="1A3B23CF">
            <wp:simplePos x="0" y="0"/>
            <wp:positionH relativeFrom="margin">
              <wp:posOffset>3288030</wp:posOffset>
            </wp:positionH>
            <wp:positionV relativeFrom="margin">
              <wp:posOffset>7052885</wp:posOffset>
            </wp:positionV>
            <wp:extent cx="2255807" cy="1982583"/>
            <wp:effectExtent l="228600" t="228600" r="430530" b="436880"/>
            <wp:wrapNone/>
            <wp:docPr id="74005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53212" name=""/>
                    <pic:cNvPicPr/>
                  </pic:nvPicPr>
                  <pic:blipFill>
                    <a:blip r:embed="rId9">
                      <a:extLst>
                        <a:ext uri="{28A0092B-C50C-407E-A947-70E740481C1C}">
                          <a14:useLocalDpi xmlns:a14="http://schemas.microsoft.com/office/drawing/2010/main" val="0"/>
                        </a:ext>
                      </a:extLst>
                    </a:blip>
                    <a:stretch>
                      <a:fillRect/>
                    </a:stretch>
                  </pic:blipFill>
                  <pic:spPr>
                    <a:xfrm>
                      <a:off x="0" y="0"/>
                      <a:ext cx="2255807" cy="1982583"/>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5808" behindDoc="1" locked="0" layoutInCell="1" allowOverlap="1" wp14:anchorId="05895650" wp14:editId="05A6B888">
            <wp:simplePos x="0" y="0"/>
            <wp:positionH relativeFrom="margin">
              <wp:posOffset>494809</wp:posOffset>
            </wp:positionH>
            <wp:positionV relativeFrom="margin">
              <wp:posOffset>7072306</wp:posOffset>
            </wp:positionV>
            <wp:extent cx="2133600" cy="2043311"/>
            <wp:effectExtent l="152400" t="152400" r="361950" b="357505"/>
            <wp:wrapNone/>
            <wp:docPr id="609419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9300" name=""/>
                    <pic:cNvPicPr/>
                  </pic:nvPicPr>
                  <pic:blipFill>
                    <a:blip r:embed="rId10">
                      <a:extLst>
                        <a:ext uri="{28A0092B-C50C-407E-A947-70E740481C1C}">
                          <a14:useLocalDpi xmlns:a14="http://schemas.microsoft.com/office/drawing/2010/main" val="0"/>
                        </a:ext>
                      </a:extLst>
                    </a:blip>
                    <a:stretch>
                      <a:fillRect/>
                    </a:stretch>
                  </pic:blipFill>
                  <pic:spPr>
                    <a:xfrm>
                      <a:off x="0" y="0"/>
                      <a:ext cx="2133600" cy="20433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00000" w:rsidRPr="0059728E">
        <w:rPr>
          <w:color w:val="000000" w:themeColor="text1"/>
        </w:rPr>
        <w:t xml:space="preserve">Se </w:t>
      </w:r>
      <w:proofErr w:type="spellStart"/>
      <w:r w:rsidR="00000000" w:rsidRPr="0059728E">
        <w:rPr>
          <w:color w:val="000000" w:themeColor="text1"/>
        </w:rPr>
        <w:t>probó</w:t>
      </w:r>
      <w:proofErr w:type="spellEnd"/>
      <w:r w:rsidR="00000000" w:rsidRPr="0059728E">
        <w:rPr>
          <w:color w:val="000000" w:themeColor="text1"/>
        </w:rPr>
        <w:t xml:space="preserve"> el </w:t>
      </w:r>
      <w:proofErr w:type="spellStart"/>
      <w:r w:rsidR="00000000" w:rsidRPr="0059728E">
        <w:rPr>
          <w:color w:val="000000" w:themeColor="text1"/>
        </w:rPr>
        <w:t>registro</w:t>
      </w:r>
      <w:proofErr w:type="spellEnd"/>
      <w:r w:rsidR="00000000" w:rsidRPr="0059728E">
        <w:rPr>
          <w:color w:val="000000" w:themeColor="text1"/>
        </w:rPr>
        <w:t xml:space="preserve"> con </w:t>
      </w:r>
      <w:proofErr w:type="spellStart"/>
      <w:r w:rsidR="00000000" w:rsidRPr="0059728E">
        <w:rPr>
          <w:color w:val="000000" w:themeColor="text1"/>
        </w:rPr>
        <w:t>datos</w:t>
      </w:r>
      <w:proofErr w:type="spellEnd"/>
      <w:r w:rsidR="00000000" w:rsidRPr="0059728E">
        <w:rPr>
          <w:color w:val="000000" w:themeColor="text1"/>
        </w:rPr>
        <w:t xml:space="preserve"> </w:t>
      </w:r>
      <w:proofErr w:type="spellStart"/>
      <w:r w:rsidR="00000000" w:rsidRPr="0059728E">
        <w:rPr>
          <w:color w:val="000000" w:themeColor="text1"/>
        </w:rPr>
        <w:t>válidos</w:t>
      </w:r>
      <w:proofErr w:type="spellEnd"/>
      <w:r w:rsidR="00000000" w:rsidRPr="0059728E">
        <w:rPr>
          <w:color w:val="000000" w:themeColor="text1"/>
        </w:rPr>
        <w:t xml:space="preserve">, </w:t>
      </w:r>
      <w:proofErr w:type="spellStart"/>
      <w:r w:rsidR="00000000" w:rsidRPr="0059728E">
        <w:rPr>
          <w:color w:val="000000" w:themeColor="text1"/>
        </w:rPr>
        <w:t>verificando</w:t>
      </w:r>
      <w:proofErr w:type="spellEnd"/>
      <w:r w:rsidR="00000000" w:rsidRPr="0059728E">
        <w:rPr>
          <w:color w:val="000000" w:themeColor="text1"/>
        </w:rPr>
        <w:t xml:space="preserve"> </w:t>
      </w:r>
      <w:proofErr w:type="spellStart"/>
      <w:r w:rsidR="00000000" w:rsidRPr="0059728E">
        <w:rPr>
          <w:color w:val="000000" w:themeColor="text1"/>
        </w:rPr>
        <w:t>que</w:t>
      </w:r>
      <w:proofErr w:type="spellEnd"/>
      <w:r w:rsidR="00000000" w:rsidRPr="0059728E">
        <w:rPr>
          <w:color w:val="000000" w:themeColor="text1"/>
        </w:rPr>
        <w:t xml:space="preserve"> la </w:t>
      </w:r>
      <w:proofErr w:type="spellStart"/>
      <w:r w:rsidR="00000000" w:rsidRPr="0059728E">
        <w:rPr>
          <w:color w:val="000000" w:themeColor="text1"/>
        </w:rPr>
        <w:t>cuenta</w:t>
      </w:r>
      <w:proofErr w:type="spellEnd"/>
      <w:r w:rsidR="00000000" w:rsidRPr="0059728E">
        <w:rPr>
          <w:color w:val="000000" w:themeColor="text1"/>
        </w:rPr>
        <w:t xml:space="preserve"> se </w:t>
      </w:r>
      <w:proofErr w:type="spellStart"/>
      <w:r w:rsidR="00000000" w:rsidRPr="0059728E">
        <w:rPr>
          <w:color w:val="000000" w:themeColor="text1"/>
        </w:rPr>
        <w:t>crea</w:t>
      </w:r>
      <w:proofErr w:type="spellEnd"/>
      <w:r w:rsidR="00000000" w:rsidRPr="0059728E">
        <w:rPr>
          <w:color w:val="000000" w:themeColor="text1"/>
        </w:rPr>
        <w:t xml:space="preserve"> y </w:t>
      </w:r>
      <w:proofErr w:type="spellStart"/>
      <w:r w:rsidR="00000000" w:rsidRPr="0059728E">
        <w:rPr>
          <w:color w:val="000000" w:themeColor="text1"/>
        </w:rPr>
        <w:t>que</w:t>
      </w:r>
      <w:proofErr w:type="spellEnd"/>
      <w:r w:rsidR="00000000" w:rsidRPr="0059728E">
        <w:rPr>
          <w:color w:val="000000" w:themeColor="text1"/>
        </w:rPr>
        <w:t xml:space="preserve"> el </w:t>
      </w:r>
      <w:proofErr w:type="spellStart"/>
      <w:r w:rsidR="00000000" w:rsidRPr="0059728E">
        <w:rPr>
          <w:color w:val="000000" w:themeColor="text1"/>
        </w:rPr>
        <w:t>usuario</w:t>
      </w:r>
      <w:proofErr w:type="spellEnd"/>
      <w:r w:rsidR="00000000" w:rsidRPr="0059728E">
        <w:rPr>
          <w:color w:val="000000" w:themeColor="text1"/>
        </w:rPr>
        <w:t xml:space="preserve"> </w:t>
      </w:r>
      <w:proofErr w:type="spellStart"/>
      <w:r w:rsidR="00000000" w:rsidRPr="0059728E">
        <w:rPr>
          <w:color w:val="000000" w:themeColor="text1"/>
        </w:rPr>
        <w:t>queda</w:t>
      </w:r>
      <w:proofErr w:type="spellEnd"/>
      <w:r w:rsidR="00000000" w:rsidRPr="0059728E">
        <w:rPr>
          <w:color w:val="000000" w:themeColor="text1"/>
        </w:rPr>
        <w:t xml:space="preserve"> </w:t>
      </w:r>
      <w:proofErr w:type="spellStart"/>
      <w:r w:rsidR="00000000" w:rsidRPr="0059728E">
        <w:rPr>
          <w:color w:val="000000" w:themeColor="text1"/>
        </w:rPr>
        <w:t>identificado</w:t>
      </w:r>
      <w:proofErr w:type="spellEnd"/>
      <w:r w:rsidR="00000000" w:rsidRPr="0059728E">
        <w:rPr>
          <w:color w:val="000000" w:themeColor="text1"/>
        </w:rPr>
        <w:t xml:space="preserve"> </w:t>
      </w:r>
      <w:proofErr w:type="spellStart"/>
      <w:r w:rsidR="00000000" w:rsidRPr="0059728E">
        <w:rPr>
          <w:color w:val="000000" w:themeColor="text1"/>
        </w:rPr>
        <w:t>en</w:t>
      </w:r>
      <w:proofErr w:type="spellEnd"/>
      <w:r w:rsidR="00000000" w:rsidRPr="0059728E">
        <w:rPr>
          <w:color w:val="000000" w:themeColor="text1"/>
        </w:rPr>
        <w:t xml:space="preserve"> el </w:t>
      </w:r>
      <w:proofErr w:type="spellStart"/>
      <w:r w:rsidR="00000000" w:rsidRPr="0059728E">
        <w:rPr>
          <w:color w:val="000000" w:themeColor="text1"/>
        </w:rPr>
        <w:t>sistema</w:t>
      </w:r>
      <w:proofErr w:type="spellEnd"/>
      <w:r w:rsidR="00000000" w:rsidRPr="0059728E">
        <w:rPr>
          <w:color w:val="000000" w:themeColor="text1"/>
        </w:rPr>
        <w:t xml:space="preserve">. Se </w:t>
      </w:r>
      <w:proofErr w:type="spellStart"/>
      <w:r w:rsidR="00000000" w:rsidRPr="0059728E">
        <w:rPr>
          <w:color w:val="000000" w:themeColor="text1"/>
        </w:rPr>
        <w:t>probó</w:t>
      </w:r>
      <w:proofErr w:type="spellEnd"/>
      <w:r w:rsidR="00000000" w:rsidRPr="0059728E">
        <w:rPr>
          <w:color w:val="000000" w:themeColor="text1"/>
        </w:rPr>
        <w:t xml:space="preserve"> también el </w:t>
      </w:r>
      <w:proofErr w:type="spellStart"/>
      <w:r w:rsidR="00000000" w:rsidRPr="0059728E">
        <w:rPr>
          <w:color w:val="000000" w:themeColor="text1"/>
        </w:rPr>
        <w:t>registro</w:t>
      </w:r>
      <w:proofErr w:type="spellEnd"/>
      <w:r w:rsidR="00000000" w:rsidRPr="0059728E">
        <w:rPr>
          <w:color w:val="000000" w:themeColor="text1"/>
        </w:rPr>
        <w:t xml:space="preserve"> con </w:t>
      </w:r>
      <w:proofErr w:type="spellStart"/>
      <w:r w:rsidR="00000000" w:rsidRPr="0059728E">
        <w:rPr>
          <w:color w:val="000000" w:themeColor="text1"/>
        </w:rPr>
        <w:t>datos</w:t>
      </w:r>
      <w:proofErr w:type="spellEnd"/>
      <w:r w:rsidR="00000000" w:rsidRPr="0059728E">
        <w:rPr>
          <w:color w:val="000000" w:themeColor="text1"/>
        </w:rPr>
        <w:t xml:space="preserve"> </w:t>
      </w:r>
      <w:proofErr w:type="spellStart"/>
      <w:r w:rsidR="00000000" w:rsidRPr="0059728E">
        <w:rPr>
          <w:color w:val="000000" w:themeColor="text1"/>
        </w:rPr>
        <w:t>incompletos</w:t>
      </w:r>
      <w:proofErr w:type="spellEnd"/>
      <w:r w:rsidR="00000000" w:rsidRPr="0059728E">
        <w:rPr>
          <w:color w:val="000000" w:themeColor="text1"/>
        </w:rPr>
        <w:t xml:space="preserve"> o </w:t>
      </w:r>
      <w:proofErr w:type="spellStart"/>
      <w:r w:rsidR="00000000" w:rsidRPr="0059728E">
        <w:rPr>
          <w:color w:val="000000" w:themeColor="text1"/>
        </w:rPr>
        <w:t>contraseñas</w:t>
      </w:r>
      <w:proofErr w:type="spellEnd"/>
      <w:r w:rsidR="00000000" w:rsidRPr="0059728E">
        <w:rPr>
          <w:color w:val="000000" w:themeColor="text1"/>
        </w:rPr>
        <w:t xml:space="preserve"> </w:t>
      </w:r>
      <w:proofErr w:type="spellStart"/>
      <w:r w:rsidR="00000000" w:rsidRPr="0059728E">
        <w:rPr>
          <w:color w:val="000000" w:themeColor="text1"/>
        </w:rPr>
        <w:t>débiles</w:t>
      </w:r>
      <w:proofErr w:type="spellEnd"/>
      <w:r w:rsidR="00000000" w:rsidRPr="0059728E">
        <w:rPr>
          <w:color w:val="000000" w:themeColor="text1"/>
        </w:rPr>
        <w:t xml:space="preserve">, </w:t>
      </w:r>
      <w:proofErr w:type="spellStart"/>
      <w:r w:rsidR="00000000" w:rsidRPr="0059728E">
        <w:rPr>
          <w:color w:val="000000" w:themeColor="text1"/>
        </w:rPr>
        <w:t>confirmando</w:t>
      </w:r>
      <w:proofErr w:type="spellEnd"/>
      <w:r w:rsidR="00000000" w:rsidRPr="0059728E">
        <w:rPr>
          <w:color w:val="000000" w:themeColor="text1"/>
        </w:rPr>
        <w:t xml:space="preserve"> </w:t>
      </w:r>
      <w:proofErr w:type="spellStart"/>
      <w:r w:rsidR="00000000" w:rsidRPr="0059728E">
        <w:rPr>
          <w:color w:val="000000" w:themeColor="text1"/>
        </w:rPr>
        <w:t>que</w:t>
      </w:r>
      <w:proofErr w:type="spellEnd"/>
      <w:r w:rsidR="00000000" w:rsidRPr="0059728E">
        <w:rPr>
          <w:color w:val="000000" w:themeColor="text1"/>
        </w:rPr>
        <w:t xml:space="preserve"> la </w:t>
      </w:r>
      <w:proofErr w:type="spellStart"/>
      <w:r w:rsidR="00000000" w:rsidRPr="0059728E">
        <w:rPr>
          <w:color w:val="000000" w:themeColor="text1"/>
        </w:rPr>
        <w:t>aplicación</w:t>
      </w:r>
      <w:proofErr w:type="spellEnd"/>
      <w:r w:rsidR="00000000" w:rsidRPr="0059728E">
        <w:rPr>
          <w:color w:val="000000" w:themeColor="text1"/>
        </w:rPr>
        <w:t xml:space="preserve"> </w:t>
      </w:r>
      <w:proofErr w:type="spellStart"/>
      <w:r w:rsidR="00000000" w:rsidRPr="0059728E">
        <w:rPr>
          <w:color w:val="000000" w:themeColor="text1"/>
        </w:rPr>
        <w:t>rechaza</w:t>
      </w:r>
      <w:proofErr w:type="spellEnd"/>
      <w:r w:rsidR="00000000" w:rsidRPr="0059728E">
        <w:rPr>
          <w:color w:val="000000" w:themeColor="text1"/>
        </w:rPr>
        <w:t xml:space="preserve"> la </w:t>
      </w:r>
      <w:proofErr w:type="spellStart"/>
      <w:r w:rsidR="00000000" w:rsidRPr="0059728E">
        <w:rPr>
          <w:color w:val="000000" w:themeColor="text1"/>
        </w:rPr>
        <w:t>operación</w:t>
      </w:r>
      <w:proofErr w:type="spellEnd"/>
      <w:r w:rsidR="00000000" w:rsidRPr="0059728E">
        <w:rPr>
          <w:color w:val="000000" w:themeColor="text1"/>
        </w:rPr>
        <w:t xml:space="preserve"> y </w:t>
      </w:r>
      <w:proofErr w:type="spellStart"/>
      <w:r w:rsidR="00000000" w:rsidRPr="0059728E">
        <w:rPr>
          <w:color w:val="000000" w:themeColor="text1"/>
        </w:rPr>
        <w:t>explica</w:t>
      </w:r>
      <w:proofErr w:type="spellEnd"/>
      <w:r w:rsidR="00000000" w:rsidRPr="0059728E">
        <w:rPr>
          <w:color w:val="000000" w:themeColor="text1"/>
        </w:rPr>
        <w:t xml:space="preserve"> el </w:t>
      </w:r>
      <w:proofErr w:type="spellStart"/>
      <w:r w:rsidR="00000000" w:rsidRPr="0059728E">
        <w:rPr>
          <w:color w:val="000000" w:themeColor="text1"/>
        </w:rPr>
        <w:t>motivo</w:t>
      </w:r>
      <w:proofErr w:type="spellEnd"/>
      <w:r w:rsidR="00000000" w:rsidRPr="0059728E">
        <w:rPr>
          <w:color w:val="000000" w:themeColor="text1"/>
        </w:rPr>
        <w:t xml:space="preserve">. El </w:t>
      </w:r>
      <w:proofErr w:type="spellStart"/>
      <w:r w:rsidR="00000000" w:rsidRPr="0059728E">
        <w:rPr>
          <w:color w:val="000000" w:themeColor="text1"/>
        </w:rPr>
        <w:t>inicio</w:t>
      </w:r>
      <w:proofErr w:type="spellEnd"/>
      <w:r w:rsidR="00000000" w:rsidRPr="0059728E">
        <w:rPr>
          <w:color w:val="000000" w:themeColor="text1"/>
        </w:rPr>
        <w:t xml:space="preserve"> de </w:t>
      </w:r>
      <w:proofErr w:type="spellStart"/>
      <w:r w:rsidR="00000000" w:rsidRPr="0059728E">
        <w:rPr>
          <w:color w:val="000000" w:themeColor="text1"/>
        </w:rPr>
        <w:t>sesión</w:t>
      </w:r>
      <w:proofErr w:type="spellEnd"/>
      <w:r w:rsidR="00000000" w:rsidRPr="0059728E">
        <w:rPr>
          <w:color w:val="000000" w:themeColor="text1"/>
        </w:rPr>
        <w:t xml:space="preserve"> se </w:t>
      </w:r>
      <w:proofErr w:type="spellStart"/>
      <w:r w:rsidR="00000000" w:rsidRPr="0059728E">
        <w:rPr>
          <w:color w:val="000000" w:themeColor="text1"/>
        </w:rPr>
        <w:t>validó</w:t>
      </w:r>
      <w:proofErr w:type="spellEnd"/>
      <w:r w:rsidR="00000000" w:rsidRPr="0059728E">
        <w:rPr>
          <w:color w:val="000000" w:themeColor="text1"/>
        </w:rPr>
        <w:t xml:space="preserve"> con </w:t>
      </w:r>
      <w:proofErr w:type="spellStart"/>
      <w:r w:rsidR="00000000" w:rsidRPr="0059728E">
        <w:rPr>
          <w:color w:val="000000" w:themeColor="text1"/>
        </w:rPr>
        <w:t>credenciales</w:t>
      </w:r>
      <w:proofErr w:type="spellEnd"/>
      <w:r w:rsidR="00000000" w:rsidRPr="0059728E">
        <w:rPr>
          <w:color w:val="000000" w:themeColor="text1"/>
        </w:rPr>
        <w:t xml:space="preserve"> </w:t>
      </w:r>
      <w:proofErr w:type="spellStart"/>
      <w:r w:rsidR="00000000" w:rsidRPr="0059728E">
        <w:rPr>
          <w:color w:val="000000" w:themeColor="text1"/>
        </w:rPr>
        <w:t>correctas</w:t>
      </w:r>
      <w:proofErr w:type="spellEnd"/>
      <w:r w:rsidR="00000000" w:rsidRPr="0059728E">
        <w:rPr>
          <w:color w:val="000000" w:themeColor="text1"/>
        </w:rPr>
        <w:t xml:space="preserve"> e </w:t>
      </w:r>
      <w:proofErr w:type="spellStart"/>
      <w:r w:rsidR="00000000" w:rsidRPr="0059728E">
        <w:rPr>
          <w:color w:val="000000" w:themeColor="text1"/>
        </w:rPr>
        <w:t>incorrectas</w:t>
      </w:r>
      <w:proofErr w:type="spellEnd"/>
      <w:r w:rsidR="00000000" w:rsidRPr="0059728E">
        <w:rPr>
          <w:color w:val="000000" w:themeColor="text1"/>
        </w:rPr>
        <w:t xml:space="preserve">, y se </w:t>
      </w:r>
      <w:proofErr w:type="spellStart"/>
      <w:r w:rsidR="00000000" w:rsidRPr="0059728E">
        <w:rPr>
          <w:color w:val="000000" w:themeColor="text1"/>
        </w:rPr>
        <w:t>comprobó</w:t>
      </w:r>
      <w:proofErr w:type="spellEnd"/>
      <w:r w:rsidR="00000000" w:rsidRPr="0059728E">
        <w:rPr>
          <w:color w:val="000000" w:themeColor="text1"/>
        </w:rPr>
        <w:t xml:space="preserve"> </w:t>
      </w:r>
      <w:proofErr w:type="spellStart"/>
      <w:r w:rsidR="00000000" w:rsidRPr="0059728E">
        <w:rPr>
          <w:color w:val="000000" w:themeColor="text1"/>
        </w:rPr>
        <w:t>que</w:t>
      </w:r>
      <w:proofErr w:type="spellEnd"/>
      <w:r w:rsidR="00000000" w:rsidRPr="0059728E">
        <w:rPr>
          <w:color w:val="000000" w:themeColor="text1"/>
        </w:rPr>
        <w:t xml:space="preserve"> </w:t>
      </w:r>
      <w:proofErr w:type="spellStart"/>
      <w:r w:rsidR="00000000" w:rsidRPr="0059728E">
        <w:rPr>
          <w:color w:val="000000" w:themeColor="text1"/>
        </w:rPr>
        <w:t>cinco</w:t>
      </w:r>
      <w:proofErr w:type="spellEnd"/>
      <w:r w:rsidR="00000000" w:rsidRPr="0059728E">
        <w:rPr>
          <w:color w:val="000000" w:themeColor="text1"/>
        </w:rPr>
        <w:t xml:space="preserve"> </w:t>
      </w:r>
      <w:proofErr w:type="spellStart"/>
      <w:r w:rsidR="00000000" w:rsidRPr="0059728E">
        <w:rPr>
          <w:color w:val="000000" w:themeColor="text1"/>
        </w:rPr>
        <w:t>intentos</w:t>
      </w:r>
      <w:proofErr w:type="spellEnd"/>
      <w:r w:rsidR="00000000" w:rsidRPr="0059728E">
        <w:rPr>
          <w:color w:val="000000" w:themeColor="text1"/>
        </w:rPr>
        <w:t xml:space="preserve"> </w:t>
      </w:r>
      <w:proofErr w:type="spellStart"/>
      <w:r w:rsidR="00000000" w:rsidRPr="0059728E">
        <w:rPr>
          <w:color w:val="000000" w:themeColor="text1"/>
        </w:rPr>
        <w:t>fallidos</w:t>
      </w:r>
      <w:proofErr w:type="spellEnd"/>
      <w:r w:rsidR="00000000" w:rsidRPr="0059728E">
        <w:rPr>
          <w:color w:val="000000" w:themeColor="text1"/>
        </w:rPr>
        <w:t xml:space="preserve"> </w:t>
      </w:r>
      <w:proofErr w:type="spellStart"/>
      <w:r w:rsidR="00000000" w:rsidRPr="0059728E">
        <w:rPr>
          <w:color w:val="000000" w:themeColor="text1"/>
        </w:rPr>
        <w:t>consecutivos</w:t>
      </w:r>
      <w:proofErr w:type="spellEnd"/>
      <w:r w:rsidR="00000000" w:rsidRPr="0059728E">
        <w:rPr>
          <w:color w:val="000000" w:themeColor="text1"/>
        </w:rPr>
        <w:t xml:space="preserve"> </w:t>
      </w:r>
      <w:proofErr w:type="spellStart"/>
      <w:r w:rsidR="00000000" w:rsidRPr="0059728E">
        <w:rPr>
          <w:color w:val="000000" w:themeColor="text1"/>
        </w:rPr>
        <w:t>bloquean</w:t>
      </w:r>
      <w:proofErr w:type="spellEnd"/>
      <w:r w:rsidR="00000000" w:rsidRPr="0059728E">
        <w:rPr>
          <w:color w:val="000000" w:themeColor="text1"/>
        </w:rPr>
        <w:t xml:space="preserve"> </w:t>
      </w:r>
      <w:proofErr w:type="spellStart"/>
      <w:r w:rsidR="00000000" w:rsidRPr="0059728E">
        <w:rPr>
          <w:color w:val="000000" w:themeColor="text1"/>
        </w:rPr>
        <w:t>temporalmente</w:t>
      </w:r>
      <w:proofErr w:type="spellEnd"/>
      <w:r w:rsidR="00000000" w:rsidRPr="0059728E">
        <w:rPr>
          <w:color w:val="000000" w:themeColor="text1"/>
        </w:rPr>
        <w:t xml:space="preserve"> el </w:t>
      </w:r>
      <w:proofErr w:type="spellStart"/>
      <w:r w:rsidR="00000000" w:rsidRPr="0059728E">
        <w:rPr>
          <w:color w:val="000000" w:themeColor="text1"/>
        </w:rPr>
        <w:t>acceso</w:t>
      </w:r>
      <w:proofErr w:type="spellEnd"/>
      <w:r w:rsidR="00000000" w:rsidRPr="0059728E">
        <w:rPr>
          <w:color w:val="000000" w:themeColor="text1"/>
        </w:rPr>
        <w:t>.</w:t>
      </w:r>
    </w:p>
    <w:p w14:paraId="69615BB3" w14:textId="59B70F0B" w:rsidR="00CB68DF" w:rsidRDefault="00CB68DF">
      <w:pPr>
        <w:ind w:left="454"/>
        <w:rPr>
          <w:color w:val="000000" w:themeColor="text1"/>
        </w:rPr>
      </w:pPr>
    </w:p>
    <w:p w14:paraId="33E996FF" w14:textId="50BECC64" w:rsidR="00BB4D8D" w:rsidRDefault="00BB4D8D">
      <w:pPr>
        <w:ind w:left="454"/>
        <w:rPr>
          <w:color w:val="000000" w:themeColor="text1"/>
        </w:rPr>
      </w:pPr>
    </w:p>
    <w:p w14:paraId="51333214" w14:textId="1977E3F5" w:rsidR="00BB4D8D" w:rsidRDefault="00BB4D8D">
      <w:pPr>
        <w:ind w:left="454"/>
        <w:rPr>
          <w:color w:val="000000" w:themeColor="text1"/>
        </w:rPr>
      </w:pPr>
    </w:p>
    <w:p w14:paraId="584795C6" w14:textId="77777777" w:rsidR="00BB4D8D" w:rsidRDefault="00BB4D8D">
      <w:pPr>
        <w:ind w:left="454"/>
        <w:rPr>
          <w:color w:val="000000" w:themeColor="text1"/>
        </w:rPr>
      </w:pPr>
    </w:p>
    <w:p w14:paraId="201F07C1" w14:textId="77777777" w:rsidR="00BB4D8D" w:rsidRDefault="00BB4D8D">
      <w:pPr>
        <w:ind w:left="454"/>
        <w:rPr>
          <w:color w:val="000000" w:themeColor="text1"/>
        </w:rPr>
      </w:pPr>
    </w:p>
    <w:p w14:paraId="309576FA" w14:textId="4B22916E" w:rsidR="00BB4D8D" w:rsidRPr="0059728E" w:rsidRDefault="00BB4D8D">
      <w:pPr>
        <w:ind w:left="454"/>
        <w:rPr>
          <w:color w:val="000000" w:themeColor="text1"/>
        </w:rPr>
      </w:pPr>
    </w:p>
    <w:p w14:paraId="5707D09F" w14:textId="33A2A099" w:rsidR="00CB68DF" w:rsidRPr="0059728E" w:rsidRDefault="00BB4D8D">
      <w:pPr>
        <w:pStyle w:val="Ttulo2"/>
        <w:rPr>
          <w:color w:val="000000" w:themeColor="text1"/>
        </w:rPr>
      </w:pPr>
      <w:r>
        <w:rPr>
          <w:noProof/>
        </w:rPr>
        <w:drawing>
          <wp:anchor distT="0" distB="0" distL="114300" distR="114300" simplePos="0" relativeHeight="251674112" behindDoc="0" locked="0" layoutInCell="1" allowOverlap="1" wp14:anchorId="713ADC29" wp14:editId="3F7EE28A">
            <wp:simplePos x="0" y="0"/>
            <wp:positionH relativeFrom="margin">
              <wp:posOffset>584943</wp:posOffset>
            </wp:positionH>
            <wp:positionV relativeFrom="margin">
              <wp:posOffset>-415445</wp:posOffset>
            </wp:positionV>
            <wp:extent cx="4320540" cy="3030855"/>
            <wp:effectExtent l="228600" t="228600" r="422910" b="436245"/>
            <wp:wrapSquare wrapText="bothSides"/>
            <wp:docPr id="87685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51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540" cy="303085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00000" w:rsidRPr="0059728E">
        <w:rPr>
          <w:color w:val="000000" w:themeColor="text1"/>
        </w:rPr>
        <w:t xml:space="preserve">4.2. </w:t>
      </w:r>
      <w:proofErr w:type="spellStart"/>
      <w:r w:rsidR="00000000" w:rsidRPr="0059728E">
        <w:rPr>
          <w:color w:val="000000" w:themeColor="text1"/>
        </w:rPr>
        <w:t>Gestión</w:t>
      </w:r>
      <w:proofErr w:type="spellEnd"/>
      <w:r w:rsidR="00000000" w:rsidRPr="0059728E">
        <w:rPr>
          <w:color w:val="000000" w:themeColor="text1"/>
        </w:rPr>
        <w:t xml:space="preserve"> de </w:t>
      </w:r>
      <w:proofErr w:type="spellStart"/>
      <w:r w:rsidR="00000000" w:rsidRPr="0059728E">
        <w:rPr>
          <w:color w:val="000000" w:themeColor="text1"/>
        </w:rPr>
        <w:t>productos</w:t>
      </w:r>
      <w:proofErr w:type="spellEnd"/>
      <w:r w:rsidR="00000000" w:rsidRPr="0059728E">
        <w:rPr>
          <w:color w:val="000000" w:themeColor="text1"/>
        </w:rPr>
        <w:t xml:space="preserve"> e </w:t>
      </w:r>
      <w:proofErr w:type="spellStart"/>
      <w:r w:rsidR="00000000" w:rsidRPr="0059728E">
        <w:rPr>
          <w:color w:val="000000" w:themeColor="text1"/>
        </w:rPr>
        <w:t>inventario</w:t>
      </w:r>
      <w:proofErr w:type="spellEnd"/>
    </w:p>
    <w:p w14:paraId="61DB417F" w14:textId="34255B25" w:rsidR="00CB68DF" w:rsidRDefault="00000000">
      <w:pPr>
        <w:ind w:firstLine="340"/>
        <w:rPr>
          <w:color w:val="000000" w:themeColor="text1"/>
        </w:rPr>
      </w:pPr>
      <w:r w:rsidRPr="0059728E">
        <w:rPr>
          <w:color w:val="000000" w:themeColor="text1"/>
        </w:rPr>
        <w:t xml:space="preserve">Se </w:t>
      </w:r>
      <w:proofErr w:type="spellStart"/>
      <w:r w:rsidRPr="0059728E">
        <w:rPr>
          <w:color w:val="000000" w:themeColor="text1"/>
        </w:rPr>
        <w:t>verificó</w:t>
      </w:r>
      <w:proofErr w:type="spellEnd"/>
      <w:r w:rsidRPr="0059728E">
        <w:rPr>
          <w:color w:val="000000" w:themeColor="text1"/>
        </w:rPr>
        <w:t xml:space="preserve"> </w:t>
      </w:r>
      <w:proofErr w:type="spellStart"/>
      <w:r w:rsidRPr="0059728E">
        <w:rPr>
          <w:color w:val="000000" w:themeColor="text1"/>
        </w:rPr>
        <w:t>que</w:t>
      </w:r>
      <w:proofErr w:type="spellEnd"/>
      <w:r w:rsidRPr="0059728E">
        <w:rPr>
          <w:color w:val="000000" w:themeColor="text1"/>
        </w:rPr>
        <w:t xml:space="preserve"> el catálogo se carga desde la base de datos y que los filtros por categoría funcionan correctamente. Con el perfil de administrador se creó, editó y desactivó un </w:t>
      </w:r>
      <w:proofErr w:type="spellStart"/>
      <w:r w:rsidRPr="0059728E">
        <w:rPr>
          <w:color w:val="000000" w:themeColor="text1"/>
        </w:rPr>
        <w:t>producto</w:t>
      </w:r>
      <w:proofErr w:type="spellEnd"/>
      <w:r w:rsidRPr="0059728E">
        <w:rPr>
          <w:color w:val="000000" w:themeColor="text1"/>
        </w:rPr>
        <w:t xml:space="preserve">, </w:t>
      </w:r>
      <w:proofErr w:type="spellStart"/>
      <w:r w:rsidRPr="0059728E">
        <w:rPr>
          <w:color w:val="000000" w:themeColor="text1"/>
        </w:rPr>
        <w:t>confirmando</w:t>
      </w:r>
      <w:proofErr w:type="spellEnd"/>
      <w:r w:rsidRPr="0059728E">
        <w:rPr>
          <w:color w:val="000000" w:themeColor="text1"/>
        </w:rPr>
        <w:t xml:space="preserve"> </w:t>
      </w:r>
      <w:proofErr w:type="spellStart"/>
      <w:r w:rsidRPr="0059728E">
        <w:rPr>
          <w:color w:val="000000" w:themeColor="text1"/>
        </w:rPr>
        <w:t>que</w:t>
      </w:r>
      <w:proofErr w:type="spellEnd"/>
      <w:r w:rsidRPr="0059728E">
        <w:rPr>
          <w:color w:val="000000" w:themeColor="text1"/>
        </w:rPr>
        <w:t xml:space="preserve"> </w:t>
      </w:r>
      <w:proofErr w:type="spellStart"/>
      <w:r w:rsidRPr="0059728E">
        <w:rPr>
          <w:color w:val="000000" w:themeColor="text1"/>
        </w:rPr>
        <w:t>los</w:t>
      </w:r>
      <w:proofErr w:type="spellEnd"/>
      <w:r w:rsidRPr="0059728E">
        <w:rPr>
          <w:color w:val="000000" w:themeColor="text1"/>
        </w:rPr>
        <w:t xml:space="preserve"> </w:t>
      </w:r>
      <w:proofErr w:type="spellStart"/>
      <w:r w:rsidRPr="0059728E">
        <w:rPr>
          <w:color w:val="000000" w:themeColor="text1"/>
        </w:rPr>
        <w:t>cambios</w:t>
      </w:r>
      <w:proofErr w:type="spellEnd"/>
      <w:r w:rsidRPr="0059728E">
        <w:rPr>
          <w:color w:val="000000" w:themeColor="text1"/>
        </w:rPr>
        <w:t xml:space="preserve"> se </w:t>
      </w:r>
      <w:proofErr w:type="spellStart"/>
      <w:r w:rsidRPr="0059728E">
        <w:rPr>
          <w:color w:val="000000" w:themeColor="text1"/>
        </w:rPr>
        <w:t>reflejan</w:t>
      </w:r>
      <w:proofErr w:type="spellEnd"/>
      <w:r w:rsidRPr="0059728E">
        <w:rPr>
          <w:color w:val="000000" w:themeColor="text1"/>
        </w:rPr>
        <w:t xml:space="preserve"> de inmediato. Se comprobó igualmente que un usuario sin privilegios no puede ejecutar estas operaciones, y que los productos sin existencias se </w:t>
      </w:r>
      <w:proofErr w:type="spellStart"/>
      <w:r w:rsidRPr="0059728E">
        <w:rPr>
          <w:color w:val="000000" w:themeColor="text1"/>
        </w:rPr>
        <w:t>muestran</w:t>
      </w:r>
      <w:proofErr w:type="spellEnd"/>
      <w:r w:rsidRPr="0059728E">
        <w:rPr>
          <w:color w:val="000000" w:themeColor="text1"/>
        </w:rPr>
        <w:t xml:space="preserve"> </w:t>
      </w:r>
      <w:proofErr w:type="spellStart"/>
      <w:r w:rsidRPr="0059728E">
        <w:rPr>
          <w:color w:val="000000" w:themeColor="text1"/>
        </w:rPr>
        <w:t>como</w:t>
      </w:r>
      <w:proofErr w:type="spellEnd"/>
      <w:r w:rsidRPr="0059728E">
        <w:rPr>
          <w:color w:val="000000" w:themeColor="text1"/>
        </w:rPr>
        <w:t xml:space="preserve"> no </w:t>
      </w:r>
      <w:proofErr w:type="spellStart"/>
      <w:r w:rsidRPr="0059728E">
        <w:rPr>
          <w:color w:val="000000" w:themeColor="text1"/>
        </w:rPr>
        <w:t>disponibles</w:t>
      </w:r>
      <w:proofErr w:type="spellEnd"/>
      <w:r w:rsidRPr="0059728E">
        <w:rPr>
          <w:color w:val="000000" w:themeColor="text1"/>
        </w:rPr>
        <w:t>.</w:t>
      </w:r>
    </w:p>
    <w:p w14:paraId="5A862F84" w14:textId="1826752F" w:rsidR="00BB4D8D" w:rsidRDefault="00BB4D8D">
      <w:pPr>
        <w:ind w:firstLine="340"/>
        <w:rPr>
          <w:color w:val="000000" w:themeColor="text1"/>
        </w:rPr>
      </w:pPr>
      <w:r>
        <w:rPr>
          <w:noProof/>
        </w:rPr>
        <w:drawing>
          <wp:anchor distT="0" distB="0" distL="114300" distR="114300" simplePos="0" relativeHeight="251684352" behindDoc="0" locked="0" layoutInCell="1" allowOverlap="1" wp14:anchorId="5FE2E142" wp14:editId="3D185138">
            <wp:simplePos x="0" y="0"/>
            <wp:positionH relativeFrom="margin">
              <wp:posOffset>-369151</wp:posOffset>
            </wp:positionH>
            <wp:positionV relativeFrom="margin">
              <wp:posOffset>4767424</wp:posOffset>
            </wp:positionV>
            <wp:extent cx="6543528" cy="3368615"/>
            <wp:effectExtent l="228600" t="228600" r="410210" b="441960"/>
            <wp:wrapNone/>
            <wp:docPr id="974450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0093" name=""/>
                    <pic:cNvPicPr/>
                  </pic:nvPicPr>
                  <pic:blipFill>
                    <a:blip r:embed="rId12">
                      <a:extLst>
                        <a:ext uri="{28A0092B-C50C-407E-A947-70E740481C1C}">
                          <a14:useLocalDpi xmlns:a14="http://schemas.microsoft.com/office/drawing/2010/main" val="0"/>
                        </a:ext>
                      </a:extLst>
                    </a:blip>
                    <a:stretch>
                      <a:fillRect/>
                    </a:stretch>
                  </pic:blipFill>
                  <pic:spPr>
                    <a:xfrm>
                      <a:off x="0" y="0"/>
                      <a:ext cx="6543528" cy="336861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63B40FB" w14:textId="51D5444F" w:rsidR="00BB4D8D" w:rsidRDefault="00BB4D8D">
      <w:pPr>
        <w:ind w:firstLine="340"/>
        <w:rPr>
          <w:color w:val="000000" w:themeColor="text1"/>
        </w:rPr>
      </w:pPr>
    </w:p>
    <w:p w14:paraId="7708FCC9" w14:textId="77777777" w:rsidR="00BB4D8D" w:rsidRDefault="00BB4D8D">
      <w:pPr>
        <w:ind w:firstLine="340"/>
        <w:rPr>
          <w:color w:val="000000" w:themeColor="text1"/>
        </w:rPr>
      </w:pPr>
    </w:p>
    <w:p w14:paraId="12778731" w14:textId="77777777" w:rsidR="00BB4D8D" w:rsidRDefault="00BB4D8D">
      <w:pPr>
        <w:ind w:firstLine="340"/>
        <w:rPr>
          <w:color w:val="000000" w:themeColor="text1"/>
        </w:rPr>
      </w:pPr>
    </w:p>
    <w:p w14:paraId="639F26CA" w14:textId="77777777" w:rsidR="00BB4D8D" w:rsidRDefault="00BB4D8D">
      <w:pPr>
        <w:ind w:firstLine="340"/>
        <w:rPr>
          <w:color w:val="000000" w:themeColor="text1"/>
        </w:rPr>
      </w:pPr>
    </w:p>
    <w:p w14:paraId="1B206434" w14:textId="77777777" w:rsidR="00BB4D8D" w:rsidRDefault="00BB4D8D">
      <w:pPr>
        <w:ind w:firstLine="340"/>
        <w:rPr>
          <w:color w:val="000000" w:themeColor="text1"/>
        </w:rPr>
      </w:pPr>
    </w:p>
    <w:p w14:paraId="52B081B6" w14:textId="77777777" w:rsidR="00BB4D8D" w:rsidRDefault="00BB4D8D">
      <w:pPr>
        <w:ind w:firstLine="340"/>
        <w:rPr>
          <w:color w:val="000000" w:themeColor="text1"/>
        </w:rPr>
      </w:pPr>
    </w:p>
    <w:p w14:paraId="685952DD" w14:textId="77777777" w:rsidR="00BB4D8D" w:rsidRDefault="00BB4D8D">
      <w:pPr>
        <w:ind w:firstLine="340"/>
        <w:rPr>
          <w:color w:val="000000" w:themeColor="text1"/>
        </w:rPr>
      </w:pPr>
    </w:p>
    <w:p w14:paraId="5E08F739" w14:textId="77777777" w:rsidR="00BB4D8D" w:rsidRDefault="00BB4D8D">
      <w:pPr>
        <w:ind w:firstLine="340"/>
        <w:rPr>
          <w:color w:val="000000" w:themeColor="text1"/>
        </w:rPr>
      </w:pPr>
    </w:p>
    <w:p w14:paraId="042D3396" w14:textId="4F698B36" w:rsidR="00BB4D8D" w:rsidRDefault="00BB4D8D">
      <w:pPr>
        <w:ind w:firstLine="340"/>
        <w:rPr>
          <w:color w:val="000000" w:themeColor="text1"/>
        </w:rPr>
      </w:pPr>
    </w:p>
    <w:p w14:paraId="75D26580" w14:textId="77777777" w:rsidR="00BB4D8D" w:rsidRDefault="00BB4D8D">
      <w:pPr>
        <w:ind w:firstLine="340"/>
        <w:rPr>
          <w:color w:val="000000" w:themeColor="text1"/>
        </w:rPr>
      </w:pPr>
    </w:p>
    <w:p w14:paraId="6BA02E77" w14:textId="77777777" w:rsidR="00BB4D8D" w:rsidRDefault="00BB4D8D">
      <w:pPr>
        <w:ind w:firstLine="340"/>
        <w:rPr>
          <w:color w:val="000000" w:themeColor="text1"/>
        </w:rPr>
      </w:pPr>
    </w:p>
    <w:p w14:paraId="1DCE5151" w14:textId="1C3B02D0" w:rsidR="00BB4D8D" w:rsidRDefault="00BB4D8D">
      <w:pPr>
        <w:ind w:firstLine="340"/>
        <w:rPr>
          <w:color w:val="000000" w:themeColor="text1"/>
        </w:rPr>
      </w:pPr>
      <w:r>
        <w:rPr>
          <w:noProof/>
        </w:rPr>
        <w:lastRenderedPageBreak/>
        <w:drawing>
          <wp:anchor distT="0" distB="0" distL="114300" distR="114300" simplePos="0" relativeHeight="251686400" behindDoc="1" locked="0" layoutInCell="1" allowOverlap="1" wp14:anchorId="4F278799" wp14:editId="3BE82ABE">
            <wp:simplePos x="0" y="0"/>
            <wp:positionH relativeFrom="margin">
              <wp:posOffset>709367</wp:posOffset>
            </wp:positionH>
            <wp:positionV relativeFrom="margin">
              <wp:posOffset>-597751</wp:posOffset>
            </wp:positionV>
            <wp:extent cx="4369279" cy="2679508"/>
            <wp:effectExtent l="228600" t="228600" r="431800" b="445135"/>
            <wp:wrapNone/>
            <wp:docPr id="153623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2727" name=""/>
                    <pic:cNvPicPr/>
                  </pic:nvPicPr>
                  <pic:blipFill>
                    <a:blip r:embed="rId13">
                      <a:extLst>
                        <a:ext uri="{28A0092B-C50C-407E-A947-70E740481C1C}">
                          <a14:useLocalDpi xmlns:a14="http://schemas.microsoft.com/office/drawing/2010/main" val="0"/>
                        </a:ext>
                      </a:extLst>
                    </a:blip>
                    <a:stretch>
                      <a:fillRect/>
                    </a:stretch>
                  </pic:blipFill>
                  <pic:spPr>
                    <a:xfrm>
                      <a:off x="0" y="0"/>
                      <a:ext cx="4369279" cy="2679508"/>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E2D9F46" w14:textId="4AD659AC" w:rsidR="00BB4D8D" w:rsidRDefault="00BB4D8D">
      <w:pPr>
        <w:ind w:firstLine="340"/>
        <w:rPr>
          <w:color w:val="000000" w:themeColor="text1"/>
        </w:rPr>
      </w:pPr>
    </w:p>
    <w:p w14:paraId="1C9944C1" w14:textId="5AF1F98C" w:rsidR="00BB4D8D" w:rsidRDefault="00BB4D8D">
      <w:pPr>
        <w:ind w:firstLine="340"/>
        <w:rPr>
          <w:color w:val="000000" w:themeColor="text1"/>
        </w:rPr>
      </w:pPr>
    </w:p>
    <w:p w14:paraId="0293E96C" w14:textId="77777777" w:rsidR="00BB4D8D" w:rsidRDefault="00BB4D8D">
      <w:pPr>
        <w:ind w:firstLine="340"/>
        <w:rPr>
          <w:color w:val="000000" w:themeColor="text1"/>
        </w:rPr>
      </w:pPr>
    </w:p>
    <w:p w14:paraId="4E8160FB" w14:textId="0BF3753A" w:rsidR="00BB4D8D" w:rsidRDefault="00BB4D8D">
      <w:pPr>
        <w:ind w:firstLine="340"/>
        <w:rPr>
          <w:color w:val="000000" w:themeColor="text1"/>
        </w:rPr>
      </w:pPr>
    </w:p>
    <w:p w14:paraId="41FFCD29" w14:textId="48143C54" w:rsidR="00BB4D8D" w:rsidRDefault="00BB4D8D">
      <w:pPr>
        <w:ind w:firstLine="340"/>
        <w:rPr>
          <w:color w:val="000000" w:themeColor="text1"/>
        </w:rPr>
      </w:pPr>
    </w:p>
    <w:p w14:paraId="637567A3" w14:textId="75D9C968" w:rsidR="00BB4D8D" w:rsidRPr="0059728E" w:rsidRDefault="00BB4D8D">
      <w:pPr>
        <w:ind w:firstLine="340"/>
        <w:rPr>
          <w:color w:val="000000" w:themeColor="text1"/>
        </w:rPr>
      </w:pPr>
    </w:p>
    <w:p w14:paraId="03064E9E" w14:textId="1C8C7A13" w:rsidR="00CB68DF" w:rsidRPr="0059728E" w:rsidRDefault="00000000">
      <w:pPr>
        <w:pStyle w:val="Ttulo2"/>
        <w:rPr>
          <w:color w:val="000000" w:themeColor="text1"/>
        </w:rPr>
      </w:pPr>
      <w:r w:rsidRPr="0059728E">
        <w:rPr>
          <w:color w:val="000000" w:themeColor="text1"/>
        </w:rPr>
        <w:t>4.3. Carrito y confirmación de compra</w:t>
      </w:r>
    </w:p>
    <w:p w14:paraId="2402ABB6" w14:textId="6E58E7D3" w:rsidR="00CB68DF" w:rsidRDefault="00000000">
      <w:pPr>
        <w:ind w:firstLine="340"/>
        <w:rPr>
          <w:color w:val="000000" w:themeColor="text1"/>
        </w:rPr>
      </w:pPr>
      <w:r w:rsidRPr="0059728E">
        <w:rPr>
          <w:color w:val="000000" w:themeColor="text1"/>
        </w:rPr>
        <w:t xml:space="preserve">Se </w:t>
      </w:r>
      <w:proofErr w:type="spellStart"/>
      <w:r w:rsidRPr="0059728E">
        <w:rPr>
          <w:color w:val="000000" w:themeColor="text1"/>
        </w:rPr>
        <w:t>agregaron</w:t>
      </w:r>
      <w:proofErr w:type="spellEnd"/>
      <w:r w:rsidRPr="0059728E">
        <w:rPr>
          <w:color w:val="000000" w:themeColor="text1"/>
        </w:rPr>
        <w:t xml:space="preserve"> </w:t>
      </w:r>
      <w:proofErr w:type="spellStart"/>
      <w:r w:rsidRPr="0059728E">
        <w:rPr>
          <w:color w:val="000000" w:themeColor="text1"/>
        </w:rPr>
        <w:t>productos</w:t>
      </w:r>
      <w:proofErr w:type="spellEnd"/>
      <w:r w:rsidRPr="0059728E">
        <w:rPr>
          <w:color w:val="000000" w:themeColor="text1"/>
        </w:rPr>
        <w:t xml:space="preserve"> al carrito, se modificaron cantidades y se eliminaron artículos, verificando que los totales se recalculan correctamente. Se intentó agregar una cantidad superior a la </w:t>
      </w:r>
      <w:proofErr w:type="spellStart"/>
      <w:r w:rsidRPr="0059728E">
        <w:rPr>
          <w:color w:val="000000" w:themeColor="text1"/>
        </w:rPr>
        <w:t>existente</w:t>
      </w:r>
      <w:proofErr w:type="spellEnd"/>
      <w:r w:rsidRPr="0059728E">
        <w:rPr>
          <w:color w:val="000000" w:themeColor="text1"/>
        </w:rPr>
        <w:t xml:space="preserve"> y el </w:t>
      </w:r>
      <w:proofErr w:type="spellStart"/>
      <w:r w:rsidRPr="0059728E">
        <w:rPr>
          <w:color w:val="000000" w:themeColor="text1"/>
        </w:rPr>
        <w:t>sistema</w:t>
      </w:r>
      <w:proofErr w:type="spellEnd"/>
      <w:r w:rsidRPr="0059728E">
        <w:rPr>
          <w:color w:val="000000" w:themeColor="text1"/>
        </w:rPr>
        <w:t xml:space="preserve"> lo </w:t>
      </w:r>
      <w:proofErr w:type="spellStart"/>
      <w:r w:rsidRPr="0059728E">
        <w:rPr>
          <w:color w:val="000000" w:themeColor="text1"/>
        </w:rPr>
        <w:t>impidió</w:t>
      </w:r>
      <w:proofErr w:type="spellEnd"/>
      <w:r w:rsidRPr="0059728E">
        <w:rPr>
          <w:color w:val="000000" w:themeColor="text1"/>
        </w:rPr>
        <w:t xml:space="preserve"> con un mensaje claro. Finalmente, se confirmó una compra y se comprobó la generación del pedido, el descuento del inventario y el </w:t>
      </w:r>
      <w:proofErr w:type="spellStart"/>
      <w:r w:rsidRPr="0059728E">
        <w:rPr>
          <w:color w:val="000000" w:themeColor="text1"/>
        </w:rPr>
        <w:t>vaciado</w:t>
      </w:r>
      <w:proofErr w:type="spellEnd"/>
      <w:r w:rsidRPr="0059728E">
        <w:rPr>
          <w:color w:val="000000" w:themeColor="text1"/>
        </w:rPr>
        <w:t xml:space="preserve"> del </w:t>
      </w:r>
      <w:proofErr w:type="spellStart"/>
      <w:r w:rsidRPr="0059728E">
        <w:rPr>
          <w:color w:val="000000" w:themeColor="text1"/>
        </w:rPr>
        <w:t>carrito</w:t>
      </w:r>
      <w:proofErr w:type="spellEnd"/>
      <w:r w:rsidRPr="0059728E">
        <w:rPr>
          <w:color w:val="000000" w:themeColor="text1"/>
        </w:rPr>
        <w:t>.</w:t>
      </w:r>
    </w:p>
    <w:p w14:paraId="63204303" w14:textId="7AF701DB" w:rsidR="00BB4D8D" w:rsidRDefault="00BB4D8D">
      <w:pPr>
        <w:ind w:firstLine="340"/>
        <w:rPr>
          <w:color w:val="000000" w:themeColor="text1"/>
        </w:rPr>
      </w:pPr>
      <w:r>
        <w:rPr>
          <w:noProof/>
        </w:rPr>
        <w:drawing>
          <wp:anchor distT="0" distB="0" distL="114300" distR="114300" simplePos="0" relativeHeight="251742720" behindDoc="1" locked="0" layoutInCell="1" allowOverlap="1" wp14:anchorId="76AF66BF" wp14:editId="6A4321F7">
            <wp:simplePos x="0" y="0"/>
            <wp:positionH relativeFrom="margin">
              <wp:posOffset>4184142</wp:posOffset>
            </wp:positionH>
            <wp:positionV relativeFrom="margin">
              <wp:posOffset>3918890</wp:posOffset>
            </wp:positionV>
            <wp:extent cx="2158620" cy="3180283"/>
            <wp:effectExtent l="228600" t="228600" r="432435" b="439420"/>
            <wp:wrapNone/>
            <wp:docPr id="1697692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2522" name=""/>
                    <pic:cNvPicPr/>
                  </pic:nvPicPr>
                  <pic:blipFill>
                    <a:blip r:embed="rId14">
                      <a:extLst>
                        <a:ext uri="{28A0092B-C50C-407E-A947-70E740481C1C}">
                          <a14:useLocalDpi xmlns:a14="http://schemas.microsoft.com/office/drawing/2010/main" val="0"/>
                        </a:ext>
                      </a:extLst>
                    </a:blip>
                    <a:stretch>
                      <a:fillRect/>
                    </a:stretch>
                  </pic:blipFill>
                  <pic:spPr>
                    <a:xfrm>
                      <a:off x="0" y="0"/>
                      <a:ext cx="2158620" cy="3180283"/>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536" behindDoc="1" locked="0" layoutInCell="1" allowOverlap="1" wp14:anchorId="6C68E80D" wp14:editId="0EEA9BBA">
            <wp:simplePos x="0" y="0"/>
            <wp:positionH relativeFrom="margin">
              <wp:posOffset>1602283</wp:posOffset>
            </wp:positionH>
            <wp:positionV relativeFrom="margin">
              <wp:posOffset>3919246</wp:posOffset>
            </wp:positionV>
            <wp:extent cx="1993900" cy="2982595"/>
            <wp:effectExtent l="228600" t="228600" r="444500" b="446405"/>
            <wp:wrapNone/>
            <wp:docPr id="31403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33015" name=""/>
                    <pic:cNvPicPr/>
                  </pic:nvPicPr>
                  <pic:blipFill>
                    <a:blip r:embed="rId15">
                      <a:extLst>
                        <a:ext uri="{28A0092B-C50C-407E-A947-70E740481C1C}">
                          <a14:useLocalDpi xmlns:a14="http://schemas.microsoft.com/office/drawing/2010/main" val="0"/>
                        </a:ext>
                      </a:extLst>
                    </a:blip>
                    <a:stretch>
                      <a:fillRect/>
                    </a:stretch>
                  </pic:blipFill>
                  <pic:spPr>
                    <a:xfrm>
                      <a:off x="0" y="0"/>
                      <a:ext cx="1993900" cy="2982595"/>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952" behindDoc="1" locked="0" layoutInCell="1" allowOverlap="1" wp14:anchorId="57C48FDA" wp14:editId="2F361F17">
            <wp:simplePos x="0" y="0"/>
            <wp:positionH relativeFrom="margin">
              <wp:posOffset>-582803</wp:posOffset>
            </wp:positionH>
            <wp:positionV relativeFrom="margin">
              <wp:posOffset>3920897</wp:posOffset>
            </wp:positionV>
            <wp:extent cx="1694769" cy="2265883"/>
            <wp:effectExtent l="228600" t="228600" r="439420" b="439420"/>
            <wp:wrapNone/>
            <wp:docPr id="63826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1814" name=""/>
                    <pic:cNvPicPr/>
                  </pic:nvPicPr>
                  <pic:blipFill>
                    <a:blip r:embed="rId16">
                      <a:extLst>
                        <a:ext uri="{28A0092B-C50C-407E-A947-70E740481C1C}">
                          <a14:useLocalDpi xmlns:a14="http://schemas.microsoft.com/office/drawing/2010/main" val="0"/>
                        </a:ext>
                      </a:extLst>
                    </a:blip>
                    <a:stretch>
                      <a:fillRect/>
                    </a:stretch>
                  </pic:blipFill>
                  <pic:spPr>
                    <a:xfrm>
                      <a:off x="0" y="0"/>
                      <a:ext cx="1694769" cy="2265883"/>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05CD67B" w14:textId="78DE15CB" w:rsidR="00BB4D8D" w:rsidRDefault="00BB4D8D">
      <w:pPr>
        <w:ind w:firstLine="340"/>
        <w:rPr>
          <w:color w:val="000000" w:themeColor="text1"/>
        </w:rPr>
      </w:pPr>
    </w:p>
    <w:p w14:paraId="24CE4E59" w14:textId="143E4770" w:rsidR="00BB4D8D" w:rsidRDefault="00BB4D8D">
      <w:pPr>
        <w:ind w:firstLine="340"/>
        <w:rPr>
          <w:color w:val="000000" w:themeColor="text1"/>
        </w:rPr>
      </w:pPr>
    </w:p>
    <w:p w14:paraId="3BDE1376" w14:textId="1ACE21B3" w:rsidR="00BB4D8D" w:rsidRDefault="00BB4D8D">
      <w:pPr>
        <w:ind w:firstLine="340"/>
        <w:rPr>
          <w:color w:val="000000" w:themeColor="text1"/>
        </w:rPr>
      </w:pPr>
    </w:p>
    <w:p w14:paraId="204EDEDE" w14:textId="1CCAD6DA" w:rsidR="00BB4D8D" w:rsidRDefault="00BB4D8D">
      <w:pPr>
        <w:ind w:firstLine="340"/>
        <w:rPr>
          <w:color w:val="000000" w:themeColor="text1"/>
        </w:rPr>
      </w:pPr>
    </w:p>
    <w:p w14:paraId="09864ADC" w14:textId="2218793F" w:rsidR="00BB4D8D" w:rsidRDefault="00BB4D8D">
      <w:pPr>
        <w:ind w:firstLine="340"/>
        <w:rPr>
          <w:color w:val="000000" w:themeColor="text1"/>
        </w:rPr>
      </w:pPr>
    </w:p>
    <w:p w14:paraId="1558888D" w14:textId="174CDFE0" w:rsidR="00BB4D8D" w:rsidRDefault="00BB4D8D">
      <w:pPr>
        <w:ind w:firstLine="340"/>
        <w:rPr>
          <w:color w:val="000000" w:themeColor="text1"/>
        </w:rPr>
      </w:pPr>
    </w:p>
    <w:p w14:paraId="14781DD2" w14:textId="52CD5BBB" w:rsidR="00BB4D8D" w:rsidRDefault="00BB4D8D">
      <w:pPr>
        <w:ind w:firstLine="340"/>
        <w:rPr>
          <w:color w:val="000000" w:themeColor="text1"/>
        </w:rPr>
      </w:pPr>
    </w:p>
    <w:p w14:paraId="6D100C33" w14:textId="3553DD2F" w:rsidR="00BB4D8D" w:rsidRDefault="00BB4D8D">
      <w:pPr>
        <w:ind w:firstLine="340"/>
        <w:rPr>
          <w:color w:val="000000" w:themeColor="text1"/>
        </w:rPr>
      </w:pPr>
    </w:p>
    <w:p w14:paraId="6E39D157" w14:textId="5F23E46E" w:rsidR="00BB4D8D" w:rsidRDefault="00BB4D8D">
      <w:pPr>
        <w:ind w:firstLine="340"/>
        <w:rPr>
          <w:color w:val="000000" w:themeColor="text1"/>
        </w:rPr>
      </w:pPr>
    </w:p>
    <w:p w14:paraId="7702FF0C" w14:textId="4CF9275C" w:rsidR="00BB4D8D" w:rsidRDefault="00BB4D8D">
      <w:pPr>
        <w:ind w:firstLine="340"/>
        <w:rPr>
          <w:color w:val="000000" w:themeColor="text1"/>
        </w:rPr>
      </w:pPr>
    </w:p>
    <w:p w14:paraId="26D5D44C" w14:textId="4EA14009" w:rsidR="00BB4D8D" w:rsidRDefault="00BB4D8D">
      <w:pPr>
        <w:ind w:firstLine="340"/>
        <w:rPr>
          <w:color w:val="000000" w:themeColor="text1"/>
        </w:rPr>
      </w:pPr>
    </w:p>
    <w:p w14:paraId="110BC55A" w14:textId="77777777" w:rsidR="00BB4D8D" w:rsidRPr="0059728E" w:rsidRDefault="00BB4D8D">
      <w:pPr>
        <w:ind w:firstLine="340"/>
        <w:rPr>
          <w:color w:val="000000" w:themeColor="text1"/>
        </w:rPr>
      </w:pPr>
    </w:p>
    <w:p w14:paraId="05614E69" w14:textId="2B6CB3DA" w:rsidR="00CB68DF" w:rsidRPr="0059728E" w:rsidRDefault="00000000">
      <w:pPr>
        <w:pStyle w:val="Ttulo2"/>
        <w:rPr>
          <w:color w:val="000000" w:themeColor="text1"/>
        </w:rPr>
      </w:pPr>
      <w:r w:rsidRPr="0059728E">
        <w:rPr>
          <w:color w:val="000000" w:themeColor="text1"/>
        </w:rPr>
        <w:lastRenderedPageBreak/>
        <w:t>4.4. Historial y panel administrativo</w:t>
      </w:r>
    </w:p>
    <w:p w14:paraId="0109C70C" w14:textId="70270E7B" w:rsidR="00CB68DF" w:rsidRDefault="00000000">
      <w:pPr>
        <w:ind w:firstLine="340"/>
        <w:rPr>
          <w:color w:val="000000" w:themeColor="text1"/>
        </w:rPr>
      </w:pPr>
      <w:r w:rsidRPr="0059728E">
        <w:rPr>
          <w:color w:val="000000" w:themeColor="text1"/>
        </w:rPr>
        <w:t xml:space="preserve">Se </w:t>
      </w:r>
      <w:proofErr w:type="spellStart"/>
      <w:r w:rsidRPr="0059728E">
        <w:rPr>
          <w:color w:val="000000" w:themeColor="text1"/>
        </w:rPr>
        <w:t>consultó</w:t>
      </w:r>
      <w:proofErr w:type="spellEnd"/>
      <w:r w:rsidRPr="0059728E">
        <w:rPr>
          <w:color w:val="000000" w:themeColor="text1"/>
        </w:rPr>
        <w:t xml:space="preserve"> el </w:t>
      </w:r>
      <w:proofErr w:type="spellStart"/>
      <w:r w:rsidRPr="0059728E">
        <w:rPr>
          <w:color w:val="000000" w:themeColor="text1"/>
        </w:rPr>
        <w:t>historial</w:t>
      </w:r>
      <w:proofErr w:type="spellEnd"/>
      <w:r w:rsidRPr="0059728E">
        <w:rPr>
          <w:color w:val="000000" w:themeColor="text1"/>
        </w:rPr>
        <w:t xml:space="preserve"> de pedidos con un perfil de cliente, confirmando que solo se muestran sus propias compras. Con el perfil de administrador se consultó la totalidad de los pedidos, se actualizó el estado de uno de ellos y se revisaron las métricas del panel, incluyendo los totales de usuarios, productos y pedidos, así como las </w:t>
      </w:r>
      <w:proofErr w:type="spellStart"/>
      <w:r w:rsidRPr="0059728E">
        <w:rPr>
          <w:color w:val="000000" w:themeColor="text1"/>
        </w:rPr>
        <w:t>alertas</w:t>
      </w:r>
      <w:proofErr w:type="spellEnd"/>
      <w:r w:rsidRPr="0059728E">
        <w:rPr>
          <w:color w:val="000000" w:themeColor="text1"/>
        </w:rPr>
        <w:t xml:space="preserve"> de stock bajo.</w:t>
      </w:r>
    </w:p>
    <w:p w14:paraId="6DF7C6CB" w14:textId="25636618" w:rsidR="00BB4D8D" w:rsidRDefault="00BB4D8D">
      <w:pPr>
        <w:ind w:firstLine="340"/>
        <w:rPr>
          <w:color w:val="000000" w:themeColor="text1"/>
        </w:rPr>
      </w:pPr>
      <w:r>
        <w:rPr>
          <w:noProof/>
        </w:rPr>
        <w:drawing>
          <wp:anchor distT="0" distB="0" distL="114300" distR="114300" simplePos="0" relativeHeight="251799040" behindDoc="1" locked="0" layoutInCell="1" allowOverlap="1" wp14:anchorId="500E14FB" wp14:editId="1651BE05">
            <wp:simplePos x="0" y="0"/>
            <wp:positionH relativeFrom="page">
              <wp:posOffset>2055470</wp:posOffset>
            </wp:positionH>
            <wp:positionV relativeFrom="margin">
              <wp:posOffset>1417345</wp:posOffset>
            </wp:positionV>
            <wp:extent cx="4023360" cy="1737360"/>
            <wp:effectExtent l="228600" t="228600" r="434340" b="434340"/>
            <wp:wrapNone/>
            <wp:docPr id="271754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4100" name=""/>
                    <pic:cNvPicPr/>
                  </pic:nvPicPr>
                  <pic:blipFill>
                    <a:blip r:embed="rId17">
                      <a:extLst>
                        <a:ext uri="{28A0092B-C50C-407E-A947-70E740481C1C}">
                          <a14:useLocalDpi xmlns:a14="http://schemas.microsoft.com/office/drawing/2010/main" val="0"/>
                        </a:ext>
                      </a:extLst>
                    </a:blip>
                    <a:stretch>
                      <a:fillRect/>
                    </a:stretch>
                  </pic:blipFill>
                  <pic:spPr>
                    <a:xfrm>
                      <a:off x="0" y="0"/>
                      <a:ext cx="4023360" cy="1737360"/>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6B4BD83" w14:textId="77777777" w:rsidR="00BB4D8D" w:rsidRDefault="00BB4D8D">
      <w:pPr>
        <w:ind w:firstLine="340"/>
        <w:rPr>
          <w:color w:val="000000" w:themeColor="text1"/>
        </w:rPr>
      </w:pPr>
    </w:p>
    <w:p w14:paraId="5F52797C" w14:textId="77777777" w:rsidR="00BB4D8D" w:rsidRDefault="00BB4D8D">
      <w:pPr>
        <w:ind w:firstLine="340"/>
        <w:rPr>
          <w:color w:val="000000" w:themeColor="text1"/>
        </w:rPr>
      </w:pPr>
    </w:p>
    <w:p w14:paraId="23489E86" w14:textId="77777777" w:rsidR="00BB4D8D" w:rsidRDefault="00BB4D8D">
      <w:pPr>
        <w:ind w:firstLine="340"/>
        <w:rPr>
          <w:color w:val="000000" w:themeColor="text1"/>
        </w:rPr>
      </w:pPr>
    </w:p>
    <w:p w14:paraId="0B3ACDD2" w14:textId="77777777" w:rsidR="00BB4D8D" w:rsidRDefault="00BB4D8D">
      <w:pPr>
        <w:ind w:firstLine="340"/>
        <w:rPr>
          <w:color w:val="000000" w:themeColor="text1"/>
        </w:rPr>
      </w:pPr>
    </w:p>
    <w:p w14:paraId="36FBFACA" w14:textId="77777777" w:rsidR="00BB4D8D" w:rsidRPr="0059728E" w:rsidRDefault="00BB4D8D">
      <w:pPr>
        <w:ind w:firstLine="340"/>
        <w:rPr>
          <w:color w:val="000000" w:themeColor="text1"/>
        </w:rPr>
      </w:pPr>
    </w:p>
    <w:p w14:paraId="4924D8D0" w14:textId="77777777" w:rsidR="00CB68DF" w:rsidRPr="0059728E" w:rsidRDefault="00000000">
      <w:pPr>
        <w:pStyle w:val="Ttulo2"/>
        <w:rPr>
          <w:color w:val="000000" w:themeColor="text1"/>
        </w:rPr>
      </w:pPr>
      <w:r w:rsidRPr="0059728E">
        <w:rPr>
          <w:color w:val="000000" w:themeColor="text1"/>
        </w:rPr>
        <w:t>4.5. Internacionalización</w:t>
      </w:r>
    </w:p>
    <w:p w14:paraId="259E832C" w14:textId="4B4DE1C3" w:rsidR="00CB68DF" w:rsidRDefault="00001019">
      <w:pPr>
        <w:ind w:firstLine="340"/>
        <w:rPr>
          <w:color w:val="000000" w:themeColor="text1"/>
        </w:rPr>
      </w:pPr>
      <w:r>
        <w:rPr>
          <w:noProof/>
        </w:rPr>
        <w:drawing>
          <wp:anchor distT="0" distB="0" distL="114300" distR="114300" simplePos="0" relativeHeight="251802112" behindDoc="1" locked="0" layoutInCell="1" allowOverlap="1" wp14:anchorId="1B189B20" wp14:editId="549173A2">
            <wp:simplePos x="0" y="0"/>
            <wp:positionH relativeFrom="margin">
              <wp:posOffset>3183890</wp:posOffset>
            </wp:positionH>
            <wp:positionV relativeFrom="margin">
              <wp:posOffset>5046980</wp:posOffset>
            </wp:positionV>
            <wp:extent cx="3230880" cy="1087120"/>
            <wp:effectExtent l="228600" t="228600" r="445770" b="436880"/>
            <wp:wrapNone/>
            <wp:docPr id="5096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17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0880" cy="1087120"/>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anchor>
        </w:drawing>
      </w:r>
      <w:r w:rsidR="00000000" w:rsidRPr="0059728E">
        <w:rPr>
          <w:color w:val="000000" w:themeColor="text1"/>
        </w:rPr>
        <w:t xml:space="preserve">Se </w:t>
      </w:r>
      <w:proofErr w:type="spellStart"/>
      <w:r w:rsidR="00000000" w:rsidRPr="0059728E">
        <w:rPr>
          <w:color w:val="000000" w:themeColor="text1"/>
        </w:rPr>
        <w:t>alternó</w:t>
      </w:r>
      <w:proofErr w:type="spellEnd"/>
      <w:r w:rsidR="00000000" w:rsidRPr="0059728E">
        <w:rPr>
          <w:color w:val="000000" w:themeColor="text1"/>
        </w:rPr>
        <w:t xml:space="preserve"> el </w:t>
      </w:r>
      <w:proofErr w:type="spellStart"/>
      <w:r w:rsidR="00000000" w:rsidRPr="0059728E">
        <w:rPr>
          <w:color w:val="000000" w:themeColor="text1"/>
        </w:rPr>
        <w:t>idioma</w:t>
      </w:r>
      <w:proofErr w:type="spellEnd"/>
      <w:r w:rsidR="00000000" w:rsidRPr="0059728E">
        <w:rPr>
          <w:color w:val="000000" w:themeColor="text1"/>
        </w:rPr>
        <w:t xml:space="preserve"> de la interfaz entre español e inglés y se confirmó que todos los textos visibles cambian de manera consistente, incluyendo las secciones nuevas del sistema. Se comprobó que la preferencia de idioma se conserva al recargar la página, y se validó la conversión de precios al </w:t>
      </w:r>
      <w:proofErr w:type="spellStart"/>
      <w:r w:rsidR="00000000" w:rsidRPr="0059728E">
        <w:rPr>
          <w:color w:val="000000" w:themeColor="text1"/>
        </w:rPr>
        <w:t>seleccionar</w:t>
      </w:r>
      <w:proofErr w:type="spellEnd"/>
      <w:r w:rsidR="00000000" w:rsidRPr="0059728E">
        <w:rPr>
          <w:color w:val="000000" w:themeColor="text1"/>
        </w:rPr>
        <w:t xml:space="preserve"> </w:t>
      </w:r>
      <w:proofErr w:type="spellStart"/>
      <w:r w:rsidR="00000000" w:rsidRPr="0059728E">
        <w:rPr>
          <w:color w:val="000000" w:themeColor="text1"/>
        </w:rPr>
        <w:t>una</w:t>
      </w:r>
      <w:proofErr w:type="spellEnd"/>
      <w:r w:rsidR="00000000" w:rsidRPr="0059728E">
        <w:rPr>
          <w:color w:val="000000" w:themeColor="text1"/>
        </w:rPr>
        <w:t xml:space="preserve"> </w:t>
      </w:r>
      <w:proofErr w:type="spellStart"/>
      <w:r w:rsidR="00000000" w:rsidRPr="0059728E">
        <w:rPr>
          <w:color w:val="000000" w:themeColor="text1"/>
        </w:rPr>
        <w:t>moneda</w:t>
      </w:r>
      <w:proofErr w:type="spellEnd"/>
      <w:r w:rsidR="00000000" w:rsidRPr="0059728E">
        <w:rPr>
          <w:color w:val="000000" w:themeColor="text1"/>
        </w:rPr>
        <w:t xml:space="preserve"> </w:t>
      </w:r>
      <w:proofErr w:type="spellStart"/>
      <w:r w:rsidR="00000000" w:rsidRPr="0059728E">
        <w:rPr>
          <w:color w:val="000000" w:themeColor="text1"/>
        </w:rPr>
        <w:t>distinta</w:t>
      </w:r>
      <w:proofErr w:type="spellEnd"/>
      <w:r w:rsidR="00000000" w:rsidRPr="0059728E">
        <w:rPr>
          <w:color w:val="000000" w:themeColor="text1"/>
        </w:rPr>
        <w:t>.</w:t>
      </w:r>
    </w:p>
    <w:p w14:paraId="55E63894" w14:textId="76222F30" w:rsidR="00BB4D8D" w:rsidRDefault="00001019">
      <w:pPr>
        <w:ind w:firstLine="340"/>
        <w:rPr>
          <w:color w:val="000000" w:themeColor="text1"/>
        </w:rPr>
      </w:pPr>
      <w:r>
        <w:rPr>
          <w:noProof/>
        </w:rPr>
        <w:drawing>
          <wp:anchor distT="0" distB="0" distL="114300" distR="114300" simplePos="0" relativeHeight="251801088" behindDoc="1" locked="0" layoutInCell="1" allowOverlap="1" wp14:anchorId="706B385B" wp14:editId="6B0DDE66">
            <wp:simplePos x="0" y="0"/>
            <wp:positionH relativeFrom="margin">
              <wp:posOffset>-386080</wp:posOffset>
            </wp:positionH>
            <wp:positionV relativeFrom="margin">
              <wp:posOffset>4981575</wp:posOffset>
            </wp:positionV>
            <wp:extent cx="3192780" cy="2564130"/>
            <wp:effectExtent l="228600" t="228600" r="445770" b="445770"/>
            <wp:wrapNone/>
            <wp:docPr id="104127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88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92780" cy="2564130"/>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ED00323" w14:textId="6A1075B4" w:rsidR="00BB4D8D" w:rsidRDefault="00BB4D8D">
      <w:pPr>
        <w:ind w:firstLine="340"/>
        <w:rPr>
          <w:color w:val="000000" w:themeColor="text1"/>
        </w:rPr>
      </w:pPr>
    </w:p>
    <w:p w14:paraId="641B463C" w14:textId="0BDD7E95" w:rsidR="00BB4D8D" w:rsidRDefault="00BB4D8D">
      <w:pPr>
        <w:ind w:firstLine="340"/>
        <w:rPr>
          <w:color w:val="000000" w:themeColor="text1"/>
        </w:rPr>
      </w:pPr>
    </w:p>
    <w:p w14:paraId="286C34FD" w14:textId="5333ACEF" w:rsidR="00BB4D8D" w:rsidRDefault="00BB4D8D">
      <w:pPr>
        <w:ind w:firstLine="340"/>
        <w:rPr>
          <w:color w:val="000000" w:themeColor="text1"/>
        </w:rPr>
      </w:pPr>
    </w:p>
    <w:p w14:paraId="6EDA19F5" w14:textId="299D4FA3" w:rsidR="00BB4D8D" w:rsidRDefault="00BB4D8D">
      <w:pPr>
        <w:ind w:firstLine="340"/>
        <w:rPr>
          <w:color w:val="000000" w:themeColor="text1"/>
        </w:rPr>
      </w:pPr>
    </w:p>
    <w:p w14:paraId="0F5A7D86" w14:textId="007E3F3E" w:rsidR="00BB4D8D" w:rsidRDefault="00001019">
      <w:pPr>
        <w:ind w:firstLine="340"/>
        <w:rPr>
          <w:color w:val="000000" w:themeColor="text1"/>
        </w:rPr>
      </w:pPr>
      <w:r>
        <w:rPr>
          <w:noProof/>
        </w:rPr>
        <w:drawing>
          <wp:anchor distT="0" distB="0" distL="114300" distR="114300" simplePos="0" relativeHeight="251811328" behindDoc="1" locked="0" layoutInCell="1" allowOverlap="1" wp14:anchorId="354EA7A9" wp14:editId="56D4F13C">
            <wp:simplePos x="0" y="0"/>
            <wp:positionH relativeFrom="margin">
              <wp:posOffset>3966159</wp:posOffset>
            </wp:positionH>
            <wp:positionV relativeFrom="margin">
              <wp:posOffset>6517437</wp:posOffset>
            </wp:positionV>
            <wp:extent cx="1840884" cy="2302459"/>
            <wp:effectExtent l="228600" t="228600" r="445135" b="441325"/>
            <wp:wrapNone/>
            <wp:docPr id="154290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4707" name=""/>
                    <pic:cNvPicPr/>
                  </pic:nvPicPr>
                  <pic:blipFill>
                    <a:blip r:embed="rId20"/>
                    <a:stretch>
                      <a:fillRect/>
                    </a:stretch>
                  </pic:blipFill>
                  <pic:spPr>
                    <a:xfrm>
                      <a:off x="0" y="0"/>
                      <a:ext cx="1840884" cy="2302459"/>
                    </a:xfrm>
                    <a:prstGeom prst="rect">
                      <a:avLst/>
                    </a:prstGeom>
                    <a:ln w="76200">
                      <a:solidFill>
                        <a:schemeClr val="tx1"/>
                      </a:solid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6001AAC" w14:textId="1B2442C5" w:rsidR="00BB4D8D" w:rsidRDefault="00BB4D8D">
      <w:pPr>
        <w:ind w:firstLine="340"/>
        <w:rPr>
          <w:color w:val="000000" w:themeColor="text1"/>
        </w:rPr>
      </w:pPr>
    </w:p>
    <w:p w14:paraId="54EB1785" w14:textId="6C431529" w:rsidR="00BB4D8D" w:rsidRDefault="00BB4D8D">
      <w:pPr>
        <w:ind w:firstLine="340"/>
        <w:rPr>
          <w:color w:val="000000" w:themeColor="text1"/>
        </w:rPr>
      </w:pPr>
    </w:p>
    <w:p w14:paraId="6FC3E487" w14:textId="77777777" w:rsidR="00001019" w:rsidRPr="00001019" w:rsidRDefault="00001019" w:rsidP="00001019"/>
    <w:p w14:paraId="4FC03893" w14:textId="5E43D5B4" w:rsidR="00CB68DF" w:rsidRPr="0059728E" w:rsidRDefault="00001019">
      <w:pPr>
        <w:pStyle w:val="Ttulo1"/>
        <w:pBdr>
          <w:bottom w:val="single" w:sz="6" w:space="0" w:color="1D4ED8"/>
        </w:pBdr>
        <w:rPr>
          <w:color w:val="000000" w:themeColor="text1"/>
        </w:rPr>
      </w:pPr>
      <w:r>
        <w:rPr>
          <w:color w:val="000000" w:themeColor="text1"/>
        </w:rPr>
        <w:lastRenderedPageBreak/>
        <w:t>5</w:t>
      </w:r>
      <w:r w:rsidR="00000000" w:rsidRPr="0059728E">
        <w:rPr>
          <w:color w:val="000000" w:themeColor="text1"/>
        </w:rPr>
        <w:t>. Resultados y hallazgos</w:t>
      </w:r>
    </w:p>
    <w:p w14:paraId="1C47448F" w14:textId="77777777" w:rsidR="00CB68DF" w:rsidRPr="0059728E" w:rsidRDefault="00000000">
      <w:pPr>
        <w:ind w:firstLine="340"/>
        <w:rPr>
          <w:color w:val="000000" w:themeColor="text1"/>
        </w:rPr>
      </w:pPr>
      <w:r w:rsidRPr="0059728E">
        <w:rPr>
          <w:color w:val="000000" w:themeColor="text1"/>
        </w:rPr>
        <w:t>Los casos de prueba aprobados confirmaron que los módulos de autenticación, productos, inventario, carrito, pedidos y administración cumplen los requerimientos funcionales definidos. Los controles de stock y las transacciones de compra se comportaron de manera consistente en todas las ejecuciones. También se identificaron oportunidades de mejora, como la incorporación de pruebas automatizadas y la validación simultánea de múltiples sesiones, que se sugieren como trabajos futuros.</w:t>
      </w:r>
    </w:p>
    <w:p w14:paraId="751DDDAA" w14:textId="690B776F" w:rsidR="00CB68DF" w:rsidRPr="0059728E" w:rsidRDefault="00001019">
      <w:pPr>
        <w:pStyle w:val="Ttulo1"/>
        <w:pBdr>
          <w:bottom w:val="single" w:sz="6" w:space="0" w:color="1D4ED8"/>
        </w:pBdr>
        <w:rPr>
          <w:color w:val="000000" w:themeColor="text1"/>
        </w:rPr>
      </w:pPr>
      <w:r>
        <w:rPr>
          <w:color w:val="000000" w:themeColor="text1"/>
        </w:rPr>
        <w:t>6</w:t>
      </w:r>
      <w:r w:rsidR="00000000" w:rsidRPr="0059728E">
        <w:rPr>
          <w:color w:val="000000" w:themeColor="text1"/>
        </w:rPr>
        <w:t>. Conclusión</w:t>
      </w:r>
    </w:p>
    <w:p w14:paraId="15CDBA0C" w14:textId="77777777" w:rsidR="00CB68DF" w:rsidRPr="0059728E" w:rsidRDefault="00000000">
      <w:pPr>
        <w:ind w:firstLine="340"/>
        <w:rPr>
          <w:color w:val="000000" w:themeColor="text1"/>
        </w:rPr>
      </w:pPr>
      <w:r w:rsidRPr="0059728E">
        <w:rPr>
          <w:color w:val="000000" w:themeColor="text1"/>
        </w:rPr>
        <w:t>La ejecución de las pruebas demostró que la aplicación funciona de forma correcta y segura dentro de su entorno previsto. La verificación por módulos permitió detectar y corregir detalles antes de la entrega final, y las evidencias recopiladas en este documento respaldan la afirmación de que el sistema satisface los requerimientos de la actividad práctica.</w:t>
      </w:r>
    </w:p>
    <w:sectPr w:rsidR="00CB68DF" w:rsidRPr="0059728E" w:rsidSect="00034616">
      <w:footerReference w:type="default" r:id="rId21"/>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00D0" w14:textId="77777777" w:rsidR="00BF66EE" w:rsidRDefault="00BF66EE">
      <w:pPr>
        <w:spacing w:after="0" w:line="240" w:lineRule="auto"/>
      </w:pPr>
      <w:r>
        <w:separator/>
      </w:r>
    </w:p>
  </w:endnote>
  <w:endnote w:type="continuationSeparator" w:id="0">
    <w:p w14:paraId="56F76C88" w14:textId="77777777" w:rsidR="00BF66EE" w:rsidRDefault="00BF6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047D" w14:textId="77777777" w:rsidR="00CB68DF" w:rsidRDefault="00000000">
    <w:pPr>
      <w:pStyle w:val="Piedepgina"/>
      <w:jc w:val="center"/>
    </w:pPr>
    <w:r>
      <w:rPr>
        <w:color w:val="555555"/>
        <w:sz w:val="18"/>
      </w:rPr>
      <w:fldChar w:fldCharType="begin"/>
    </w:r>
    <w:r>
      <w:rPr>
        <w:color w:val="555555"/>
        <w:sz w:val="18"/>
      </w:rPr>
      <w:instrText>PAGE</w:instrText>
    </w:r>
    <w:r>
      <w:rPr>
        <w:color w:val="555555"/>
        <w:sz w:val="18"/>
      </w:rPr>
      <w:fldChar w:fldCharType="separate"/>
    </w:r>
    <w:r w:rsidR="0059728E">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F55D" w14:textId="77777777" w:rsidR="00BF66EE" w:rsidRDefault="00BF66EE">
      <w:pPr>
        <w:spacing w:after="0" w:line="240" w:lineRule="auto"/>
      </w:pPr>
      <w:r>
        <w:separator/>
      </w:r>
    </w:p>
  </w:footnote>
  <w:footnote w:type="continuationSeparator" w:id="0">
    <w:p w14:paraId="151E8AF9" w14:textId="77777777" w:rsidR="00BF66EE" w:rsidRDefault="00BF6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5575694">
    <w:abstractNumId w:val="8"/>
  </w:num>
  <w:num w:numId="2" w16cid:durableId="328797062">
    <w:abstractNumId w:val="6"/>
  </w:num>
  <w:num w:numId="3" w16cid:durableId="1437291229">
    <w:abstractNumId w:val="5"/>
  </w:num>
  <w:num w:numId="4" w16cid:durableId="1628781270">
    <w:abstractNumId w:val="4"/>
  </w:num>
  <w:num w:numId="5" w16cid:durableId="924148454">
    <w:abstractNumId w:val="7"/>
  </w:num>
  <w:num w:numId="6" w16cid:durableId="961152064">
    <w:abstractNumId w:val="3"/>
  </w:num>
  <w:num w:numId="7" w16cid:durableId="1154183936">
    <w:abstractNumId w:val="2"/>
  </w:num>
  <w:num w:numId="8" w16cid:durableId="1728185149">
    <w:abstractNumId w:val="1"/>
  </w:num>
  <w:num w:numId="9" w16cid:durableId="95571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19"/>
    <w:rsid w:val="00034616"/>
    <w:rsid w:val="0006063C"/>
    <w:rsid w:val="0015074B"/>
    <w:rsid w:val="0029639D"/>
    <w:rsid w:val="00326F90"/>
    <w:rsid w:val="0059728E"/>
    <w:rsid w:val="00A101BA"/>
    <w:rsid w:val="00A56515"/>
    <w:rsid w:val="00AA1D8D"/>
    <w:rsid w:val="00B47730"/>
    <w:rsid w:val="00BB4D8D"/>
    <w:rsid w:val="00BF66EE"/>
    <w:rsid w:val="00CB0664"/>
    <w:rsid w:val="00CB68DF"/>
    <w:rsid w:val="00E12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D3DD2"/>
  <w14:defaultImageDpi w14:val="300"/>
  <w15:docId w15:val="{D967DFBE-C899-42D1-B95B-7EB8F5E3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D4ED8"/>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55555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866</Words>
  <Characters>4764</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ENTREGABLE: Documento de Pruebas</vt:lpstr>
      <vt:lpstr/>
    </vt:vector>
  </TitlesOfParts>
  <Manager/>
  <Company/>
  <LinksUpToDate>false</LinksUpToDate>
  <CharactersWithSpaces>5619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Documento de Pruebas</dc:title>
  <dc:subject>Proyecto académico - Desarrollo de Aplicaciones Empresariales</dc:subject>
  <dc:creator>PixelVault</dc:creator>
  <cp:keywords/>
  <dc:description>generated by python-docx</dc:description>
  <cp:lastModifiedBy>Jav TØP</cp:lastModifiedBy>
  <cp:revision>3</cp:revision>
  <dcterms:created xsi:type="dcterms:W3CDTF">2013-12-23T23:15:00Z</dcterms:created>
  <dcterms:modified xsi:type="dcterms:W3CDTF">2026-09-10T22:09:00Z</dcterms:modified>
  <cp:category/>
</cp:coreProperties>
</file>