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0DF7" w14:textId="77777777" w:rsidR="0089079E" w:rsidRDefault="00AD3A07" w:rsidP="00A73ADC">
      <w:pPr>
        <w:pStyle w:val="Ttulo3"/>
      </w:pPr>
      <w:r>
        <w:t>SIGAD — Sistema Inteligente de Gestión y Análisis Documental</w:t>
      </w:r>
    </w:p>
    <w:p w14:paraId="5CD8AD59" w14:textId="77777777" w:rsidR="0089079E" w:rsidRDefault="00AD3A07">
      <w:pPr>
        <w:pStyle w:val="Ttulo2"/>
      </w:pPr>
      <w:r>
        <w:t>Manual de Administración y Soporte</w:t>
      </w:r>
    </w:p>
    <w:p w14:paraId="7F7F0964" w14:textId="77777777" w:rsidR="0089079E" w:rsidRDefault="0089079E">
      <w:pPr>
        <w:pBdr>
          <w:bottom w:val="single" w:sz="6" w:space="1" w:color="1A3C6E"/>
        </w:pBdr>
        <w:spacing w:before="120"/>
      </w:pPr>
    </w:p>
    <w:p w14:paraId="47984E45" w14:textId="77777777" w:rsidR="0089079E" w:rsidRDefault="00AD3A07">
      <w:r>
        <w:rPr>
          <w:b/>
        </w:rPr>
        <w:t>Proyecto integrador — Tecnología en Desarrollo de Software, VI semestre</w:t>
      </w:r>
      <w:r>
        <w:t xml:space="preserve">  </w:t>
      </w:r>
    </w:p>
    <w:p w14:paraId="38FF7A2B" w14:textId="77777777" w:rsidR="0089079E" w:rsidRDefault="00AD3A07">
      <w:r>
        <w:rPr>
          <w:b/>
        </w:rPr>
        <w:t>Universidad Tecnológica de Santander (UTS) — Desarrollo de Aplicaciones Empresariales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89079E" w14:paraId="751ADBA8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3BFE99F0" w14:textId="77777777" w:rsidR="0089079E" w:rsidRDefault="00AD3A07"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4561" w:type="dxa"/>
            <w:shd w:val="clear" w:color="auto" w:fill="1A3C6E"/>
          </w:tcPr>
          <w:p w14:paraId="31646F9E" w14:textId="77777777" w:rsidR="0089079E" w:rsidRDefault="00AD3A07">
            <w:r>
              <w:rPr>
                <w:b/>
                <w:color w:val="FFFFFF"/>
                <w:sz w:val="18"/>
              </w:rPr>
              <w:t>Javier Andrés Núñez Sánchez</w:t>
            </w:r>
          </w:p>
        </w:tc>
      </w:tr>
      <w:tr w:rsidR="0089079E" w14:paraId="1526FA85" w14:textId="77777777">
        <w:trPr>
          <w:jc w:val="center"/>
        </w:trPr>
        <w:tc>
          <w:tcPr>
            <w:tcW w:w="4561" w:type="dxa"/>
          </w:tcPr>
          <w:p w14:paraId="2269C560" w14:textId="77777777" w:rsidR="0089079E" w:rsidRDefault="00AD3A07">
            <w:r>
              <w:rPr>
                <w:sz w:val="18"/>
              </w:rPr>
              <w:t>Versión</w:t>
            </w:r>
          </w:p>
        </w:tc>
        <w:tc>
          <w:tcPr>
            <w:tcW w:w="4561" w:type="dxa"/>
          </w:tcPr>
          <w:p w14:paraId="4EC5CBC4" w14:textId="77777777" w:rsidR="0089079E" w:rsidRDefault="00AD3A07">
            <w:r>
              <w:rPr>
                <w:sz w:val="18"/>
              </w:rPr>
              <w:t>1.0</w:t>
            </w:r>
          </w:p>
        </w:tc>
      </w:tr>
      <w:tr w:rsidR="0089079E" w14:paraId="13A00282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13656B67" w14:textId="77777777" w:rsidR="0089079E" w:rsidRDefault="00AD3A07">
            <w:r>
              <w:rPr>
                <w:sz w:val="18"/>
              </w:rPr>
              <w:t>Estado</w:t>
            </w:r>
          </w:p>
        </w:tc>
        <w:tc>
          <w:tcPr>
            <w:tcW w:w="4561" w:type="dxa"/>
            <w:shd w:val="clear" w:color="auto" w:fill="F5F7FA"/>
          </w:tcPr>
          <w:p w14:paraId="34D612E7" w14:textId="77777777" w:rsidR="0089079E" w:rsidRDefault="00AD3A07">
            <w:r>
              <w:rPr>
                <w:sz w:val="18"/>
              </w:rPr>
              <w:t>Entregable académico — Manual del Administrador</w:t>
            </w:r>
          </w:p>
        </w:tc>
      </w:tr>
      <w:tr w:rsidR="0089079E" w14:paraId="658DF67D" w14:textId="77777777">
        <w:trPr>
          <w:jc w:val="center"/>
        </w:trPr>
        <w:tc>
          <w:tcPr>
            <w:tcW w:w="4561" w:type="dxa"/>
          </w:tcPr>
          <w:p w14:paraId="7C8CFFDA" w14:textId="77777777" w:rsidR="0089079E" w:rsidRDefault="00AD3A07">
            <w:r>
              <w:rPr>
                <w:sz w:val="18"/>
              </w:rPr>
              <w:t>Fecha</w:t>
            </w:r>
          </w:p>
        </w:tc>
        <w:tc>
          <w:tcPr>
            <w:tcW w:w="4561" w:type="dxa"/>
          </w:tcPr>
          <w:p w14:paraId="48404B1A" w14:textId="77777777" w:rsidR="0089079E" w:rsidRDefault="00AD3A07">
            <w:r>
              <w:rPr>
                <w:sz w:val="18"/>
              </w:rPr>
              <w:t>Septiembre de 2026</w:t>
            </w:r>
          </w:p>
        </w:tc>
      </w:tr>
      <w:tr w:rsidR="0089079E" w14:paraId="6BC6A5F0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123615A5" w14:textId="77777777" w:rsidR="0089079E" w:rsidRDefault="00AD3A07">
            <w:r>
              <w:rPr>
                <w:sz w:val="18"/>
              </w:rPr>
              <w:t>Complementos</w:t>
            </w:r>
          </w:p>
        </w:tc>
        <w:tc>
          <w:tcPr>
            <w:tcW w:w="4561" w:type="dxa"/>
            <w:shd w:val="clear" w:color="auto" w:fill="F5F7FA"/>
          </w:tcPr>
          <w:p w14:paraId="3FE91490" w14:textId="77777777" w:rsidR="0089079E" w:rsidRDefault="00AD3A07">
            <w:r>
              <w:rPr>
                <w:sz w:val="18"/>
              </w:rPr>
              <w:t>Documento_de_Implementacion_y_Despliegue.md · Manual_Tecnico.md · Manual_de_Usuario.md</w:t>
            </w:r>
          </w:p>
        </w:tc>
      </w:tr>
    </w:tbl>
    <w:p w14:paraId="3ED8C8EC" w14:textId="77777777" w:rsidR="0089079E" w:rsidRDefault="0089079E"/>
    <w:p w14:paraId="1DA0CC65" w14:textId="77777777" w:rsidR="0089079E" w:rsidRDefault="0089079E">
      <w:pPr>
        <w:pBdr>
          <w:bottom w:val="single" w:sz="6" w:space="1" w:color="1A3C6E"/>
        </w:pBdr>
        <w:spacing w:before="120"/>
      </w:pPr>
    </w:p>
    <w:p w14:paraId="3CCDFD2F" w14:textId="77777777" w:rsidR="0089079E" w:rsidRDefault="00AD3A07">
      <w:pPr>
        <w:pStyle w:val="Ttulo2"/>
      </w:pPr>
      <w:r>
        <w:t>Tabla de contenido</w:t>
      </w:r>
    </w:p>
    <w:p w14:paraId="4576BA48" w14:textId="77777777" w:rsidR="0089079E" w:rsidRDefault="00AD3A07">
      <w:pPr>
        <w:pStyle w:val="Listaconnmeros"/>
        <w:ind w:left="720"/>
      </w:pPr>
      <w:r>
        <w:t>Propósito y audiencia</w:t>
      </w:r>
    </w:p>
    <w:p w14:paraId="76D53D8F" w14:textId="77777777" w:rsidR="0089079E" w:rsidRDefault="00AD3A07">
      <w:pPr>
        <w:pStyle w:val="Listaconnmeros"/>
        <w:ind w:left="720"/>
      </w:pPr>
      <w:r>
        <w:t>Roles y responsabilidades del administrador</w:t>
      </w:r>
    </w:p>
    <w:p w14:paraId="6DA79C3F" w14:textId="77777777" w:rsidR="0089079E" w:rsidRDefault="00AD3A07">
      <w:pPr>
        <w:pStyle w:val="Listaconnmeros"/>
        <w:ind w:left="720"/>
      </w:pPr>
      <w:r>
        <w:t>Administración de usuarios</w:t>
      </w:r>
    </w:p>
    <w:p w14:paraId="5221FC1F" w14:textId="77777777" w:rsidR="0089079E" w:rsidRDefault="00AD3A07">
      <w:pPr>
        <w:pStyle w:val="Listaconnmeros"/>
        <w:ind w:left="720"/>
      </w:pPr>
      <w:r>
        <w:t>Administración de repositorios y documentos</w:t>
      </w:r>
    </w:p>
    <w:p w14:paraId="7CD20601" w14:textId="77777777" w:rsidR="0089079E" w:rsidRDefault="00AD3A07">
      <w:pPr>
        <w:pStyle w:val="Listaconnmeros"/>
        <w:ind w:left="720"/>
      </w:pPr>
      <w:r>
        <w:t>Gestión del respaldo y restauración</w:t>
      </w:r>
    </w:p>
    <w:p w14:paraId="203D3EEA" w14:textId="77777777" w:rsidR="0089079E" w:rsidRDefault="00AD3A07">
      <w:pPr>
        <w:pStyle w:val="Listaconnmeros"/>
        <w:ind w:left="720"/>
      </w:pPr>
      <w:r>
        <w:t>Supervisión (bitácora y panel)</w:t>
      </w:r>
    </w:p>
    <w:p w14:paraId="68A355DF" w14:textId="77777777" w:rsidR="0089079E" w:rsidRDefault="00AD3A07">
      <w:pPr>
        <w:pStyle w:val="Listaconnmeros"/>
        <w:ind w:left="720"/>
      </w:pPr>
      <w:r>
        <w:t>Operación del motor de IA</w:t>
      </w:r>
    </w:p>
    <w:p w14:paraId="5D22350F" w14:textId="77777777" w:rsidR="0089079E" w:rsidRDefault="00AD3A07">
      <w:pPr>
        <w:pStyle w:val="Listaconnmeros"/>
        <w:ind w:left="720"/>
      </w:pPr>
      <w:r>
        <w:t>Configuración avanzada y entorno</w:t>
      </w:r>
    </w:p>
    <w:p w14:paraId="045A739E" w14:textId="77777777" w:rsidR="0089079E" w:rsidRDefault="00AD3A07">
      <w:pPr>
        <w:pStyle w:val="Listaconnmeros"/>
        <w:ind w:left="720"/>
      </w:pPr>
      <w:r>
        <w:t>Servicio técnico: diagnóstico y solución de fallas</w:t>
      </w:r>
    </w:p>
    <w:p w14:paraId="1D122ED8" w14:textId="77777777" w:rsidR="0089079E" w:rsidRDefault="00AD3A07">
      <w:pPr>
        <w:pStyle w:val="Listaconnmeros"/>
        <w:ind w:left="720"/>
      </w:pPr>
      <w:r>
        <w:t>Políticas de seguridad y buenas prácticas</w:t>
      </w:r>
    </w:p>
    <w:p w14:paraId="5D9BE205" w14:textId="77777777" w:rsidR="0089079E" w:rsidRDefault="00AD3A07">
      <w:pPr>
        <w:pStyle w:val="Listaconnmeros"/>
        <w:ind w:left="720"/>
      </w:pPr>
      <w:r>
        <w:t>Anexos (referencias de endpoints)</w:t>
      </w:r>
    </w:p>
    <w:p w14:paraId="403AB395" w14:textId="77777777" w:rsidR="0089079E" w:rsidRDefault="0089079E">
      <w:pPr>
        <w:pBdr>
          <w:bottom w:val="single" w:sz="6" w:space="1" w:color="1A3C6E"/>
        </w:pBdr>
        <w:spacing w:before="120"/>
      </w:pPr>
    </w:p>
    <w:p w14:paraId="270825D6" w14:textId="77777777" w:rsidR="0089079E" w:rsidRDefault="00AD3A07">
      <w:pPr>
        <w:pStyle w:val="Ttulo2"/>
      </w:pPr>
      <w:r>
        <w:t>1. Propósito y audiencia</w:t>
      </w:r>
    </w:p>
    <w:p w14:paraId="7EA039E3" w14:textId="77777777" w:rsidR="0089079E" w:rsidRDefault="00AD3A07">
      <w:r>
        <w:t xml:space="preserve">Este manual explica al </w:t>
      </w:r>
      <w:r>
        <w:rPr>
          <w:b/>
        </w:rPr>
        <w:t>administrador del sistema (rol `admin`)</w:t>
      </w:r>
      <w:r>
        <w:t xml:space="preserve"> las tareas necesarias para operar SIGAD: gestión de cuentas, organización documental, respaldos, supervisión y resolución de incidentes. Asume que la instalación descrita en el </w:t>
      </w:r>
      <w:r>
        <w:rPr>
          <w:i/>
        </w:rPr>
        <w:t>Documento de Implementación y Despliegue</w:t>
      </w:r>
      <w:r>
        <w:t xml:space="preserve"> ya fue completada.</w:t>
      </w:r>
    </w:p>
    <w:p w14:paraId="63D9ADAD" w14:textId="77777777" w:rsidR="0089079E" w:rsidRDefault="00AD3A07">
      <w:r>
        <w:rPr>
          <w:b/>
        </w:rPr>
        <w:lastRenderedPageBreak/>
        <w:t>Credenciales iniciales (documentadas para la evaluación):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9079E" w14:paraId="306E658B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30E8BB90" w14:textId="77777777" w:rsidR="0089079E" w:rsidRDefault="00AD3A07">
            <w:r>
              <w:rPr>
                <w:b/>
                <w:color w:val="FFFFFF"/>
                <w:sz w:val="18"/>
              </w:rPr>
              <w:t>Usuario</w:t>
            </w:r>
          </w:p>
        </w:tc>
        <w:tc>
          <w:tcPr>
            <w:tcW w:w="3041" w:type="dxa"/>
            <w:shd w:val="clear" w:color="auto" w:fill="1A3C6E"/>
          </w:tcPr>
          <w:p w14:paraId="6B70447F" w14:textId="77777777" w:rsidR="0089079E" w:rsidRDefault="00AD3A07">
            <w:r>
              <w:rPr>
                <w:b/>
                <w:color w:val="FFFFFF"/>
                <w:sz w:val="18"/>
              </w:rPr>
              <w:t>Contraseña</w:t>
            </w:r>
          </w:p>
        </w:tc>
        <w:tc>
          <w:tcPr>
            <w:tcW w:w="3041" w:type="dxa"/>
            <w:shd w:val="clear" w:color="auto" w:fill="1A3C6E"/>
          </w:tcPr>
          <w:p w14:paraId="4D00BD63" w14:textId="77777777" w:rsidR="0089079E" w:rsidRDefault="00AD3A07">
            <w:r>
              <w:rPr>
                <w:b/>
                <w:color w:val="FFFFFF"/>
                <w:sz w:val="18"/>
              </w:rPr>
              <w:t>Rol</w:t>
            </w:r>
          </w:p>
        </w:tc>
      </w:tr>
      <w:tr w:rsidR="0089079E" w14:paraId="47B4B59B" w14:textId="77777777">
        <w:trPr>
          <w:jc w:val="center"/>
        </w:trPr>
        <w:tc>
          <w:tcPr>
            <w:tcW w:w="3041" w:type="dxa"/>
          </w:tcPr>
          <w:p w14:paraId="163A5286" w14:textId="77777777" w:rsidR="0089079E" w:rsidRDefault="00AD3A07">
            <w:r>
              <w:rPr>
                <w:sz w:val="18"/>
              </w:rPr>
              <w:t>admin</w:t>
            </w:r>
          </w:p>
        </w:tc>
        <w:tc>
          <w:tcPr>
            <w:tcW w:w="3041" w:type="dxa"/>
          </w:tcPr>
          <w:p w14:paraId="567CAE07" w14:textId="77777777" w:rsidR="0089079E" w:rsidRDefault="00AD3A07">
            <w:r>
              <w:rPr>
                <w:sz w:val="18"/>
              </w:rPr>
              <w:t>sigad2024</w:t>
            </w:r>
          </w:p>
        </w:tc>
        <w:tc>
          <w:tcPr>
            <w:tcW w:w="3041" w:type="dxa"/>
          </w:tcPr>
          <w:p w14:paraId="082D2A19" w14:textId="77777777" w:rsidR="0089079E" w:rsidRDefault="00AD3A07">
            <w:r>
              <w:rPr>
                <w:sz w:val="18"/>
              </w:rPr>
              <w:t>Administrador</w:t>
            </w:r>
          </w:p>
        </w:tc>
      </w:tr>
      <w:tr w:rsidR="0089079E" w14:paraId="7DAFE77A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7AA7E1CF" w14:textId="77777777" w:rsidR="0089079E" w:rsidRDefault="00AD3A07">
            <w:r>
              <w:rPr>
                <w:sz w:val="18"/>
              </w:rPr>
              <w:t>analista</w:t>
            </w:r>
          </w:p>
        </w:tc>
        <w:tc>
          <w:tcPr>
            <w:tcW w:w="3041" w:type="dxa"/>
            <w:shd w:val="clear" w:color="auto" w:fill="F5F7FA"/>
          </w:tcPr>
          <w:p w14:paraId="158EAEA0" w14:textId="77777777" w:rsidR="0089079E" w:rsidRDefault="00AD3A07">
            <w:r>
              <w:rPr>
                <w:sz w:val="18"/>
              </w:rPr>
              <w:t>analista2024</w:t>
            </w:r>
          </w:p>
        </w:tc>
        <w:tc>
          <w:tcPr>
            <w:tcW w:w="3041" w:type="dxa"/>
            <w:shd w:val="clear" w:color="auto" w:fill="F5F7FA"/>
          </w:tcPr>
          <w:p w14:paraId="1DCDDD4F" w14:textId="77777777" w:rsidR="0089079E" w:rsidRDefault="00AD3A07">
            <w:r>
              <w:rPr>
                <w:sz w:val="18"/>
              </w:rPr>
              <w:t>Analista</w:t>
            </w:r>
          </w:p>
        </w:tc>
      </w:tr>
    </w:tbl>
    <w:p w14:paraId="605033F8" w14:textId="77777777" w:rsidR="0089079E" w:rsidRDefault="0089079E"/>
    <w:p w14:paraId="7FE6ACA6" w14:textId="77777777" w:rsidR="0089079E" w:rsidRDefault="00AD3A07">
      <w:r>
        <w:t>&gt; Cambiar estas credenciales inmediatamente en un ambiente productivo.</w:t>
      </w:r>
    </w:p>
    <w:p w14:paraId="4F7A4A4C" w14:textId="77777777" w:rsidR="0089079E" w:rsidRDefault="0089079E">
      <w:pPr>
        <w:pBdr>
          <w:bottom w:val="single" w:sz="6" w:space="1" w:color="1A3C6E"/>
        </w:pBdr>
        <w:spacing w:before="120"/>
      </w:pPr>
    </w:p>
    <w:p w14:paraId="21813854" w14:textId="77777777" w:rsidR="0089079E" w:rsidRDefault="00AD3A07">
      <w:pPr>
        <w:pStyle w:val="Ttulo2"/>
      </w:pPr>
      <w:r>
        <w:t>2. Roles y responsabilidades del administrador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9079E" w14:paraId="76E06EF5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755AA583" w14:textId="77777777" w:rsidR="0089079E" w:rsidRDefault="00AD3A07"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w="3041" w:type="dxa"/>
            <w:shd w:val="clear" w:color="auto" w:fill="1A3C6E"/>
          </w:tcPr>
          <w:p w14:paraId="318C78DE" w14:textId="77777777" w:rsidR="0089079E" w:rsidRDefault="00AD3A07"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w="3041" w:type="dxa"/>
            <w:shd w:val="clear" w:color="auto" w:fill="1A3C6E"/>
          </w:tcPr>
          <w:p w14:paraId="7505B43D" w14:textId="77777777" w:rsidR="0089079E" w:rsidRDefault="00AD3A07">
            <w:r>
              <w:rPr>
                <w:b/>
                <w:color w:val="FFFFFF"/>
                <w:sz w:val="18"/>
              </w:rPr>
              <w:t>Dónde</w:t>
            </w:r>
          </w:p>
        </w:tc>
      </w:tr>
      <w:tr w:rsidR="0089079E" w14:paraId="1DEA4594" w14:textId="77777777">
        <w:trPr>
          <w:jc w:val="center"/>
        </w:trPr>
        <w:tc>
          <w:tcPr>
            <w:tcW w:w="3041" w:type="dxa"/>
          </w:tcPr>
          <w:p w14:paraId="1B0DB54D" w14:textId="77777777" w:rsidR="0089079E" w:rsidRDefault="00AD3A07">
            <w:r>
              <w:rPr>
                <w:sz w:val="18"/>
              </w:rPr>
              <w:t>Crear/deshabilitar cuentas y reasignar roles</w:t>
            </w:r>
          </w:p>
        </w:tc>
        <w:tc>
          <w:tcPr>
            <w:tcW w:w="3041" w:type="dxa"/>
          </w:tcPr>
          <w:p w14:paraId="77F10E08" w14:textId="77777777" w:rsidR="0089079E" w:rsidRDefault="00AD3A07">
            <w:r>
              <w:rPr>
                <w:sz w:val="18"/>
              </w:rPr>
              <w:t>Según política</w:t>
            </w:r>
          </w:p>
        </w:tc>
        <w:tc>
          <w:tcPr>
            <w:tcW w:w="3041" w:type="dxa"/>
          </w:tcPr>
          <w:p w14:paraId="75B4388C" w14:textId="77777777" w:rsidR="0089079E" w:rsidRDefault="00AD3A07">
            <w:r>
              <w:rPr>
                <w:sz w:val="18"/>
              </w:rPr>
              <w:t>Usuarios</w:t>
            </w:r>
          </w:p>
        </w:tc>
      </w:tr>
      <w:tr w:rsidR="0089079E" w14:paraId="1842708C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F7BF5D7" w14:textId="77777777" w:rsidR="0089079E" w:rsidRDefault="00AD3A07">
            <w:r>
              <w:rPr>
                <w:sz w:val="18"/>
              </w:rPr>
              <w:t>Supervisar documentos pendientes y errores</w:t>
            </w:r>
          </w:p>
        </w:tc>
        <w:tc>
          <w:tcPr>
            <w:tcW w:w="3041" w:type="dxa"/>
            <w:shd w:val="clear" w:color="auto" w:fill="F5F7FA"/>
          </w:tcPr>
          <w:p w14:paraId="1192FFFE" w14:textId="77777777" w:rsidR="0089079E" w:rsidRDefault="00AD3A07">
            <w:r>
              <w:rPr>
                <w:sz w:val="18"/>
              </w:rPr>
              <w:t>Diario</w:t>
            </w:r>
          </w:p>
        </w:tc>
        <w:tc>
          <w:tcPr>
            <w:tcW w:w="3041" w:type="dxa"/>
            <w:shd w:val="clear" w:color="auto" w:fill="F5F7FA"/>
          </w:tcPr>
          <w:p w14:paraId="4F73604E" w14:textId="77777777" w:rsidR="0089079E" w:rsidRDefault="00AD3A07">
            <w:r>
              <w:rPr>
                <w:sz w:val="18"/>
              </w:rPr>
              <w:t>Panel / Documentos / Bitácora</w:t>
            </w:r>
          </w:p>
        </w:tc>
      </w:tr>
      <w:tr w:rsidR="0089079E" w14:paraId="6ECC9ACC" w14:textId="77777777">
        <w:trPr>
          <w:jc w:val="center"/>
        </w:trPr>
        <w:tc>
          <w:tcPr>
            <w:tcW w:w="3041" w:type="dxa"/>
          </w:tcPr>
          <w:p w14:paraId="47E46707" w14:textId="77777777" w:rsidR="0089079E" w:rsidRDefault="00AD3A07">
            <w:r>
              <w:rPr>
                <w:sz w:val="18"/>
              </w:rPr>
              <w:t>Ejecutar respaldos</w:t>
            </w:r>
          </w:p>
        </w:tc>
        <w:tc>
          <w:tcPr>
            <w:tcW w:w="3041" w:type="dxa"/>
          </w:tcPr>
          <w:p w14:paraId="20514BEA" w14:textId="77777777" w:rsidR="0089079E" w:rsidRDefault="00AD3A07">
            <w:r>
              <w:rPr>
                <w:sz w:val="18"/>
              </w:rPr>
              <w:t>Periódica</w:t>
            </w:r>
          </w:p>
        </w:tc>
        <w:tc>
          <w:tcPr>
            <w:tcW w:w="3041" w:type="dxa"/>
          </w:tcPr>
          <w:p w14:paraId="69DA17B6" w14:textId="77777777" w:rsidR="0089079E" w:rsidRDefault="00AD3A07">
            <w:r>
              <w:rPr>
                <w:sz w:val="18"/>
              </w:rPr>
              <w:t>Respaldo</w:t>
            </w:r>
          </w:p>
        </w:tc>
      </w:tr>
      <w:tr w:rsidR="0089079E" w14:paraId="1B29396F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A5B83B7" w14:textId="77777777" w:rsidR="0089079E" w:rsidRDefault="00AD3A07">
            <w:r>
              <w:rPr>
                <w:sz w:val="18"/>
              </w:rPr>
              <w:t>Importar corpus o cargar documentos</w:t>
            </w:r>
          </w:p>
        </w:tc>
        <w:tc>
          <w:tcPr>
            <w:tcW w:w="3041" w:type="dxa"/>
            <w:shd w:val="clear" w:color="auto" w:fill="F5F7FA"/>
          </w:tcPr>
          <w:p w14:paraId="63D8C3D8" w14:textId="77777777" w:rsidR="0089079E" w:rsidRDefault="00AD3A07">
            <w:r>
              <w:rPr>
                <w:sz w:val="18"/>
              </w:rPr>
              <w:t>Cuando se requiera</w:t>
            </w:r>
          </w:p>
        </w:tc>
        <w:tc>
          <w:tcPr>
            <w:tcW w:w="3041" w:type="dxa"/>
            <w:shd w:val="clear" w:color="auto" w:fill="F5F7FA"/>
          </w:tcPr>
          <w:p w14:paraId="0DDE106F" w14:textId="77777777" w:rsidR="0089079E" w:rsidRDefault="00AD3A07">
            <w:r>
              <w:rPr>
                <w:sz w:val="18"/>
              </w:rPr>
              <w:t>Documentos</w:t>
            </w:r>
          </w:p>
        </w:tc>
      </w:tr>
      <w:tr w:rsidR="0089079E" w14:paraId="7BDE10BC" w14:textId="77777777">
        <w:trPr>
          <w:jc w:val="center"/>
        </w:trPr>
        <w:tc>
          <w:tcPr>
            <w:tcW w:w="3041" w:type="dxa"/>
          </w:tcPr>
          <w:p w14:paraId="178D1944" w14:textId="77777777" w:rsidR="0089079E" w:rsidRDefault="00AD3A07">
            <w:r>
              <w:rPr>
                <w:sz w:val="18"/>
              </w:rPr>
              <w:t>Revisar eventos de error del pipeline</w:t>
            </w:r>
          </w:p>
        </w:tc>
        <w:tc>
          <w:tcPr>
            <w:tcW w:w="3041" w:type="dxa"/>
          </w:tcPr>
          <w:p w14:paraId="1B0EF330" w14:textId="77777777" w:rsidR="0089079E" w:rsidRDefault="00AD3A07">
            <w:r>
              <w:rPr>
                <w:sz w:val="18"/>
              </w:rPr>
              <w:t>Diario</w:t>
            </w:r>
          </w:p>
        </w:tc>
        <w:tc>
          <w:tcPr>
            <w:tcW w:w="3041" w:type="dxa"/>
          </w:tcPr>
          <w:p w14:paraId="279435BB" w14:textId="77777777" w:rsidR="0089079E" w:rsidRDefault="00AD3A07">
            <w:r>
              <w:rPr>
                <w:sz w:val="18"/>
              </w:rPr>
              <w:t>Bitácora</w:t>
            </w:r>
          </w:p>
        </w:tc>
      </w:tr>
      <w:tr w:rsidR="0089079E" w14:paraId="2128B162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1134F948" w14:textId="77777777" w:rsidR="0089079E" w:rsidRDefault="00AD3A07">
            <w:r>
              <w:rPr>
                <w:sz w:val="18"/>
              </w:rPr>
              <w:t>Ajustar configuración (.env) y reiniciar</w:t>
            </w:r>
          </w:p>
        </w:tc>
        <w:tc>
          <w:tcPr>
            <w:tcW w:w="3041" w:type="dxa"/>
            <w:shd w:val="clear" w:color="auto" w:fill="F5F7FA"/>
          </w:tcPr>
          <w:p w14:paraId="384BF1BC" w14:textId="77777777" w:rsidR="0089079E" w:rsidRDefault="00AD3A07">
            <w:r>
              <w:rPr>
                <w:sz w:val="18"/>
              </w:rPr>
              <w:t>Cambios programados</w:t>
            </w:r>
          </w:p>
        </w:tc>
        <w:tc>
          <w:tcPr>
            <w:tcW w:w="3041" w:type="dxa"/>
            <w:shd w:val="clear" w:color="auto" w:fill="F5F7FA"/>
          </w:tcPr>
          <w:p w14:paraId="54858413" w14:textId="77777777" w:rsidR="0089079E" w:rsidRDefault="00AD3A07">
            <w:r>
              <w:rPr>
                <w:sz w:val="18"/>
              </w:rPr>
              <w:t>Servidor</w:t>
            </w:r>
          </w:p>
        </w:tc>
      </w:tr>
      <w:tr w:rsidR="0089079E" w14:paraId="41925836" w14:textId="77777777">
        <w:trPr>
          <w:jc w:val="center"/>
        </w:trPr>
        <w:tc>
          <w:tcPr>
            <w:tcW w:w="3041" w:type="dxa"/>
          </w:tcPr>
          <w:p w14:paraId="3129C655" w14:textId="77777777" w:rsidR="0089079E" w:rsidRDefault="00AD3A07">
            <w:r>
              <w:rPr>
                <w:sz w:val="18"/>
              </w:rPr>
              <w:t>Monitorear uso de la base y uploads</w:t>
            </w:r>
          </w:p>
        </w:tc>
        <w:tc>
          <w:tcPr>
            <w:tcW w:w="3041" w:type="dxa"/>
          </w:tcPr>
          <w:p w14:paraId="2AAA7A88" w14:textId="77777777" w:rsidR="0089079E" w:rsidRDefault="00AD3A07">
            <w:r>
              <w:rPr>
                <w:sz w:val="18"/>
              </w:rPr>
              <w:t>Mensual</w:t>
            </w:r>
          </w:p>
        </w:tc>
        <w:tc>
          <w:tcPr>
            <w:tcW w:w="3041" w:type="dxa"/>
          </w:tcPr>
          <w:p w14:paraId="692B6A1A" w14:textId="77777777" w:rsidR="0089079E" w:rsidRDefault="00AD3A07">
            <w:r>
              <w:rPr>
                <w:sz w:val="18"/>
              </w:rPr>
              <w:t>Servidor</w:t>
            </w:r>
          </w:p>
        </w:tc>
      </w:tr>
    </w:tbl>
    <w:p w14:paraId="264EF79F" w14:textId="77777777" w:rsidR="0089079E" w:rsidRDefault="0089079E"/>
    <w:p w14:paraId="3E7E46BC" w14:textId="77777777" w:rsidR="0089079E" w:rsidRDefault="0089079E">
      <w:pPr>
        <w:pBdr>
          <w:bottom w:val="single" w:sz="6" w:space="1" w:color="1A3C6E"/>
        </w:pBdr>
        <w:spacing w:before="120"/>
      </w:pPr>
    </w:p>
    <w:p w14:paraId="0D6C6813" w14:textId="77777777" w:rsidR="0089079E" w:rsidRDefault="00AD3A07">
      <w:pPr>
        <w:pStyle w:val="Ttulo2"/>
      </w:pPr>
      <w:r>
        <w:t>3. Administración de usuarios</w:t>
      </w:r>
    </w:p>
    <w:p w14:paraId="12E16936" w14:textId="77777777" w:rsidR="0089079E" w:rsidRDefault="00AD3A07">
      <w:r>
        <w:t xml:space="preserve">El panel </w:t>
      </w:r>
      <w:r>
        <w:rPr>
          <w:b/>
        </w:rPr>
        <w:t>Usuarios</w:t>
      </w:r>
      <w:r>
        <w:t xml:space="preserve"> (visible solo para </w:t>
      </w:r>
      <w:r>
        <w:rPr>
          <w:rFonts w:ascii="Courier New" w:hAnsi="Courier New"/>
          <w:color w:val="C7254E"/>
          <w:sz w:val="18"/>
        </w:rPr>
        <w:t>admin</w:t>
      </w:r>
      <w:r>
        <w:t>) permite:</w:t>
      </w:r>
    </w:p>
    <w:p w14:paraId="6C8DFAF5" w14:textId="77777777" w:rsidR="0089079E" w:rsidRDefault="00AD3A07">
      <w:pPr>
        <w:pStyle w:val="Listaconvietas"/>
        <w:ind w:left="720"/>
      </w:pPr>
      <w:r>
        <w:rPr>
          <w:b/>
        </w:rPr>
        <w:t>Ver usuarios</w:t>
      </w:r>
      <w:r>
        <w:t xml:space="preserve"> con su rol y número de documentos cargados.</w:t>
      </w:r>
    </w:p>
    <w:p w14:paraId="1DE167A4" w14:textId="77777777" w:rsidR="0089079E" w:rsidRDefault="00AD3A07">
      <w:pPr>
        <w:pStyle w:val="Listaconvietas"/>
        <w:ind w:left="720"/>
      </w:pPr>
      <w:r>
        <w:rPr>
          <w:b/>
        </w:rPr>
        <w:t>Cambiar rol</w:t>
      </w:r>
      <w:r>
        <w:t xml:space="preserve">: </w:t>
      </w:r>
      <w:r>
        <w:rPr>
          <w:rFonts w:ascii="Courier New" w:hAnsi="Courier New"/>
          <w:color w:val="C7254E"/>
          <w:sz w:val="18"/>
        </w:rPr>
        <w:t>admin</w:t>
      </w:r>
      <w:r>
        <w:t xml:space="preserve"> ⇄ </w:t>
      </w:r>
      <w:r>
        <w:rPr>
          <w:rFonts w:ascii="Courier New" w:hAnsi="Courier New"/>
          <w:color w:val="C7254E"/>
          <w:sz w:val="18"/>
        </w:rPr>
        <w:t>analista</w:t>
      </w:r>
      <w:r>
        <w:t>. El sistema impide degradar al último administrador.</w:t>
      </w:r>
    </w:p>
    <w:p w14:paraId="6B51C1F0" w14:textId="77777777" w:rsidR="0089079E" w:rsidRDefault="00AD3A07">
      <w:pPr>
        <w:pStyle w:val="Listaconvietas"/>
        <w:ind w:left="720"/>
      </w:pPr>
      <w:r>
        <w:rPr>
          <w:b/>
        </w:rPr>
        <w:t>Restablecer contraseña</w:t>
      </w:r>
      <w:r>
        <w:t>: genera una nueva contraseña (o la indicada); invalida las sesiones activas del usuario.</w:t>
      </w:r>
    </w:p>
    <w:p w14:paraId="3A89F957" w14:textId="77777777" w:rsidR="0089079E" w:rsidRDefault="00AD3A07">
      <w:pPr>
        <w:pStyle w:val="Listaconvietas"/>
        <w:ind w:left="720"/>
      </w:pPr>
      <w:r>
        <w:rPr>
          <w:b/>
        </w:rPr>
        <w:t>Eliminar usuario</w:t>
      </w:r>
      <w:r>
        <w:t xml:space="preserve">: elimina la cuenta; los documentos del usuario eliminado se reasignan al repositorio </w:t>
      </w:r>
      <w:r>
        <w:rPr>
          <w:rFonts w:ascii="Courier New" w:hAnsi="Courier New"/>
          <w:color w:val="C7254E"/>
          <w:sz w:val="18"/>
        </w:rPr>
        <w:t>General</w:t>
      </w:r>
      <w:r>
        <w:t xml:space="preserve"> (no se pierde información).</w:t>
      </w:r>
    </w:p>
    <w:p w14:paraId="5A2F60D6" w14:textId="77777777" w:rsidR="0089079E" w:rsidRDefault="00AD3A07">
      <w:r>
        <w:rPr>
          <w:b/>
        </w:rPr>
        <w:t>Reglas de negocio:</w:t>
      </w:r>
    </w:p>
    <w:p w14:paraId="66A2D099" w14:textId="77777777" w:rsidR="0089079E" w:rsidRDefault="00AD3A07">
      <w:pPr>
        <w:pStyle w:val="Listaconvietas"/>
        <w:ind w:left="720"/>
      </w:pPr>
      <w:r>
        <w:t xml:space="preserve">El usuario </w:t>
      </w:r>
      <w:r>
        <w:rPr>
          <w:rFonts w:ascii="Courier New" w:hAnsi="Courier New"/>
          <w:color w:val="C7254E"/>
          <w:sz w:val="18"/>
        </w:rPr>
        <w:t>admin</w:t>
      </w:r>
      <w:r>
        <w:t xml:space="preserve"> (semilla) no puede eliminarse.</w:t>
      </w:r>
    </w:p>
    <w:p w14:paraId="0F297C24" w14:textId="77777777" w:rsidR="0089079E" w:rsidRDefault="00AD3A07">
      <w:pPr>
        <w:pStyle w:val="Listaconvietas"/>
        <w:ind w:left="720"/>
      </w:pPr>
      <w:r>
        <w:t>Un analista solo ve sus documentos y el repositorio compartido; un administrador ve todo.</w:t>
      </w:r>
    </w:p>
    <w:p w14:paraId="458C1C89" w14:textId="77777777" w:rsidR="0089079E" w:rsidRDefault="0089079E">
      <w:pPr>
        <w:pBdr>
          <w:bottom w:val="single" w:sz="6" w:space="1" w:color="1A3C6E"/>
        </w:pBdr>
        <w:spacing w:before="120"/>
      </w:pPr>
    </w:p>
    <w:p w14:paraId="2B2F9B19" w14:textId="77777777" w:rsidR="0089079E" w:rsidRDefault="00AD3A07">
      <w:pPr>
        <w:pStyle w:val="Ttulo2"/>
      </w:pPr>
      <w:r>
        <w:lastRenderedPageBreak/>
        <w:t>4. Administración de repositorios y documentos</w:t>
      </w:r>
    </w:p>
    <w:p w14:paraId="5C5DD410" w14:textId="77777777" w:rsidR="0089079E" w:rsidRDefault="00AD3A07">
      <w:pPr>
        <w:pStyle w:val="Ttulo3"/>
      </w:pPr>
      <w:r>
        <w:t>4.1 Repositorios</w:t>
      </w:r>
    </w:p>
    <w:p w14:paraId="169D5CAE" w14:textId="77777777" w:rsidR="0089079E" w:rsidRDefault="00AD3A07">
      <w:pPr>
        <w:pStyle w:val="Listaconvietas"/>
        <w:ind w:left="720"/>
      </w:pPr>
      <w:r>
        <w:rPr>
          <w:b/>
        </w:rPr>
        <w:t>Crear:</w:t>
      </w:r>
      <w:r>
        <w:t xml:space="preserve"> Repositorios → Nuevo (nombre obligatorio, descripción opcional).</w:t>
      </w:r>
    </w:p>
    <w:p w14:paraId="2DF94425" w14:textId="77777777" w:rsidR="0089079E" w:rsidRDefault="00AD3A07">
      <w:pPr>
        <w:pStyle w:val="Listaconvietas"/>
        <w:ind w:left="720"/>
      </w:pPr>
      <w:r>
        <w:rPr>
          <w:b/>
        </w:rPr>
        <w:t>Eliminar:</w:t>
      </w:r>
      <w:r>
        <w:t xml:space="preserve"> solo repositorios que no sean </w:t>
      </w:r>
      <w:r>
        <w:rPr>
          <w:rFonts w:ascii="Courier New" w:hAnsi="Courier New"/>
          <w:color w:val="C7254E"/>
          <w:sz w:val="18"/>
        </w:rPr>
        <w:t>General</w:t>
      </w:r>
      <w:r>
        <w:t xml:space="preserve">; sus documentos se reasignan a </w:t>
      </w:r>
      <w:r>
        <w:rPr>
          <w:rFonts w:ascii="Courier New" w:hAnsi="Courier New"/>
          <w:color w:val="C7254E"/>
          <w:sz w:val="18"/>
        </w:rPr>
        <w:t>General</w:t>
      </w:r>
      <w:r>
        <w:t>.</w:t>
      </w:r>
    </w:p>
    <w:p w14:paraId="4EB81D7A" w14:textId="77777777" w:rsidR="0089079E" w:rsidRDefault="00AD3A07">
      <w:pPr>
        <w:pStyle w:val="Ttulo3"/>
      </w:pPr>
      <w:r>
        <w:t>4.2 Documentos</w:t>
      </w:r>
    </w:p>
    <w:p w14:paraId="084FA997" w14:textId="77777777" w:rsidR="0089079E" w:rsidRDefault="00AD3A07">
      <w:pPr>
        <w:pStyle w:val="Listaconvietas"/>
        <w:ind w:left="720"/>
      </w:pPr>
      <w:r>
        <w:rPr>
          <w:b/>
        </w:rPr>
        <w:t>Cargar:</w:t>
      </w:r>
      <w:r>
        <w:t xml:space="preserve"> Documentos → Cargar (PDF/DOCX/TXT, máx. </w:t>
      </w:r>
      <w:r>
        <w:rPr>
          <w:rFonts w:ascii="Courier New" w:hAnsi="Courier New"/>
          <w:color w:val="C7254E"/>
          <w:sz w:val="18"/>
        </w:rPr>
        <w:t>MAX_UPLOAD_MB</w:t>
      </w:r>
      <w:r>
        <w:t xml:space="preserve">). El documento queda en estado </w:t>
      </w:r>
      <w:r>
        <w:rPr>
          <w:rFonts w:ascii="Courier New" w:hAnsi="Courier New"/>
          <w:color w:val="C7254E"/>
          <w:sz w:val="18"/>
        </w:rPr>
        <w:t>pendiente</w:t>
      </w:r>
      <w:r>
        <w:t>.</w:t>
      </w:r>
    </w:p>
    <w:p w14:paraId="7329B848" w14:textId="77777777" w:rsidR="0089079E" w:rsidRDefault="00AD3A07">
      <w:pPr>
        <w:pStyle w:val="Listaconvietas"/>
        <w:ind w:left="720"/>
      </w:pPr>
      <w:r>
        <w:rPr>
          <w:b/>
        </w:rPr>
        <w:t>Procesar con IA:</w:t>
      </w:r>
      <w:r>
        <w:t xml:space="preserve"> en el detalle de cada documento ejecuta el pipeline (extracción → tokenización → clasificación → resumen → NER → indexado). Estados posibles:</w:t>
      </w:r>
    </w:p>
    <w:p w14:paraId="228F855D" w14:textId="77777777" w:rsidR="0089079E" w:rsidRDefault="00AD3A07">
      <w:pPr>
        <w:pStyle w:val="Listaconvietas"/>
        <w:ind w:left="1077"/>
      </w:pPr>
      <w:r>
        <w:rPr>
          <w:rFonts w:ascii="Courier New" w:hAnsi="Courier New"/>
          <w:color w:val="C7254E"/>
          <w:sz w:val="18"/>
        </w:rPr>
        <w:t>pendiente</w:t>
      </w:r>
      <w:r>
        <w:t xml:space="preserve"> — cargado, sin procesar.</w:t>
      </w:r>
    </w:p>
    <w:p w14:paraId="76FC0724" w14:textId="77777777" w:rsidR="0089079E" w:rsidRDefault="00AD3A07">
      <w:pPr>
        <w:pStyle w:val="Listaconvietas"/>
        <w:ind w:left="1077"/>
      </w:pPr>
      <w:r>
        <w:rPr>
          <w:rFonts w:ascii="Courier New" w:hAnsi="Courier New"/>
          <w:color w:val="C7254E"/>
          <w:sz w:val="18"/>
        </w:rPr>
        <w:t>procesando</w:t>
      </w:r>
      <w:r>
        <w:t xml:space="preserve"> — pipeline en curso.</w:t>
      </w:r>
    </w:p>
    <w:p w14:paraId="3DAADF6C" w14:textId="77777777" w:rsidR="0089079E" w:rsidRDefault="00AD3A07">
      <w:pPr>
        <w:pStyle w:val="Listaconvietas"/>
        <w:ind w:left="1077"/>
      </w:pPr>
      <w:r>
        <w:rPr>
          <w:rFonts w:ascii="Courier New" w:hAnsi="Courier New"/>
          <w:color w:val="C7254E"/>
          <w:sz w:val="18"/>
        </w:rPr>
        <w:t>procesado</w:t>
      </w:r>
      <w:r>
        <w:t xml:space="preserve"> — con campos IA disponibles.</w:t>
      </w:r>
    </w:p>
    <w:p w14:paraId="5F4A0913" w14:textId="77777777" w:rsidR="0089079E" w:rsidRDefault="00AD3A07">
      <w:pPr>
        <w:pStyle w:val="Listaconvietas"/>
        <w:ind w:left="1077"/>
      </w:pPr>
      <w:r>
        <w:rPr>
          <w:rFonts w:ascii="Courier New" w:hAnsi="Courier New"/>
          <w:color w:val="C7254E"/>
          <w:sz w:val="18"/>
        </w:rPr>
        <w:t>error</w:t>
      </w:r>
      <w:r>
        <w:t xml:space="preserve"> — con motivo visible en el detalle (p. ej. </w:t>
      </w:r>
      <w:r>
        <w:rPr>
          <w:i/>
        </w:rPr>
        <w:t>"posible documento escaneado"</w:t>
      </w:r>
      <w:r>
        <w:t>).</w:t>
      </w:r>
    </w:p>
    <w:p w14:paraId="364B0BC0" w14:textId="77777777" w:rsidR="0089079E" w:rsidRDefault="00AD3A07">
      <w:pPr>
        <w:pStyle w:val="Listaconvietas"/>
        <w:ind w:left="720"/>
      </w:pPr>
      <w:r>
        <w:rPr>
          <w:b/>
        </w:rPr>
        <w:t>Reprocesar:</w:t>
      </w:r>
      <w:r>
        <w:t xml:space="preserve"> regenera todos los campos IA (útil tras actualizaciones del NLP).</w:t>
      </w:r>
    </w:p>
    <w:p w14:paraId="780E832A" w14:textId="77777777" w:rsidR="0089079E" w:rsidRDefault="00AD3A07">
      <w:pPr>
        <w:pStyle w:val="Listaconvietas"/>
        <w:ind w:left="720"/>
      </w:pPr>
      <w:r>
        <w:rPr>
          <w:b/>
        </w:rPr>
        <w:t>Descargar y Eliminar</w:t>
      </w:r>
      <w:r>
        <w:t xml:space="preserve"> (solo propietario o admin).</w:t>
      </w:r>
    </w:p>
    <w:p w14:paraId="5FCAC7DC" w14:textId="77777777" w:rsidR="0089079E" w:rsidRDefault="0089079E">
      <w:pPr>
        <w:pBdr>
          <w:bottom w:val="single" w:sz="6" w:space="1" w:color="1A3C6E"/>
        </w:pBdr>
        <w:spacing w:before="120"/>
      </w:pPr>
    </w:p>
    <w:p w14:paraId="01622874" w14:textId="77777777" w:rsidR="0089079E" w:rsidRDefault="00AD3A07">
      <w:pPr>
        <w:pStyle w:val="Ttulo2"/>
      </w:pPr>
      <w:r>
        <w:t>5. Gestión del respaldo y restauración</w:t>
      </w:r>
    </w:p>
    <w:p w14:paraId="2DB6A257" w14:textId="77777777" w:rsidR="0089079E" w:rsidRDefault="00AD3A07">
      <w:pPr>
        <w:pStyle w:val="Ttulo3"/>
      </w:pPr>
      <w:r>
        <w:t>5.1 Exportar respaldo</w:t>
      </w:r>
    </w:p>
    <w:p w14:paraId="527E9FEC" w14:textId="77777777" w:rsidR="0089079E" w:rsidRDefault="00AD3A07">
      <w:r>
        <w:rPr>
          <w:b/>
        </w:rPr>
        <w:t>Respaldo → Exportar</w:t>
      </w:r>
      <w:r>
        <w:t xml:space="preserve"> descarga un JSON que incluye: usuarios (sin hashes de contraseña), repositorios, documentos (metadatos + campos IA) y eventos.</w:t>
      </w:r>
    </w:p>
    <w:p w14:paraId="5ECA0E8A" w14:textId="77777777" w:rsidR="0089079E" w:rsidRDefault="00AD3A07">
      <w:pPr>
        <w:pStyle w:val="Ttulo3"/>
      </w:pPr>
      <w:r>
        <w:t>5.2 Restaurar</w:t>
      </w:r>
    </w:p>
    <w:p w14:paraId="089CB893" w14:textId="77777777" w:rsidR="0089079E" w:rsidRDefault="00AD3A07">
      <w:r>
        <w:rPr>
          <w:b/>
        </w:rPr>
        <w:t>Respaldo → Restaurar</w:t>
      </w:r>
      <w:r>
        <w:t xml:space="preserve"> (solo admin y solo con archivo válido) re-crea repositorios y documentos a partir del JSON. No restaura credenciales ni archivos físicos.</w:t>
      </w:r>
    </w:p>
    <w:p w14:paraId="7F619D37" w14:textId="77777777" w:rsidR="0089079E" w:rsidRDefault="00AD3A07">
      <w:pPr>
        <w:pStyle w:val="Ttulo3"/>
      </w:pPr>
      <w:r>
        <w:t>5.3 Respaldo físico (recomendado periódicamente)</w:t>
      </w:r>
    </w:p>
    <w:p w14:paraId="5ED94190" w14:textId="77777777" w:rsidR="0089079E" w:rsidRDefault="00AD3A07">
      <w:pPr>
        <w:pStyle w:val="Listaconnmeros"/>
        <w:ind w:left="720"/>
      </w:pPr>
      <w:r>
        <w:t>Detener el servicio.</w:t>
      </w:r>
    </w:p>
    <w:p w14:paraId="4FB51172" w14:textId="77777777" w:rsidR="0089079E" w:rsidRDefault="00AD3A07">
      <w:pPr>
        <w:pStyle w:val="Listaconnmeros"/>
        <w:ind w:left="720"/>
      </w:pPr>
      <w:r>
        <w:t xml:space="preserve">Copiar </w:t>
      </w:r>
      <w:r>
        <w:rPr>
          <w:rFonts w:ascii="Courier New" w:hAnsi="Courier New"/>
          <w:color w:val="C7254E"/>
          <w:sz w:val="18"/>
        </w:rPr>
        <w:t>src/data/sigad.sqlite</w:t>
      </w:r>
      <w:r>
        <w:t xml:space="preserve"> y </w:t>
      </w:r>
      <w:r>
        <w:rPr>
          <w:rFonts w:ascii="Courier New" w:hAnsi="Courier New"/>
          <w:color w:val="C7254E"/>
          <w:sz w:val="18"/>
        </w:rPr>
        <w:t>src/uploads/</w:t>
      </w:r>
      <w:r>
        <w:t>.</w:t>
      </w:r>
    </w:p>
    <w:p w14:paraId="706B1DF9" w14:textId="77777777" w:rsidR="0089079E" w:rsidRDefault="00AD3A07">
      <w:pPr>
        <w:pStyle w:val="Listaconnmeros"/>
        <w:ind w:left="720"/>
      </w:pPr>
      <w:r>
        <w:t>Reiniciar; los índices (TF-IDF y LSA) se reconstruyen automáticamente.</w:t>
      </w:r>
    </w:p>
    <w:p w14:paraId="5869D84F" w14:textId="77777777" w:rsidR="0089079E" w:rsidRDefault="0089079E">
      <w:pPr>
        <w:pBdr>
          <w:bottom w:val="single" w:sz="6" w:space="1" w:color="1A3C6E"/>
        </w:pBdr>
        <w:spacing w:before="120"/>
      </w:pPr>
    </w:p>
    <w:p w14:paraId="6F9C3C77" w14:textId="77777777" w:rsidR="0089079E" w:rsidRDefault="00AD3A07">
      <w:pPr>
        <w:pStyle w:val="Ttulo2"/>
      </w:pPr>
      <w:r>
        <w:lastRenderedPageBreak/>
        <w:t>6. Supervisión (bitácora y panel)</w:t>
      </w:r>
    </w:p>
    <w:p w14:paraId="57C8A567" w14:textId="77777777" w:rsidR="0089079E" w:rsidRDefault="00AD3A07">
      <w:pPr>
        <w:pStyle w:val="Listaconvietas"/>
        <w:ind w:left="720"/>
      </w:pPr>
      <w:r>
        <w:rPr>
          <w:b/>
        </w:rPr>
        <w:t>Panel (dashboard):</w:t>
      </w:r>
      <w:r>
        <w:t xml:space="preserve"> tarjetas de cantidad de documentos, procesados, pendientes, errores, palabras indexadas y entidades; distribución por categoría IA y por formato; actividad de los últimos 14 días.</w:t>
      </w:r>
    </w:p>
    <w:p w14:paraId="477E4A24" w14:textId="77777777" w:rsidR="0089079E" w:rsidRDefault="00AD3A07">
      <w:pPr>
        <w:pStyle w:val="Listaconvietas"/>
        <w:ind w:left="720"/>
      </w:pPr>
      <w:r>
        <w:rPr>
          <w:b/>
        </w:rPr>
        <w:t>Bitácora (events):</w:t>
      </w:r>
      <w:r>
        <w:t xml:space="preserve"> cada evento tiene nivel (</w:t>
      </w:r>
      <w:r>
        <w:rPr>
          <w:rFonts w:ascii="Courier New" w:hAnsi="Courier New"/>
          <w:color w:val="C7254E"/>
          <w:sz w:val="18"/>
        </w:rPr>
        <w:t>INFO</w:t>
      </w:r>
      <w:r>
        <w:t>/</w:t>
      </w:r>
      <w:r>
        <w:rPr>
          <w:rFonts w:ascii="Courier New" w:hAnsi="Courier New"/>
          <w:color w:val="C7254E"/>
          <w:sz w:val="18"/>
        </w:rPr>
        <w:t>WARN</w:t>
      </w:r>
      <w:r>
        <w:t>/</w:t>
      </w:r>
      <w:r>
        <w:rPr>
          <w:rFonts w:ascii="Courier New" w:hAnsi="Courier New"/>
          <w:color w:val="C7254E"/>
          <w:sz w:val="18"/>
        </w:rPr>
        <w:t>ERROR</w:t>
      </w:r>
      <w:r>
        <w:t>), componente, mensaje y usuario. Filtrar por nivel y limpiar registros antiguos cuando sea necesario (acción de admin).</w:t>
      </w:r>
    </w:p>
    <w:p w14:paraId="52EF2C3B" w14:textId="77777777" w:rsidR="0089079E" w:rsidRDefault="00AD3A07">
      <w:pPr>
        <w:pStyle w:val="Listaconvietas"/>
        <w:ind w:left="720"/>
      </w:pPr>
      <w:r>
        <w:rPr>
          <w:b/>
        </w:rPr>
        <w:t>Estado del índice:</w:t>
      </w:r>
      <w:r>
        <w:t xml:space="preserve"> </w:t>
      </w:r>
      <w:r>
        <w:rPr>
          <w:rFonts w:ascii="Courier New" w:hAnsi="Courier New"/>
          <w:color w:val="C7254E"/>
          <w:sz w:val="18"/>
        </w:rPr>
        <w:t>GET /api/system/info</w:t>
      </w:r>
      <w:r>
        <w:t xml:space="preserve"> expone versión, Node y estado de embeddings (dimensiones, vocabulario, documentos).</w:t>
      </w:r>
    </w:p>
    <w:p w14:paraId="3C80B584" w14:textId="77777777" w:rsidR="0089079E" w:rsidRDefault="00AD3A07">
      <w:r>
        <w:rPr>
          <w:b/>
        </w:rPr>
        <w:t>Indicadores que exigen acción del administrador:</w:t>
      </w:r>
    </w:p>
    <w:p w14:paraId="30C059E0" w14:textId="77777777" w:rsidR="0089079E" w:rsidRDefault="00AD3A07">
      <w:pPr>
        <w:pStyle w:val="Listaconvietas"/>
        <w:ind w:left="720"/>
      </w:pPr>
      <w:r>
        <w:t xml:space="preserve">Alta proporción de </w:t>
      </w:r>
      <w:r>
        <w:rPr>
          <w:rFonts w:ascii="Courier New" w:hAnsi="Courier New"/>
          <w:color w:val="C7254E"/>
          <w:sz w:val="18"/>
        </w:rPr>
        <w:t>ERROR</w:t>
      </w:r>
      <w:r>
        <w:t xml:space="preserve"> en Pipeline → verificará que los PDF tengan texto y que el disco tenga espacio.</w:t>
      </w:r>
    </w:p>
    <w:p w14:paraId="5E44C6CE" w14:textId="77777777" w:rsidR="0089079E" w:rsidRDefault="00AD3A07">
      <w:pPr>
        <w:pStyle w:val="Listaconvietas"/>
        <w:ind w:left="720"/>
      </w:pPr>
      <w:r>
        <w:t xml:space="preserve">Documentos </w:t>
      </w:r>
      <w:r>
        <w:rPr>
          <w:rFonts w:ascii="Courier New" w:hAnsi="Courier New"/>
          <w:color w:val="C7254E"/>
          <w:sz w:val="18"/>
        </w:rPr>
        <w:t>pendiente</w:t>
      </w:r>
      <w:r>
        <w:t xml:space="preserve"> sin procesar → exhortar a procesarlos o ejecutar el pipeline.</w:t>
      </w:r>
    </w:p>
    <w:p w14:paraId="0F8BC446" w14:textId="77777777" w:rsidR="0089079E" w:rsidRDefault="0089079E">
      <w:pPr>
        <w:pBdr>
          <w:bottom w:val="single" w:sz="6" w:space="1" w:color="1A3C6E"/>
        </w:pBdr>
        <w:spacing w:before="120"/>
      </w:pPr>
    </w:p>
    <w:p w14:paraId="7FF5796F" w14:textId="77777777" w:rsidR="0089079E" w:rsidRDefault="00AD3A07">
      <w:pPr>
        <w:pStyle w:val="Ttulo2"/>
      </w:pPr>
      <w:r>
        <w:t>7. Operación del motor de IA</w:t>
      </w:r>
    </w:p>
    <w:p w14:paraId="07408686" w14:textId="77777777" w:rsidR="0089079E" w:rsidRDefault="00AD3A07">
      <w:pPr>
        <w:pStyle w:val="Ttulo3"/>
      </w:pPr>
      <w:r>
        <w:t>7.1 Comportamiento</w:t>
      </w:r>
    </w:p>
    <w:p w14:paraId="51756512" w14:textId="77777777" w:rsidR="0089079E" w:rsidRDefault="00AD3A07">
      <w:r>
        <w:t xml:space="preserve">SIGAD opera con </w:t>
      </w:r>
      <w:r>
        <w:rPr>
          <w:b/>
        </w:rPr>
        <w:t>IA local</w:t>
      </w:r>
      <w:r>
        <w:t xml:space="preserve"> (clasificador Naive Bayes, resumen analítico, NER, TF-IDF y LSA) sobre el texto extraído de los documentos. Las respuestas del chat citan fuentes </w:t>
      </w:r>
      <w:r>
        <w:rPr>
          <w:rFonts w:ascii="Courier New" w:hAnsi="Courier New"/>
          <w:color w:val="C7254E"/>
          <w:sz w:val="18"/>
        </w:rPr>
        <w:t>[n]</w:t>
      </w:r>
      <w:r>
        <w:t xml:space="preserve"> y son verificables.</w:t>
      </w:r>
    </w:p>
    <w:p w14:paraId="1FB34BB1" w14:textId="77777777" w:rsidR="0089079E" w:rsidRDefault="00AD3A07">
      <w:pPr>
        <w:pStyle w:val="Ttulo3"/>
      </w:pPr>
      <w:r>
        <w:t>7.2 Integración LLM opcional (síntesis)</w:t>
      </w:r>
    </w:p>
    <w:p w14:paraId="3C6B8B36" w14:textId="77777777" w:rsidR="0089079E" w:rsidRDefault="00AD3A07">
      <w:r>
        <w:t xml:space="preserve">Si el administrador define en </w:t>
      </w:r>
      <w:r>
        <w:rPr>
          <w:rFonts w:ascii="Courier New" w:hAnsi="Courier New"/>
          <w:color w:val="C7254E"/>
          <w:sz w:val="18"/>
        </w:rPr>
        <w:t>src/.env</w:t>
      </w:r>
      <w:r>
        <w:t>:</w:t>
      </w:r>
    </w:p>
    <w:p w14:paraId="04C85C28" w14:textId="77777777" w:rsidR="0089079E" w:rsidRDefault="00AD3A07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AI_API_BASE=https://api.openai.com/v1</w:t>
      </w:r>
      <w:r>
        <w:rPr>
          <w:rFonts w:ascii="Courier New" w:hAnsi="Courier New"/>
          <w:color w:val="1A1A2E"/>
          <w:sz w:val="18"/>
        </w:rPr>
        <w:br/>
        <w:t>AI_API_KEY=&lt;llave&gt;</w:t>
      </w:r>
      <w:r>
        <w:rPr>
          <w:rFonts w:ascii="Courier New" w:hAnsi="Courier New"/>
          <w:color w:val="1A1A2E"/>
          <w:sz w:val="18"/>
        </w:rPr>
        <w:br/>
        <w:t>AI_MODEL=gpt-4o-mini</w:t>
      </w:r>
    </w:p>
    <w:p w14:paraId="15840D3A" w14:textId="77777777" w:rsidR="0089079E" w:rsidRDefault="00AD3A07">
      <w:r>
        <w:t xml:space="preserve">el asistente enriquecerá las respuestas con un LLM </w:t>
      </w:r>
      <w:r>
        <w:rPr>
          <w:b/>
        </w:rPr>
        <w:t>condicionado por el contexto recuperado</w:t>
      </w:r>
      <w:r>
        <w:t xml:space="preserve"> (temperature 0.3 y </w:t>
      </w:r>
      <w:r>
        <w:rPr>
          <w:i/>
        </w:rPr>
        <w:t>prompt</w:t>
      </w:r>
      <w:r>
        <w:t xml:space="preserve"> prohibitivo de invención de datos). Sin estas variables, el sistema responde 100 % localmente. Si la llamada falla, la respuesta extractiva original se conserva (degradación controlada).</w:t>
      </w:r>
    </w:p>
    <w:p w14:paraId="05FC215F" w14:textId="77777777" w:rsidR="0089079E" w:rsidRDefault="00AD3A07">
      <w:pPr>
        <w:pStyle w:val="Ttulo3"/>
      </w:pPr>
      <w:r>
        <w:t>7.3 Ajustes de calidad</w:t>
      </w:r>
    </w:p>
    <w:p w14:paraId="3498EEF0" w14:textId="77777777" w:rsidR="0089079E" w:rsidRDefault="00AD3A07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EMBED_DIMS</w:t>
      </w:r>
      <w:r>
        <w:t xml:space="preserve"> (por defecto 40): dimensión del espacio semántico; subir mejora matices con más corpus.</w:t>
      </w:r>
    </w:p>
    <w:p w14:paraId="6A133438" w14:textId="77777777" w:rsidR="0089079E" w:rsidRDefault="00AD3A07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EMBED_MINDF</w:t>
      </w:r>
      <w:r>
        <w:t xml:space="preserve"> (2): frecuencia documental mínima de un término para ser embebido.</w:t>
      </w:r>
    </w:p>
    <w:p w14:paraId="7DC729AC" w14:textId="77777777" w:rsidR="0089079E" w:rsidRDefault="00AD3A07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MAX_TEXT_CHARS</w:t>
      </w:r>
      <w:r>
        <w:t xml:space="preserve"> (300000): texto truncado por documento indexado.</w:t>
      </w:r>
    </w:p>
    <w:p w14:paraId="5C96A9D0" w14:textId="77777777" w:rsidR="0089079E" w:rsidRDefault="00AD3A07">
      <w:pPr>
        <w:pStyle w:val="Listaconvietas"/>
        <w:ind w:left="720"/>
      </w:pPr>
      <w:r>
        <w:t>Reprocesar documentos tras cambiar estos valores.</w:t>
      </w:r>
    </w:p>
    <w:p w14:paraId="1AFD73FF" w14:textId="77777777" w:rsidR="0089079E" w:rsidRDefault="0089079E">
      <w:pPr>
        <w:pBdr>
          <w:bottom w:val="single" w:sz="6" w:space="1" w:color="1A3C6E"/>
        </w:pBdr>
        <w:spacing w:before="120"/>
      </w:pPr>
    </w:p>
    <w:p w14:paraId="0857B28A" w14:textId="77777777" w:rsidR="0089079E" w:rsidRDefault="00AD3A07">
      <w:pPr>
        <w:pStyle w:val="Ttulo2"/>
      </w:pPr>
      <w:r>
        <w:lastRenderedPageBreak/>
        <w:t>8. Configuración avanzada y entorno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9079E" w14:paraId="203E8E63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276914C0" w14:textId="77777777" w:rsidR="0089079E" w:rsidRDefault="00AD3A07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041" w:type="dxa"/>
            <w:shd w:val="clear" w:color="auto" w:fill="1A3C6E"/>
          </w:tcPr>
          <w:p w14:paraId="054DE192" w14:textId="77777777" w:rsidR="0089079E" w:rsidRDefault="00AD3A07">
            <w:r>
              <w:rPr>
                <w:b/>
                <w:color w:val="FFFFFF"/>
                <w:sz w:val="18"/>
              </w:rPr>
              <w:t>Efecto</w:t>
            </w:r>
          </w:p>
        </w:tc>
        <w:tc>
          <w:tcPr>
            <w:tcW w:w="3041" w:type="dxa"/>
            <w:shd w:val="clear" w:color="auto" w:fill="1A3C6E"/>
          </w:tcPr>
          <w:p w14:paraId="17D34D06" w14:textId="77777777" w:rsidR="0089079E" w:rsidRDefault="00AD3A07">
            <w:r>
              <w:rPr>
                <w:b/>
                <w:color w:val="FFFFFF"/>
                <w:sz w:val="18"/>
              </w:rPr>
              <w:t>Nota</w:t>
            </w:r>
          </w:p>
        </w:tc>
      </w:tr>
      <w:tr w:rsidR="0089079E" w14:paraId="0F9BADE6" w14:textId="77777777">
        <w:trPr>
          <w:jc w:val="center"/>
        </w:trPr>
        <w:tc>
          <w:tcPr>
            <w:tcW w:w="3041" w:type="dxa"/>
          </w:tcPr>
          <w:p w14:paraId="1AE93014" w14:textId="77777777" w:rsidR="0089079E" w:rsidRDefault="00AD3A07">
            <w:r>
              <w:rPr>
                <w:sz w:val="18"/>
              </w:rPr>
              <w:t>PORT</w:t>
            </w:r>
          </w:p>
        </w:tc>
        <w:tc>
          <w:tcPr>
            <w:tcW w:w="3041" w:type="dxa"/>
          </w:tcPr>
          <w:p w14:paraId="7EE62702" w14:textId="77777777" w:rsidR="0089079E" w:rsidRDefault="00AD3A07">
            <w:r>
              <w:rPr>
                <w:sz w:val="18"/>
              </w:rPr>
              <w:t>Puerto del servidor</w:t>
            </w:r>
          </w:p>
        </w:tc>
        <w:tc>
          <w:tcPr>
            <w:tcW w:w="3041" w:type="dxa"/>
          </w:tcPr>
          <w:p w14:paraId="5E737D52" w14:textId="77777777" w:rsidR="0089079E" w:rsidRDefault="00AD3A07">
            <w:r>
              <w:rPr>
                <w:sz w:val="18"/>
              </w:rPr>
              <w:t>Cambiar si hay conflicto</w:t>
            </w:r>
          </w:p>
        </w:tc>
      </w:tr>
      <w:tr w:rsidR="0089079E" w14:paraId="6F7C6CF9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626B14BD" w14:textId="77777777" w:rsidR="0089079E" w:rsidRDefault="00AD3A07">
            <w:r>
              <w:rPr>
                <w:sz w:val="18"/>
              </w:rPr>
              <w:t>DB_PATH / UPLOADS_DIR</w:t>
            </w:r>
          </w:p>
        </w:tc>
        <w:tc>
          <w:tcPr>
            <w:tcW w:w="3041" w:type="dxa"/>
            <w:shd w:val="clear" w:color="auto" w:fill="F5F7FA"/>
          </w:tcPr>
          <w:p w14:paraId="41077BBD" w14:textId="77777777" w:rsidR="0089079E" w:rsidRDefault="00AD3A07">
            <w:r>
              <w:rPr>
                <w:sz w:val="18"/>
              </w:rPr>
              <w:t>Ubicaciones físicas</w:t>
            </w:r>
          </w:p>
        </w:tc>
        <w:tc>
          <w:tcPr>
            <w:tcW w:w="3041" w:type="dxa"/>
            <w:shd w:val="clear" w:color="auto" w:fill="F5F7FA"/>
          </w:tcPr>
          <w:p w14:paraId="5722DCC6" w14:textId="77777777" w:rsidR="0089079E" w:rsidRDefault="00AD3A07">
            <w:r>
              <w:rPr>
                <w:sz w:val="18"/>
              </w:rPr>
              <w:t>Ajustar rutas empresariales</w:t>
            </w:r>
          </w:p>
        </w:tc>
      </w:tr>
      <w:tr w:rsidR="0089079E" w14:paraId="7E2A6FB1" w14:textId="77777777">
        <w:trPr>
          <w:jc w:val="center"/>
        </w:trPr>
        <w:tc>
          <w:tcPr>
            <w:tcW w:w="3041" w:type="dxa"/>
          </w:tcPr>
          <w:p w14:paraId="136D6C85" w14:textId="77777777" w:rsidR="0089079E" w:rsidRDefault="00AD3A07">
            <w:r>
              <w:rPr>
                <w:sz w:val="18"/>
              </w:rPr>
              <w:t>SESSION_TTL_DAYS</w:t>
            </w:r>
          </w:p>
        </w:tc>
        <w:tc>
          <w:tcPr>
            <w:tcW w:w="3041" w:type="dxa"/>
          </w:tcPr>
          <w:p w14:paraId="67E8D8B2" w14:textId="77777777" w:rsidR="0089079E" w:rsidRDefault="00AD3A07">
            <w:r>
              <w:rPr>
                <w:sz w:val="18"/>
              </w:rPr>
              <w:t>Duración de sesiones</w:t>
            </w:r>
          </w:p>
        </w:tc>
        <w:tc>
          <w:tcPr>
            <w:tcW w:w="3041" w:type="dxa"/>
          </w:tcPr>
          <w:p w14:paraId="6ACE0F36" w14:textId="77777777" w:rsidR="0089079E" w:rsidRDefault="00AD3A07">
            <w:r>
              <w:rPr>
                <w:sz w:val="18"/>
              </w:rPr>
              <w:t>Reducir en producción</w:t>
            </w:r>
          </w:p>
        </w:tc>
      </w:tr>
      <w:tr w:rsidR="0089079E" w14:paraId="444C50A9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D0BDADA" w14:textId="77777777" w:rsidR="0089079E" w:rsidRDefault="00AD3A07">
            <w:r>
              <w:rPr>
                <w:sz w:val="18"/>
              </w:rPr>
              <w:t>MAX_UPLOAD_MB</w:t>
            </w:r>
          </w:p>
        </w:tc>
        <w:tc>
          <w:tcPr>
            <w:tcW w:w="3041" w:type="dxa"/>
            <w:shd w:val="clear" w:color="auto" w:fill="F5F7FA"/>
          </w:tcPr>
          <w:p w14:paraId="0AD7B949" w14:textId="77777777" w:rsidR="0089079E" w:rsidRDefault="00AD3A07">
            <w:r>
              <w:rPr>
                <w:sz w:val="18"/>
              </w:rPr>
              <w:t>Tope de archivo</w:t>
            </w:r>
          </w:p>
        </w:tc>
        <w:tc>
          <w:tcPr>
            <w:tcW w:w="3041" w:type="dxa"/>
            <w:shd w:val="clear" w:color="auto" w:fill="F5F7FA"/>
          </w:tcPr>
          <w:p w14:paraId="10EBE211" w14:textId="77777777" w:rsidR="0089079E" w:rsidRDefault="00AD3A07">
            <w:r>
              <w:rPr>
                <w:sz w:val="18"/>
              </w:rPr>
              <w:t>Según volumen documental</w:t>
            </w:r>
          </w:p>
        </w:tc>
      </w:tr>
      <w:tr w:rsidR="0089079E" w14:paraId="2FB6BCC2" w14:textId="77777777">
        <w:trPr>
          <w:jc w:val="center"/>
        </w:trPr>
        <w:tc>
          <w:tcPr>
            <w:tcW w:w="3041" w:type="dxa"/>
          </w:tcPr>
          <w:p w14:paraId="3EBF3CDC" w14:textId="77777777" w:rsidR="0089079E" w:rsidRDefault="00AD3A07">
            <w:r>
              <w:rPr>
                <w:sz w:val="18"/>
              </w:rPr>
              <w:t>MAX_TEXT_CHARS</w:t>
            </w:r>
          </w:p>
        </w:tc>
        <w:tc>
          <w:tcPr>
            <w:tcW w:w="3041" w:type="dxa"/>
          </w:tcPr>
          <w:p w14:paraId="498E991D" w14:textId="77777777" w:rsidR="0089079E" w:rsidRDefault="00AD3A07">
            <w:r>
              <w:rPr>
                <w:sz w:val="18"/>
              </w:rPr>
              <w:t>Límite de texto indexado</w:t>
            </w:r>
          </w:p>
        </w:tc>
        <w:tc>
          <w:tcPr>
            <w:tcW w:w="3041" w:type="dxa"/>
          </w:tcPr>
          <w:p w14:paraId="7E94DB87" w14:textId="77777777" w:rsidR="0089079E" w:rsidRDefault="00AD3A07">
            <w:r>
              <w:rPr>
                <w:sz w:val="18"/>
              </w:rPr>
              <w:t>Mantener ≥ 100000</w:t>
            </w:r>
          </w:p>
        </w:tc>
      </w:tr>
      <w:tr w:rsidR="0089079E" w14:paraId="4983A6EA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10743BEA" w14:textId="77777777" w:rsidR="0089079E" w:rsidRDefault="00AD3A07">
            <w:r>
              <w:rPr>
                <w:sz w:val="18"/>
              </w:rPr>
              <w:t>EMBED_DIMS</w:t>
            </w:r>
          </w:p>
        </w:tc>
        <w:tc>
          <w:tcPr>
            <w:tcW w:w="3041" w:type="dxa"/>
            <w:shd w:val="clear" w:color="auto" w:fill="F5F7FA"/>
          </w:tcPr>
          <w:p w14:paraId="562B46E4" w14:textId="77777777" w:rsidR="0089079E" w:rsidRDefault="00AD3A07">
            <w:r>
              <w:rPr>
                <w:sz w:val="18"/>
              </w:rPr>
              <w:t>Dimensiones LSA</w:t>
            </w:r>
          </w:p>
        </w:tc>
        <w:tc>
          <w:tcPr>
            <w:tcW w:w="3041" w:type="dxa"/>
            <w:shd w:val="clear" w:color="auto" w:fill="F5F7FA"/>
          </w:tcPr>
          <w:p w14:paraId="554B6C39" w14:textId="77777777" w:rsidR="0089079E" w:rsidRDefault="00AD3A07">
            <w:r>
              <w:rPr>
                <w:sz w:val="18"/>
              </w:rPr>
              <w:t>8–64</w:t>
            </w:r>
          </w:p>
        </w:tc>
      </w:tr>
      <w:tr w:rsidR="0089079E" w14:paraId="454A375C" w14:textId="77777777">
        <w:trPr>
          <w:jc w:val="center"/>
        </w:trPr>
        <w:tc>
          <w:tcPr>
            <w:tcW w:w="3041" w:type="dxa"/>
          </w:tcPr>
          <w:p w14:paraId="5AA7418A" w14:textId="77777777" w:rsidR="0089079E" w:rsidRDefault="00AD3A07">
            <w:r>
              <w:rPr>
                <w:sz w:val="18"/>
              </w:rPr>
              <w:t>EMBED_MINDF</w:t>
            </w:r>
          </w:p>
        </w:tc>
        <w:tc>
          <w:tcPr>
            <w:tcW w:w="3041" w:type="dxa"/>
          </w:tcPr>
          <w:p w14:paraId="5D8A1F80" w14:textId="77777777" w:rsidR="0089079E" w:rsidRDefault="00AD3A07">
            <w:r>
              <w:rPr>
                <w:sz w:val="18"/>
              </w:rPr>
              <w:t>Mín. frecuencia documental</w:t>
            </w:r>
          </w:p>
        </w:tc>
        <w:tc>
          <w:tcPr>
            <w:tcW w:w="3041" w:type="dxa"/>
          </w:tcPr>
          <w:p w14:paraId="16E75F93" w14:textId="77777777" w:rsidR="0089079E" w:rsidRDefault="00AD3A07">
            <w:r>
              <w:rPr>
                <w:sz w:val="18"/>
              </w:rPr>
              <w:t>≥ 2</w:t>
            </w:r>
          </w:p>
        </w:tc>
      </w:tr>
      <w:tr w:rsidR="0089079E" w14:paraId="14CD294A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4B3A9DA9" w14:textId="77777777" w:rsidR="0089079E" w:rsidRDefault="00AD3A07">
            <w:r>
              <w:rPr>
                <w:sz w:val="18"/>
              </w:rPr>
              <w:t>AI_API_*</w:t>
            </w:r>
          </w:p>
        </w:tc>
        <w:tc>
          <w:tcPr>
            <w:tcW w:w="3041" w:type="dxa"/>
            <w:shd w:val="clear" w:color="auto" w:fill="F5F7FA"/>
          </w:tcPr>
          <w:p w14:paraId="22BF430C" w14:textId="77777777" w:rsidR="0089079E" w:rsidRDefault="00AD3A07">
            <w:r>
              <w:rPr>
                <w:sz w:val="18"/>
              </w:rPr>
              <w:t>Capa LLM opcional</w:t>
            </w:r>
          </w:p>
        </w:tc>
        <w:tc>
          <w:tcPr>
            <w:tcW w:w="3041" w:type="dxa"/>
            <w:shd w:val="clear" w:color="auto" w:fill="F5F7FA"/>
          </w:tcPr>
          <w:p w14:paraId="1E7BF75B" w14:textId="77777777" w:rsidR="0089079E" w:rsidRDefault="00AD3A07">
            <w:r>
              <w:rPr>
                <w:sz w:val="18"/>
              </w:rPr>
              <w:t>Proteger la llave</w:t>
            </w:r>
          </w:p>
        </w:tc>
      </w:tr>
    </w:tbl>
    <w:p w14:paraId="1DB5BD73" w14:textId="77777777" w:rsidR="0089079E" w:rsidRDefault="0089079E"/>
    <w:p w14:paraId="603195C7" w14:textId="77777777" w:rsidR="0089079E" w:rsidRDefault="00AD3A07">
      <w:r>
        <w:rPr>
          <w:b/>
        </w:rPr>
        <w:t>Reinicio con cambios:</w:t>
      </w:r>
      <w:r>
        <w:t xml:space="preserve"> detener el proceso, editar </w:t>
      </w:r>
      <w:r>
        <w:rPr>
          <w:rFonts w:ascii="Courier New" w:hAnsi="Courier New"/>
          <w:color w:val="C7254E"/>
          <w:sz w:val="18"/>
        </w:rPr>
        <w:t>.env</w:t>
      </w:r>
      <w:r>
        <w:t xml:space="preserve">, </w:t>
      </w:r>
      <w:r>
        <w:rPr>
          <w:rFonts w:ascii="Courier New" w:hAnsi="Courier New"/>
          <w:color w:val="C7254E"/>
          <w:sz w:val="18"/>
        </w:rPr>
        <w:t>npm.cmd start</w:t>
      </w:r>
      <w:r>
        <w:t>.</w:t>
      </w:r>
    </w:p>
    <w:p w14:paraId="694BEB8D" w14:textId="77777777" w:rsidR="0089079E" w:rsidRDefault="0089079E">
      <w:pPr>
        <w:pBdr>
          <w:bottom w:val="single" w:sz="6" w:space="1" w:color="1A3C6E"/>
        </w:pBdr>
        <w:spacing w:before="120"/>
      </w:pPr>
    </w:p>
    <w:p w14:paraId="20986E85" w14:textId="77777777" w:rsidR="0089079E" w:rsidRDefault="00AD3A07">
      <w:pPr>
        <w:pStyle w:val="Ttulo2"/>
      </w:pPr>
      <w:r>
        <w:t>9. Servicio técnico: diagnóstico y solución de fallas</w:t>
      </w:r>
    </w:p>
    <w:p w14:paraId="12D4A62E" w14:textId="77777777" w:rsidR="0089079E" w:rsidRDefault="00AD3A07">
      <w:pPr>
        <w:pStyle w:val="Ttulo3"/>
      </w:pPr>
      <w:r>
        <w:t>9.1 Rutina de diagnóstico</w:t>
      </w:r>
    </w:p>
    <w:p w14:paraId="02F7FF97" w14:textId="77777777" w:rsidR="0089079E" w:rsidRDefault="00AD3A07">
      <w:pPr>
        <w:pStyle w:val="Listaconnmeros"/>
        <w:ind w:left="720"/>
      </w:pPr>
      <w:r>
        <w:t>Verificar que el proceso está arriba (</w:t>
      </w:r>
      <w:r>
        <w:rPr>
          <w:rFonts w:ascii="Courier New" w:hAnsi="Courier New"/>
          <w:color w:val="C7254E"/>
          <w:sz w:val="18"/>
        </w:rPr>
        <w:t>localhost:3000</w:t>
      </w:r>
      <w:r>
        <w:t>).</w:t>
      </w:r>
    </w:p>
    <w:p w14:paraId="7F150544" w14:textId="77777777" w:rsidR="0089079E" w:rsidRDefault="00AD3A07">
      <w:pPr>
        <w:pStyle w:val="Listaconnmeros"/>
        <w:ind w:left="720"/>
      </w:pPr>
      <w:r>
        <w:t xml:space="preserve">Revisar la consola del servidor (errores </w:t>
      </w:r>
      <w:r>
        <w:rPr>
          <w:rFonts w:ascii="Courier New" w:hAnsi="Courier New"/>
          <w:color w:val="C7254E"/>
          <w:sz w:val="18"/>
        </w:rPr>
        <w:t>[error]</w:t>
      </w:r>
      <w:r>
        <w:t>).</w:t>
      </w:r>
    </w:p>
    <w:p w14:paraId="6477F17F" w14:textId="77777777" w:rsidR="0089079E" w:rsidRDefault="00AD3A07">
      <w:pPr>
        <w:pStyle w:val="Listaconnmeros"/>
        <w:ind w:left="720"/>
      </w:pPr>
      <w:r>
        <w:t xml:space="preserve">Revisar la Bitácora por eventos </w:t>
      </w:r>
      <w:r>
        <w:rPr>
          <w:rFonts w:ascii="Courier New" w:hAnsi="Courier New"/>
          <w:color w:val="C7254E"/>
          <w:sz w:val="18"/>
        </w:rPr>
        <w:t>ERROR</w:t>
      </w:r>
      <w:r>
        <w:t>.</w:t>
      </w:r>
    </w:p>
    <w:p w14:paraId="6878865A" w14:textId="77777777" w:rsidR="0089079E" w:rsidRDefault="00AD3A07">
      <w:pPr>
        <w:pStyle w:val="Listaconnmeros"/>
        <w:ind w:left="720"/>
      </w:pPr>
      <w:r>
        <w:t>Corroborar espacio en disco (base WAL + uploads).</w:t>
      </w:r>
    </w:p>
    <w:p w14:paraId="72C71624" w14:textId="77777777" w:rsidR="0089079E" w:rsidRDefault="00AD3A07">
      <w:pPr>
        <w:pStyle w:val="Listaconnmeros"/>
        <w:ind w:left="720"/>
      </w:pPr>
      <w:r>
        <w:t xml:space="preserve">Ejecutar pruebas rápidas: </w:t>
      </w:r>
      <w:r>
        <w:rPr>
          <w:rFonts w:ascii="Courier New" w:hAnsi="Courier New"/>
          <w:color w:val="C7254E"/>
          <w:sz w:val="18"/>
        </w:rPr>
        <w:t>npm.cmd test</w:t>
      </w:r>
      <w:r>
        <w:t xml:space="preserve"> y </w:t>
      </w:r>
      <w:r>
        <w:rPr>
          <w:rFonts w:ascii="Courier New" w:hAnsi="Courier New"/>
          <w:color w:val="C7254E"/>
          <w:sz w:val="18"/>
        </w:rPr>
        <w:t>node server/test/smoke.mjs</w:t>
      </w:r>
      <w:r>
        <w:t>.</w:t>
      </w:r>
    </w:p>
    <w:p w14:paraId="5AA94F0C" w14:textId="77777777" w:rsidR="0089079E" w:rsidRDefault="00AD3A07">
      <w:pPr>
        <w:pStyle w:val="Ttulo3"/>
      </w:pPr>
      <w:r>
        <w:t>9.2 Tabla de incidentes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9079E" w14:paraId="1E397F0E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2C4A75D3" w14:textId="77777777" w:rsidR="0089079E" w:rsidRDefault="00AD3A07">
            <w:r>
              <w:rPr>
                <w:b/>
                <w:color w:val="FFFFFF"/>
                <w:sz w:val="18"/>
              </w:rPr>
              <w:t>Incidente</w:t>
            </w:r>
          </w:p>
        </w:tc>
        <w:tc>
          <w:tcPr>
            <w:tcW w:w="3041" w:type="dxa"/>
            <w:shd w:val="clear" w:color="auto" w:fill="1A3C6E"/>
          </w:tcPr>
          <w:p w14:paraId="3F96D9CC" w14:textId="77777777" w:rsidR="0089079E" w:rsidRDefault="00AD3A07">
            <w:r>
              <w:rPr>
                <w:b/>
                <w:color w:val="FFFFFF"/>
                <w:sz w:val="18"/>
              </w:rPr>
              <w:t>Diagnóstico</w:t>
            </w:r>
          </w:p>
        </w:tc>
        <w:tc>
          <w:tcPr>
            <w:tcW w:w="3041" w:type="dxa"/>
            <w:shd w:val="clear" w:color="auto" w:fill="1A3C6E"/>
          </w:tcPr>
          <w:p w14:paraId="192E3F27" w14:textId="77777777" w:rsidR="0089079E" w:rsidRDefault="00AD3A07">
            <w:r>
              <w:rPr>
                <w:b/>
                <w:color w:val="FFFFFF"/>
                <w:sz w:val="18"/>
              </w:rPr>
              <w:t>Resolución</w:t>
            </w:r>
          </w:p>
        </w:tc>
      </w:tr>
      <w:tr w:rsidR="0089079E" w14:paraId="33744437" w14:textId="77777777">
        <w:trPr>
          <w:jc w:val="center"/>
        </w:trPr>
        <w:tc>
          <w:tcPr>
            <w:tcW w:w="3041" w:type="dxa"/>
          </w:tcPr>
          <w:p w14:paraId="1ECC054B" w14:textId="77777777" w:rsidR="0089079E" w:rsidRDefault="00AD3A07">
            <w:r>
              <w:rPr>
                <w:sz w:val="18"/>
              </w:rPr>
              <w:t>Login rechazado</w:t>
            </w:r>
          </w:p>
        </w:tc>
        <w:tc>
          <w:tcPr>
            <w:tcW w:w="3041" w:type="dxa"/>
          </w:tcPr>
          <w:p w14:paraId="13F3D37C" w14:textId="77777777" w:rsidR="0089079E" w:rsidRDefault="00AD3A07">
            <w:r>
              <w:rPr>
                <w:sz w:val="18"/>
              </w:rPr>
              <w:t>Credencial equivocada o sesión inválida</w:t>
            </w:r>
          </w:p>
        </w:tc>
        <w:tc>
          <w:tcPr>
            <w:tcW w:w="3041" w:type="dxa"/>
          </w:tcPr>
          <w:p w14:paraId="0C04E93B" w14:textId="77777777" w:rsidR="0089079E" w:rsidRDefault="00AD3A07">
            <w:r>
              <w:rPr>
                <w:sz w:val="18"/>
              </w:rPr>
              <w:t>Revisar credencial/producto; administrador restablece</w:t>
            </w:r>
          </w:p>
        </w:tc>
      </w:tr>
      <w:tr w:rsidR="0089079E" w14:paraId="2F5A27EB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0E69CC46" w14:textId="77777777" w:rsidR="0089079E" w:rsidRDefault="00AD3A07">
            <w:r>
              <w:rPr>
                <w:sz w:val="18"/>
              </w:rPr>
              <w:t>Documento en error: sin contenido legible</w:t>
            </w:r>
          </w:p>
        </w:tc>
        <w:tc>
          <w:tcPr>
            <w:tcW w:w="3041" w:type="dxa"/>
            <w:shd w:val="clear" w:color="auto" w:fill="F5F7FA"/>
          </w:tcPr>
          <w:p w14:paraId="0BCE4830" w14:textId="77777777" w:rsidR="0089079E" w:rsidRDefault="00AD3A07">
            <w:r>
              <w:rPr>
                <w:sz w:val="18"/>
              </w:rPr>
              <w:t>PDF escaneado / tabla sin texto</w:t>
            </w:r>
          </w:p>
        </w:tc>
        <w:tc>
          <w:tcPr>
            <w:tcW w:w="3041" w:type="dxa"/>
            <w:shd w:val="clear" w:color="auto" w:fill="F5F7FA"/>
          </w:tcPr>
          <w:p w14:paraId="03B41A1B" w14:textId="77777777" w:rsidR="0089079E" w:rsidRDefault="00AD3A07">
            <w:r>
              <w:rPr>
                <w:sz w:val="18"/>
              </w:rPr>
              <w:t>Usar archivo con texto; proceso OCR futuro</w:t>
            </w:r>
          </w:p>
        </w:tc>
      </w:tr>
      <w:tr w:rsidR="0089079E" w14:paraId="7BE1C13E" w14:textId="77777777">
        <w:trPr>
          <w:jc w:val="center"/>
        </w:trPr>
        <w:tc>
          <w:tcPr>
            <w:tcW w:w="3041" w:type="dxa"/>
          </w:tcPr>
          <w:p w14:paraId="30BA3F5C" w14:textId="77777777" w:rsidR="0089079E" w:rsidRDefault="00AD3A07">
            <w:r>
              <w:rPr>
                <w:sz w:val="18"/>
              </w:rPr>
              <w:t>413 al cargar</w:t>
            </w:r>
          </w:p>
        </w:tc>
        <w:tc>
          <w:tcPr>
            <w:tcW w:w="3041" w:type="dxa"/>
          </w:tcPr>
          <w:p w14:paraId="741D6FDB" w14:textId="77777777" w:rsidR="0089079E" w:rsidRDefault="00AD3A07">
            <w:r>
              <w:rPr>
                <w:sz w:val="18"/>
              </w:rPr>
              <w:t>Archivo &gt; MAX_UPLOAD_MB</w:t>
            </w:r>
          </w:p>
        </w:tc>
        <w:tc>
          <w:tcPr>
            <w:tcW w:w="3041" w:type="dxa"/>
          </w:tcPr>
          <w:p w14:paraId="285910AF" w14:textId="77777777" w:rsidR="0089079E" w:rsidRDefault="00AD3A07">
            <w:r>
              <w:rPr>
                <w:sz w:val="18"/>
              </w:rPr>
              <w:t>Subir MAX_UPLOAD_MB y reiniciar</w:t>
            </w:r>
          </w:p>
        </w:tc>
      </w:tr>
      <w:tr w:rsidR="0089079E" w14:paraId="468BD1C2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1EBF6628" w14:textId="77777777" w:rsidR="0089079E" w:rsidRDefault="00AD3A07">
            <w:r>
              <w:rPr>
                <w:sz w:val="18"/>
              </w:rPr>
              <w:t>Chat no encuentra nada</w:t>
            </w:r>
          </w:p>
        </w:tc>
        <w:tc>
          <w:tcPr>
            <w:tcW w:w="3041" w:type="dxa"/>
            <w:shd w:val="clear" w:color="auto" w:fill="F5F7FA"/>
          </w:tcPr>
          <w:p w14:paraId="2FBEBF1C" w14:textId="77777777" w:rsidR="0089079E" w:rsidRDefault="00AD3A07">
            <w:r>
              <w:rPr>
                <w:sz w:val="18"/>
              </w:rPr>
              <w:t>RAG sin documentos procesados</w:t>
            </w:r>
          </w:p>
        </w:tc>
        <w:tc>
          <w:tcPr>
            <w:tcW w:w="3041" w:type="dxa"/>
            <w:shd w:val="clear" w:color="auto" w:fill="F5F7FA"/>
          </w:tcPr>
          <w:p w14:paraId="43B65FF3" w14:textId="77777777" w:rsidR="0089079E" w:rsidRDefault="00AD3A07">
            <w:r>
              <w:rPr>
                <w:sz w:val="18"/>
              </w:rPr>
              <w:t>Procesar documentos o ejecutar seed</w:t>
            </w:r>
          </w:p>
        </w:tc>
      </w:tr>
      <w:tr w:rsidR="0089079E" w14:paraId="65894675" w14:textId="77777777">
        <w:trPr>
          <w:jc w:val="center"/>
        </w:trPr>
        <w:tc>
          <w:tcPr>
            <w:tcW w:w="3041" w:type="dxa"/>
          </w:tcPr>
          <w:p w14:paraId="7CFAC934" w14:textId="77777777" w:rsidR="0089079E" w:rsidRDefault="00AD3A07">
            <w:r>
              <w:rPr>
                <w:sz w:val="18"/>
              </w:rPr>
              <w:t>Respuestas sin citas</w:t>
            </w:r>
          </w:p>
        </w:tc>
        <w:tc>
          <w:tcPr>
            <w:tcW w:w="3041" w:type="dxa"/>
          </w:tcPr>
          <w:p w14:paraId="3C05C5E7" w14:textId="77777777" w:rsidR="0089079E" w:rsidRDefault="00AD3A07">
            <w:r>
              <w:rPr>
                <w:sz w:val="18"/>
              </w:rPr>
              <w:t>Consultas demasiado genéricas</w:t>
            </w:r>
          </w:p>
        </w:tc>
        <w:tc>
          <w:tcPr>
            <w:tcW w:w="3041" w:type="dxa"/>
          </w:tcPr>
          <w:p w14:paraId="44860C0E" w14:textId="77777777" w:rsidR="0089079E" w:rsidRDefault="00AD3A07">
            <w:r>
              <w:rPr>
                <w:sz w:val="18"/>
              </w:rPr>
              <w:t>Reformular o acotar a un documento</w:t>
            </w:r>
          </w:p>
        </w:tc>
      </w:tr>
      <w:tr w:rsidR="0089079E" w14:paraId="6350087D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5E60DA62" w14:textId="77777777" w:rsidR="0089079E" w:rsidRDefault="00AD3A07">
            <w:r>
              <w:rPr>
                <w:sz w:val="18"/>
              </w:rPr>
              <w:t>API 500</w:t>
            </w:r>
          </w:p>
        </w:tc>
        <w:tc>
          <w:tcPr>
            <w:tcW w:w="3041" w:type="dxa"/>
            <w:shd w:val="clear" w:color="auto" w:fill="F5F7FA"/>
          </w:tcPr>
          <w:p w14:paraId="44A6C050" w14:textId="77777777" w:rsidR="0089079E" w:rsidRDefault="00AD3A07">
            <w:r>
              <w:rPr>
                <w:sz w:val="18"/>
              </w:rPr>
              <w:t>Error no manejado</w:t>
            </w:r>
          </w:p>
        </w:tc>
        <w:tc>
          <w:tcPr>
            <w:tcW w:w="3041" w:type="dxa"/>
            <w:shd w:val="clear" w:color="auto" w:fill="F5F7FA"/>
          </w:tcPr>
          <w:p w14:paraId="4C2C8751" w14:textId="77777777" w:rsidR="0089079E" w:rsidRDefault="00AD3A07">
            <w:r>
              <w:rPr>
                <w:sz w:val="18"/>
              </w:rPr>
              <w:t>Consultar console.error; abrir incidente</w:t>
            </w:r>
          </w:p>
        </w:tc>
      </w:tr>
      <w:tr w:rsidR="0089079E" w14:paraId="0660F053" w14:textId="77777777">
        <w:trPr>
          <w:jc w:val="center"/>
        </w:trPr>
        <w:tc>
          <w:tcPr>
            <w:tcW w:w="3041" w:type="dxa"/>
          </w:tcPr>
          <w:p w14:paraId="106289FD" w14:textId="77777777" w:rsidR="0089079E" w:rsidRDefault="00AD3A07">
            <w:r>
              <w:rPr>
                <w:sz w:val="18"/>
              </w:rPr>
              <w:t>Base corrupta por corte de energía</w:t>
            </w:r>
          </w:p>
        </w:tc>
        <w:tc>
          <w:tcPr>
            <w:tcW w:w="3041" w:type="dxa"/>
          </w:tcPr>
          <w:p w14:paraId="2F547BF0" w14:textId="77777777" w:rsidR="0089079E" w:rsidRDefault="00AD3A07">
            <w:r>
              <w:rPr>
                <w:sz w:val="18"/>
              </w:rPr>
              <w:t>SQLite WAL inconsistente</w:t>
            </w:r>
          </w:p>
        </w:tc>
        <w:tc>
          <w:tcPr>
            <w:tcW w:w="3041" w:type="dxa"/>
          </w:tcPr>
          <w:p w14:paraId="57237589" w14:textId="77777777" w:rsidR="0089079E" w:rsidRDefault="00AD3A07">
            <w:r>
              <w:rPr>
                <w:sz w:val="18"/>
              </w:rPr>
              <w:t>Recuperar del respaldo físico</w:t>
            </w:r>
          </w:p>
        </w:tc>
      </w:tr>
    </w:tbl>
    <w:p w14:paraId="4FF054AD" w14:textId="77777777" w:rsidR="0089079E" w:rsidRDefault="0089079E"/>
    <w:p w14:paraId="51ED5759" w14:textId="77777777" w:rsidR="0089079E" w:rsidRDefault="00AD3A07">
      <w:pPr>
        <w:pStyle w:val="Ttulo3"/>
      </w:pPr>
      <w:r>
        <w:t>9.3 Confirmación de datos de producción</w:t>
      </w:r>
    </w:p>
    <w:p w14:paraId="193CDDC2" w14:textId="77777777" w:rsidR="0089079E" w:rsidRDefault="00AD3A07">
      <w:r>
        <w:t>Verificación final del administrador tras cada operación relevante:</w:t>
      </w:r>
    </w:p>
    <w:p w14:paraId="4F140895" w14:textId="77777777" w:rsidR="0089079E" w:rsidRDefault="00AD3A07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GET /api/system/info</w:t>
      </w:r>
      <w:r>
        <w:t xml:space="preserve"> muestra la versión esperada.</w:t>
      </w:r>
    </w:p>
    <w:p w14:paraId="4E9A234E" w14:textId="77777777" w:rsidR="0089079E" w:rsidRDefault="00AD3A07">
      <w:pPr>
        <w:pStyle w:val="Listaconvietas"/>
        <w:ind w:left="720"/>
      </w:pPr>
      <w:r>
        <w:t>El Dashboard presenta los KPIs actualizados.</w:t>
      </w:r>
    </w:p>
    <w:p w14:paraId="0A4945C0" w14:textId="77777777" w:rsidR="0089079E" w:rsidRDefault="00AD3A07">
      <w:pPr>
        <w:pStyle w:val="Listaconvietas"/>
        <w:ind w:left="720"/>
      </w:pPr>
      <w:r>
        <w:t>El historial del chat se persiste por usuario.</w:t>
      </w:r>
    </w:p>
    <w:p w14:paraId="38058522" w14:textId="77777777" w:rsidR="0089079E" w:rsidRDefault="0089079E">
      <w:pPr>
        <w:pBdr>
          <w:bottom w:val="single" w:sz="6" w:space="1" w:color="1A3C6E"/>
        </w:pBdr>
        <w:spacing w:before="120"/>
      </w:pPr>
    </w:p>
    <w:p w14:paraId="46D12D89" w14:textId="77777777" w:rsidR="0089079E" w:rsidRDefault="00AD3A07">
      <w:pPr>
        <w:pStyle w:val="Ttulo2"/>
      </w:pPr>
      <w:r>
        <w:t>10. Políticas de seguridad y buenas prácticas</w:t>
      </w:r>
    </w:p>
    <w:p w14:paraId="61CCC5D9" w14:textId="77777777" w:rsidR="0089079E" w:rsidRDefault="00AD3A07">
      <w:pPr>
        <w:pStyle w:val="Listaconnmeros"/>
        <w:ind w:left="720"/>
      </w:pPr>
      <w:r>
        <w:rPr>
          <w:b/>
        </w:rPr>
        <w:t>Credenciales:</w:t>
      </w:r>
      <w:r>
        <w:t xml:space="preserve"> cambiar las contraseñas por defecto; usar contraseñas de ≥ 6 caracteres (el sistema sincera de lo contrario).</w:t>
      </w:r>
    </w:p>
    <w:p w14:paraId="07CEF0F3" w14:textId="77777777" w:rsidR="0089079E" w:rsidRDefault="00AD3A07">
      <w:pPr>
        <w:pStyle w:val="Listaconnmeros"/>
        <w:ind w:left="720"/>
      </w:pPr>
      <w:r>
        <w:rPr>
          <w:b/>
        </w:rPr>
        <w:t>Principio de mínimo privilegio:</w:t>
      </w:r>
      <w:r>
        <w:t xml:space="preserve"> otorgar </w:t>
      </w:r>
      <w:r>
        <w:rPr>
          <w:rFonts w:ascii="Courier New" w:hAnsi="Courier New"/>
          <w:color w:val="C7254E"/>
          <w:sz w:val="18"/>
        </w:rPr>
        <w:t>admin</w:t>
      </w:r>
      <w:r>
        <w:t xml:space="preserve"> solo a quien deba administrar.</w:t>
      </w:r>
    </w:p>
    <w:p w14:paraId="28FE48F6" w14:textId="77777777" w:rsidR="0089079E" w:rsidRDefault="00AD3A07">
      <w:pPr>
        <w:pStyle w:val="Listaconnmeros"/>
        <w:ind w:left="720"/>
      </w:pPr>
      <w:r>
        <w:rPr>
          <w:b/>
        </w:rPr>
        <w:t>Respaldos 3-2-1:</w:t>
      </w:r>
      <w:r>
        <w:t xml:space="preserve"> al menos una copia externa del </w:t>
      </w:r>
      <w:r>
        <w:rPr>
          <w:rFonts w:ascii="Courier New" w:hAnsi="Courier New"/>
          <w:color w:val="C7254E"/>
          <w:sz w:val="18"/>
        </w:rPr>
        <w:t>.sqlite</w:t>
      </w:r>
      <w:r>
        <w:t xml:space="preserve"> + </w:t>
      </w:r>
      <w:r>
        <w:rPr>
          <w:rFonts w:ascii="Courier New" w:hAnsi="Courier New"/>
          <w:color w:val="C7254E"/>
          <w:sz w:val="18"/>
        </w:rPr>
        <w:t>uploads</w:t>
      </w:r>
      <w:r>
        <w:t>.</w:t>
      </w:r>
    </w:p>
    <w:p w14:paraId="3E41BF10" w14:textId="77777777" w:rsidR="0089079E" w:rsidRDefault="00AD3A07">
      <w:pPr>
        <w:pStyle w:val="Listaconnmeros"/>
        <w:ind w:left="720"/>
      </w:pPr>
      <w:r>
        <w:rPr>
          <w:b/>
        </w:rPr>
        <w:t>`.env` protegido:</w:t>
      </w:r>
      <w:r>
        <w:t xml:space="preserve"> nunca versionar llaves (</w:t>
      </w:r>
      <w:r>
        <w:rPr>
          <w:rFonts w:ascii="Courier New" w:hAnsi="Courier New"/>
          <w:color w:val="C7254E"/>
          <w:sz w:val="18"/>
        </w:rPr>
        <w:t>AI_API_KEY</w:t>
      </w:r>
      <w:r>
        <w:t xml:space="preserve">); usar </w:t>
      </w:r>
      <w:r>
        <w:rPr>
          <w:rFonts w:ascii="Courier New" w:hAnsi="Courier New"/>
          <w:color w:val="C7254E"/>
          <w:sz w:val="18"/>
        </w:rPr>
        <w:t>.env.example</w:t>
      </w:r>
      <w:r>
        <w:t xml:space="preserve"> como plantilla pública.</w:t>
      </w:r>
    </w:p>
    <w:p w14:paraId="7B4B9D67" w14:textId="77777777" w:rsidR="0089079E" w:rsidRDefault="00AD3A07">
      <w:pPr>
        <w:pStyle w:val="Listaconnmeros"/>
        <w:ind w:left="720"/>
      </w:pPr>
      <w:r>
        <w:rPr>
          <w:b/>
        </w:rPr>
        <w:t>Navegación segura:</w:t>
      </w:r>
      <w:r>
        <w:t xml:space="preserve"> en producción, publicar detrás de un proxy con TLS.</w:t>
      </w:r>
    </w:p>
    <w:p w14:paraId="1EE27B65" w14:textId="77777777" w:rsidR="0089079E" w:rsidRDefault="00AD3A07">
      <w:pPr>
        <w:pStyle w:val="Listaconnmeros"/>
        <w:ind w:left="720"/>
      </w:pPr>
      <w:r>
        <w:rPr>
          <w:b/>
        </w:rPr>
        <w:t>Actualización controlada:</w:t>
      </w:r>
      <w:r>
        <w:t xml:space="preserve"> los cambios a </w:t>
      </w:r>
      <w:r>
        <w:rPr>
          <w:rFonts w:ascii="Courier New" w:hAnsi="Courier New"/>
          <w:color w:val="C7254E"/>
          <w:sz w:val="18"/>
        </w:rPr>
        <w:t>src/</w:t>
      </w:r>
      <w:r>
        <w:t xml:space="preserve"> se prueban con </w:t>
      </w:r>
      <w:r>
        <w:rPr>
          <w:rFonts w:ascii="Courier New" w:hAnsi="Courier New"/>
          <w:color w:val="C7254E"/>
          <w:sz w:val="18"/>
        </w:rPr>
        <w:t>npm.cmd test</w:t>
      </w:r>
      <w:r>
        <w:t xml:space="preserve"> antes de reiniciar el servicio.</w:t>
      </w:r>
    </w:p>
    <w:p w14:paraId="71A498A5" w14:textId="77777777" w:rsidR="0089079E" w:rsidRDefault="00AD3A07">
      <w:pPr>
        <w:pStyle w:val="Listaconnmeros"/>
        <w:ind w:left="720"/>
      </w:pPr>
      <w:r>
        <w:rPr>
          <w:b/>
        </w:rPr>
        <w:t>Auditoría:</w:t>
      </w:r>
      <w:r>
        <w:t xml:space="preserve"> revisar la Bitácora periódicamente; la tabla </w:t>
      </w:r>
      <w:r>
        <w:rPr>
          <w:rFonts w:ascii="Courier New" w:hAnsi="Courier New"/>
          <w:color w:val="C7254E"/>
          <w:sz w:val="18"/>
        </w:rPr>
        <w:t>events</w:t>
      </w:r>
      <w:r>
        <w:t xml:space="preserve"> registra logins, cargas, resets y obtención de errores.</w:t>
      </w:r>
    </w:p>
    <w:p w14:paraId="5280F2AB" w14:textId="77777777" w:rsidR="0089079E" w:rsidRDefault="0089079E">
      <w:pPr>
        <w:pBdr>
          <w:bottom w:val="single" w:sz="6" w:space="1" w:color="1A3C6E"/>
        </w:pBdr>
        <w:spacing w:before="120"/>
      </w:pPr>
    </w:p>
    <w:p w14:paraId="37EA665C" w14:textId="77777777" w:rsidR="0089079E" w:rsidRDefault="00AD3A07">
      <w:pPr>
        <w:pStyle w:val="Ttulo2"/>
      </w:pPr>
      <w:r>
        <w:t>11. Anexos (referencias de endpoints del administrador)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9079E" w14:paraId="72C2D057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3665A1E7" w14:textId="77777777" w:rsidR="0089079E" w:rsidRDefault="00AD3A07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041" w:type="dxa"/>
            <w:shd w:val="clear" w:color="auto" w:fill="1A3C6E"/>
          </w:tcPr>
          <w:p w14:paraId="7400E385" w14:textId="77777777" w:rsidR="0089079E" w:rsidRDefault="00AD3A07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3041" w:type="dxa"/>
            <w:shd w:val="clear" w:color="auto" w:fill="1A3C6E"/>
          </w:tcPr>
          <w:p w14:paraId="612565E4" w14:textId="77777777" w:rsidR="0089079E" w:rsidRDefault="00AD3A07"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89079E" w14:paraId="4F7ABF99" w14:textId="77777777">
        <w:trPr>
          <w:jc w:val="center"/>
        </w:trPr>
        <w:tc>
          <w:tcPr>
            <w:tcW w:w="3041" w:type="dxa"/>
          </w:tcPr>
          <w:p w14:paraId="36BF84C1" w14:textId="77777777" w:rsidR="0089079E" w:rsidRDefault="00AD3A07">
            <w:r>
              <w:rPr>
                <w:sz w:val="18"/>
              </w:rPr>
              <w:t>/api/users</w:t>
            </w:r>
          </w:p>
        </w:tc>
        <w:tc>
          <w:tcPr>
            <w:tcW w:w="3041" w:type="dxa"/>
          </w:tcPr>
          <w:p w14:paraId="6C54B05C" w14:textId="77777777" w:rsidR="0089079E" w:rsidRDefault="00AD3A07">
            <w:r>
              <w:rPr>
                <w:sz w:val="18"/>
              </w:rPr>
              <w:t>GET</w:t>
            </w:r>
          </w:p>
        </w:tc>
        <w:tc>
          <w:tcPr>
            <w:tcW w:w="3041" w:type="dxa"/>
          </w:tcPr>
          <w:p w14:paraId="07FEA7DF" w14:textId="77777777" w:rsidR="0089079E" w:rsidRDefault="00AD3A07">
            <w:r>
              <w:rPr>
                <w:sz w:val="18"/>
              </w:rPr>
              <w:t>Listar usuarios (admin)</w:t>
            </w:r>
          </w:p>
        </w:tc>
      </w:tr>
      <w:tr w:rsidR="0089079E" w14:paraId="25D50C0B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3152327" w14:textId="77777777" w:rsidR="0089079E" w:rsidRDefault="00AD3A07">
            <w:r>
              <w:rPr>
                <w:sz w:val="18"/>
              </w:rPr>
              <w:t>/api/users/:id/role</w:t>
            </w:r>
          </w:p>
        </w:tc>
        <w:tc>
          <w:tcPr>
            <w:tcW w:w="3041" w:type="dxa"/>
            <w:shd w:val="clear" w:color="auto" w:fill="F5F7FA"/>
          </w:tcPr>
          <w:p w14:paraId="4CF26F73" w14:textId="77777777" w:rsidR="0089079E" w:rsidRDefault="00AD3A07">
            <w:r>
              <w:rPr>
                <w:sz w:val="18"/>
              </w:rPr>
              <w:t>PATCH</w:t>
            </w:r>
          </w:p>
        </w:tc>
        <w:tc>
          <w:tcPr>
            <w:tcW w:w="3041" w:type="dxa"/>
            <w:shd w:val="clear" w:color="auto" w:fill="F5F7FA"/>
          </w:tcPr>
          <w:p w14:paraId="0BAA7848" w14:textId="77777777" w:rsidR="0089079E" w:rsidRDefault="00AD3A07">
            <w:r>
              <w:rPr>
                <w:sz w:val="18"/>
              </w:rPr>
              <w:t>Cambiar rol (admin)</w:t>
            </w:r>
          </w:p>
        </w:tc>
      </w:tr>
      <w:tr w:rsidR="0089079E" w14:paraId="23D65699" w14:textId="77777777">
        <w:trPr>
          <w:jc w:val="center"/>
        </w:trPr>
        <w:tc>
          <w:tcPr>
            <w:tcW w:w="3041" w:type="dxa"/>
          </w:tcPr>
          <w:p w14:paraId="793BCA13" w14:textId="77777777" w:rsidR="0089079E" w:rsidRDefault="00AD3A07">
            <w:r>
              <w:rPr>
                <w:sz w:val="18"/>
              </w:rPr>
              <w:t>/api/users/:id/reset</w:t>
            </w:r>
          </w:p>
        </w:tc>
        <w:tc>
          <w:tcPr>
            <w:tcW w:w="3041" w:type="dxa"/>
          </w:tcPr>
          <w:p w14:paraId="05C43111" w14:textId="77777777" w:rsidR="0089079E" w:rsidRDefault="00AD3A07">
            <w:r>
              <w:rPr>
                <w:sz w:val="18"/>
              </w:rPr>
              <w:t>POST</w:t>
            </w:r>
          </w:p>
        </w:tc>
        <w:tc>
          <w:tcPr>
            <w:tcW w:w="3041" w:type="dxa"/>
          </w:tcPr>
          <w:p w14:paraId="529B1DE2" w14:textId="77777777" w:rsidR="0089079E" w:rsidRDefault="00AD3A07">
            <w:r>
              <w:rPr>
                <w:sz w:val="18"/>
              </w:rPr>
              <w:t>Restablecer contraseña (admin)</w:t>
            </w:r>
          </w:p>
        </w:tc>
      </w:tr>
      <w:tr w:rsidR="0089079E" w14:paraId="40992BD5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70C4E9D8" w14:textId="77777777" w:rsidR="0089079E" w:rsidRDefault="00AD3A07">
            <w:r>
              <w:rPr>
                <w:sz w:val="18"/>
              </w:rPr>
              <w:t>/api/users/:id</w:t>
            </w:r>
          </w:p>
        </w:tc>
        <w:tc>
          <w:tcPr>
            <w:tcW w:w="3041" w:type="dxa"/>
            <w:shd w:val="clear" w:color="auto" w:fill="F5F7FA"/>
          </w:tcPr>
          <w:p w14:paraId="4D4C017F" w14:textId="77777777" w:rsidR="0089079E" w:rsidRDefault="00AD3A07">
            <w:r>
              <w:rPr>
                <w:sz w:val="18"/>
              </w:rPr>
              <w:t>DELETE</w:t>
            </w:r>
          </w:p>
        </w:tc>
        <w:tc>
          <w:tcPr>
            <w:tcW w:w="3041" w:type="dxa"/>
            <w:shd w:val="clear" w:color="auto" w:fill="F5F7FA"/>
          </w:tcPr>
          <w:p w14:paraId="77E2530E" w14:textId="77777777" w:rsidR="0089079E" w:rsidRDefault="00AD3A07">
            <w:r>
              <w:rPr>
                <w:sz w:val="18"/>
              </w:rPr>
              <w:t>Eliminar usuario (admin)</w:t>
            </w:r>
          </w:p>
        </w:tc>
      </w:tr>
      <w:tr w:rsidR="0089079E" w14:paraId="19A285C9" w14:textId="77777777">
        <w:trPr>
          <w:jc w:val="center"/>
        </w:trPr>
        <w:tc>
          <w:tcPr>
            <w:tcW w:w="3041" w:type="dxa"/>
          </w:tcPr>
          <w:p w14:paraId="4F336C03" w14:textId="77777777" w:rsidR="0089079E" w:rsidRDefault="00AD3A07">
            <w:r>
              <w:rPr>
                <w:sz w:val="18"/>
              </w:rPr>
              <w:t>/api/repos</w:t>
            </w:r>
          </w:p>
        </w:tc>
        <w:tc>
          <w:tcPr>
            <w:tcW w:w="3041" w:type="dxa"/>
          </w:tcPr>
          <w:p w14:paraId="02C37C92" w14:textId="77777777" w:rsidR="0089079E" w:rsidRDefault="00AD3A07">
            <w:r>
              <w:rPr>
                <w:sz w:val="18"/>
              </w:rPr>
              <w:t>GET/POST</w:t>
            </w:r>
          </w:p>
        </w:tc>
        <w:tc>
          <w:tcPr>
            <w:tcW w:w="3041" w:type="dxa"/>
          </w:tcPr>
          <w:p w14:paraId="208E9979" w14:textId="77777777" w:rsidR="0089079E" w:rsidRDefault="00AD3A07">
            <w:r>
              <w:rPr>
                <w:sz w:val="18"/>
              </w:rPr>
              <w:t>Listar/crear repositorios</w:t>
            </w:r>
          </w:p>
        </w:tc>
      </w:tr>
      <w:tr w:rsidR="0089079E" w14:paraId="3BF71C41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0AF33DCC" w14:textId="77777777" w:rsidR="0089079E" w:rsidRDefault="00AD3A07">
            <w:r>
              <w:rPr>
                <w:sz w:val="18"/>
              </w:rPr>
              <w:t>/api/docs</w:t>
            </w:r>
          </w:p>
        </w:tc>
        <w:tc>
          <w:tcPr>
            <w:tcW w:w="3041" w:type="dxa"/>
            <w:shd w:val="clear" w:color="auto" w:fill="F5F7FA"/>
          </w:tcPr>
          <w:p w14:paraId="3096836B" w14:textId="77777777" w:rsidR="0089079E" w:rsidRDefault="00AD3A07">
            <w:r>
              <w:rPr>
                <w:sz w:val="18"/>
              </w:rPr>
              <w:t>POST</w:t>
            </w:r>
          </w:p>
        </w:tc>
        <w:tc>
          <w:tcPr>
            <w:tcW w:w="3041" w:type="dxa"/>
            <w:shd w:val="clear" w:color="auto" w:fill="F5F7FA"/>
          </w:tcPr>
          <w:p w14:paraId="193C5E37" w14:textId="77777777" w:rsidR="0089079E" w:rsidRDefault="00AD3A07">
            <w:r>
              <w:rPr>
                <w:sz w:val="18"/>
              </w:rPr>
              <w:t>Cargar documento</w:t>
            </w:r>
          </w:p>
        </w:tc>
      </w:tr>
      <w:tr w:rsidR="0089079E" w14:paraId="48D45FD5" w14:textId="77777777">
        <w:trPr>
          <w:jc w:val="center"/>
        </w:trPr>
        <w:tc>
          <w:tcPr>
            <w:tcW w:w="3041" w:type="dxa"/>
          </w:tcPr>
          <w:p w14:paraId="1203ACE7" w14:textId="77777777" w:rsidR="0089079E" w:rsidRDefault="00AD3A07">
            <w:r>
              <w:rPr>
                <w:sz w:val="18"/>
              </w:rPr>
              <w:t>/api/docs/:id/process</w:t>
            </w:r>
          </w:p>
        </w:tc>
        <w:tc>
          <w:tcPr>
            <w:tcW w:w="3041" w:type="dxa"/>
          </w:tcPr>
          <w:p w14:paraId="320CD1BE" w14:textId="77777777" w:rsidR="0089079E" w:rsidRDefault="00AD3A07">
            <w:r>
              <w:rPr>
                <w:sz w:val="18"/>
              </w:rPr>
              <w:t>POST</w:t>
            </w:r>
          </w:p>
        </w:tc>
        <w:tc>
          <w:tcPr>
            <w:tcW w:w="3041" w:type="dxa"/>
          </w:tcPr>
          <w:p w14:paraId="30D725DD" w14:textId="77777777" w:rsidR="0089079E" w:rsidRDefault="00AD3A07">
            <w:r>
              <w:rPr>
                <w:sz w:val="18"/>
              </w:rPr>
              <w:t>Procesar con IA</w:t>
            </w:r>
          </w:p>
        </w:tc>
      </w:tr>
      <w:tr w:rsidR="0089079E" w14:paraId="0A21B012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166D5256" w14:textId="77777777" w:rsidR="0089079E" w:rsidRDefault="00AD3A07">
            <w:r>
              <w:rPr>
                <w:sz w:val="18"/>
              </w:rPr>
              <w:t>/api/backup</w:t>
            </w:r>
          </w:p>
        </w:tc>
        <w:tc>
          <w:tcPr>
            <w:tcW w:w="3041" w:type="dxa"/>
            <w:shd w:val="clear" w:color="auto" w:fill="F5F7FA"/>
          </w:tcPr>
          <w:p w14:paraId="7AFC6C8E" w14:textId="77777777" w:rsidR="0089079E" w:rsidRDefault="00AD3A07">
            <w:r>
              <w:rPr>
                <w:sz w:val="18"/>
              </w:rPr>
              <w:t>GET</w:t>
            </w:r>
          </w:p>
        </w:tc>
        <w:tc>
          <w:tcPr>
            <w:tcW w:w="3041" w:type="dxa"/>
            <w:shd w:val="clear" w:color="auto" w:fill="F5F7FA"/>
          </w:tcPr>
          <w:p w14:paraId="40DD7015" w14:textId="77777777" w:rsidR="0089079E" w:rsidRDefault="00AD3A07">
            <w:r>
              <w:rPr>
                <w:sz w:val="18"/>
              </w:rPr>
              <w:t>Exportar respaldo</w:t>
            </w:r>
          </w:p>
        </w:tc>
      </w:tr>
      <w:tr w:rsidR="0089079E" w14:paraId="1374929F" w14:textId="77777777">
        <w:trPr>
          <w:jc w:val="center"/>
        </w:trPr>
        <w:tc>
          <w:tcPr>
            <w:tcW w:w="3041" w:type="dxa"/>
          </w:tcPr>
          <w:p w14:paraId="496C5F3B" w14:textId="77777777" w:rsidR="0089079E" w:rsidRDefault="00AD3A07">
            <w:r>
              <w:rPr>
                <w:sz w:val="18"/>
              </w:rPr>
              <w:t>/api/backup/restore</w:t>
            </w:r>
          </w:p>
        </w:tc>
        <w:tc>
          <w:tcPr>
            <w:tcW w:w="3041" w:type="dxa"/>
          </w:tcPr>
          <w:p w14:paraId="5D8E3937" w14:textId="77777777" w:rsidR="0089079E" w:rsidRDefault="00AD3A07">
            <w:r>
              <w:rPr>
                <w:sz w:val="18"/>
              </w:rPr>
              <w:t>POST</w:t>
            </w:r>
          </w:p>
        </w:tc>
        <w:tc>
          <w:tcPr>
            <w:tcW w:w="3041" w:type="dxa"/>
          </w:tcPr>
          <w:p w14:paraId="3435EA91" w14:textId="77777777" w:rsidR="0089079E" w:rsidRDefault="00AD3A07">
            <w:r>
              <w:rPr>
                <w:sz w:val="18"/>
              </w:rPr>
              <w:t>Restaurar respaldo (admin)</w:t>
            </w:r>
          </w:p>
        </w:tc>
      </w:tr>
      <w:tr w:rsidR="0089079E" w14:paraId="04E96D26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7A299E59" w14:textId="77777777" w:rsidR="0089079E" w:rsidRDefault="00AD3A07">
            <w:r>
              <w:rPr>
                <w:sz w:val="18"/>
              </w:rPr>
              <w:t>/api/seed/corpus</w:t>
            </w:r>
          </w:p>
        </w:tc>
        <w:tc>
          <w:tcPr>
            <w:tcW w:w="3041" w:type="dxa"/>
            <w:shd w:val="clear" w:color="auto" w:fill="F5F7FA"/>
          </w:tcPr>
          <w:p w14:paraId="29ACAC34" w14:textId="77777777" w:rsidR="0089079E" w:rsidRDefault="00AD3A07">
            <w:r>
              <w:rPr>
                <w:sz w:val="18"/>
              </w:rPr>
              <w:t>POST</w:t>
            </w:r>
          </w:p>
        </w:tc>
        <w:tc>
          <w:tcPr>
            <w:tcW w:w="3041" w:type="dxa"/>
            <w:shd w:val="clear" w:color="auto" w:fill="F5F7FA"/>
          </w:tcPr>
          <w:p w14:paraId="605701B5" w14:textId="77777777" w:rsidR="0089079E" w:rsidRDefault="00AD3A07">
            <w:r>
              <w:rPr>
                <w:sz w:val="18"/>
              </w:rPr>
              <w:t>Importar corpus (admin)</w:t>
            </w:r>
          </w:p>
        </w:tc>
      </w:tr>
      <w:tr w:rsidR="0089079E" w14:paraId="2EC862DC" w14:textId="77777777">
        <w:trPr>
          <w:jc w:val="center"/>
        </w:trPr>
        <w:tc>
          <w:tcPr>
            <w:tcW w:w="3041" w:type="dxa"/>
          </w:tcPr>
          <w:p w14:paraId="0A0D0FF8" w14:textId="77777777" w:rsidR="0089079E" w:rsidRDefault="00AD3A07">
            <w:r>
              <w:rPr>
                <w:sz w:val="18"/>
              </w:rPr>
              <w:lastRenderedPageBreak/>
              <w:t>/api/dashboard</w:t>
            </w:r>
          </w:p>
        </w:tc>
        <w:tc>
          <w:tcPr>
            <w:tcW w:w="3041" w:type="dxa"/>
          </w:tcPr>
          <w:p w14:paraId="322A434F" w14:textId="77777777" w:rsidR="0089079E" w:rsidRDefault="00AD3A07">
            <w:r>
              <w:rPr>
                <w:sz w:val="18"/>
              </w:rPr>
              <w:t>GET</w:t>
            </w:r>
          </w:p>
        </w:tc>
        <w:tc>
          <w:tcPr>
            <w:tcW w:w="3041" w:type="dxa"/>
          </w:tcPr>
          <w:p w14:paraId="1A64F99B" w14:textId="77777777" w:rsidR="0089079E" w:rsidRDefault="00AD3A07">
            <w:r>
              <w:rPr>
                <w:sz w:val="18"/>
              </w:rPr>
              <w:t>KPIs del panel</w:t>
            </w:r>
          </w:p>
        </w:tc>
      </w:tr>
      <w:tr w:rsidR="0089079E" w14:paraId="0DECAB2B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58856A90" w14:textId="77777777" w:rsidR="0089079E" w:rsidRDefault="00AD3A07">
            <w:r>
              <w:rPr>
                <w:sz w:val="18"/>
              </w:rPr>
              <w:t>/api/events</w:t>
            </w:r>
          </w:p>
        </w:tc>
        <w:tc>
          <w:tcPr>
            <w:tcW w:w="3041" w:type="dxa"/>
            <w:shd w:val="clear" w:color="auto" w:fill="F5F7FA"/>
          </w:tcPr>
          <w:p w14:paraId="1155EB96" w14:textId="77777777" w:rsidR="0089079E" w:rsidRDefault="00AD3A07">
            <w:r>
              <w:rPr>
                <w:sz w:val="18"/>
              </w:rPr>
              <w:t>GET/DELETE</w:t>
            </w:r>
          </w:p>
        </w:tc>
        <w:tc>
          <w:tcPr>
            <w:tcW w:w="3041" w:type="dxa"/>
            <w:shd w:val="clear" w:color="auto" w:fill="F5F7FA"/>
          </w:tcPr>
          <w:p w14:paraId="283B81BB" w14:textId="77777777" w:rsidR="0089079E" w:rsidRDefault="00AD3A07">
            <w:r>
              <w:rPr>
                <w:sz w:val="18"/>
              </w:rPr>
              <w:t>Bitácora</w:t>
            </w:r>
          </w:p>
        </w:tc>
      </w:tr>
    </w:tbl>
    <w:p w14:paraId="4B6F47FE" w14:textId="77777777" w:rsidR="0089079E" w:rsidRDefault="0089079E"/>
    <w:p w14:paraId="0729BE08" w14:textId="77777777" w:rsidR="0089079E" w:rsidRDefault="0089079E">
      <w:pPr>
        <w:pBdr>
          <w:bottom w:val="single" w:sz="6" w:space="1" w:color="1A3C6E"/>
        </w:pBdr>
        <w:spacing w:before="120"/>
      </w:pPr>
    </w:p>
    <w:p w14:paraId="676BFBD1" w14:textId="77777777" w:rsidR="0089079E" w:rsidRDefault="00AD3A07">
      <w:r>
        <w:rPr>
          <w:i/>
        </w:rPr>
        <w:t>Fin del Manual de Administración y Soporte — SIGAD v1.0 — Javier Andrés Núñez Sánchez — UTS, VI semestre.</w:t>
      </w:r>
    </w:p>
    <w:sectPr w:rsidR="0089079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179634">
    <w:abstractNumId w:val="8"/>
  </w:num>
  <w:num w:numId="2" w16cid:durableId="622424887">
    <w:abstractNumId w:val="6"/>
  </w:num>
  <w:num w:numId="3" w16cid:durableId="19017918">
    <w:abstractNumId w:val="5"/>
  </w:num>
  <w:num w:numId="4" w16cid:durableId="1398671875">
    <w:abstractNumId w:val="4"/>
  </w:num>
  <w:num w:numId="5" w16cid:durableId="332953140">
    <w:abstractNumId w:val="7"/>
  </w:num>
  <w:num w:numId="6" w16cid:durableId="1102996748">
    <w:abstractNumId w:val="3"/>
  </w:num>
  <w:num w:numId="7" w16cid:durableId="612786449">
    <w:abstractNumId w:val="2"/>
  </w:num>
  <w:num w:numId="8" w16cid:durableId="1197814128">
    <w:abstractNumId w:val="1"/>
  </w:num>
  <w:num w:numId="9" w16cid:durableId="177053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55C6"/>
    <w:rsid w:val="0089079E"/>
    <w:rsid w:val="00A73ADC"/>
    <w:rsid w:val="00AA1D8D"/>
    <w:rsid w:val="00AD3A0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D2A900A-44C6-4E2B-8919-119EE625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A73ADC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3ADC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3ADC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73ADC"/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73ADC"/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73ADC"/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1388</Words>
  <Characters>7636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 TØP</cp:lastModifiedBy>
  <cp:revision>2</cp:revision>
  <dcterms:created xsi:type="dcterms:W3CDTF">2013-12-23T23:15:00Z</dcterms:created>
  <dcterms:modified xsi:type="dcterms:W3CDTF">2026-09-17T22:49:00Z</dcterms:modified>
  <cp:category/>
</cp:coreProperties>
</file>