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DE VENTA No. FE-009</w:t>
      </w:r>
    </w:p>
    <w:p>
      <w:pPr>
        <w:spacing w:after="80"/>
      </w:pPr>
      <w:r>
        <w:t>Distribuidora El Puerto S.A.S. - NIT 900.318.254-3</w:t>
      </w:r>
    </w:p>
    <w:p>
      <w:pPr>
        <w:spacing w:after="80"/>
      </w:pPr>
      <w:r>
        <w:t>Telefono: (607) 697-2415 - Correo: cartera@elpuerto.co</w:t>
      </w:r>
    </w:p>
    <w:p>
      <w:pPr>
        <w:spacing w:after="80"/>
      </w:pPr>
      <w:r>
        <w:t>Cliente: Panaderia La Espiga - NIT 890.900.111-5</w:t>
      </w:r>
    </w:p>
    <w:p>
      <w:pPr>
        <w:spacing w:after="80"/>
      </w:pPr>
      <w:r>
        <w:t>Fecha de expedicion: 13 de marzo de 2024</w:t>
      </w:r>
    </w:p>
    <w:p>
      <w:pPr>
        <w:spacing w:after="80"/>
      </w:pPr>
      <w:r>
        <w:t>Fecha de vencimiento: 27 de abril de 2024</w:t>
      </w:r>
    </w:p>
    <w:p>
      <w:pPr>
        <w:spacing w:after="80"/>
      </w:pPr>
      <w:r>
        <w:t>Concepto: servicios de aseo y cafeteria corporativa - Cantidad: 1 unidades</w:t>
      </w:r>
    </w:p>
    <w:p>
      <w:pPr>
        <w:spacing w:after="80"/>
      </w:pPr>
      <w:r>
        <w:t>Valor unitario: $956,000 - Subtotal: $956,000</w:t>
      </w:r>
    </w:p>
    <w:p>
      <w:pPr>
        <w:spacing w:after="80"/>
      </w:pPr>
      <w:r>
        <w:t>IVA (19%): $181,640</w:t>
      </w:r>
    </w:p>
    <w:p>
      <w:pPr>
        <w:spacing w:after="80"/>
      </w:pPr>
      <w:r>
        <w:t>TOTAL A PAGAR: COP $1,137,640</w:t>
      </w:r>
    </w:p>
    <w:p>
      <w:pPr>
        <w:spacing w:after="80"/>
      </w:pPr>
      <w:r>
        <w:t>Forma de pago: cheque</w:t>
      </w:r>
    </w:p>
    <w:p>
      <w:pPr>
        <w:spacing w:after="80"/>
      </w:pPr>
      <w:r>
        <w:t>Resolucion de facturacion DIAN No. 1876400000008</w:t>
      </w:r>
    </w:p>
    <w:p>
      <w:pPr>
        <w:spacing w:after="80"/>
      </w:pPr>
      <w:r>
        <w:t>La presente factura constituye titulo valor conforme al articulo 774 del Codigo de Comercio.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