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INFORME: gestion del inventario y almacen</w:t>
      </w:r>
    </w:p>
    <w:p>
      <w:pPr>
        <w:spacing w:after="80"/>
      </w:pPr>
      <w:r>
        <w:t>Empresa: Comercializadora El Roble S.A.S.</w:t>
      </w:r>
    </w:p>
    <w:p>
      <w:pPr>
        <w:spacing w:after="80"/>
      </w:pPr>
      <w:r>
        <w:t>RESUMEN EJECUTIVO: el periodo analizado cerró con un cumplimiento del 84% frente a las metas.</w:t>
      </w:r>
    </w:p>
    <w:p>
      <w:pPr>
        <w:spacing w:after="80"/>
      </w:pPr>
      <w:r>
        <w:t>METODOLOGIA: analisis cuantitativo y cualitativo de los indicadores definidos, con base en los</w:t>
      </w:r>
    </w:p>
    <w:p>
      <w:pPr>
        <w:spacing w:after="80"/>
      </w:pPr>
      <w:r>
        <w:t>datos recolectados por el equipo responsable durante el periodo evaluado.</w:t>
      </w:r>
    </w:p>
    <w:p>
      <w:pPr>
        <w:spacing w:after="80"/>
      </w:pPr>
      <w:r>
        <w:t>HALLAZGOS: se observaron mejoras en los procesos centrales; dos observaciones menores fueron</w:t>
      </w:r>
    </w:p>
    <w:p>
      <w:pPr>
        <w:spacing w:after="80"/>
      </w:pPr>
      <w:r>
        <w:t>documentadas y estan en plan de accion. No se evidenciaron irregularidades mayores.</w:t>
      </w:r>
    </w:p>
    <w:p>
      <w:pPr>
        <w:spacing w:after="80"/>
      </w:pPr>
      <w:r>
        <w:t>INDICADORES: ventas consolidadas $94,400,000, cumplimiento de entregas 94.5%, productividad general 84%.</w:t>
      </w:r>
    </w:p>
    <w:p>
      <w:pPr>
        <w:spacing w:after="80"/>
      </w:pPr>
      <w:r>
        <w:t>RECOMENDACIONES: fortalecer la gestion de cobro, documentar procedimientos y capacitar al personal</w:t>
      </w:r>
    </w:p>
    <w:p>
      <w:pPr>
        <w:spacing w:after="80"/>
      </w:pPr>
      <w:r>
        <w:t>auxiliar en el uso del sistema documental.</w:t>
      </w:r>
    </w:p>
    <w:p>
      <w:pPr>
        <w:spacing w:after="80"/>
      </w:pPr>
      <w:r>
        <w:t>CONCLUSIONES: el desempeño del periodo es favorable y las recomendaciones permiten proyectar</w:t>
      </w:r>
    </w:p>
    <w:p>
      <w:pPr>
        <w:spacing w:after="80"/>
      </w:pPr>
      <w:r>
        <w:t>un cierre de año positivo.</w:t>
      </w:r>
    </w:p>
    <w:p>
      <w:pPr>
        <w:spacing w:after="80"/>
      </w:pPr>
      <w:r>
        <w:t>Elaborado por: Ing. Oscar Villamizar - 12 de abril de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