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1BD" w:rsidRPr="00BB01BD" w:rsidRDefault="00BB01BD" w:rsidP="00BB01BD">
      <w:pPr>
        <w:jc w:val="center"/>
        <w:rPr>
          <w:rFonts w:ascii="Cambria" w:hAnsi="Cambria"/>
          <w:b/>
          <w:sz w:val="36"/>
          <w:szCs w:val="36"/>
        </w:rPr>
      </w:pPr>
      <w:r w:rsidRPr="00BB01BD">
        <w:rPr>
          <w:rFonts w:ascii="Cambria" w:hAnsi="Cambria"/>
          <w:b/>
          <w:sz w:val="36"/>
          <w:szCs w:val="36"/>
        </w:rPr>
        <w:t>Sorting Algorithms</w:t>
      </w:r>
    </w:p>
    <w:p w:rsidR="00BB01BD" w:rsidRPr="00BB01BD" w:rsidRDefault="00BB01BD">
      <w:pPr>
        <w:rPr>
          <w:rFonts w:ascii="Cambria" w:hAnsi="Cambria"/>
          <w:u w:val="single"/>
        </w:rPr>
      </w:pPr>
      <w:r w:rsidRPr="00BB01BD">
        <w:rPr>
          <w:rFonts w:ascii="Cambria" w:hAnsi="Cambria"/>
          <w:u w:val="single"/>
        </w:rPr>
        <w:t>Descriptions of Algorithms</w:t>
      </w:r>
    </w:p>
    <w:p w:rsidR="00BB01BD" w:rsidRDefault="00BB01BD" w:rsidP="00BB01BD">
      <w:pPr>
        <w:pStyle w:val="ListParagraph"/>
        <w:numPr>
          <w:ilvl w:val="0"/>
          <w:numId w:val="1"/>
        </w:numPr>
        <w:rPr>
          <w:rFonts w:ascii="Cambria" w:hAnsi="Cambria"/>
        </w:rPr>
      </w:pPr>
      <w:r>
        <w:rPr>
          <w:rFonts w:ascii="Cambria" w:hAnsi="Cambria"/>
        </w:rPr>
        <w:t xml:space="preserve">Heap Sort: </w:t>
      </w:r>
      <w:r w:rsidR="007E371F">
        <w:rPr>
          <w:rFonts w:ascii="Cambria" w:hAnsi="Cambria"/>
        </w:rPr>
        <w:t>A sorting algorithm that works by first organizing the data into a special binary      tree called a heap. Heaps are binary trees with a priority layout. Some nodes will hold priority over others. In implementation of this method, a lower valued integer held higher priority over a higher valued integer. In our heap, the lowest value always resi</w:t>
      </w:r>
      <w:r w:rsidR="00DF63B3">
        <w:rPr>
          <w:rFonts w:ascii="Cambria" w:hAnsi="Cambria"/>
        </w:rPr>
        <w:t>des in the top node. By relocating</w:t>
      </w:r>
      <w:r w:rsidR="007E371F">
        <w:rPr>
          <w:rFonts w:ascii="Cambria" w:hAnsi="Cambria"/>
        </w:rPr>
        <w:t xml:space="preserve"> this node</w:t>
      </w:r>
      <w:r w:rsidR="00DF63B3">
        <w:rPr>
          <w:rFonts w:ascii="Cambria" w:hAnsi="Cambria"/>
        </w:rPr>
        <w:t xml:space="preserve"> to our array</w:t>
      </w:r>
      <w:r w:rsidR="007E371F">
        <w:rPr>
          <w:rFonts w:ascii="Cambria" w:hAnsi="Cambria"/>
        </w:rPr>
        <w:t xml:space="preserve"> and reshaping</w:t>
      </w:r>
      <w:r w:rsidR="00DF63B3">
        <w:rPr>
          <w:rFonts w:ascii="Cambria" w:hAnsi="Cambria"/>
        </w:rPr>
        <w:t xml:space="preserve"> our heap, sorting becomes simple</w:t>
      </w:r>
      <w:r w:rsidR="007E371F">
        <w:rPr>
          <w:rFonts w:ascii="Cambria" w:hAnsi="Cambria"/>
        </w:rPr>
        <w:t>.</w:t>
      </w:r>
    </w:p>
    <w:p w:rsidR="00BB01BD" w:rsidRDefault="00BB01BD" w:rsidP="00BB01BD">
      <w:pPr>
        <w:pStyle w:val="ListParagraph"/>
        <w:numPr>
          <w:ilvl w:val="0"/>
          <w:numId w:val="1"/>
        </w:numPr>
        <w:rPr>
          <w:rFonts w:ascii="Cambria" w:hAnsi="Cambria"/>
        </w:rPr>
      </w:pPr>
      <w:r>
        <w:rPr>
          <w:rFonts w:ascii="Cambria" w:hAnsi="Cambria"/>
        </w:rPr>
        <w:t>Quick Sort:</w:t>
      </w:r>
      <w:r w:rsidR="00DF63B3">
        <w:rPr>
          <w:rFonts w:ascii="Cambria" w:hAnsi="Cambria"/>
        </w:rPr>
        <w:t xml:space="preserve"> An efficient sorting algorithm that will pick a point to pivot across an array. The method will relocate values less than and greater than the pivot to </w:t>
      </w:r>
      <w:r w:rsidR="002B47D2">
        <w:rPr>
          <w:rFonts w:ascii="Cambria" w:hAnsi="Cambria"/>
        </w:rPr>
        <w:t>the right and left of the pivot, respectively. This sub-function is call partitioning. Partitioning will continue until the length of the partitioned array is one. At this point, the array is sorted.</w:t>
      </w:r>
    </w:p>
    <w:p w:rsidR="002D3408" w:rsidRDefault="002D3408" w:rsidP="00BB01BD">
      <w:pPr>
        <w:pStyle w:val="ListParagraph"/>
        <w:numPr>
          <w:ilvl w:val="0"/>
          <w:numId w:val="1"/>
        </w:numPr>
        <w:rPr>
          <w:rFonts w:ascii="Cambria" w:hAnsi="Cambria"/>
        </w:rPr>
      </w:pPr>
      <w:r>
        <w:rPr>
          <w:rFonts w:ascii="Cambria" w:hAnsi="Cambria"/>
        </w:rPr>
        <w:t>Merge Sort: A sorting algorithm that utilizes merging subarrays. The algorithm divides the unsorted list into a number of sub-arrays of length one. Repeatedly merging these subarrays, produces new subarrays, until one array remains. Merging combines two arrays into another larger, sorted array.</w:t>
      </w:r>
    </w:p>
    <w:p w:rsidR="002D3408" w:rsidRDefault="002D3408" w:rsidP="002D3408">
      <w:pPr>
        <w:rPr>
          <w:rFonts w:ascii="Cambria" w:hAnsi="Cambria"/>
        </w:rPr>
      </w:pPr>
    </w:p>
    <w:p w:rsidR="002D3408" w:rsidRPr="00BB01BD" w:rsidRDefault="002D3408" w:rsidP="002D3408">
      <w:pPr>
        <w:rPr>
          <w:rFonts w:ascii="Cambria" w:hAnsi="Cambria"/>
          <w:u w:val="single"/>
        </w:rPr>
      </w:pPr>
      <w:r w:rsidRPr="00BB01BD">
        <w:rPr>
          <w:rFonts w:ascii="Cambria" w:hAnsi="Cambria"/>
          <w:u w:val="single"/>
        </w:rPr>
        <w:t>Results of Report1</w:t>
      </w:r>
    </w:p>
    <w:p w:rsidR="002D3408" w:rsidRDefault="002D3408" w:rsidP="002D3408">
      <w:pPr>
        <w:rPr>
          <w:rFonts w:ascii="Cambria" w:hAnsi="Cambria"/>
        </w:rPr>
      </w:pPr>
      <w:r>
        <w:rPr>
          <w:rFonts w:ascii="Cambria" w:hAnsi="Cambria"/>
        </w:rPr>
        <w:t>Report1 aimed to</w:t>
      </w:r>
      <w:r w:rsidRPr="00BB01BD">
        <w:rPr>
          <w:rFonts w:ascii="Cambria" w:hAnsi="Cambria"/>
        </w:rPr>
        <w:t xml:space="preserve"> generate</w:t>
      </w:r>
      <w:r>
        <w:rPr>
          <w:rFonts w:ascii="Cambria" w:hAnsi="Cambria"/>
        </w:rPr>
        <w:t xml:space="preserve"> sorted arrays from three</w:t>
      </w:r>
      <w:r w:rsidRPr="00BB01BD">
        <w:rPr>
          <w:rFonts w:ascii="Cambria" w:hAnsi="Cambria"/>
        </w:rPr>
        <w:t xml:space="preserve"> types of </w:t>
      </w:r>
      <w:r>
        <w:rPr>
          <w:rFonts w:ascii="Cambria" w:hAnsi="Cambria"/>
        </w:rPr>
        <w:t xml:space="preserve">initialized </w:t>
      </w:r>
      <w:r w:rsidRPr="00BB01BD">
        <w:rPr>
          <w:rFonts w:ascii="Cambria" w:hAnsi="Cambria"/>
        </w:rPr>
        <w:t>arrays.</w:t>
      </w:r>
      <w:r>
        <w:rPr>
          <w:rFonts w:ascii="Cambria" w:hAnsi="Cambria"/>
        </w:rPr>
        <w:t xml:space="preserve"> These arrays were randomly generated, presorted, or reverse sorted. Each type of array was tested ten times to eliminate many outlier measurements. Additionally, array size was varied to test groups of length 1000</w:t>
      </w:r>
      <w:proofErr w:type="gramStart"/>
      <w:r>
        <w:rPr>
          <w:rFonts w:ascii="Cambria" w:hAnsi="Cambria"/>
        </w:rPr>
        <w:t>,  10000</w:t>
      </w:r>
      <w:proofErr w:type="gramEnd"/>
      <w:r>
        <w:rPr>
          <w:rFonts w:ascii="Cambria" w:hAnsi="Cambria"/>
        </w:rPr>
        <w:t>,  100000, and  1000000. A larger span allowed for observations that could be graphed, comparing run-time and size. Report1 produces an output file labeled “Trial Information.txt”, renamed to “Findings.txt” to preserve the data used in this report. This report contains valuable information concerning the functioning of these algorithms on different arrays.</w:t>
      </w:r>
    </w:p>
    <w:p w:rsidR="002D3408" w:rsidRDefault="002D3408" w:rsidP="002D3408">
      <w:pPr>
        <w:rPr>
          <w:rFonts w:ascii="Cambria" w:hAnsi="Cambria"/>
        </w:rPr>
      </w:pPr>
      <w:r>
        <w:rPr>
          <w:rFonts w:ascii="Cambria" w:hAnsi="Cambria"/>
        </w:rPr>
        <w:t>The following table lists results of the mass testing of ten trials for every combination. The total test duration for ten trials is included along with the median time for an individual sorting. The furthest right column ranks their time-efficiency, limiting divisions to the same array type and length (i.e. a test of one method whose length is 1,000,000 and is sorted will not be ranked against another method whose length is 1,000 and is presorted).</w:t>
      </w:r>
      <w:r w:rsidR="000C2CAA">
        <w:rPr>
          <w:rFonts w:ascii="Cambria" w:hAnsi="Cambria"/>
        </w:rPr>
        <w:t xml:space="preserve"> These results were post-processed by excel.</w:t>
      </w:r>
    </w:p>
    <w:p w:rsidR="00C93217" w:rsidRPr="00C93217" w:rsidRDefault="002D3408" w:rsidP="00C93217">
      <w:r>
        <w:rPr>
          <w:rFonts w:ascii="Cambria" w:hAnsi="Cambria"/>
        </w:rPr>
        <w:t>From the table column</w:t>
      </w:r>
      <w:r w:rsidR="00BC7C7A">
        <w:rPr>
          <w:rFonts w:ascii="Cambria" w:hAnsi="Cambria"/>
        </w:rPr>
        <w:t>s</w:t>
      </w:r>
      <w:r>
        <w:rPr>
          <w:rFonts w:ascii="Cambria" w:hAnsi="Cambria"/>
        </w:rPr>
        <w:t xml:space="preserve"> labeled “Rank,” it should be easy to conclude the efficiency of each algorithm. </w:t>
      </w:r>
      <w:r w:rsidR="002334D6">
        <w:rPr>
          <w:rFonts w:ascii="Cambria" w:hAnsi="Cambria"/>
        </w:rPr>
        <w:t xml:space="preserve">The quick sort algorithm </w:t>
      </w:r>
      <w:r>
        <w:rPr>
          <w:rFonts w:ascii="Cambria" w:hAnsi="Cambria"/>
        </w:rPr>
        <w:t xml:space="preserve">outperformed its counterparts. </w:t>
      </w:r>
      <w:r w:rsidR="00BC7C7A">
        <w:rPr>
          <w:rFonts w:ascii="Cambria" w:hAnsi="Cambria"/>
        </w:rPr>
        <w:t>In every trial, it handled sorting an array of integers. This can most likely be attributed to a satisfactory solution for finding the pivot point need</w:t>
      </w:r>
      <w:r w:rsidR="002334D6">
        <w:rPr>
          <w:rFonts w:ascii="Cambria" w:hAnsi="Cambria"/>
        </w:rPr>
        <w:t>ed</w:t>
      </w:r>
      <w:r w:rsidR="00BC7C7A">
        <w:rPr>
          <w:rFonts w:ascii="Cambria" w:hAnsi="Cambria"/>
        </w:rPr>
        <w:t xml:space="preserve"> to define the location between the two sub arrays. In all our cases, a pivot point value of the average of two points in the array proved efficient i</w:t>
      </w:r>
      <w:r w:rsidR="002334D6">
        <w:rPr>
          <w:rFonts w:ascii="Cambria" w:hAnsi="Cambria"/>
        </w:rPr>
        <w:t>n the</w:t>
      </w:r>
      <w:r w:rsidR="00BC7C7A">
        <w:rPr>
          <w:rFonts w:ascii="Cambria" w:hAnsi="Cambria"/>
        </w:rPr>
        <w:t xml:space="preserve"> test cases. This can be confirmed as it won in every ranking category. </w:t>
      </w:r>
      <w:r w:rsidR="00110AF0">
        <w:rPr>
          <w:rFonts w:ascii="Cambria" w:hAnsi="Cambria"/>
        </w:rPr>
        <w:t>Merge sort proved to be the second most efficient sorting algorithm. For all but one test, it scored in second place for shortest duration and average execution time. This method’s second place ranking can be attributed to its implementation. Merge sort requires merging every sub-length of the array that is a power of two. Quick sort aims to eliminate this unnecessary process by finding a good starting place (i.e. the pivot point). Heap sort was nearly ranked third in every test, but one. Although, this could have been luck on heap sort’s part. Heap sort introduced other</w:t>
      </w:r>
      <w:r w:rsidR="002334D6">
        <w:rPr>
          <w:rFonts w:ascii="Cambria" w:hAnsi="Cambria"/>
        </w:rPr>
        <w:t xml:space="preserve"> function calls that increased</w:t>
      </w:r>
      <w:r w:rsidR="00110AF0">
        <w:rPr>
          <w:rFonts w:ascii="Cambria" w:hAnsi="Cambria"/>
        </w:rPr>
        <w:t xml:space="preserve"> it</w:t>
      </w:r>
      <w:r w:rsidR="002334D6">
        <w:rPr>
          <w:rFonts w:ascii="Cambria" w:hAnsi="Cambria"/>
        </w:rPr>
        <w:t>s</w:t>
      </w:r>
      <w:r w:rsidR="00110AF0">
        <w:rPr>
          <w:rFonts w:ascii="Cambria" w:hAnsi="Cambria"/>
        </w:rPr>
        <w:t xml:space="preserve"> run-time. For instance, the need </w:t>
      </w:r>
      <w:r w:rsidR="00C93217">
        <w:rPr>
          <w:rFonts w:ascii="Cambria" w:hAnsi="Cambria"/>
        </w:rPr>
        <w:t xml:space="preserve">to </w:t>
      </w:r>
      <w:proofErr w:type="spellStart"/>
      <w:r w:rsidR="00C93217">
        <w:rPr>
          <w:rFonts w:ascii="Cambria" w:hAnsi="Cambria"/>
        </w:rPr>
        <w:t>heapify</w:t>
      </w:r>
      <w:proofErr w:type="spellEnd"/>
      <w:r w:rsidR="00C93217">
        <w:rPr>
          <w:rFonts w:ascii="Cambria" w:hAnsi="Cambria"/>
        </w:rPr>
        <w:t xml:space="preserve"> </w:t>
      </w:r>
      <w:r w:rsidR="00C93217">
        <w:rPr>
          <w:rFonts w:ascii="Cambria" w:hAnsi="Cambria"/>
        </w:rPr>
        <w:lastRenderedPageBreak/>
        <w:t>and the need to sift introduced additional calculations. Both of which ended up contributing to a longer total duration, longer average sort time, and longer median sort time.</w:t>
      </w:r>
    </w:p>
    <w:p w:rsidR="00BB01BD" w:rsidRDefault="00BB01BD">
      <w:pPr>
        <w:rPr>
          <w:rFonts w:ascii="Cambria" w:hAnsi="Cambria"/>
        </w:rPr>
      </w:pPr>
    </w:p>
    <w:tbl>
      <w:tblPr>
        <w:tblStyle w:val="TableGrid"/>
        <w:tblpPr w:leftFromText="180" w:rightFromText="180" w:vertAnchor="text" w:horzAnchor="margin" w:tblpXSpec="center" w:tblpY="163"/>
        <w:tblW w:w="11970" w:type="dxa"/>
        <w:tblLayout w:type="fixed"/>
        <w:tblLook w:val="04A0" w:firstRow="1" w:lastRow="0" w:firstColumn="1" w:lastColumn="0" w:noHBand="0" w:noVBand="1"/>
      </w:tblPr>
      <w:tblGrid>
        <w:gridCol w:w="990"/>
        <w:gridCol w:w="1350"/>
        <w:gridCol w:w="1170"/>
        <w:gridCol w:w="1620"/>
        <w:gridCol w:w="1350"/>
        <w:gridCol w:w="1440"/>
        <w:gridCol w:w="1440"/>
        <w:gridCol w:w="1260"/>
        <w:gridCol w:w="1350"/>
      </w:tblGrid>
      <w:tr w:rsidR="00C93217" w:rsidTr="00C93217">
        <w:tc>
          <w:tcPr>
            <w:tcW w:w="990" w:type="dxa"/>
          </w:tcPr>
          <w:p w:rsidR="00C93217" w:rsidRDefault="00C93217" w:rsidP="00C93217">
            <w:pPr>
              <w:jc w:val="center"/>
              <w:rPr>
                <w:rFonts w:ascii="Cambria" w:hAnsi="Cambria"/>
              </w:rPr>
            </w:pPr>
            <w:r>
              <w:rPr>
                <w:rFonts w:ascii="Cambria" w:hAnsi="Cambria"/>
              </w:rPr>
              <w:t>Method</w:t>
            </w:r>
          </w:p>
        </w:tc>
        <w:tc>
          <w:tcPr>
            <w:tcW w:w="1350" w:type="dxa"/>
          </w:tcPr>
          <w:p w:rsidR="00C93217" w:rsidRDefault="00C93217" w:rsidP="00C93217">
            <w:pPr>
              <w:jc w:val="center"/>
              <w:rPr>
                <w:rFonts w:ascii="Cambria" w:hAnsi="Cambria"/>
              </w:rPr>
            </w:pPr>
            <w:r>
              <w:rPr>
                <w:rFonts w:ascii="Cambria" w:hAnsi="Cambria"/>
              </w:rPr>
              <w:t>Array Type</w:t>
            </w:r>
          </w:p>
        </w:tc>
        <w:tc>
          <w:tcPr>
            <w:tcW w:w="1170" w:type="dxa"/>
          </w:tcPr>
          <w:p w:rsidR="00C93217" w:rsidRDefault="00C93217" w:rsidP="00C93217">
            <w:pPr>
              <w:jc w:val="center"/>
              <w:rPr>
                <w:rFonts w:ascii="Cambria" w:hAnsi="Cambria"/>
              </w:rPr>
            </w:pPr>
            <w:r>
              <w:rPr>
                <w:rFonts w:ascii="Cambria" w:hAnsi="Cambria"/>
              </w:rPr>
              <w:t>Length</w:t>
            </w:r>
          </w:p>
        </w:tc>
        <w:tc>
          <w:tcPr>
            <w:tcW w:w="1620" w:type="dxa"/>
          </w:tcPr>
          <w:p w:rsidR="00C93217" w:rsidRDefault="00C93217" w:rsidP="00C93217">
            <w:pPr>
              <w:jc w:val="center"/>
              <w:rPr>
                <w:rFonts w:ascii="Cambria" w:hAnsi="Cambria"/>
              </w:rPr>
            </w:pPr>
            <w:r>
              <w:rPr>
                <w:rFonts w:ascii="Cambria" w:hAnsi="Cambria"/>
              </w:rPr>
              <w:t>Avg. Time(ns)</w:t>
            </w:r>
          </w:p>
        </w:tc>
        <w:tc>
          <w:tcPr>
            <w:tcW w:w="1350" w:type="dxa"/>
          </w:tcPr>
          <w:p w:rsidR="00C93217" w:rsidRDefault="00C93217" w:rsidP="00C93217">
            <w:pPr>
              <w:jc w:val="center"/>
              <w:rPr>
                <w:rFonts w:ascii="Cambria" w:hAnsi="Cambria"/>
              </w:rPr>
            </w:pPr>
            <w:r>
              <w:rPr>
                <w:rFonts w:ascii="Cambria" w:hAnsi="Cambria"/>
              </w:rPr>
              <w:t>Median(ns)</w:t>
            </w:r>
          </w:p>
        </w:tc>
        <w:tc>
          <w:tcPr>
            <w:tcW w:w="1440" w:type="dxa"/>
          </w:tcPr>
          <w:p w:rsidR="00C93217" w:rsidRDefault="00C93217" w:rsidP="00C93217">
            <w:pPr>
              <w:jc w:val="center"/>
              <w:rPr>
                <w:rFonts w:ascii="Cambria" w:hAnsi="Cambria"/>
              </w:rPr>
            </w:pPr>
            <w:r>
              <w:rPr>
                <w:rFonts w:ascii="Cambria" w:hAnsi="Cambria"/>
              </w:rPr>
              <w:t>Duration(s)</w:t>
            </w:r>
          </w:p>
        </w:tc>
        <w:tc>
          <w:tcPr>
            <w:tcW w:w="1440" w:type="dxa"/>
          </w:tcPr>
          <w:p w:rsidR="00C93217" w:rsidRPr="0079423B" w:rsidRDefault="00C93217" w:rsidP="00C93217">
            <w:pPr>
              <w:jc w:val="center"/>
              <w:rPr>
                <w:rFonts w:ascii="Cambria" w:hAnsi="Cambria"/>
              </w:rPr>
            </w:pPr>
            <w:proofErr w:type="spellStart"/>
            <w:r>
              <w:rPr>
                <w:rFonts w:ascii="Cambria" w:hAnsi="Cambria"/>
              </w:rPr>
              <w:t>Varience</w:t>
            </w:r>
            <w:proofErr w:type="spellEnd"/>
            <w:r>
              <w:rPr>
                <w:rFonts w:ascii="Cambria" w:hAnsi="Cambria"/>
              </w:rPr>
              <w:t>(s</w:t>
            </w:r>
            <w:r>
              <w:rPr>
                <w:rFonts w:ascii="Cambria" w:hAnsi="Cambria"/>
                <w:vertAlign w:val="superscript"/>
              </w:rPr>
              <w:t>2</w:t>
            </w:r>
            <w:r>
              <w:rPr>
                <w:rFonts w:ascii="Cambria" w:hAnsi="Cambria"/>
              </w:rPr>
              <w:t>)</w:t>
            </w:r>
          </w:p>
        </w:tc>
        <w:tc>
          <w:tcPr>
            <w:tcW w:w="1260" w:type="dxa"/>
          </w:tcPr>
          <w:p w:rsidR="00C93217" w:rsidRDefault="00C93217" w:rsidP="00C93217">
            <w:pPr>
              <w:jc w:val="center"/>
              <w:rPr>
                <w:rFonts w:ascii="Cambria" w:hAnsi="Cambria"/>
              </w:rPr>
            </w:pPr>
            <w:r>
              <w:rPr>
                <w:rFonts w:ascii="Cambria" w:hAnsi="Cambria"/>
              </w:rPr>
              <w:t>Rank(</w:t>
            </w:r>
            <w:proofErr w:type="spellStart"/>
            <w:r>
              <w:rPr>
                <w:rFonts w:ascii="Cambria" w:hAnsi="Cambria"/>
              </w:rPr>
              <w:t>Avg</w:t>
            </w:r>
            <w:proofErr w:type="spellEnd"/>
            <w:r>
              <w:rPr>
                <w:rFonts w:ascii="Cambria" w:hAnsi="Cambria"/>
              </w:rPr>
              <w:t>)</w:t>
            </w:r>
          </w:p>
        </w:tc>
        <w:tc>
          <w:tcPr>
            <w:tcW w:w="1350" w:type="dxa"/>
          </w:tcPr>
          <w:p w:rsidR="00C93217" w:rsidRDefault="00C93217" w:rsidP="00C93217">
            <w:pPr>
              <w:jc w:val="center"/>
              <w:rPr>
                <w:rFonts w:ascii="Cambria" w:hAnsi="Cambria"/>
              </w:rPr>
            </w:pPr>
            <w:r>
              <w:rPr>
                <w:rFonts w:ascii="Cambria" w:hAnsi="Cambria"/>
              </w:rPr>
              <w:t>Rank(Med)</w:t>
            </w:r>
          </w:p>
        </w:tc>
      </w:tr>
      <w:tr w:rsidR="00C93217" w:rsidTr="00C93217">
        <w:tc>
          <w:tcPr>
            <w:tcW w:w="990" w:type="dxa"/>
          </w:tcPr>
          <w:p w:rsidR="00C93217" w:rsidRPr="00A66266" w:rsidRDefault="00C93217" w:rsidP="00C93217">
            <w:pPr>
              <w:jc w:val="center"/>
              <w:rPr>
                <w:rFonts w:ascii="Cambria" w:hAnsi="Cambria"/>
                <w:color w:val="C00000"/>
              </w:rPr>
            </w:pPr>
            <w:r>
              <w:rPr>
                <w:rFonts w:ascii="Cambria" w:hAnsi="Cambria"/>
                <w:color w:val="C00000"/>
              </w:rPr>
              <w:t>Heap</w:t>
            </w:r>
          </w:p>
        </w:tc>
        <w:tc>
          <w:tcPr>
            <w:tcW w:w="1350" w:type="dxa"/>
          </w:tcPr>
          <w:p w:rsidR="00C93217" w:rsidRPr="00A66266" w:rsidRDefault="00C93217" w:rsidP="00C93217">
            <w:pPr>
              <w:jc w:val="center"/>
              <w:rPr>
                <w:rFonts w:ascii="Cambria" w:hAnsi="Cambria"/>
                <w:color w:val="C00000"/>
              </w:rPr>
            </w:pPr>
            <w:r w:rsidRPr="00A66266">
              <w:rPr>
                <w:rFonts w:ascii="Cambria" w:hAnsi="Cambria"/>
                <w:color w:val="C00000"/>
              </w:rPr>
              <w:t>Random</w:t>
            </w:r>
          </w:p>
        </w:tc>
        <w:tc>
          <w:tcPr>
            <w:tcW w:w="1170" w:type="dxa"/>
          </w:tcPr>
          <w:p w:rsidR="00C93217" w:rsidRPr="00A66266" w:rsidRDefault="00C93217" w:rsidP="00C93217">
            <w:pPr>
              <w:jc w:val="center"/>
              <w:rPr>
                <w:rFonts w:ascii="Cambria" w:hAnsi="Cambria"/>
                <w:color w:val="C00000"/>
              </w:rPr>
            </w:pPr>
            <w:r w:rsidRPr="00A66266">
              <w:rPr>
                <w:rFonts w:ascii="Cambria" w:hAnsi="Cambria"/>
                <w:color w:val="C00000"/>
              </w:rPr>
              <w:t>1,000</w:t>
            </w:r>
          </w:p>
        </w:tc>
        <w:tc>
          <w:tcPr>
            <w:tcW w:w="1620" w:type="dxa"/>
          </w:tcPr>
          <w:p w:rsidR="00C93217" w:rsidRPr="00A66266" w:rsidRDefault="00C93217" w:rsidP="00C93217">
            <w:pPr>
              <w:jc w:val="center"/>
              <w:rPr>
                <w:rFonts w:ascii="Cambria" w:hAnsi="Cambria"/>
                <w:color w:val="C00000"/>
              </w:rPr>
            </w:pPr>
            <w:r>
              <w:rPr>
                <w:rFonts w:ascii="Cambria" w:hAnsi="Cambria"/>
                <w:color w:val="C00000"/>
              </w:rPr>
              <w:t>539007</w:t>
            </w:r>
          </w:p>
        </w:tc>
        <w:tc>
          <w:tcPr>
            <w:tcW w:w="1350" w:type="dxa"/>
          </w:tcPr>
          <w:p w:rsidR="00C93217" w:rsidRDefault="00C93217" w:rsidP="00C93217">
            <w:pPr>
              <w:jc w:val="center"/>
              <w:rPr>
                <w:rFonts w:ascii="Cambria" w:hAnsi="Cambria"/>
                <w:color w:val="C00000"/>
              </w:rPr>
            </w:pPr>
            <w:r>
              <w:rPr>
                <w:rFonts w:ascii="Cambria" w:hAnsi="Cambria"/>
                <w:color w:val="C00000"/>
              </w:rPr>
              <w:t>185978</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0.00539007</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268.29</w:t>
            </w:r>
          </w:p>
        </w:tc>
        <w:tc>
          <w:tcPr>
            <w:tcW w:w="1260" w:type="dxa"/>
          </w:tcPr>
          <w:p w:rsidR="00C93217" w:rsidRPr="00A66266" w:rsidRDefault="00C93217" w:rsidP="00C93217">
            <w:pPr>
              <w:jc w:val="center"/>
              <w:rPr>
                <w:rFonts w:ascii="Cambria" w:hAnsi="Cambria"/>
                <w:color w:val="C00000"/>
              </w:rPr>
            </w:pPr>
            <w:r>
              <w:rPr>
                <w:rFonts w:ascii="Cambria" w:hAnsi="Cambria"/>
                <w:color w:val="C00000"/>
              </w:rPr>
              <w:t>2</w:t>
            </w:r>
          </w:p>
        </w:tc>
        <w:tc>
          <w:tcPr>
            <w:tcW w:w="1350" w:type="dxa"/>
          </w:tcPr>
          <w:p w:rsidR="00C93217" w:rsidRDefault="00C93217" w:rsidP="00C93217">
            <w:pPr>
              <w:jc w:val="center"/>
              <w:rPr>
                <w:rFonts w:ascii="Cambria" w:hAnsi="Cambria"/>
                <w:color w:val="C00000"/>
              </w:rPr>
            </w:pPr>
            <w:r>
              <w:rPr>
                <w:rFonts w:ascii="Cambria" w:hAnsi="Cambria"/>
                <w:color w:val="C00000"/>
              </w:rPr>
              <w:t>2</w:t>
            </w:r>
          </w:p>
        </w:tc>
      </w:tr>
      <w:tr w:rsidR="00C93217" w:rsidTr="00C93217">
        <w:tc>
          <w:tcPr>
            <w:tcW w:w="990" w:type="dxa"/>
          </w:tcPr>
          <w:p w:rsidR="00C93217" w:rsidRPr="00A66266" w:rsidRDefault="00C93217" w:rsidP="00C93217">
            <w:pPr>
              <w:jc w:val="center"/>
              <w:rPr>
                <w:rFonts w:ascii="Cambria" w:hAnsi="Cambria"/>
                <w:color w:val="C00000"/>
              </w:rPr>
            </w:pPr>
            <w:r>
              <w:rPr>
                <w:rFonts w:ascii="Cambria" w:hAnsi="Cambria"/>
                <w:color w:val="C00000"/>
              </w:rPr>
              <w:t>Heap</w:t>
            </w:r>
          </w:p>
        </w:tc>
        <w:tc>
          <w:tcPr>
            <w:tcW w:w="1350" w:type="dxa"/>
          </w:tcPr>
          <w:p w:rsidR="00C93217" w:rsidRPr="00A66266" w:rsidRDefault="00C93217" w:rsidP="00C93217">
            <w:pPr>
              <w:jc w:val="center"/>
              <w:rPr>
                <w:rFonts w:ascii="Cambria" w:hAnsi="Cambria"/>
                <w:color w:val="C00000"/>
              </w:rPr>
            </w:pPr>
            <w:r w:rsidRPr="00A66266">
              <w:rPr>
                <w:rFonts w:ascii="Cambria" w:hAnsi="Cambria"/>
                <w:color w:val="C00000"/>
              </w:rPr>
              <w:t>Random</w:t>
            </w:r>
          </w:p>
        </w:tc>
        <w:tc>
          <w:tcPr>
            <w:tcW w:w="1170" w:type="dxa"/>
          </w:tcPr>
          <w:p w:rsidR="00C93217" w:rsidRPr="00A66266" w:rsidRDefault="00C93217" w:rsidP="00C93217">
            <w:pPr>
              <w:jc w:val="center"/>
              <w:rPr>
                <w:rFonts w:ascii="Cambria" w:hAnsi="Cambria"/>
                <w:color w:val="C00000"/>
              </w:rPr>
            </w:pPr>
            <w:r w:rsidRPr="00A66266">
              <w:rPr>
                <w:rFonts w:ascii="Cambria" w:hAnsi="Cambria"/>
                <w:color w:val="C00000"/>
              </w:rPr>
              <w:t>10,000</w:t>
            </w:r>
          </w:p>
        </w:tc>
        <w:tc>
          <w:tcPr>
            <w:tcW w:w="1620" w:type="dxa"/>
          </w:tcPr>
          <w:p w:rsidR="00C93217" w:rsidRPr="00A66266" w:rsidRDefault="00C93217" w:rsidP="00C93217">
            <w:pPr>
              <w:jc w:val="center"/>
              <w:rPr>
                <w:rFonts w:ascii="Cambria" w:hAnsi="Cambria"/>
                <w:color w:val="C00000"/>
              </w:rPr>
            </w:pPr>
            <w:r>
              <w:rPr>
                <w:rFonts w:ascii="Cambria" w:hAnsi="Cambria"/>
                <w:color w:val="C00000"/>
              </w:rPr>
              <w:t>1421396</w:t>
            </w:r>
          </w:p>
        </w:tc>
        <w:tc>
          <w:tcPr>
            <w:tcW w:w="1350" w:type="dxa"/>
          </w:tcPr>
          <w:p w:rsidR="00C93217" w:rsidRDefault="00C93217" w:rsidP="00C93217">
            <w:pPr>
              <w:jc w:val="center"/>
              <w:rPr>
                <w:rFonts w:ascii="Cambria" w:hAnsi="Cambria"/>
                <w:color w:val="C00000"/>
              </w:rPr>
            </w:pPr>
            <w:r>
              <w:rPr>
                <w:rFonts w:ascii="Cambria" w:hAnsi="Cambria"/>
                <w:color w:val="C00000"/>
              </w:rPr>
              <w:t>1767406</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0.01421396</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164.681</w:t>
            </w:r>
          </w:p>
        </w:tc>
        <w:tc>
          <w:tcPr>
            <w:tcW w:w="1260" w:type="dxa"/>
          </w:tcPr>
          <w:p w:rsidR="00C93217" w:rsidRPr="00A66266" w:rsidRDefault="00C93217" w:rsidP="00C93217">
            <w:pPr>
              <w:jc w:val="center"/>
              <w:rPr>
                <w:rFonts w:ascii="Cambria" w:hAnsi="Cambria"/>
                <w:color w:val="C00000"/>
              </w:rPr>
            </w:pPr>
            <w:r>
              <w:rPr>
                <w:rFonts w:ascii="Cambria" w:hAnsi="Cambria"/>
                <w:color w:val="C00000"/>
              </w:rPr>
              <w:t>3</w:t>
            </w:r>
          </w:p>
        </w:tc>
        <w:tc>
          <w:tcPr>
            <w:tcW w:w="1350" w:type="dxa"/>
          </w:tcPr>
          <w:p w:rsidR="00C93217" w:rsidRDefault="00C93217" w:rsidP="00C93217">
            <w:pPr>
              <w:jc w:val="center"/>
              <w:rPr>
                <w:rFonts w:ascii="Cambria" w:hAnsi="Cambria"/>
                <w:color w:val="C00000"/>
              </w:rPr>
            </w:pPr>
            <w:r>
              <w:rPr>
                <w:rFonts w:ascii="Cambria" w:hAnsi="Cambria"/>
                <w:color w:val="C00000"/>
              </w:rPr>
              <w:t>3</w:t>
            </w:r>
          </w:p>
        </w:tc>
      </w:tr>
      <w:tr w:rsidR="00C93217" w:rsidTr="00C93217">
        <w:tc>
          <w:tcPr>
            <w:tcW w:w="990" w:type="dxa"/>
          </w:tcPr>
          <w:p w:rsidR="00C93217" w:rsidRPr="00A66266" w:rsidRDefault="00C93217" w:rsidP="00C93217">
            <w:pPr>
              <w:jc w:val="center"/>
              <w:rPr>
                <w:rFonts w:ascii="Cambria" w:hAnsi="Cambria"/>
                <w:color w:val="C00000"/>
              </w:rPr>
            </w:pPr>
            <w:r>
              <w:rPr>
                <w:rFonts w:ascii="Cambria" w:hAnsi="Cambria"/>
                <w:color w:val="C00000"/>
              </w:rPr>
              <w:t>Heap</w:t>
            </w:r>
          </w:p>
        </w:tc>
        <w:tc>
          <w:tcPr>
            <w:tcW w:w="1350" w:type="dxa"/>
          </w:tcPr>
          <w:p w:rsidR="00C93217" w:rsidRPr="00A66266" w:rsidRDefault="00C93217" w:rsidP="00C93217">
            <w:pPr>
              <w:jc w:val="center"/>
              <w:rPr>
                <w:rFonts w:ascii="Cambria" w:hAnsi="Cambria"/>
                <w:color w:val="C00000"/>
              </w:rPr>
            </w:pPr>
            <w:r w:rsidRPr="00A66266">
              <w:rPr>
                <w:rFonts w:ascii="Cambria" w:hAnsi="Cambria"/>
                <w:color w:val="C00000"/>
              </w:rPr>
              <w:t>Random</w:t>
            </w:r>
          </w:p>
        </w:tc>
        <w:tc>
          <w:tcPr>
            <w:tcW w:w="1170" w:type="dxa"/>
          </w:tcPr>
          <w:p w:rsidR="00C93217" w:rsidRPr="00A66266" w:rsidRDefault="00C93217" w:rsidP="00C93217">
            <w:pPr>
              <w:jc w:val="center"/>
              <w:rPr>
                <w:rFonts w:ascii="Cambria" w:hAnsi="Cambria"/>
                <w:color w:val="C00000"/>
              </w:rPr>
            </w:pPr>
            <w:r w:rsidRPr="00A66266">
              <w:rPr>
                <w:rFonts w:ascii="Cambria" w:hAnsi="Cambria"/>
                <w:color w:val="C00000"/>
              </w:rPr>
              <w:t>100,000</w:t>
            </w:r>
          </w:p>
        </w:tc>
        <w:tc>
          <w:tcPr>
            <w:tcW w:w="1620" w:type="dxa"/>
          </w:tcPr>
          <w:p w:rsidR="00C93217" w:rsidRPr="00A66266" w:rsidRDefault="00C93217" w:rsidP="00C93217">
            <w:pPr>
              <w:jc w:val="center"/>
              <w:rPr>
                <w:rFonts w:ascii="Cambria" w:hAnsi="Cambria"/>
                <w:color w:val="C00000"/>
              </w:rPr>
            </w:pPr>
            <w:r>
              <w:rPr>
                <w:rFonts w:ascii="Cambria" w:hAnsi="Cambria"/>
                <w:color w:val="C00000"/>
              </w:rPr>
              <w:t>10120565</w:t>
            </w:r>
          </w:p>
        </w:tc>
        <w:tc>
          <w:tcPr>
            <w:tcW w:w="1350" w:type="dxa"/>
          </w:tcPr>
          <w:p w:rsidR="00C93217" w:rsidRDefault="00C93217" w:rsidP="00C93217">
            <w:pPr>
              <w:jc w:val="center"/>
              <w:rPr>
                <w:rFonts w:ascii="Cambria" w:hAnsi="Cambria"/>
                <w:color w:val="C00000"/>
              </w:rPr>
            </w:pPr>
            <w:r>
              <w:rPr>
                <w:rFonts w:ascii="Cambria" w:hAnsi="Cambria"/>
                <w:color w:val="C00000"/>
              </w:rPr>
              <w:t>9518538</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0.10120565</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573.884</w:t>
            </w:r>
          </w:p>
        </w:tc>
        <w:tc>
          <w:tcPr>
            <w:tcW w:w="1260" w:type="dxa"/>
          </w:tcPr>
          <w:p w:rsidR="00C93217" w:rsidRPr="00A66266" w:rsidRDefault="00C93217" w:rsidP="00C93217">
            <w:pPr>
              <w:jc w:val="center"/>
              <w:rPr>
                <w:rFonts w:ascii="Cambria" w:hAnsi="Cambria"/>
                <w:color w:val="C00000"/>
              </w:rPr>
            </w:pPr>
            <w:r>
              <w:rPr>
                <w:rFonts w:ascii="Cambria" w:hAnsi="Cambria"/>
                <w:color w:val="C00000"/>
              </w:rPr>
              <w:t>3</w:t>
            </w:r>
          </w:p>
        </w:tc>
        <w:tc>
          <w:tcPr>
            <w:tcW w:w="1350" w:type="dxa"/>
          </w:tcPr>
          <w:p w:rsidR="00C93217" w:rsidRDefault="00C93217" w:rsidP="00C93217">
            <w:pPr>
              <w:jc w:val="center"/>
              <w:rPr>
                <w:rFonts w:ascii="Cambria" w:hAnsi="Cambria"/>
                <w:color w:val="C00000"/>
              </w:rPr>
            </w:pPr>
            <w:r>
              <w:rPr>
                <w:rFonts w:ascii="Cambria" w:hAnsi="Cambria"/>
                <w:color w:val="C00000"/>
              </w:rPr>
              <w:t>3</w:t>
            </w:r>
          </w:p>
        </w:tc>
      </w:tr>
      <w:tr w:rsidR="00C93217" w:rsidTr="00C93217">
        <w:tc>
          <w:tcPr>
            <w:tcW w:w="990" w:type="dxa"/>
          </w:tcPr>
          <w:p w:rsidR="00C93217" w:rsidRPr="00A66266" w:rsidRDefault="00C93217" w:rsidP="00C93217">
            <w:pPr>
              <w:jc w:val="center"/>
              <w:rPr>
                <w:rFonts w:ascii="Cambria" w:hAnsi="Cambria"/>
                <w:color w:val="C00000"/>
              </w:rPr>
            </w:pPr>
            <w:r>
              <w:rPr>
                <w:rFonts w:ascii="Cambria" w:hAnsi="Cambria"/>
                <w:color w:val="C00000"/>
              </w:rPr>
              <w:t>Heap</w:t>
            </w:r>
          </w:p>
        </w:tc>
        <w:tc>
          <w:tcPr>
            <w:tcW w:w="1350" w:type="dxa"/>
          </w:tcPr>
          <w:p w:rsidR="00C93217" w:rsidRPr="00A66266" w:rsidRDefault="00C93217" w:rsidP="00C93217">
            <w:pPr>
              <w:jc w:val="center"/>
              <w:rPr>
                <w:rFonts w:ascii="Cambria" w:hAnsi="Cambria"/>
                <w:color w:val="C00000"/>
              </w:rPr>
            </w:pPr>
            <w:r w:rsidRPr="00A66266">
              <w:rPr>
                <w:rFonts w:ascii="Cambria" w:hAnsi="Cambria"/>
                <w:color w:val="C00000"/>
              </w:rPr>
              <w:t>Random</w:t>
            </w:r>
          </w:p>
        </w:tc>
        <w:tc>
          <w:tcPr>
            <w:tcW w:w="1170" w:type="dxa"/>
          </w:tcPr>
          <w:p w:rsidR="00C93217" w:rsidRPr="00A66266" w:rsidRDefault="00C93217" w:rsidP="00C93217">
            <w:pPr>
              <w:jc w:val="center"/>
              <w:rPr>
                <w:rFonts w:ascii="Cambria" w:hAnsi="Cambria"/>
                <w:color w:val="C00000"/>
              </w:rPr>
            </w:pPr>
            <w:r w:rsidRPr="00A66266">
              <w:rPr>
                <w:rFonts w:ascii="Cambria" w:hAnsi="Cambria"/>
                <w:color w:val="C00000"/>
              </w:rPr>
              <w:t>1,000,000</w:t>
            </w:r>
          </w:p>
        </w:tc>
        <w:tc>
          <w:tcPr>
            <w:tcW w:w="1620" w:type="dxa"/>
          </w:tcPr>
          <w:p w:rsidR="00C93217" w:rsidRPr="00A66266" w:rsidRDefault="00C93217" w:rsidP="00C93217">
            <w:pPr>
              <w:jc w:val="center"/>
              <w:rPr>
                <w:rFonts w:ascii="Cambria" w:hAnsi="Cambria"/>
                <w:color w:val="C00000"/>
              </w:rPr>
            </w:pPr>
            <w:r>
              <w:rPr>
                <w:rFonts w:ascii="Cambria" w:hAnsi="Cambria"/>
                <w:color w:val="C00000"/>
              </w:rPr>
              <w:t>119999975</w:t>
            </w:r>
          </w:p>
        </w:tc>
        <w:tc>
          <w:tcPr>
            <w:tcW w:w="1350" w:type="dxa"/>
          </w:tcPr>
          <w:p w:rsidR="00C93217" w:rsidRDefault="00C93217" w:rsidP="00C93217">
            <w:pPr>
              <w:jc w:val="center"/>
              <w:rPr>
                <w:rFonts w:ascii="Cambria" w:hAnsi="Cambria"/>
                <w:color w:val="C00000"/>
              </w:rPr>
            </w:pPr>
            <w:r>
              <w:rPr>
                <w:rFonts w:ascii="Cambria" w:hAnsi="Cambria"/>
                <w:color w:val="C00000"/>
              </w:rPr>
              <w:t>109482698</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1.19999975</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21645.927</w:t>
            </w:r>
          </w:p>
        </w:tc>
        <w:tc>
          <w:tcPr>
            <w:tcW w:w="1260" w:type="dxa"/>
          </w:tcPr>
          <w:p w:rsidR="00C93217" w:rsidRPr="00A66266" w:rsidRDefault="00C93217" w:rsidP="00C93217">
            <w:pPr>
              <w:jc w:val="center"/>
              <w:rPr>
                <w:rFonts w:ascii="Cambria" w:hAnsi="Cambria"/>
                <w:color w:val="C00000"/>
              </w:rPr>
            </w:pPr>
            <w:r>
              <w:rPr>
                <w:rFonts w:ascii="Cambria" w:hAnsi="Cambria"/>
                <w:color w:val="C00000"/>
              </w:rPr>
              <w:t>3</w:t>
            </w:r>
          </w:p>
        </w:tc>
        <w:tc>
          <w:tcPr>
            <w:tcW w:w="1350" w:type="dxa"/>
          </w:tcPr>
          <w:p w:rsidR="00C93217" w:rsidRDefault="00C93217" w:rsidP="00C93217">
            <w:pPr>
              <w:jc w:val="center"/>
              <w:rPr>
                <w:rFonts w:ascii="Cambria" w:hAnsi="Cambria"/>
                <w:color w:val="C00000"/>
              </w:rPr>
            </w:pPr>
            <w:r>
              <w:rPr>
                <w:rFonts w:ascii="Cambria" w:hAnsi="Cambria"/>
                <w:color w:val="C00000"/>
              </w:rPr>
              <w:t>3</w:t>
            </w:r>
          </w:p>
        </w:tc>
      </w:tr>
      <w:tr w:rsidR="00C93217" w:rsidTr="00C93217">
        <w:tc>
          <w:tcPr>
            <w:tcW w:w="990" w:type="dxa"/>
          </w:tcPr>
          <w:p w:rsidR="00C93217" w:rsidRPr="00A66266" w:rsidRDefault="00C93217" w:rsidP="00C93217">
            <w:pPr>
              <w:jc w:val="center"/>
              <w:rPr>
                <w:rFonts w:ascii="Cambria" w:hAnsi="Cambria"/>
                <w:color w:val="C00000"/>
              </w:rPr>
            </w:pPr>
            <w:r>
              <w:rPr>
                <w:rFonts w:ascii="Cambria" w:hAnsi="Cambria"/>
                <w:color w:val="C00000"/>
              </w:rPr>
              <w:t>Heap</w:t>
            </w:r>
          </w:p>
        </w:tc>
        <w:tc>
          <w:tcPr>
            <w:tcW w:w="1350" w:type="dxa"/>
          </w:tcPr>
          <w:p w:rsidR="00C93217" w:rsidRPr="00A66266" w:rsidRDefault="00C93217" w:rsidP="00C93217">
            <w:pPr>
              <w:jc w:val="center"/>
              <w:rPr>
                <w:rFonts w:ascii="Cambria" w:hAnsi="Cambria"/>
                <w:color w:val="C00000"/>
              </w:rPr>
            </w:pPr>
            <w:r w:rsidRPr="00A66266">
              <w:rPr>
                <w:rFonts w:ascii="Cambria" w:hAnsi="Cambria"/>
                <w:color w:val="C00000"/>
              </w:rPr>
              <w:t>Sorted</w:t>
            </w:r>
          </w:p>
        </w:tc>
        <w:tc>
          <w:tcPr>
            <w:tcW w:w="1170" w:type="dxa"/>
          </w:tcPr>
          <w:p w:rsidR="00C93217" w:rsidRPr="00A66266" w:rsidRDefault="00C93217" w:rsidP="00C93217">
            <w:pPr>
              <w:jc w:val="center"/>
              <w:rPr>
                <w:rFonts w:ascii="Cambria" w:hAnsi="Cambria"/>
                <w:color w:val="C00000"/>
              </w:rPr>
            </w:pPr>
            <w:r w:rsidRPr="00A66266">
              <w:rPr>
                <w:rFonts w:ascii="Cambria" w:hAnsi="Cambria"/>
                <w:color w:val="C00000"/>
              </w:rPr>
              <w:t>1,000</w:t>
            </w:r>
          </w:p>
        </w:tc>
        <w:tc>
          <w:tcPr>
            <w:tcW w:w="1620" w:type="dxa"/>
          </w:tcPr>
          <w:p w:rsidR="00C93217" w:rsidRPr="00A66266" w:rsidRDefault="00C93217" w:rsidP="00C93217">
            <w:pPr>
              <w:jc w:val="center"/>
              <w:rPr>
                <w:rFonts w:ascii="Cambria" w:hAnsi="Cambria"/>
                <w:color w:val="C00000"/>
              </w:rPr>
            </w:pPr>
            <w:r>
              <w:rPr>
                <w:rFonts w:ascii="Cambria" w:hAnsi="Cambria"/>
                <w:color w:val="C00000"/>
              </w:rPr>
              <w:t>61582</w:t>
            </w:r>
          </w:p>
        </w:tc>
        <w:tc>
          <w:tcPr>
            <w:tcW w:w="1350" w:type="dxa"/>
          </w:tcPr>
          <w:p w:rsidR="00C93217" w:rsidRDefault="00C93217" w:rsidP="00C93217">
            <w:pPr>
              <w:jc w:val="center"/>
              <w:rPr>
                <w:rFonts w:ascii="Cambria" w:hAnsi="Cambria"/>
                <w:color w:val="C00000"/>
              </w:rPr>
            </w:pPr>
            <w:r>
              <w:rPr>
                <w:rFonts w:ascii="Cambria" w:hAnsi="Cambria"/>
                <w:color w:val="C00000"/>
              </w:rPr>
              <w:t>60351</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0.00061582</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0.014</w:t>
            </w:r>
          </w:p>
        </w:tc>
        <w:tc>
          <w:tcPr>
            <w:tcW w:w="1260" w:type="dxa"/>
          </w:tcPr>
          <w:p w:rsidR="00C93217" w:rsidRPr="00A66266" w:rsidRDefault="00C93217" w:rsidP="00C93217">
            <w:pPr>
              <w:jc w:val="center"/>
              <w:rPr>
                <w:rFonts w:ascii="Cambria" w:hAnsi="Cambria"/>
                <w:color w:val="C00000"/>
              </w:rPr>
            </w:pPr>
            <w:r>
              <w:rPr>
                <w:rFonts w:ascii="Cambria" w:hAnsi="Cambria"/>
                <w:color w:val="C00000"/>
              </w:rPr>
              <w:t>3</w:t>
            </w:r>
          </w:p>
        </w:tc>
        <w:tc>
          <w:tcPr>
            <w:tcW w:w="1350" w:type="dxa"/>
          </w:tcPr>
          <w:p w:rsidR="00C93217" w:rsidRDefault="00C93217" w:rsidP="00C93217">
            <w:pPr>
              <w:jc w:val="center"/>
              <w:rPr>
                <w:rFonts w:ascii="Cambria" w:hAnsi="Cambria"/>
                <w:color w:val="C00000"/>
              </w:rPr>
            </w:pPr>
            <w:r>
              <w:rPr>
                <w:rFonts w:ascii="Cambria" w:hAnsi="Cambria"/>
                <w:color w:val="C00000"/>
              </w:rPr>
              <w:t>3</w:t>
            </w:r>
          </w:p>
        </w:tc>
      </w:tr>
      <w:tr w:rsidR="00C93217" w:rsidTr="00C93217">
        <w:tc>
          <w:tcPr>
            <w:tcW w:w="990" w:type="dxa"/>
          </w:tcPr>
          <w:p w:rsidR="00C93217" w:rsidRPr="00A66266" w:rsidRDefault="00C93217" w:rsidP="00C93217">
            <w:pPr>
              <w:jc w:val="center"/>
              <w:rPr>
                <w:rFonts w:ascii="Cambria" w:hAnsi="Cambria"/>
                <w:color w:val="C00000"/>
              </w:rPr>
            </w:pPr>
            <w:r>
              <w:rPr>
                <w:rFonts w:ascii="Cambria" w:hAnsi="Cambria"/>
                <w:color w:val="C00000"/>
              </w:rPr>
              <w:t>Heap</w:t>
            </w:r>
          </w:p>
        </w:tc>
        <w:tc>
          <w:tcPr>
            <w:tcW w:w="1350" w:type="dxa"/>
          </w:tcPr>
          <w:p w:rsidR="00C93217" w:rsidRPr="00A66266" w:rsidRDefault="00C93217" w:rsidP="00C93217">
            <w:pPr>
              <w:jc w:val="center"/>
              <w:rPr>
                <w:rFonts w:ascii="Cambria" w:hAnsi="Cambria"/>
                <w:color w:val="C00000"/>
              </w:rPr>
            </w:pPr>
            <w:r w:rsidRPr="00A66266">
              <w:rPr>
                <w:rFonts w:ascii="Cambria" w:hAnsi="Cambria"/>
                <w:color w:val="C00000"/>
              </w:rPr>
              <w:t>Sorted</w:t>
            </w:r>
          </w:p>
        </w:tc>
        <w:tc>
          <w:tcPr>
            <w:tcW w:w="1170" w:type="dxa"/>
          </w:tcPr>
          <w:p w:rsidR="00C93217" w:rsidRPr="00A66266" w:rsidRDefault="00C93217" w:rsidP="00C93217">
            <w:pPr>
              <w:jc w:val="center"/>
              <w:rPr>
                <w:rFonts w:ascii="Cambria" w:hAnsi="Cambria"/>
                <w:color w:val="C00000"/>
              </w:rPr>
            </w:pPr>
            <w:r w:rsidRPr="00A66266">
              <w:rPr>
                <w:rFonts w:ascii="Cambria" w:hAnsi="Cambria"/>
                <w:color w:val="C00000"/>
              </w:rPr>
              <w:t>10,000</w:t>
            </w:r>
          </w:p>
        </w:tc>
        <w:tc>
          <w:tcPr>
            <w:tcW w:w="1620" w:type="dxa"/>
          </w:tcPr>
          <w:p w:rsidR="00C93217" w:rsidRPr="00A66266" w:rsidRDefault="00C93217" w:rsidP="00C93217">
            <w:pPr>
              <w:jc w:val="center"/>
              <w:rPr>
                <w:rFonts w:ascii="Cambria" w:hAnsi="Cambria"/>
                <w:color w:val="C00000"/>
              </w:rPr>
            </w:pPr>
            <w:r>
              <w:rPr>
                <w:rFonts w:ascii="Cambria" w:hAnsi="Cambria"/>
                <w:color w:val="C00000"/>
              </w:rPr>
              <w:t>804631</w:t>
            </w:r>
          </w:p>
        </w:tc>
        <w:tc>
          <w:tcPr>
            <w:tcW w:w="1350" w:type="dxa"/>
          </w:tcPr>
          <w:p w:rsidR="00C93217" w:rsidRDefault="00C93217" w:rsidP="00C93217">
            <w:pPr>
              <w:jc w:val="center"/>
              <w:rPr>
                <w:rFonts w:ascii="Cambria" w:hAnsi="Cambria"/>
                <w:color w:val="C00000"/>
              </w:rPr>
            </w:pPr>
            <w:r>
              <w:rPr>
                <w:rFonts w:ascii="Cambria" w:hAnsi="Cambria"/>
                <w:color w:val="C00000"/>
              </w:rPr>
              <w:t>760744</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0.00804631</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0.811</w:t>
            </w:r>
          </w:p>
        </w:tc>
        <w:tc>
          <w:tcPr>
            <w:tcW w:w="1260" w:type="dxa"/>
          </w:tcPr>
          <w:p w:rsidR="00C93217" w:rsidRPr="00A66266" w:rsidRDefault="00C93217" w:rsidP="00C93217">
            <w:pPr>
              <w:jc w:val="center"/>
              <w:rPr>
                <w:rFonts w:ascii="Cambria" w:hAnsi="Cambria"/>
                <w:color w:val="C00000"/>
              </w:rPr>
            </w:pPr>
            <w:r>
              <w:rPr>
                <w:rFonts w:ascii="Cambria" w:hAnsi="Cambria"/>
                <w:color w:val="C00000"/>
              </w:rPr>
              <w:t>3</w:t>
            </w:r>
          </w:p>
        </w:tc>
        <w:tc>
          <w:tcPr>
            <w:tcW w:w="1350" w:type="dxa"/>
          </w:tcPr>
          <w:p w:rsidR="00C93217" w:rsidRDefault="00C93217" w:rsidP="00C93217">
            <w:pPr>
              <w:jc w:val="center"/>
              <w:rPr>
                <w:rFonts w:ascii="Cambria" w:hAnsi="Cambria"/>
                <w:color w:val="C00000"/>
              </w:rPr>
            </w:pPr>
            <w:r>
              <w:rPr>
                <w:rFonts w:ascii="Cambria" w:hAnsi="Cambria"/>
                <w:color w:val="C00000"/>
              </w:rPr>
              <w:t>3</w:t>
            </w:r>
          </w:p>
        </w:tc>
      </w:tr>
      <w:tr w:rsidR="00C93217" w:rsidTr="00C93217">
        <w:tc>
          <w:tcPr>
            <w:tcW w:w="990" w:type="dxa"/>
          </w:tcPr>
          <w:p w:rsidR="00C93217" w:rsidRPr="00A66266" w:rsidRDefault="00C93217" w:rsidP="00C93217">
            <w:pPr>
              <w:jc w:val="center"/>
              <w:rPr>
                <w:rFonts w:ascii="Cambria" w:hAnsi="Cambria"/>
                <w:color w:val="C00000"/>
              </w:rPr>
            </w:pPr>
            <w:r>
              <w:rPr>
                <w:rFonts w:ascii="Cambria" w:hAnsi="Cambria"/>
                <w:color w:val="C00000"/>
              </w:rPr>
              <w:t>Heap</w:t>
            </w:r>
          </w:p>
        </w:tc>
        <w:tc>
          <w:tcPr>
            <w:tcW w:w="1350" w:type="dxa"/>
          </w:tcPr>
          <w:p w:rsidR="00C93217" w:rsidRPr="00A66266" w:rsidRDefault="00C93217" w:rsidP="00C93217">
            <w:pPr>
              <w:jc w:val="center"/>
              <w:rPr>
                <w:rFonts w:ascii="Cambria" w:hAnsi="Cambria"/>
                <w:color w:val="C00000"/>
              </w:rPr>
            </w:pPr>
            <w:r w:rsidRPr="00A66266">
              <w:rPr>
                <w:rFonts w:ascii="Cambria" w:hAnsi="Cambria"/>
                <w:color w:val="C00000"/>
              </w:rPr>
              <w:t>Sorted</w:t>
            </w:r>
          </w:p>
        </w:tc>
        <w:tc>
          <w:tcPr>
            <w:tcW w:w="1170" w:type="dxa"/>
          </w:tcPr>
          <w:p w:rsidR="00C93217" w:rsidRPr="00A66266" w:rsidRDefault="00C93217" w:rsidP="00C93217">
            <w:pPr>
              <w:jc w:val="center"/>
              <w:rPr>
                <w:rFonts w:ascii="Cambria" w:hAnsi="Cambria"/>
                <w:color w:val="C00000"/>
              </w:rPr>
            </w:pPr>
            <w:r w:rsidRPr="00A66266">
              <w:rPr>
                <w:rFonts w:ascii="Cambria" w:hAnsi="Cambria"/>
                <w:color w:val="C00000"/>
              </w:rPr>
              <w:t>100,000</w:t>
            </w:r>
          </w:p>
        </w:tc>
        <w:tc>
          <w:tcPr>
            <w:tcW w:w="1620" w:type="dxa"/>
          </w:tcPr>
          <w:p w:rsidR="00C93217" w:rsidRPr="00A66266" w:rsidRDefault="00C93217" w:rsidP="00C93217">
            <w:pPr>
              <w:jc w:val="center"/>
              <w:rPr>
                <w:rFonts w:ascii="Cambria" w:hAnsi="Cambria"/>
                <w:color w:val="C00000"/>
              </w:rPr>
            </w:pPr>
            <w:r>
              <w:rPr>
                <w:rFonts w:ascii="Cambria" w:hAnsi="Cambria"/>
                <w:color w:val="C00000"/>
              </w:rPr>
              <w:t>9785764</w:t>
            </w:r>
          </w:p>
        </w:tc>
        <w:tc>
          <w:tcPr>
            <w:tcW w:w="1350" w:type="dxa"/>
          </w:tcPr>
          <w:p w:rsidR="00C93217" w:rsidRDefault="00C93217" w:rsidP="00C93217">
            <w:pPr>
              <w:jc w:val="center"/>
              <w:rPr>
                <w:rFonts w:ascii="Cambria" w:hAnsi="Cambria"/>
                <w:color w:val="C00000"/>
              </w:rPr>
            </w:pPr>
            <w:r>
              <w:rPr>
                <w:rFonts w:ascii="Cambria" w:hAnsi="Cambria"/>
                <w:color w:val="C00000"/>
              </w:rPr>
              <w:t>8924888</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0.09785764</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111.348</w:t>
            </w:r>
          </w:p>
        </w:tc>
        <w:tc>
          <w:tcPr>
            <w:tcW w:w="1260" w:type="dxa"/>
          </w:tcPr>
          <w:p w:rsidR="00C93217" w:rsidRPr="00A66266" w:rsidRDefault="00C93217" w:rsidP="00C93217">
            <w:pPr>
              <w:jc w:val="center"/>
              <w:rPr>
                <w:rFonts w:ascii="Cambria" w:hAnsi="Cambria"/>
                <w:color w:val="C00000"/>
              </w:rPr>
            </w:pPr>
            <w:r>
              <w:rPr>
                <w:rFonts w:ascii="Cambria" w:hAnsi="Cambria"/>
                <w:color w:val="C00000"/>
              </w:rPr>
              <w:t>3</w:t>
            </w:r>
          </w:p>
        </w:tc>
        <w:tc>
          <w:tcPr>
            <w:tcW w:w="1350" w:type="dxa"/>
          </w:tcPr>
          <w:p w:rsidR="00C93217" w:rsidRDefault="00C93217" w:rsidP="00C93217">
            <w:pPr>
              <w:jc w:val="center"/>
              <w:rPr>
                <w:rFonts w:ascii="Cambria" w:hAnsi="Cambria"/>
                <w:color w:val="C00000"/>
              </w:rPr>
            </w:pPr>
            <w:r>
              <w:rPr>
                <w:rFonts w:ascii="Cambria" w:hAnsi="Cambria"/>
                <w:color w:val="C00000"/>
              </w:rPr>
              <w:t>3</w:t>
            </w:r>
          </w:p>
        </w:tc>
      </w:tr>
      <w:tr w:rsidR="00C93217" w:rsidTr="00C93217">
        <w:tc>
          <w:tcPr>
            <w:tcW w:w="990" w:type="dxa"/>
          </w:tcPr>
          <w:p w:rsidR="00C93217" w:rsidRPr="00A66266" w:rsidRDefault="00C93217" w:rsidP="00C93217">
            <w:pPr>
              <w:jc w:val="center"/>
              <w:rPr>
                <w:rFonts w:ascii="Cambria" w:hAnsi="Cambria"/>
                <w:color w:val="C00000"/>
              </w:rPr>
            </w:pPr>
            <w:r>
              <w:rPr>
                <w:rFonts w:ascii="Cambria" w:hAnsi="Cambria"/>
                <w:color w:val="C00000"/>
              </w:rPr>
              <w:t>Heap</w:t>
            </w:r>
          </w:p>
        </w:tc>
        <w:tc>
          <w:tcPr>
            <w:tcW w:w="1350" w:type="dxa"/>
          </w:tcPr>
          <w:p w:rsidR="00C93217" w:rsidRPr="00A66266" w:rsidRDefault="00C93217" w:rsidP="00C93217">
            <w:pPr>
              <w:jc w:val="center"/>
              <w:rPr>
                <w:rFonts w:ascii="Cambria" w:hAnsi="Cambria"/>
                <w:color w:val="C00000"/>
              </w:rPr>
            </w:pPr>
            <w:r w:rsidRPr="00A66266">
              <w:rPr>
                <w:rFonts w:ascii="Cambria" w:hAnsi="Cambria"/>
                <w:color w:val="C00000"/>
              </w:rPr>
              <w:t>Sorted</w:t>
            </w:r>
          </w:p>
        </w:tc>
        <w:tc>
          <w:tcPr>
            <w:tcW w:w="1170" w:type="dxa"/>
          </w:tcPr>
          <w:p w:rsidR="00C93217" w:rsidRPr="00A66266" w:rsidRDefault="00C93217" w:rsidP="00C93217">
            <w:pPr>
              <w:jc w:val="center"/>
              <w:rPr>
                <w:rFonts w:ascii="Cambria" w:hAnsi="Cambria"/>
                <w:color w:val="C00000"/>
              </w:rPr>
            </w:pPr>
            <w:r w:rsidRPr="00A66266">
              <w:rPr>
                <w:rFonts w:ascii="Cambria" w:hAnsi="Cambria"/>
                <w:color w:val="C00000"/>
              </w:rPr>
              <w:t>1,000,000</w:t>
            </w:r>
          </w:p>
        </w:tc>
        <w:tc>
          <w:tcPr>
            <w:tcW w:w="1620" w:type="dxa"/>
          </w:tcPr>
          <w:p w:rsidR="00C93217" w:rsidRPr="00A66266" w:rsidRDefault="00C93217" w:rsidP="00C93217">
            <w:pPr>
              <w:jc w:val="center"/>
              <w:rPr>
                <w:rFonts w:ascii="Cambria" w:hAnsi="Cambria"/>
                <w:color w:val="C00000"/>
              </w:rPr>
            </w:pPr>
            <w:r>
              <w:rPr>
                <w:rFonts w:ascii="Cambria" w:hAnsi="Cambria"/>
                <w:color w:val="C00000"/>
              </w:rPr>
              <w:t>153985039</w:t>
            </w:r>
          </w:p>
        </w:tc>
        <w:tc>
          <w:tcPr>
            <w:tcW w:w="1350" w:type="dxa"/>
          </w:tcPr>
          <w:p w:rsidR="00C93217" w:rsidRDefault="00C93217" w:rsidP="00C93217">
            <w:pPr>
              <w:jc w:val="center"/>
              <w:rPr>
                <w:rFonts w:ascii="Cambria" w:hAnsi="Cambria"/>
                <w:color w:val="C00000"/>
              </w:rPr>
            </w:pPr>
            <w:r>
              <w:rPr>
                <w:rFonts w:ascii="Cambria" w:hAnsi="Cambria"/>
                <w:color w:val="C00000"/>
              </w:rPr>
              <w:t>106231574</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1.53985039</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27257.9</w:t>
            </w:r>
          </w:p>
        </w:tc>
        <w:tc>
          <w:tcPr>
            <w:tcW w:w="1260" w:type="dxa"/>
          </w:tcPr>
          <w:p w:rsidR="00C93217" w:rsidRPr="00A66266" w:rsidRDefault="00C93217" w:rsidP="00C93217">
            <w:pPr>
              <w:jc w:val="center"/>
              <w:rPr>
                <w:rFonts w:ascii="Cambria" w:hAnsi="Cambria"/>
                <w:color w:val="C00000"/>
              </w:rPr>
            </w:pPr>
            <w:r>
              <w:rPr>
                <w:rFonts w:ascii="Cambria" w:hAnsi="Cambria"/>
                <w:color w:val="C00000"/>
              </w:rPr>
              <w:t>3</w:t>
            </w:r>
          </w:p>
        </w:tc>
        <w:tc>
          <w:tcPr>
            <w:tcW w:w="1350" w:type="dxa"/>
          </w:tcPr>
          <w:p w:rsidR="00C93217" w:rsidRDefault="00C93217" w:rsidP="00C93217">
            <w:pPr>
              <w:jc w:val="center"/>
              <w:rPr>
                <w:rFonts w:ascii="Cambria" w:hAnsi="Cambria"/>
                <w:color w:val="C00000"/>
              </w:rPr>
            </w:pPr>
            <w:r>
              <w:rPr>
                <w:rFonts w:ascii="Cambria" w:hAnsi="Cambria"/>
                <w:color w:val="C00000"/>
              </w:rPr>
              <w:t>3</w:t>
            </w:r>
          </w:p>
        </w:tc>
      </w:tr>
      <w:tr w:rsidR="00C93217" w:rsidTr="00C93217">
        <w:tc>
          <w:tcPr>
            <w:tcW w:w="990" w:type="dxa"/>
          </w:tcPr>
          <w:p w:rsidR="00C93217" w:rsidRPr="00A66266" w:rsidRDefault="00C93217" w:rsidP="00C93217">
            <w:pPr>
              <w:jc w:val="center"/>
              <w:rPr>
                <w:rFonts w:ascii="Cambria" w:hAnsi="Cambria"/>
                <w:color w:val="C00000"/>
              </w:rPr>
            </w:pPr>
            <w:r>
              <w:rPr>
                <w:rFonts w:ascii="Cambria" w:hAnsi="Cambria"/>
                <w:color w:val="C00000"/>
              </w:rPr>
              <w:t>Heap</w:t>
            </w:r>
          </w:p>
        </w:tc>
        <w:tc>
          <w:tcPr>
            <w:tcW w:w="1350" w:type="dxa"/>
          </w:tcPr>
          <w:p w:rsidR="00C93217" w:rsidRPr="00A66266" w:rsidRDefault="00C93217" w:rsidP="00C93217">
            <w:pPr>
              <w:jc w:val="center"/>
              <w:rPr>
                <w:rFonts w:ascii="Cambria" w:hAnsi="Cambria"/>
                <w:color w:val="C00000"/>
              </w:rPr>
            </w:pPr>
            <w:r w:rsidRPr="00A66266">
              <w:rPr>
                <w:rFonts w:ascii="Cambria" w:hAnsi="Cambria"/>
                <w:color w:val="C00000"/>
              </w:rPr>
              <w:t>Reversed</w:t>
            </w:r>
          </w:p>
        </w:tc>
        <w:tc>
          <w:tcPr>
            <w:tcW w:w="1170" w:type="dxa"/>
          </w:tcPr>
          <w:p w:rsidR="00C93217" w:rsidRPr="00A66266" w:rsidRDefault="00C93217" w:rsidP="00C93217">
            <w:pPr>
              <w:jc w:val="center"/>
              <w:rPr>
                <w:rFonts w:ascii="Cambria" w:hAnsi="Cambria"/>
                <w:color w:val="C00000"/>
              </w:rPr>
            </w:pPr>
            <w:r w:rsidRPr="00A66266">
              <w:rPr>
                <w:rFonts w:ascii="Cambria" w:hAnsi="Cambria"/>
                <w:color w:val="C00000"/>
              </w:rPr>
              <w:t>1,000</w:t>
            </w:r>
          </w:p>
        </w:tc>
        <w:tc>
          <w:tcPr>
            <w:tcW w:w="1620" w:type="dxa"/>
          </w:tcPr>
          <w:p w:rsidR="00C93217" w:rsidRPr="00A66266" w:rsidRDefault="00C93217" w:rsidP="00C93217">
            <w:pPr>
              <w:jc w:val="center"/>
              <w:rPr>
                <w:rFonts w:ascii="Cambria" w:hAnsi="Cambria"/>
                <w:color w:val="C00000"/>
              </w:rPr>
            </w:pPr>
            <w:r>
              <w:rPr>
                <w:rFonts w:ascii="Cambria" w:hAnsi="Cambria"/>
                <w:color w:val="C00000"/>
              </w:rPr>
              <w:t>83217</w:t>
            </w:r>
          </w:p>
        </w:tc>
        <w:tc>
          <w:tcPr>
            <w:tcW w:w="1350" w:type="dxa"/>
          </w:tcPr>
          <w:p w:rsidR="00C93217" w:rsidRDefault="00C93217" w:rsidP="00C93217">
            <w:pPr>
              <w:jc w:val="center"/>
              <w:rPr>
                <w:rFonts w:ascii="Cambria" w:hAnsi="Cambria"/>
                <w:color w:val="C00000"/>
              </w:rPr>
            </w:pPr>
            <w:r>
              <w:rPr>
                <w:rFonts w:ascii="Cambria" w:hAnsi="Cambria"/>
                <w:color w:val="C00000"/>
              </w:rPr>
              <w:t>58298</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0.00083217</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0.01</w:t>
            </w:r>
          </w:p>
        </w:tc>
        <w:tc>
          <w:tcPr>
            <w:tcW w:w="1260" w:type="dxa"/>
          </w:tcPr>
          <w:p w:rsidR="00C93217" w:rsidRPr="00A66266" w:rsidRDefault="00C93217" w:rsidP="00C93217">
            <w:pPr>
              <w:jc w:val="center"/>
              <w:rPr>
                <w:rFonts w:ascii="Cambria" w:hAnsi="Cambria"/>
                <w:color w:val="C00000"/>
              </w:rPr>
            </w:pPr>
            <w:r>
              <w:rPr>
                <w:rFonts w:ascii="Cambria" w:hAnsi="Cambria"/>
                <w:color w:val="C00000"/>
              </w:rPr>
              <w:t>3</w:t>
            </w:r>
          </w:p>
        </w:tc>
        <w:tc>
          <w:tcPr>
            <w:tcW w:w="1350" w:type="dxa"/>
          </w:tcPr>
          <w:p w:rsidR="00C93217" w:rsidRDefault="00C93217" w:rsidP="00C93217">
            <w:pPr>
              <w:jc w:val="center"/>
              <w:rPr>
                <w:rFonts w:ascii="Cambria" w:hAnsi="Cambria"/>
                <w:color w:val="C00000"/>
              </w:rPr>
            </w:pPr>
            <w:r>
              <w:rPr>
                <w:rFonts w:ascii="Cambria" w:hAnsi="Cambria"/>
                <w:color w:val="C00000"/>
              </w:rPr>
              <w:t>3</w:t>
            </w:r>
          </w:p>
        </w:tc>
      </w:tr>
      <w:tr w:rsidR="00C93217" w:rsidTr="00C93217">
        <w:tc>
          <w:tcPr>
            <w:tcW w:w="990" w:type="dxa"/>
          </w:tcPr>
          <w:p w:rsidR="00C93217" w:rsidRPr="00A66266" w:rsidRDefault="00C93217" w:rsidP="00C93217">
            <w:pPr>
              <w:jc w:val="center"/>
              <w:rPr>
                <w:rFonts w:ascii="Cambria" w:hAnsi="Cambria"/>
                <w:color w:val="C00000"/>
              </w:rPr>
            </w:pPr>
            <w:r>
              <w:rPr>
                <w:rFonts w:ascii="Cambria" w:hAnsi="Cambria"/>
                <w:color w:val="C00000"/>
              </w:rPr>
              <w:t>Heap</w:t>
            </w:r>
          </w:p>
        </w:tc>
        <w:tc>
          <w:tcPr>
            <w:tcW w:w="1350" w:type="dxa"/>
          </w:tcPr>
          <w:p w:rsidR="00C93217" w:rsidRPr="00A66266" w:rsidRDefault="00C93217" w:rsidP="00C93217">
            <w:pPr>
              <w:jc w:val="center"/>
              <w:rPr>
                <w:rFonts w:ascii="Cambria" w:hAnsi="Cambria"/>
                <w:color w:val="C00000"/>
              </w:rPr>
            </w:pPr>
            <w:r w:rsidRPr="00A66266">
              <w:rPr>
                <w:rFonts w:ascii="Cambria" w:hAnsi="Cambria"/>
                <w:color w:val="C00000"/>
              </w:rPr>
              <w:t>Reversed</w:t>
            </w:r>
          </w:p>
        </w:tc>
        <w:tc>
          <w:tcPr>
            <w:tcW w:w="1170" w:type="dxa"/>
          </w:tcPr>
          <w:p w:rsidR="00C93217" w:rsidRPr="00A66266" w:rsidRDefault="00C93217" w:rsidP="00C93217">
            <w:pPr>
              <w:jc w:val="center"/>
              <w:rPr>
                <w:rFonts w:ascii="Cambria" w:hAnsi="Cambria"/>
                <w:color w:val="C00000"/>
              </w:rPr>
            </w:pPr>
            <w:r w:rsidRPr="00A66266">
              <w:rPr>
                <w:rFonts w:ascii="Cambria" w:hAnsi="Cambria"/>
                <w:color w:val="C00000"/>
              </w:rPr>
              <w:t>10,000</w:t>
            </w:r>
          </w:p>
        </w:tc>
        <w:tc>
          <w:tcPr>
            <w:tcW w:w="1620" w:type="dxa"/>
          </w:tcPr>
          <w:p w:rsidR="00C93217" w:rsidRPr="00A66266" w:rsidRDefault="00C93217" w:rsidP="00C93217">
            <w:pPr>
              <w:jc w:val="center"/>
              <w:rPr>
                <w:rFonts w:ascii="Cambria" w:hAnsi="Cambria"/>
                <w:color w:val="C00000"/>
              </w:rPr>
            </w:pPr>
            <w:r>
              <w:rPr>
                <w:rFonts w:ascii="Cambria" w:hAnsi="Cambria"/>
                <w:color w:val="C00000"/>
              </w:rPr>
              <w:t>1068326</w:t>
            </w:r>
          </w:p>
        </w:tc>
        <w:tc>
          <w:tcPr>
            <w:tcW w:w="1350" w:type="dxa"/>
          </w:tcPr>
          <w:p w:rsidR="00C93217" w:rsidRDefault="00C93217" w:rsidP="00C93217">
            <w:pPr>
              <w:jc w:val="center"/>
              <w:rPr>
                <w:rFonts w:ascii="Cambria" w:hAnsi="Cambria"/>
                <w:color w:val="C00000"/>
              </w:rPr>
            </w:pPr>
            <w:r>
              <w:rPr>
                <w:rFonts w:ascii="Cambria" w:hAnsi="Cambria"/>
                <w:color w:val="C00000"/>
              </w:rPr>
              <w:t>753765</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0.01068326</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0.264</w:t>
            </w:r>
          </w:p>
        </w:tc>
        <w:tc>
          <w:tcPr>
            <w:tcW w:w="1260" w:type="dxa"/>
          </w:tcPr>
          <w:p w:rsidR="00C93217" w:rsidRPr="00A66266" w:rsidRDefault="00C93217" w:rsidP="00C93217">
            <w:pPr>
              <w:jc w:val="center"/>
              <w:rPr>
                <w:rFonts w:ascii="Cambria" w:hAnsi="Cambria"/>
                <w:color w:val="C00000"/>
              </w:rPr>
            </w:pPr>
            <w:r>
              <w:rPr>
                <w:rFonts w:ascii="Cambria" w:hAnsi="Cambria"/>
                <w:color w:val="C00000"/>
              </w:rPr>
              <w:t>3</w:t>
            </w:r>
          </w:p>
        </w:tc>
        <w:tc>
          <w:tcPr>
            <w:tcW w:w="1350" w:type="dxa"/>
          </w:tcPr>
          <w:p w:rsidR="00C93217" w:rsidRDefault="00C93217" w:rsidP="00C93217">
            <w:pPr>
              <w:jc w:val="center"/>
              <w:rPr>
                <w:rFonts w:ascii="Cambria" w:hAnsi="Cambria"/>
                <w:color w:val="C00000"/>
              </w:rPr>
            </w:pPr>
            <w:r>
              <w:rPr>
                <w:rFonts w:ascii="Cambria" w:hAnsi="Cambria"/>
                <w:color w:val="C00000"/>
              </w:rPr>
              <w:t>3</w:t>
            </w:r>
          </w:p>
        </w:tc>
      </w:tr>
      <w:tr w:rsidR="00C93217" w:rsidTr="00C93217">
        <w:tc>
          <w:tcPr>
            <w:tcW w:w="990" w:type="dxa"/>
          </w:tcPr>
          <w:p w:rsidR="00C93217" w:rsidRPr="00A66266" w:rsidRDefault="00C93217" w:rsidP="00C93217">
            <w:pPr>
              <w:jc w:val="center"/>
              <w:rPr>
                <w:rFonts w:ascii="Cambria" w:hAnsi="Cambria"/>
                <w:color w:val="C00000"/>
              </w:rPr>
            </w:pPr>
            <w:r>
              <w:rPr>
                <w:rFonts w:ascii="Cambria" w:hAnsi="Cambria"/>
                <w:color w:val="C00000"/>
              </w:rPr>
              <w:t>Heap</w:t>
            </w:r>
          </w:p>
        </w:tc>
        <w:tc>
          <w:tcPr>
            <w:tcW w:w="1350" w:type="dxa"/>
          </w:tcPr>
          <w:p w:rsidR="00C93217" w:rsidRPr="00A66266" w:rsidRDefault="00C93217" w:rsidP="00C93217">
            <w:pPr>
              <w:jc w:val="center"/>
              <w:rPr>
                <w:rFonts w:ascii="Cambria" w:hAnsi="Cambria"/>
                <w:color w:val="C00000"/>
              </w:rPr>
            </w:pPr>
            <w:r w:rsidRPr="00A66266">
              <w:rPr>
                <w:rFonts w:ascii="Cambria" w:hAnsi="Cambria"/>
                <w:color w:val="C00000"/>
              </w:rPr>
              <w:t>Reversed</w:t>
            </w:r>
          </w:p>
        </w:tc>
        <w:tc>
          <w:tcPr>
            <w:tcW w:w="1170" w:type="dxa"/>
          </w:tcPr>
          <w:p w:rsidR="00C93217" w:rsidRPr="00A66266" w:rsidRDefault="00C93217" w:rsidP="00C93217">
            <w:pPr>
              <w:jc w:val="center"/>
              <w:rPr>
                <w:rFonts w:ascii="Cambria" w:hAnsi="Cambria"/>
                <w:color w:val="C00000"/>
              </w:rPr>
            </w:pPr>
            <w:r w:rsidRPr="00A66266">
              <w:rPr>
                <w:rFonts w:ascii="Cambria" w:hAnsi="Cambria"/>
                <w:color w:val="C00000"/>
              </w:rPr>
              <w:t>100,000</w:t>
            </w:r>
          </w:p>
        </w:tc>
        <w:tc>
          <w:tcPr>
            <w:tcW w:w="1620" w:type="dxa"/>
          </w:tcPr>
          <w:p w:rsidR="00C93217" w:rsidRPr="00A66266" w:rsidRDefault="00C93217" w:rsidP="00C93217">
            <w:pPr>
              <w:jc w:val="center"/>
              <w:rPr>
                <w:rFonts w:ascii="Cambria" w:hAnsi="Cambria"/>
                <w:color w:val="C00000"/>
              </w:rPr>
            </w:pPr>
            <w:r>
              <w:rPr>
                <w:rFonts w:ascii="Cambria" w:hAnsi="Cambria"/>
                <w:color w:val="C00000"/>
              </w:rPr>
              <w:t>13365448</w:t>
            </w:r>
          </w:p>
        </w:tc>
        <w:tc>
          <w:tcPr>
            <w:tcW w:w="1350" w:type="dxa"/>
          </w:tcPr>
          <w:p w:rsidR="00C93217" w:rsidRDefault="00C93217" w:rsidP="00C93217">
            <w:pPr>
              <w:jc w:val="center"/>
              <w:rPr>
                <w:rFonts w:ascii="Cambria" w:hAnsi="Cambria"/>
                <w:color w:val="C00000"/>
              </w:rPr>
            </w:pPr>
            <w:r>
              <w:rPr>
                <w:rFonts w:ascii="Cambria" w:hAnsi="Cambria"/>
                <w:color w:val="C00000"/>
              </w:rPr>
              <w:t>9878589</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0.13365448</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4531.226</w:t>
            </w:r>
          </w:p>
        </w:tc>
        <w:tc>
          <w:tcPr>
            <w:tcW w:w="1260" w:type="dxa"/>
          </w:tcPr>
          <w:p w:rsidR="00C93217" w:rsidRPr="00A66266" w:rsidRDefault="00C93217" w:rsidP="00C93217">
            <w:pPr>
              <w:jc w:val="center"/>
              <w:rPr>
                <w:rFonts w:ascii="Cambria" w:hAnsi="Cambria"/>
                <w:color w:val="C00000"/>
              </w:rPr>
            </w:pPr>
            <w:r>
              <w:rPr>
                <w:rFonts w:ascii="Cambria" w:hAnsi="Cambria"/>
                <w:color w:val="C00000"/>
              </w:rPr>
              <w:t>3</w:t>
            </w:r>
          </w:p>
        </w:tc>
        <w:tc>
          <w:tcPr>
            <w:tcW w:w="1350" w:type="dxa"/>
          </w:tcPr>
          <w:p w:rsidR="00C93217" w:rsidRDefault="00C93217" w:rsidP="00C93217">
            <w:pPr>
              <w:jc w:val="center"/>
              <w:rPr>
                <w:rFonts w:ascii="Cambria" w:hAnsi="Cambria"/>
                <w:color w:val="C00000"/>
              </w:rPr>
            </w:pPr>
            <w:r>
              <w:rPr>
                <w:rFonts w:ascii="Cambria" w:hAnsi="Cambria"/>
                <w:color w:val="C00000"/>
              </w:rPr>
              <w:t>3</w:t>
            </w:r>
          </w:p>
        </w:tc>
      </w:tr>
      <w:tr w:rsidR="00C93217" w:rsidTr="00C93217">
        <w:tc>
          <w:tcPr>
            <w:tcW w:w="990" w:type="dxa"/>
          </w:tcPr>
          <w:p w:rsidR="00C93217" w:rsidRPr="00A66266" w:rsidRDefault="00C93217" w:rsidP="00C93217">
            <w:pPr>
              <w:jc w:val="center"/>
              <w:rPr>
                <w:rFonts w:ascii="Cambria" w:hAnsi="Cambria"/>
                <w:color w:val="C00000"/>
              </w:rPr>
            </w:pPr>
            <w:r>
              <w:rPr>
                <w:rFonts w:ascii="Cambria" w:hAnsi="Cambria"/>
                <w:color w:val="C00000"/>
              </w:rPr>
              <w:t>Heap</w:t>
            </w:r>
          </w:p>
        </w:tc>
        <w:tc>
          <w:tcPr>
            <w:tcW w:w="1350" w:type="dxa"/>
          </w:tcPr>
          <w:p w:rsidR="00C93217" w:rsidRPr="00A66266" w:rsidRDefault="00C93217" w:rsidP="00C93217">
            <w:pPr>
              <w:jc w:val="center"/>
              <w:rPr>
                <w:rFonts w:ascii="Cambria" w:hAnsi="Cambria"/>
                <w:color w:val="C00000"/>
              </w:rPr>
            </w:pPr>
            <w:r w:rsidRPr="00A66266">
              <w:rPr>
                <w:rFonts w:ascii="Cambria" w:hAnsi="Cambria"/>
                <w:color w:val="C00000"/>
              </w:rPr>
              <w:t>Reversed</w:t>
            </w:r>
          </w:p>
        </w:tc>
        <w:tc>
          <w:tcPr>
            <w:tcW w:w="1170" w:type="dxa"/>
          </w:tcPr>
          <w:p w:rsidR="00C93217" w:rsidRPr="00A66266" w:rsidRDefault="00C93217" w:rsidP="00C93217">
            <w:pPr>
              <w:jc w:val="center"/>
              <w:rPr>
                <w:rFonts w:ascii="Cambria" w:hAnsi="Cambria"/>
                <w:color w:val="C00000"/>
              </w:rPr>
            </w:pPr>
            <w:r w:rsidRPr="00A66266">
              <w:rPr>
                <w:rFonts w:ascii="Cambria" w:hAnsi="Cambria"/>
                <w:color w:val="C00000"/>
              </w:rPr>
              <w:t>1,000,000</w:t>
            </w:r>
          </w:p>
        </w:tc>
        <w:tc>
          <w:tcPr>
            <w:tcW w:w="1620" w:type="dxa"/>
          </w:tcPr>
          <w:p w:rsidR="00C93217" w:rsidRPr="00A66266" w:rsidRDefault="00C93217" w:rsidP="00C93217">
            <w:pPr>
              <w:jc w:val="center"/>
              <w:rPr>
                <w:rFonts w:ascii="Cambria" w:hAnsi="Cambria"/>
                <w:color w:val="C00000"/>
              </w:rPr>
            </w:pPr>
            <w:r>
              <w:rPr>
                <w:rFonts w:ascii="Cambria" w:hAnsi="Cambria"/>
                <w:color w:val="C00000"/>
              </w:rPr>
              <w:t>151200830</w:t>
            </w:r>
          </w:p>
        </w:tc>
        <w:tc>
          <w:tcPr>
            <w:tcW w:w="1350" w:type="dxa"/>
          </w:tcPr>
          <w:p w:rsidR="00C93217" w:rsidRDefault="00C93217" w:rsidP="00C93217">
            <w:pPr>
              <w:jc w:val="center"/>
              <w:rPr>
                <w:rFonts w:ascii="Cambria" w:hAnsi="Cambria"/>
                <w:color w:val="C00000"/>
              </w:rPr>
            </w:pPr>
            <w:r>
              <w:rPr>
                <w:rFonts w:ascii="Cambria" w:hAnsi="Cambria"/>
                <w:color w:val="C00000"/>
              </w:rPr>
              <w:t>111383943</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1.51200830</w:t>
            </w:r>
          </w:p>
        </w:tc>
        <w:tc>
          <w:tcPr>
            <w:tcW w:w="1440" w:type="dxa"/>
          </w:tcPr>
          <w:p w:rsidR="00C93217" w:rsidRPr="00A66266" w:rsidRDefault="00C93217" w:rsidP="00C93217">
            <w:pPr>
              <w:jc w:val="center"/>
              <w:rPr>
                <w:rFonts w:ascii="Cambria" w:hAnsi="Cambria"/>
                <w:color w:val="C00000"/>
              </w:rPr>
            </w:pPr>
            <w:r>
              <w:rPr>
                <w:rFonts w:ascii="Cambria" w:hAnsi="Cambria"/>
                <w:color w:val="C00000"/>
              </w:rPr>
              <w:t>1016.825</w:t>
            </w:r>
          </w:p>
        </w:tc>
        <w:tc>
          <w:tcPr>
            <w:tcW w:w="1260" w:type="dxa"/>
          </w:tcPr>
          <w:p w:rsidR="00C93217" w:rsidRPr="00A66266" w:rsidRDefault="00C93217" w:rsidP="00C93217">
            <w:pPr>
              <w:jc w:val="center"/>
              <w:rPr>
                <w:rFonts w:ascii="Cambria" w:hAnsi="Cambria"/>
                <w:color w:val="C00000"/>
              </w:rPr>
            </w:pPr>
            <w:r>
              <w:rPr>
                <w:rFonts w:ascii="Cambria" w:hAnsi="Cambria"/>
                <w:color w:val="C00000"/>
              </w:rPr>
              <w:t>3</w:t>
            </w:r>
          </w:p>
        </w:tc>
        <w:tc>
          <w:tcPr>
            <w:tcW w:w="1350" w:type="dxa"/>
          </w:tcPr>
          <w:p w:rsidR="00C93217" w:rsidRDefault="00C93217" w:rsidP="00C93217">
            <w:pPr>
              <w:jc w:val="center"/>
              <w:rPr>
                <w:rFonts w:ascii="Cambria" w:hAnsi="Cambria"/>
                <w:color w:val="C00000"/>
              </w:rPr>
            </w:pPr>
            <w:r>
              <w:rPr>
                <w:rFonts w:ascii="Cambria" w:hAnsi="Cambria"/>
                <w:color w:val="C00000"/>
              </w:rPr>
              <w:t>3</w:t>
            </w:r>
          </w:p>
        </w:tc>
      </w:tr>
      <w:tr w:rsidR="00C93217" w:rsidTr="00C93217">
        <w:tc>
          <w:tcPr>
            <w:tcW w:w="99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Quick</w:t>
            </w:r>
          </w:p>
        </w:tc>
        <w:tc>
          <w:tcPr>
            <w:tcW w:w="135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Random</w:t>
            </w:r>
          </w:p>
        </w:tc>
        <w:tc>
          <w:tcPr>
            <w:tcW w:w="117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1,000</w:t>
            </w:r>
          </w:p>
        </w:tc>
        <w:tc>
          <w:tcPr>
            <w:tcW w:w="162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291324</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45160</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0.00291324</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433.757</w:t>
            </w:r>
          </w:p>
        </w:tc>
        <w:tc>
          <w:tcPr>
            <w:tcW w:w="126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1</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w:t>
            </w:r>
          </w:p>
        </w:tc>
      </w:tr>
      <w:tr w:rsidR="00C93217" w:rsidTr="00C93217">
        <w:tc>
          <w:tcPr>
            <w:tcW w:w="990" w:type="dxa"/>
          </w:tcPr>
          <w:p w:rsidR="00C93217" w:rsidRDefault="00C93217" w:rsidP="00C93217">
            <w:pPr>
              <w:jc w:val="center"/>
            </w:pPr>
            <w:r w:rsidRPr="00D56C15">
              <w:rPr>
                <w:rFonts w:ascii="Cambria" w:hAnsi="Cambria"/>
                <w:color w:val="538135" w:themeColor="accent6" w:themeShade="BF"/>
              </w:rPr>
              <w:t>Quick</w:t>
            </w:r>
          </w:p>
        </w:tc>
        <w:tc>
          <w:tcPr>
            <w:tcW w:w="135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Random</w:t>
            </w:r>
          </w:p>
        </w:tc>
        <w:tc>
          <w:tcPr>
            <w:tcW w:w="117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10,000</w:t>
            </w:r>
          </w:p>
        </w:tc>
        <w:tc>
          <w:tcPr>
            <w:tcW w:w="162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427502</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195010</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0.00427502</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28.914</w:t>
            </w:r>
          </w:p>
        </w:tc>
        <w:tc>
          <w:tcPr>
            <w:tcW w:w="126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1</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w:t>
            </w:r>
          </w:p>
        </w:tc>
      </w:tr>
      <w:tr w:rsidR="00C93217" w:rsidTr="00C93217">
        <w:tc>
          <w:tcPr>
            <w:tcW w:w="990" w:type="dxa"/>
          </w:tcPr>
          <w:p w:rsidR="00C93217" w:rsidRDefault="00C93217" w:rsidP="00C93217">
            <w:pPr>
              <w:jc w:val="center"/>
            </w:pPr>
            <w:r w:rsidRPr="00D56C15">
              <w:rPr>
                <w:rFonts w:ascii="Cambria" w:hAnsi="Cambria"/>
                <w:color w:val="538135" w:themeColor="accent6" w:themeShade="BF"/>
              </w:rPr>
              <w:t>Quick</w:t>
            </w:r>
          </w:p>
        </w:tc>
        <w:tc>
          <w:tcPr>
            <w:tcW w:w="135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Random</w:t>
            </w:r>
          </w:p>
        </w:tc>
        <w:tc>
          <w:tcPr>
            <w:tcW w:w="117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100,000</w:t>
            </w:r>
          </w:p>
        </w:tc>
        <w:tc>
          <w:tcPr>
            <w:tcW w:w="162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2544572</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1711571</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0.02544572</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336.379</w:t>
            </w:r>
          </w:p>
        </w:tc>
        <w:tc>
          <w:tcPr>
            <w:tcW w:w="126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1</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w:t>
            </w:r>
          </w:p>
        </w:tc>
      </w:tr>
      <w:tr w:rsidR="00C93217" w:rsidTr="00C93217">
        <w:tc>
          <w:tcPr>
            <w:tcW w:w="990" w:type="dxa"/>
          </w:tcPr>
          <w:p w:rsidR="00C93217" w:rsidRDefault="00C93217" w:rsidP="00C93217">
            <w:pPr>
              <w:jc w:val="center"/>
            </w:pPr>
            <w:r w:rsidRPr="00D56C15">
              <w:rPr>
                <w:rFonts w:ascii="Cambria" w:hAnsi="Cambria"/>
                <w:color w:val="538135" w:themeColor="accent6" w:themeShade="BF"/>
              </w:rPr>
              <w:t>Quick</w:t>
            </w:r>
          </w:p>
        </w:tc>
        <w:tc>
          <w:tcPr>
            <w:tcW w:w="135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Random</w:t>
            </w:r>
          </w:p>
        </w:tc>
        <w:tc>
          <w:tcPr>
            <w:tcW w:w="117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1,000,000</w:t>
            </w:r>
          </w:p>
        </w:tc>
        <w:tc>
          <w:tcPr>
            <w:tcW w:w="162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28203654</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18688113</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0.28203654</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7017.592</w:t>
            </w:r>
          </w:p>
        </w:tc>
        <w:tc>
          <w:tcPr>
            <w:tcW w:w="126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1</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w:t>
            </w:r>
          </w:p>
        </w:tc>
      </w:tr>
      <w:tr w:rsidR="00C93217" w:rsidTr="00C93217">
        <w:tc>
          <w:tcPr>
            <w:tcW w:w="990" w:type="dxa"/>
          </w:tcPr>
          <w:p w:rsidR="00C93217" w:rsidRDefault="00C93217" w:rsidP="00C93217">
            <w:pPr>
              <w:jc w:val="center"/>
            </w:pPr>
            <w:r w:rsidRPr="00D56C15">
              <w:rPr>
                <w:rFonts w:ascii="Cambria" w:hAnsi="Cambria"/>
                <w:color w:val="538135" w:themeColor="accent6" w:themeShade="BF"/>
              </w:rPr>
              <w:t>Quick</w:t>
            </w:r>
          </w:p>
        </w:tc>
        <w:tc>
          <w:tcPr>
            <w:tcW w:w="135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Sorted</w:t>
            </w:r>
          </w:p>
        </w:tc>
        <w:tc>
          <w:tcPr>
            <w:tcW w:w="117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1,000</w:t>
            </w:r>
          </w:p>
        </w:tc>
        <w:tc>
          <w:tcPr>
            <w:tcW w:w="162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17078</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11496</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0.00017078</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0.001</w:t>
            </w:r>
          </w:p>
        </w:tc>
        <w:tc>
          <w:tcPr>
            <w:tcW w:w="126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1</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w:t>
            </w:r>
          </w:p>
        </w:tc>
      </w:tr>
      <w:tr w:rsidR="00C93217" w:rsidTr="00C93217">
        <w:tc>
          <w:tcPr>
            <w:tcW w:w="990" w:type="dxa"/>
          </w:tcPr>
          <w:p w:rsidR="00C93217" w:rsidRDefault="00C93217" w:rsidP="00C93217">
            <w:pPr>
              <w:jc w:val="center"/>
            </w:pPr>
            <w:r w:rsidRPr="00D56C15">
              <w:rPr>
                <w:rFonts w:ascii="Cambria" w:hAnsi="Cambria"/>
                <w:color w:val="538135" w:themeColor="accent6" w:themeShade="BF"/>
              </w:rPr>
              <w:t>Quick</w:t>
            </w:r>
          </w:p>
        </w:tc>
        <w:tc>
          <w:tcPr>
            <w:tcW w:w="135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Sorted</w:t>
            </w:r>
          </w:p>
        </w:tc>
        <w:tc>
          <w:tcPr>
            <w:tcW w:w="117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10,000</w:t>
            </w:r>
          </w:p>
        </w:tc>
        <w:tc>
          <w:tcPr>
            <w:tcW w:w="162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187579</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133428</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0.00187579</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0.003</w:t>
            </w:r>
          </w:p>
        </w:tc>
        <w:tc>
          <w:tcPr>
            <w:tcW w:w="126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1</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w:t>
            </w:r>
          </w:p>
        </w:tc>
      </w:tr>
      <w:tr w:rsidR="00C93217" w:rsidTr="00C93217">
        <w:tc>
          <w:tcPr>
            <w:tcW w:w="990" w:type="dxa"/>
          </w:tcPr>
          <w:p w:rsidR="00C93217" w:rsidRDefault="00C93217" w:rsidP="00C93217">
            <w:pPr>
              <w:jc w:val="center"/>
            </w:pPr>
            <w:r w:rsidRPr="00D56C15">
              <w:rPr>
                <w:rFonts w:ascii="Cambria" w:hAnsi="Cambria"/>
                <w:color w:val="538135" w:themeColor="accent6" w:themeShade="BF"/>
              </w:rPr>
              <w:t>Quick</w:t>
            </w:r>
          </w:p>
        </w:tc>
        <w:tc>
          <w:tcPr>
            <w:tcW w:w="135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Sorted</w:t>
            </w:r>
          </w:p>
        </w:tc>
        <w:tc>
          <w:tcPr>
            <w:tcW w:w="117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100,000</w:t>
            </w:r>
          </w:p>
        </w:tc>
        <w:tc>
          <w:tcPr>
            <w:tcW w:w="162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2249019</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1550227</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0.02249019</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24.514</w:t>
            </w:r>
          </w:p>
        </w:tc>
        <w:tc>
          <w:tcPr>
            <w:tcW w:w="126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1</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w:t>
            </w:r>
          </w:p>
        </w:tc>
      </w:tr>
      <w:tr w:rsidR="00C93217" w:rsidTr="00C93217">
        <w:tc>
          <w:tcPr>
            <w:tcW w:w="990" w:type="dxa"/>
          </w:tcPr>
          <w:p w:rsidR="00C93217" w:rsidRDefault="00C93217" w:rsidP="00C93217">
            <w:pPr>
              <w:jc w:val="center"/>
            </w:pPr>
            <w:r w:rsidRPr="00D56C15">
              <w:rPr>
                <w:rFonts w:ascii="Cambria" w:hAnsi="Cambria"/>
                <w:color w:val="538135" w:themeColor="accent6" w:themeShade="BF"/>
              </w:rPr>
              <w:t>Quick</w:t>
            </w:r>
          </w:p>
        </w:tc>
        <w:tc>
          <w:tcPr>
            <w:tcW w:w="135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Sorted</w:t>
            </w:r>
          </w:p>
        </w:tc>
        <w:tc>
          <w:tcPr>
            <w:tcW w:w="117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1,000,000</w:t>
            </w:r>
          </w:p>
        </w:tc>
        <w:tc>
          <w:tcPr>
            <w:tcW w:w="162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27274914</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18219678</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0.27274914</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4733.61</w:t>
            </w:r>
          </w:p>
        </w:tc>
        <w:tc>
          <w:tcPr>
            <w:tcW w:w="126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1</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w:t>
            </w:r>
          </w:p>
        </w:tc>
      </w:tr>
      <w:tr w:rsidR="00C93217" w:rsidTr="00C93217">
        <w:tc>
          <w:tcPr>
            <w:tcW w:w="990" w:type="dxa"/>
          </w:tcPr>
          <w:p w:rsidR="00C93217" w:rsidRDefault="00C93217" w:rsidP="00C93217">
            <w:pPr>
              <w:jc w:val="center"/>
            </w:pPr>
            <w:r w:rsidRPr="00D56C15">
              <w:rPr>
                <w:rFonts w:ascii="Cambria" w:hAnsi="Cambria"/>
                <w:color w:val="538135" w:themeColor="accent6" w:themeShade="BF"/>
              </w:rPr>
              <w:t>Quick</w:t>
            </w:r>
          </w:p>
        </w:tc>
        <w:tc>
          <w:tcPr>
            <w:tcW w:w="135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Reversed</w:t>
            </w:r>
          </w:p>
        </w:tc>
        <w:tc>
          <w:tcPr>
            <w:tcW w:w="117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1,000</w:t>
            </w:r>
          </w:p>
        </w:tc>
        <w:tc>
          <w:tcPr>
            <w:tcW w:w="162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17160</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12317</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0.00017160</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0.0</w:t>
            </w:r>
          </w:p>
        </w:tc>
        <w:tc>
          <w:tcPr>
            <w:tcW w:w="126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1</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w:t>
            </w:r>
          </w:p>
        </w:tc>
      </w:tr>
      <w:tr w:rsidR="00C93217" w:rsidTr="00C93217">
        <w:tc>
          <w:tcPr>
            <w:tcW w:w="990" w:type="dxa"/>
          </w:tcPr>
          <w:p w:rsidR="00C93217" w:rsidRDefault="00C93217" w:rsidP="00C93217">
            <w:pPr>
              <w:jc w:val="center"/>
            </w:pPr>
            <w:r w:rsidRPr="00D56C15">
              <w:rPr>
                <w:rFonts w:ascii="Cambria" w:hAnsi="Cambria"/>
                <w:color w:val="538135" w:themeColor="accent6" w:themeShade="BF"/>
              </w:rPr>
              <w:t>Quick</w:t>
            </w:r>
          </w:p>
        </w:tc>
        <w:tc>
          <w:tcPr>
            <w:tcW w:w="135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Reversed</w:t>
            </w:r>
          </w:p>
        </w:tc>
        <w:tc>
          <w:tcPr>
            <w:tcW w:w="117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10,000</w:t>
            </w:r>
          </w:p>
        </w:tc>
        <w:tc>
          <w:tcPr>
            <w:tcW w:w="162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201044</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139586</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0.00201044</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0.147</w:t>
            </w:r>
          </w:p>
        </w:tc>
        <w:tc>
          <w:tcPr>
            <w:tcW w:w="126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1</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w:t>
            </w:r>
          </w:p>
        </w:tc>
      </w:tr>
      <w:tr w:rsidR="00C93217" w:rsidTr="00C93217">
        <w:tc>
          <w:tcPr>
            <w:tcW w:w="990" w:type="dxa"/>
          </w:tcPr>
          <w:p w:rsidR="00C93217" w:rsidRDefault="00C93217" w:rsidP="00C93217">
            <w:pPr>
              <w:jc w:val="center"/>
            </w:pPr>
            <w:r w:rsidRPr="00D56C15">
              <w:rPr>
                <w:rFonts w:ascii="Cambria" w:hAnsi="Cambria"/>
                <w:color w:val="538135" w:themeColor="accent6" w:themeShade="BF"/>
              </w:rPr>
              <w:t>Quick</w:t>
            </w:r>
          </w:p>
        </w:tc>
        <w:tc>
          <w:tcPr>
            <w:tcW w:w="135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Reversed</w:t>
            </w:r>
          </w:p>
        </w:tc>
        <w:tc>
          <w:tcPr>
            <w:tcW w:w="117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100,000</w:t>
            </w:r>
          </w:p>
        </w:tc>
        <w:tc>
          <w:tcPr>
            <w:tcW w:w="162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2290197</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1599492</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0.02290197</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6.73</w:t>
            </w:r>
          </w:p>
        </w:tc>
        <w:tc>
          <w:tcPr>
            <w:tcW w:w="126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1</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w:t>
            </w:r>
          </w:p>
        </w:tc>
      </w:tr>
      <w:tr w:rsidR="00C93217" w:rsidTr="00C93217">
        <w:tc>
          <w:tcPr>
            <w:tcW w:w="990" w:type="dxa"/>
          </w:tcPr>
          <w:p w:rsidR="00C93217" w:rsidRDefault="00C93217" w:rsidP="00C93217">
            <w:pPr>
              <w:jc w:val="center"/>
            </w:pPr>
            <w:r w:rsidRPr="00D56C15">
              <w:rPr>
                <w:rFonts w:ascii="Cambria" w:hAnsi="Cambria"/>
                <w:color w:val="538135" w:themeColor="accent6" w:themeShade="BF"/>
              </w:rPr>
              <w:t>Quick</w:t>
            </w:r>
          </w:p>
        </w:tc>
        <w:tc>
          <w:tcPr>
            <w:tcW w:w="135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Reversed</w:t>
            </w:r>
          </w:p>
        </w:tc>
        <w:tc>
          <w:tcPr>
            <w:tcW w:w="1170" w:type="dxa"/>
          </w:tcPr>
          <w:p w:rsidR="00C93217" w:rsidRPr="00A66266" w:rsidRDefault="00C93217" w:rsidP="00C93217">
            <w:pPr>
              <w:jc w:val="center"/>
              <w:rPr>
                <w:rFonts w:ascii="Cambria" w:hAnsi="Cambria"/>
                <w:color w:val="538135" w:themeColor="accent6" w:themeShade="BF"/>
              </w:rPr>
            </w:pPr>
            <w:r w:rsidRPr="00A66266">
              <w:rPr>
                <w:rFonts w:ascii="Cambria" w:hAnsi="Cambria"/>
                <w:color w:val="538135" w:themeColor="accent6" w:themeShade="BF"/>
              </w:rPr>
              <w:t>1,000,000</w:t>
            </w:r>
          </w:p>
        </w:tc>
        <w:tc>
          <w:tcPr>
            <w:tcW w:w="162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27033512</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19922629</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0.27033512</w:t>
            </w:r>
          </w:p>
        </w:tc>
        <w:tc>
          <w:tcPr>
            <w:tcW w:w="144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1960.069</w:t>
            </w:r>
          </w:p>
        </w:tc>
        <w:tc>
          <w:tcPr>
            <w:tcW w:w="1260" w:type="dxa"/>
          </w:tcPr>
          <w:p w:rsidR="00C93217" w:rsidRPr="00A66266" w:rsidRDefault="00C93217" w:rsidP="00C93217">
            <w:pPr>
              <w:jc w:val="center"/>
              <w:rPr>
                <w:rFonts w:ascii="Cambria" w:hAnsi="Cambria"/>
                <w:color w:val="538135" w:themeColor="accent6" w:themeShade="BF"/>
              </w:rPr>
            </w:pPr>
            <w:r>
              <w:rPr>
                <w:rFonts w:ascii="Cambria" w:hAnsi="Cambria"/>
                <w:color w:val="538135" w:themeColor="accent6" w:themeShade="BF"/>
              </w:rPr>
              <w:t>1</w:t>
            </w:r>
          </w:p>
        </w:tc>
        <w:tc>
          <w:tcPr>
            <w:tcW w:w="1350" w:type="dxa"/>
          </w:tcPr>
          <w:p w:rsidR="00C93217" w:rsidRDefault="00C93217" w:rsidP="00C93217">
            <w:pPr>
              <w:jc w:val="center"/>
              <w:rPr>
                <w:rFonts w:ascii="Cambria" w:hAnsi="Cambria"/>
                <w:color w:val="538135" w:themeColor="accent6" w:themeShade="BF"/>
              </w:rPr>
            </w:pPr>
            <w:r>
              <w:rPr>
                <w:rFonts w:ascii="Cambria" w:hAnsi="Cambria"/>
                <w:color w:val="538135" w:themeColor="accent6" w:themeShade="BF"/>
              </w:rPr>
              <w:t>1</w:t>
            </w:r>
          </w:p>
        </w:tc>
      </w:tr>
      <w:tr w:rsidR="00C93217" w:rsidTr="00C93217">
        <w:tc>
          <w:tcPr>
            <w:tcW w:w="99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Merge</w:t>
            </w:r>
          </w:p>
        </w:tc>
        <w:tc>
          <w:tcPr>
            <w:tcW w:w="135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Random</w:t>
            </w:r>
          </w:p>
        </w:tc>
        <w:tc>
          <w:tcPr>
            <w:tcW w:w="117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1,000</w:t>
            </w:r>
          </w:p>
        </w:tc>
        <w:tc>
          <w:tcPr>
            <w:tcW w:w="162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701461</w:t>
            </w:r>
          </w:p>
        </w:tc>
        <w:tc>
          <w:tcPr>
            <w:tcW w:w="135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186389</w:t>
            </w:r>
          </w:p>
        </w:tc>
        <w:tc>
          <w:tcPr>
            <w:tcW w:w="144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0.00701461</w:t>
            </w:r>
          </w:p>
        </w:tc>
        <w:tc>
          <w:tcPr>
            <w:tcW w:w="1440" w:type="dxa"/>
          </w:tcPr>
          <w:p w:rsidR="00C93217" w:rsidRPr="00F504F6" w:rsidRDefault="002334D6" w:rsidP="00C93217">
            <w:pPr>
              <w:jc w:val="center"/>
              <w:rPr>
                <w:rFonts w:ascii="Cambria" w:hAnsi="Cambria"/>
                <w:color w:val="4472C4" w:themeColor="accent5"/>
              </w:rPr>
            </w:pPr>
            <w:r>
              <w:rPr>
                <w:rFonts w:ascii="Cambria" w:hAnsi="Cambria"/>
                <w:color w:val="4472C4" w:themeColor="accent5"/>
              </w:rPr>
              <w:t>1</w:t>
            </w:r>
            <w:r w:rsidR="00C93217">
              <w:rPr>
                <w:rFonts w:ascii="Cambria" w:hAnsi="Cambria"/>
                <w:color w:val="4472C4" w:themeColor="accent5"/>
              </w:rPr>
              <w:t>4.29</w:t>
            </w:r>
          </w:p>
        </w:tc>
        <w:tc>
          <w:tcPr>
            <w:tcW w:w="126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3</w:t>
            </w:r>
          </w:p>
        </w:tc>
        <w:tc>
          <w:tcPr>
            <w:tcW w:w="1350" w:type="dxa"/>
          </w:tcPr>
          <w:p w:rsidR="00C93217" w:rsidRDefault="00C93217" w:rsidP="00C93217">
            <w:pPr>
              <w:jc w:val="center"/>
              <w:rPr>
                <w:rFonts w:ascii="Cambria" w:hAnsi="Cambria"/>
                <w:color w:val="4472C4" w:themeColor="accent5"/>
              </w:rPr>
            </w:pPr>
            <w:r>
              <w:rPr>
                <w:rFonts w:ascii="Cambria" w:hAnsi="Cambria"/>
                <w:color w:val="4472C4" w:themeColor="accent5"/>
              </w:rPr>
              <w:t>3</w:t>
            </w:r>
          </w:p>
        </w:tc>
      </w:tr>
      <w:tr w:rsidR="00C93217" w:rsidTr="00C93217">
        <w:tc>
          <w:tcPr>
            <w:tcW w:w="990" w:type="dxa"/>
          </w:tcPr>
          <w:p w:rsidR="00C93217" w:rsidRDefault="00C93217" w:rsidP="00C93217">
            <w:pPr>
              <w:jc w:val="center"/>
            </w:pPr>
            <w:r w:rsidRPr="00371F8A">
              <w:rPr>
                <w:rFonts w:ascii="Cambria" w:hAnsi="Cambria"/>
                <w:color w:val="4472C4" w:themeColor="accent5"/>
              </w:rPr>
              <w:t>Merge</w:t>
            </w:r>
          </w:p>
        </w:tc>
        <w:tc>
          <w:tcPr>
            <w:tcW w:w="135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Random</w:t>
            </w:r>
          </w:p>
        </w:tc>
        <w:tc>
          <w:tcPr>
            <w:tcW w:w="117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10,000</w:t>
            </w:r>
          </w:p>
        </w:tc>
        <w:tc>
          <w:tcPr>
            <w:tcW w:w="162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1190258</w:t>
            </w:r>
          </w:p>
        </w:tc>
        <w:tc>
          <w:tcPr>
            <w:tcW w:w="135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1047306</w:t>
            </w:r>
          </w:p>
        </w:tc>
        <w:tc>
          <w:tcPr>
            <w:tcW w:w="144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0.01190258</w:t>
            </w:r>
          </w:p>
        </w:tc>
        <w:tc>
          <w:tcPr>
            <w:tcW w:w="1440" w:type="dxa"/>
          </w:tcPr>
          <w:p w:rsidR="00C93217" w:rsidRPr="00F504F6" w:rsidRDefault="002334D6" w:rsidP="00C93217">
            <w:pPr>
              <w:jc w:val="center"/>
              <w:rPr>
                <w:rFonts w:ascii="Cambria" w:hAnsi="Cambria"/>
                <w:color w:val="4472C4" w:themeColor="accent5"/>
              </w:rPr>
            </w:pPr>
            <w:r>
              <w:rPr>
                <w:rFonts w:ascii="Cambria" w:hAnsi="Cambria"/>
                <w:color w:val="4472C4" w:themeColor="accent5"/>
              </w:rPr>
              <w:t>6</w:t>
            </w:r>
            <w:r w:rsidR="00C93217">
              <w:rPr>
                <w:rFonts w:ascii="Cambria" w:hAnsi="Cambria"/>
                <w:color w:val="4472C4" w:themeColor="accent5"/>
              </w:rPr>
              <w:t>4.57</w:t>
            </w:r>
          </w:p>
        </w:tc>
        <w:tc>
          <w:tcPr>
            <w:tcW w:w="126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2</w:t>
            </w:r>
          </w:p>
        </w:tc>
        <w:tc>
          <w:tcPr>
            <w:tcW w:w="1350" w:type="dxa"/>
          </w:tcPr>
          <w:p w:rsidR="00C93217" w:rsidRDefault="00C93217" w:rsidP="00C93217">
            <w:pPr>
              <w:jc w:val="center"/>
              <w:rPr>
                <w:rFonts w:ascii="Cambria" w:hAnsi="Cambria"/>
                <w:color w:val="4472C4" w:themeColor="accent5"/>
              </w:rPr>
            </w:pPr>
            <w:r>
              <w:rPr>
                <w:rFonts w:ascii="Cambria" w:hAnsi="Cambria"/>
                <w:color w:val="4472C4" w:themeColor="accent5"/>
              </w:rPr>
              <w:t>2</w:t>
            </w:r>
          </w:p>
        </w:tc>
      </w:tr>
      <w:tr w:rsidR="00C93217" w:rsidTr="00C93217">
        <w:tc>
          <w:tcPr>
            <w:tcW w:w="990" w:type="dxa"/>
          </w:tcPr>
          <w:p w:rsidR="00C93217" w:rsidRDefault="00C93217" w:rsidP="00C93217">
            <w:pPr>
              <w:jc w:val="center"/>
            </w:pPr>
            <w:r w:rsidRPr="00371F8A">
              <w:rPr>
                <w:rFonts w:ascii="Cambria" w:hAnsi="Cambria"/>
                <w:color w:val="4472C4" w:themeColor="accent5"/>
              </w:rPr>
              <w:t>Merge</w:t>
            </w:r>
          </w:p>
        </w:tc>
        <w:tc>
          <w:tcPr>
            <w:tcW w:w="135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Random</w:t>
            </w:r>
          </w:p>
        </w:tc>
        <w:tc>
          <w:tcPr>
            <w:tcW w:w="117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100,000</w:t>
            </w:r>
          </w:p>
        </w:tc>
        <w:tc>
          <w:tcPr>
            <w:tcW w:w="162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7574022</w:t>
            </w:r>
          </w:p>
        </w:tc>
        <w:tc>
          <w:tcPr>
            <w:tcW w:w="135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5670479</w:t>
            </w:r>
          </w:p>
        </w:tc>
        <w:tc>
          <w:tcPr>
            <w:tcW w:w="144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0.07574022</w:t>
            </w:r>
          </w:p>
        </w:tc>
        <w:tc>
          <w:tcPr>
            <w:tcW w:w="1440" w:type="dxa"/>
          </w:tcPr>
          <w:p w:rsidR="00C93217" w:rsidRPr="00F504F6" w:rsidRDefault="002334D6" w:rsidP="00C93217">
            <w:pPr>
              <w:jc w:val="center"/>
              <w:rPr>
                <w:rFonts w:ascii="Cambria" w:hAnsi="Cambria"/>
                <w:color w:val="4472C4" w:themeColor="accent5"/>
              </w:rPr>
            </w:pPr>
            <w:r>
              <w:rPr>
                <w:rFonts w:ascii="Cambria" w:hAnsi="Cambria"/>
                <w:color w:val="4472C4" w:themeColor="accent5"/>
              </w:rPr>
              <w:t>1</w:t>
            </w:r>
            <w:r w:rsidR="00C93217">
              <w:rPr>
                <w:rFonts w:ascii="Cambria" w:hAnsi="Cambria"/>
                <w:color w:val="4472C4" w:themeColor="accent5"/>
              </w:rPr>
              <w:t>95.85</w:t>
            </w:r>
          </w:p>
        </w:tc>
        <w:tc>
          <w:tcPr>
            <w:tcW w:w="126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2</w:t>
            </w:r>
          </w:p>
        </w:tc>
        <w:tc>
          <w:tcPr>
            <w:tcW w:w="1350" w:type="dxa"/>
          </w:tcPr>
          <w:p w:rsidR="00C93217" w:rsidRDefault="00C93217" w:rsidP="00C93217">
            <w:pPr>
              <w:jc w:val="center"/>
              <w:rPr>
                <w:rFonts w:ascii="Cambria" w:hAnsi="Cambria"/>
                <w:color w:val="4472C4" w:themeColor="accent5"/>
              </w:rPr>
            </w:pPr>
            <w:r>
              <w:rPr>
                <w:rFonts w:ascii="Cambria" w:hAnsi="Cambria"/>
                <w:color w:val="4472C4" w:themeColor="accent5"/>
              </w:rPr>
              <w:t>2</w:t>
            </w:r>
          </w:p>
        </w:tc>
      </w:tr>
      <w:tr w:rsidR="00C93217" w:rsidTr="00C93217">
        <w:tc>
          <w:tcPr>
            <w:tcW w:w="990" w:type="dxa"/>
          </w:tcPr>
          <w:p w:rsidR="00C93217" w:rsidRDefault="00C93217" w:rsidP="00C93217">
            <w:pPr>
              <w:jc w:val="center"/>
            </w:pPr>
            <w:r w:rsidRPr="00371F8A">
              <w:rPr>
                <w:rFonts w:ascii="Cambria" w:hAnsi="Cambria"/>
                <w:color w:val="4472C4" w:themeColor="accent5"/>
              </w:rPr>
              <w:t>Merge</w:t>
            </w:r>
          </w:p>
        </w:tc>
        <w:tc>
          <w:tcPr>
            <w:tcW w:w="135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Random</w:t>
            </w:r>
          </w:p>
        </w:tc>
        <w:tc>
          <w:tcPr>
            <w:tcW w:w="117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1,000,000</w:t>
            </w:r>
          </w:p>
        </w:tc>
        <w:tc>
          <w:tcPr>
            <w:tcW w:w="162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106446659</w:t>
            </w:r>
          </w:p>
        </w:tc>
        <w:tc>
          <w:tcPr>
            <w:tcW w:w="135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65316842</w:t>
            </w:r>
          </w:p>
        </w:tc>
        <w:tc>
          <w:tcPr>
            <w:tcW w:w="144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1.06446659</w:t>
            </w:r>
          </w:p>
        </w:tc>
        <w:tc>
          <w:tcPr>
            <w:tcW w:w="1440" w:type="dxa"/>
          </w:tcPr>
          <w:p w:rsidR="00C93217" w:rsidRPr="00F504F6" w:rsidRDefault="002334D6" w:rsidP="00C93217">
            <w:pPr>
              <w:jc w:val="center"/>
              <w:rPr>
                <w:rFonts w:ascii="Cambria" w:hAnsi="Cambria"/>
                <w:color w:val="4472C4" w:themeColor="accent5"/>
              </w:rPr>
            </w:pPr>
            <w:r>
              <w:rPr>
                <w:rFonts w:ascii="Cambria" w:hAnsi="Cambria"/>
                <w:color w:val="4472C4" w:themeColor="accent5"/>
              </w:rPr>
              <w:t>4</w:t>
            </w:r>
            <w:r w:rsidR="00C93217">
              <w:rPr>
                <w:rFonts w:ascii="Cambria" w:hAnsi="Cambria"/>
                <w:color w:val="4472C4" w:themeColor="accent5"/>
              </w:rPr>
              <w:t>43.552</w:t>
            </w:r>
          </w:p>
        </w:tc>
        <w:tc>
          <w:tcPr>
            <w:tcW w:w="126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2</w:t>
            </w:r>
          </w:p>
        </w:tc>
        <w:tc>
          <w:tcPr>
            <w:tcW w:w="1350" w:type="dxa"/>
          </w:tcPr>
          <w:p w:rsidR="00C93217" w:rsidRDefault="00C93217" w:rsidP="00C93217">
            <w:pPr>
              <w:jc w:val="center"/>
              <w:rPr>
                <w:rFonts w:ascii="Cambria" w:hAnsi="Cambria"/>
                <w:color w:val="4472C4" w:themeColor="accent5"/>
              </w:rPr>
            </w:pPr>
            <w:r>
              <w:rPr>
                <w:rFonts w:ascii="Cambria" w:hAnsi="Cambria"/>
                <w:color w:val="4472C4" w:themeColor="accent5"/>
              </w:rPr>
              <w:t>2</w:t>
            </w:r>
          </w:p>
        </w:tc>
      </w:tr>
      <w:tr w:rsidR="00C93217" w:rsidTr="00C93217">
        <w:tc>
          <w:tcPr>
            <w:tcW w:w="990" w:type="dxa"/>
          </w:tcPr>
          <w:p w:rsidR="00C93217" w:rsidRDefault="00C93217" w:rsidP="00C93217">
            <w:pPr>
              <w:jc w:val="center"/>
            </w:pPr>
            <w:r w:rsidRPr="00371F8A">
              <w:rPr>
                <w:rFonts w:ascii="Cambria" w:hAnsi="Cambria"/>
                <w:color w:val="4472C4" w:themeColor="accent5"/>
              </w:rPr>
              <w:t>Merge</w:t>
            </w:r>
          </w:p>
        </w:tc>
        <w:tc>
          <w:tcPr>
            <w:tcW w:w="135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Sorted</w:t>
            </w:r>
          </w:p>
        </w:tc>
        <w:tc>
          <w:tcPr>
            <w:tcW w:w="117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1,000</w:t>
            </w:r>
          </w:p>
        </w:tc>
        <w:tc>
          <w:tcPr>
            <w:tcW w:w="162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43887</w:t>
            </w:r>
          </w:p>
        </w:tc>
        <w:tc>
          <w:tcPr>
            <w:tcW w:w="135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34897</w:t>
            </w:r>
          </w:p>
        </w:tc>
        <w:tc>
          <w:tcPr>
            <w:tcW w:w="144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0.00043887</w:t>
            </w:r>
          </w:p>
        </w:tc>
        <w:tc>
          <w:tcPr>
            <w:tcW w:w="144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0.001</w:t>
            </w:r>
          </w:p>
        </w:tc>
        <w:tc>
          <w:tcPr>
            <w:tcW w:w="126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2</w:t>
            </w:r>
          </w:p>
        </w:tc>
        <w:tc>
          <w:tcPr>
            <w:tcW w:w="1350" w:type="dxa"/>
          </w:tcPr>
          <w:p w:rsidR="00C93217" w:rsidRDefault="00C93217" w:rsidP="00C93217">
            <w:pPr>
              <w:jc w:val="center"/>
              <w:rPr>
                <w:rFonts w:ascii="Cambria" w:hAnsi="Cambria"/>
                <w:color w:val="4472C4" w:themeColor="accent5"/>
              </w:rPr>
            </w:pPr>
            <w:r>
              <w:rPr>
                <w:rFonts w:ascii="Cambria" w:hAnsi="Cambria"/>
                <w:color w:val="4472C4" w:themeColor="accent5"/>
              </w:rPr>
              <w:t>2</w:t>
            </w:r>
          </w:p>
        </w:tc>
      </w:tr>
      <w:tr w:rsidR="00C93217" w:rsidTr="00C93217">
        <w:tc>
          <w:tcPr>
            <w:tcW w:w="990" w:type="dxa"/>
          </w:tcPr>
          <w:p w:rsidR="00C93217" w:rsidRDefault="00C93217" w:rsidP="00C93217">
            <w:pPr>
              <w:jc w:val="center"/>
            </w:pPr>
            <w:r w:rsidRPr="00371F8A">
              <w:rPr>
                <w:rFonts w:ascii="Cambria" w:hAnsi="Cambria"/>
                <w:color w:val="4472C4" w:themeColor="accent5"/>
              </w:rPr>
              <w:t>Merge</w:t>
            </w:r>
          </w:p>
        </w:tc>
        <w:tc>
          <w:tcPr>
            <w:tcW w:w="135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Sorted</w:t>
            </w:r>
          </w:p>
        </w:tc>
        <w:tc>
          <w:tcPr>
            <w:tcW w:w="117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10,000</w:t>
            </w:r>
          </w:p>
        </w:tc>
        <w:tc>
          <w:tcPr>
            <w:tcW w:w="162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570824</w:t>
            </w:r>
          </w:p>
        </w:tc>
        <w:tc>
          <w:tcPr>
            <w:tcW w:w="135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440107</w:t>
            </w:r>
          </w:p>
        </w:tc>
        <w:tc>
          <w:tcPr>
            <w:tcW w:w="144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0.00570824</w:t>
            </w:r>
          </w:p>
        </w:tc>
        <w:tc>
          <w:tcPr>
            <w:tcW w:w="144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0.185</w:t>
            </w:r>
          </w:p>
        </w:tc>
        <w:tc>
          <w:tcPr>
            <w:tcW w:w="126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2</w:t>
            </w:r>
          </w:p>
        </w:tc>
        <w:tc>
          <w:tcPr>
            <w:tcW w:w="1350" w:type="dxa"/>
          </w:tcPr>
          <w:p w:rsidR="00C93217" w:rsidRDefault="00C93217" w:rsidP="00C93217">
            <w:pPr>
              <w:jc w:val="center"/>
              <w:rPr>
                <w:rFonts w:ascii="Cambria" w:hAnsi="Cambria"/>
                <w:color w:val="4472C4" w:themeColor="accent5"/>
              </w:rPr>
            </w:pPr>
            <w:r>
              <w:rPr>
                <w:rFonts w:ascii="Cambria" w:hAnsi="Cambria"/>
                <w:color w:val="4472C4" w:themeColor="accent5"/>
              </w:rPr>
              <w:t>2</w:t>
            </w:r>
          </w:p>
        </w:tc>
      </w:tr>
      <w:tr w:rsidR="00C93217" w:rsidTr="00C93217">
        <w:tc>
          <w:tcPr>
            <w:tcW w:w="990" w:type="dxa"/>
          </w:tcPr>
          <w:p w:rsidR="00C93217" w:rsidRDefault="00C93217" w:rsidP="00C93217">
            <w:pPr>
              <w:jc w:val="center"/>
            </w:pPr>
            <w:r w:rsidRPr="00371F8A">
              <w:rPr>
                <w:rFonts w:ascii="Cambria" w:hAnsi="Cambria"/>
                <w:color w:val="4472C4" w:themeColor="accent5"/>
              </w:rPr>
              <w:t>Merge</w:t>
            </w:r>
          </w:p>
        </w:tc>
        <w:tc>
          <w:tcPr>
            <w:tcW w:w="135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Sorted</w:t>
            </w:r>
          </w:p>
        </w:tc>
        <w:tc>
          <w:tcPr>
            <w:tcW w:w="117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100,000</w:t>
            </w:r>
          </w:p>
        </w:tc>
        <w:tc>
          <w:tcPr>
            <w:tcW w:w="162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7393628</w:t>
            </w:r>
          </w:p>
        </w:tc>
        <w:tc>
          <w:tcPr>
            <w:tcW w:w="135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5190139</w:t>
            </w:r>
          </w:p>
        </w:tc>
        <w:tc>
          <w:tcPr>
            <w:tcW w:w="144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0.07393628</w:t>
            </w:r>
          </w:p>
        </w:tc>
        <w:tc>
          <w:tcPr>
            <w:tcW w:w="144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38.738</w:t>
            </w:r>
          </w:p>
        </w:tc>
        <w:tc>
          <w:tcPr>
            <w:tcW w:w="126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2</w:t>
            </w:r>
          </w:p>
        </w:tc>
        <w:tc>
          <w:tcPr>
            <w:tcW w:w="1350" w:type="dxa"/>
          </w:tcPr>
          <w:p w:rsidR="00C93217" w:rsidRDefault="00C93217" w:rsidP="00C93217">
            <w:pPr>
              <w:jc w:val="center"/>
              <w:rPr>
                <w:rFonts w:ascii="Cambria" w:hAnsi="Cambria"/>
                <w:color w:val="4472C4" w:themeColor="accent5"/>
              </w:rPr>
            </w:pPr>
            <w:r>
              <w:rPr>
                <w:rFonts w:ascii="Cambria" w:hAnsi="Cambria"/>
                <w:color w:val="4472C4" w:themeColor="accent5"/>
              </w:rPr>
              <w:t>2</w:t>
            </w:r>
          </w:p>
        </w:tc>
      </w:tr>
      <w:tr w:rsidR="00C93217" w:rsidTr="00C93217">
        <w:tc>
          <w:tcPr>
            <w:tcW w:w="990" w:type="dxa"/>
          </w:tcPr>
          <w:p w:rsidR="00C93217" w:rsidRDefault="00C93217" w:rsidP="00C93217">
            <w:pPr>
              <w:jc w:val="center"/>
            </w:pPr>
            <w:r w:rsidRPr="00371F8A">
              <w:rPr>
                <w:rFonts w:ascii="Cambria" w:hAnsi="Cambria"/>
                <w:color w:val="4472C4" w:themeColor="accent5"/>
              </w:rPr>
              <w:t>Merge</w:t>
            </w:r>
          </w:p>
        </w:tc>
        <w:tc>
          <w:tcPr>
            <w:tcW w:w="135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Sorted</w:t>
            </w:r>
          </w:p>
        </w:tc>
        <w:tc>
          <w:tcPr>
            <w:tcW w:w="117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1,000,000</w:t>
            </w:r>
          </w:p>
        </w:tc>
        <w:tc>
          <w:tcPr>
            <w:tcW w:w="162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95641178</w:t>
            </w:r>
          </w:p>
        </w:tc>
        <w:tc>
          <w:tcPr>
            <w:tcW w:w="135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61598105</w:t>
            </w:r>
          </w:p>
        </w:tc>
        <w:tc>
          <w:tcPr>
            <w:tcW w:w="144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0.95641178</w:t>
            </w:r>
          </w:p>
        </w:tc>
        <w:tc>
          <w:tcPr>
            <w:tcW w:w="144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115.998</w:t>
            </w:r>
          </w:p>
        </w:tc>
        <w:tc>
          <w:tcPr>
            <w:tcW w:w="126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2</w:t>
            </w:r>
          </w:p>
        </w:tc>
        <w:tc>
          <w:tcPr>
            <w:tcW w:w="1350" w:type="dxa"/>
          </w:tcPr>
          <w:p w:rsidR="00C93217" w:rsidRDefault="00C93217" w:rsidP="00C93217">
            <w:pPr>
              <w:jc w:val="center"/>
              <w:rPr>
                <w:rFonts w:ascii="Cambria" w:hAnsi="Cambria"/>
                <w:color w:val="4472C4" w:themeColor="accent5"/>
              </w:rPr>
            </w:pPr>
            <w:r>
              <w:rPr>
                <w:rFonts w:ascii="Cambria" w:hAnsi="Cambria"/>
                <w:color w:val="4472C4" w:themeColor="accent5"/>
              </w:rPr>
              <w:t>2</w:t>
            </w:r>
          </w:p>
        </w:tc>
      </w:tr>
      <w:tr w:rsidR="00C93217" w:rsidTr="00C93217">
        <w:tc>
          <w:tcPr>
            <w:tcW w:w="990" w:type="dxa"/>
          </w:tcPr>
          <w:p w:rsidR="00C93217" w:rsidRDefault="00C93217" w:rsidP="00C93217">
            <w:pPr>
              <w:jc w:val="center"/>
            </w:pPr>
            <w:r w:rsidRPr="00371F8A">
              <w:rPr>
                <w:rFonts w:ascii="Cambria" w:hAnsi="Cambria"/>
                <w:color w:val="4472C4" w:themeColor="accent5"/>
              </w:rPr>
              <w:t>Merge</w:t>
            </w:r>
          </w:p>
        </w:tc>
        <w:tc>
          <w:tcPr>
            <w:tcW w:w="135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Reversed</w:t>
            </w:r>
          </w:p>
        </w:tc>
        <w:tc>
          <w:tcPr>
            <w:tcW w:w="117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1,000</w:t>
            </w:r>
          </w:p>
        </w:tc>
        <w:tc>
          <w:tcPr>
            <w:tcW w:w="162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46884</w:t>
            </w:r>
          </w:p>
        </w:tc>
        <w:tc>
          <w:tcPr>
            <w:tcW w:w="135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34897</w:t>
            </w:r>
          </w:p>
        </w:tc>
        <w:tc>
          <w:tcPr>
            <w:tcW w:w="144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0.00046884</w:t>
            </w:r>
          </w:p>
        </w:tc>
        <w:tc>
          <w:tcPr>
            <w:tcW w:w="144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0.001</w:t>
            </w:r>
          </w:p>
        </w:tc>
        <w:tc>
          <w:tcPr>
            <w:tcW w:w="126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2</w:t>
            </w:r>
          </w:p>
        </w:tc>
        <w:tc>
          <w:tcPr>
            <w:tcW w:w="1350" w:type="dxa"/>
          </w:tcPr>
          <w:p w:rsidR="00C93217" w:rsidRDefault="00C93217" w:rsidP="00C93217">
            <w:pPr>
              <w:jc w:val="center"/>
              <w:rPr>
                <w:rFonts w:ascii="Cambria" w:hAnsi="Cambria"/>
                <w:color w:val="4472C4" w:themeColor="accent5"/>
              </w:rPr>
            </w:pPr>
            <w:r>
              <w:rPr>
                <w:rFonts w:ascii="Cambria" w:hAnsi="Cambria"/>
                <w:color w:val="4472C4" w:themeColor="accent5"/>
              </w:rPr>
              <w:t>2</w:t>
            </w:r>
          </w:p>
        </w:tc>
      </w:tr>
      <w:tr w:rsidR="00C93217" w:rsidTr="00C93217">
        <w:tc>
          <w:tcPr>
            <w:tcW w:w="990" w:type="dxa"/>
          </w:tcPr>
          <w:p w:rsidR="00C93217" w:rsidRDefault="00C93217" w:rsidP="00C93217">
            <w:pPr>
              <w:jc w:val="center"/>
            </w:pPr>
            <w:r w:rsidRPr="00371F8A">
              <w:rPr>
                <w:rFonts w:ascii="Cambria" w:hAnsi="Cambria"/>
                <w:color w:val="4472C4" w:themeColor="accent5"/>
              </w:rPr>
              <w:t>Merge</w:t>
            </w:r>
          </w:p>
        </w:tc>
        <w:tc>
          <w:tcPr>
            <w:tcW w:w="135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Reversed</w:t>
            </w:r>
          </w:p>
        </w:tc>
        <w:tc>
          <w:tcPr>
            <w:tcW w:w="117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10,000</w:t>
            </w:r>
          </w:p>
        </w:tc>
        <w:tc>
          <w:tcPr>
            <w:tcW w:w="162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614301</w:t>
            </w:r>
          </w:p>
        </w:tc>
        <w:tc>
          <w:tcPr>
            <w:tcW w:w="135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460224</w:t>
            </w:r>
          </w:p>
        </w:tc>
        <w:tc>
          <w:tcPr>
            <w:tcW w:w="144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0.00614301</w:t>
            </w:r>
          </w:p>
        </w:tc>
        <w:tc>
          <w:tcPr>
            <w:tcW w:w="144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0.06</w:t>
            </w:r>
          </w:p>
        </w:tc>
        <w:tc>
          <w:tcPr>
            <w:tcW w:w="126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2</w:t>
            </w:r>
          </w:p>
        </w:tc>
        <w:tc>
          <w:tcPr>
            <w:tcW w:w="1350" w:type="dxa"/>
          </w:tcPr>
          <w:p w:rsidR="00C93217" w:rsidRDefault="00C93217" w:rsidP="00C93217">
            <w:pPr>
              <w:jc w:val="center"/>
              <w:rPr>
                <w:rFonts w:ascii="Cambria" w:hAnsi="Cambria"/>
                <w:color w:val="4472C4" w:themeColor="accent5"/>
              </w:rPr>
            </w:pPr>
            <w:r>
              <w:rPr>
                <w:rFonts w:ascii="Cambria" w:hAnsi="Cambria"/>
                <w:color w:val="4472C4" w:themeColor="accent5"/>
              </w:rPr>
              <w:t>2</w:t>
            </w:r>
          </w:p>
        </w:tc>
      </w:tr>
      <w:tr w:rsidR="00C93217" w:rsidTr="00C93217">
        <w:tc>
          <w:tcPr>
            <w:tcW w:w="990" w:type="dxa"/>
          </w:tcPr>
          <w:p w:rsidR="00C93217" w:rsidRDefault="00C93217" w:rsidP="00C93217">
            <w:pPr>
              <w:jc w:val="center"/>
            </w:pPr>
            <w:r w:rsidRPr="00371F8A">
              <w:rPr>
                <w:rFonts w:ascii="Cambria" w:hAnsi="Cambria"/>
                <w:color w:val="4472C4" w:themeColor="accent5"/>
              </w:rPr>
              <w:t>Merge</w:t>
            </w:r>
          </w:p>
        </w:tc>
        <w:tc>
          <w:tcPr>
            <w:tcW w:w="135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Reversed</w:t>
            </w:r>
          </w:p>
        </w:tc>
        <w:tc>
          <w:tcPr>
            <w:tcW w:w="117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100,000</w:t>
            </w:r>
          </w:p>
        </w:tc>
        <w:tc>
          <w:tcPr>
            <w:tcW w:w="162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7123118</w:t>
            </w:r>
          </w:p>
        </w:tc>
        <w:tc>
          <w:tcPr>
            <w:tcW w:w="135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5278406</w:t>
            </w:r>
          </w:p>
        </w:tc>
        <w:tc>
          <w:tcPr>
            <w:tcW w:w="144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0.07123118</w:t>
            </w:r>
          </w:p>
        </w:tc>
        <w:tc>
          <w:tcPr>
            <w:tcW w:w="144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1.416</w:t>
            </w:r>
          </w:p>
        </w:tc>
        <w:tc>
          <w:tcPr>
            <w:tcW w:w="126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2</w:t>
            </w:r>
          </w:p>
        </w:tc>
        <w:tc>
          <w:tcPr>
            <w:tcW w:w="1350" w:type="dxa"/>
          </w:tcPr>
          <w:p w:rsidR="00C93217" w:rsidRDefault="00C93217" w:rsidP="00C93217">
            <w:pPr>
              <w:jc w:val="center"/>
              <w:rPr>
                <w:rFonts w:ascii="Cambria" w:hAnsi="Cambria"/>
                <w:color w:val="4472C4" w:themeColor="accent5"/>
              </w:rPr>
            </w:pPr>
            <w:r>
              <w:rPr>
                <w:rFonts w:ascii="Cambria" w:hAnsi="Cambria"/>
                <w:color w:val="4472C4" w:themeColor="accent5"/>
              </w:rPr>
              <w:t>2</w:t>
            </w:r>
          </w:p>
        </w:tc>
      </w:tr>
      <w:tr w:rsidR="00C93217" w:rsidTr="00C93217">
        <w:tc>
          <w:tcPr>
            <w:tcW w:w="990" w:type="dxa"/>
          </w:tcPr>
          <w:p w:rsidR="00C93217" w:rsidRDefault="00C93217" w:rsidP="00C93217">
            <w:pPr>
              <w:jc w:val="center"/>
            </w:pPr>
            <w:r w:rsidRPr="00371F8A">
              <w:rPr>
                <w:rFonts w:ascii="Cambria" w:hAnsi="Cambria"/>
                <w:color w:val="4472C4" w:themeColor="accent5"/>
              </w:rPr>
              <w:t>Merge</w:t>
            </w:r>
          </w:p>
        </w:tc>
        <w:tc>
          <w:tcPr>
            <w:tcW w:w="135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Reversed</w:t>
            </w:r>
          </w:p>
        </w:tc>
        <w:tc>
          <w:tcPr>
            <w:tcW w:w="117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1,000,000</w:t>
            </w:r>
          </w:p>
        </w:tc>
        <w:tc>
          <w:tcPr>
            <w:tcW w:w="162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94322993</w:t>
            </w:r>
          </w:p>
        </w:tc>
        <w:tc>
          <w:tcPr>
            <w:tcW w:w="135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65489682</w:t>
            </w:r>
          </w:p>
        </w:tc>
        <w:tc>
          <w:tcPr>
            <w:tcW w:w="1440" w:type="dxa"/>
          </w:tcPr>
          <w:p w:rsidR="00C93217" w:rsidRPr="00F504F6" w:rsidRDefault="00C93217" w:rsidP="00C93217">
            <w:pPr>
              <w:jc w:val="center"/>
              <w:rPr>
                <w:rFonts w:ascii="Cambria" w:hAnsi="Cambria"/>
                <w:color w:val="4472C4" w:themeColor="accent5"/>
              </w:rPr>
            </w:pPr>
            <w:r w:rsidRPr="00F504F6">
              <w:rPr>
                <w:rFonts w:ascii="Cambria" w:hAnsi="Cambria"/>
                <w:color w:val="4472C4" w:themeColor="accent5"/>
              </w:rPr>
              <w:t>0.94322993</w:t>
            </w:r>
          </w:p>
        </w:tc>
        <w:tc>
          <w:tcPr>
            <w:tcW w:w="1440" w:type="dxa"/>
          </w:tcPr>
          <w:p w:rsidR="00C93217" w:rsidRPr="00F504F6" w:rsidRDefault="002334D6" w:rsidP="00C93217">
            <w:pPr>
              <w:jc w:val="center"/>
              <w:rPr>
                <w:rFonts w:ascii="Cambria" w:hAnsi="Cambria"/>
                <w:color w:val="4472C4" w:themeColor="accent5"/>
              </w:rPr>
            </w:pPr>
            <w:r>
              <w:rPr>
                <w:rFonts w:ascii="Cambria" w:hAnsi="Cambria"/>
                <w:color w:val="4472C4" w:themeColor="accent5"/>
              </w:rPr>
              <w:t>6</w:t>
            </w:r>
            <w:r w:rsidR="00C93217">
              <w:rPr>
                <w:rFonts w:ascii="Cambria" w:hAnsi="Cambria"/>
                <w:color w:val="4472C4" w:themeColor="accent5"/>
              </w:rPr>
              <w:t>.095</w:t>
            </w:r>
          </w:p>
        </w:tc>
        <w:tc>
          <w:tcPr>
            <w:tcW w:w="1260" w:type="dxa"/>
          </w:tcPr>
          <w:p w:rsidR="00C93217" w:rsidRPr="00F504F6" w:rsidRDefault="00C93217" w:rsidP="00C93217">
            <w:pPr>
              <w:jc w:val="center"/>
              <w:rPr>
                <w:rFonts w:ascii="Cambria" w:hAnsi="Cambria"/>
                <w:color w:val="4472C4" w:themeColor="accent5"/>
              </w:rPr>
            </w:pPr>
            <w:r>
              <w:rPr>
                <w:rFonts w:ascii="Cambria" w:hAnsi="Cambria"/>
                <w:color w:val="4472C4" w:themeColor="accent5"/>
              </w:rPr>
              <w:t>2</w:t>
            </w:r>
          </w:p>
        </w:tc>
        <w:tc>
          <w:tcPr>
            <w:tcW w:w="1350" w:type="dxa"/>
          </w:tcPr>
          <w:p w:rsidR="00C93217" w:rsidRDefault="00C93217" w:rsidP="00C93217">
            <w:pPr>
              <w:jc w:val="center"/>
              <w:rPr>
                <w:rFonts w:ascii="Cambria" w:hAnsi="Cambria"/>
                <w:color w:val="4472C4" w:themeColor="accent5"/>
              </w:rPr>
            </w:pPr>
            <w:r>
              <w:rPr>
                <w:rFonts w:ascii="Cambria" w:hAnsi="Cambria"/>
                <w:color w:val="4472C4" w:themeColor="accent5"/>
              </w:rPr>
              <w:t>2</w:t>
            </w:r>
          </w:p>
        </w:tc>
      </w:tr>
    </w:tbl>
    <w:p w:rsidR="002D3408" w:rsidRDefault="002D3408">
      <w:pPr>
        <w:rPr>
          <w:rFonts w:ascii="Cambria" w:hAnsi="Cambria"/>
        </w:rPr>
      </w:pPr>
    </w:p>
    <w:p w:rsidR="002D3408" w:rsidRDefault="002D3408">
      <w:pPr>
        <w:rPr>
          <w:rFonts w:ascii="Cambria" w:hAnsi="Cambria"/>
          <w:u w:val="single"/>
        </w:rPr>
      </w:pPr>
    </w:p>
    <w:p w:rsidR="002D3408" w:rsidRDefault="002D3408">
      <w:pPr>
        <w:rPr>
          <w:rFonts w:ascii="Cambria" w:hAnsi="Cambria"/>
          <w:u w:val="single"/>
        </w:rPr>
      </w:pPr>
    </w:p>
    <w:p w:rsidR="002D3408" w:rsidRDefault="002D3408">
      <w:pPr>
        <w:rPr>
          <w:rFonts w:ascii="Cambria" w:hAnsi="Cambria"/>
          <w:u w:val="single"/>
        </w:rPr>
      </w:pPr>
    </w:p>
    <w:p w:rsidR="002D3408" w:rsidRDefault="00635D81">
      <w:pPr>
        <w:rPr>
          <w:rFonts w:ascii="Cambria" w:hAnsi="Cambria"/>
          <w:u w:val="single"/>
        </w:rPr>
      </w:pPr>
      <w:r>
        <w:rPr>
          <w:noProof/>
        </w:rPr>
        <w:lastRenderedPageBreak/>
        <w:drawing>
          <wp:inline distT="0" distB="0" distL="0" distR="0" wp14:anchorId="02601414" wp14:editId="7B5D35A0">
            <wp:extent cx="6057900" cy="38290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279EE" w:rsidRDefault="00635D81">
      <w:pPr>
        <w:rPr>
          <w:rFonts w:ascii="Cambria" w:hAnsi="Cambria"/>
          <w:u w:val="single"/>
        </w:rPr>
      </w:pPr>
      <w:r>
        <w:rPr>
          <w:noProof/>
        </w:rPr>
        <w:drawing>
          <wp:inline distT="0" distB="0" distL="0" distR="0" wp14:anchorId="68E34D7D" wp14:editId="44E988CF">
            <wp:extent cx="6029325" cy="35242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93217" w:rsidRDefault="00635D81">
      <w:pPr>
        <w:rPr>
          <w:rFonts w:ascii="Cambria" w:hAnsi="Cambria"/>
          <w:u w:val="single"/>
        </w:rPr>
      </w:pPr>
      <w:r>
        <w:rPr>
          <w:noProof/>
        </w:rPr>
        <w:lastRenderedPageBreak/>
        <w:drawing>
          <wp:inline distT="0" distB="0" distL="0" distR="0" wp14:anchorId="40130035" wp14:editId="5C01BC88">
            <wp:extent cx="6010275" cy="41433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93217" w:rsidRPr="00352284" w:rsidRDefault="00352284">
      <w:pPr>
        <w:rPr>
          <w:rFonts w:ascii="Cambria" w:hAnsi="Cambria"/>
        </w:rPr>
      </w:pPr>
      <w:r w:rsidRPr="00352284">
        <w:rPr>
          <w:rFonts w:ascii="Cambria" w:hAnsi="Cambria"/>
        </w:rPr>
        <w:t>Random Array</w:t>
      </w:r>
      <w:r>
        <w:rPr>
          <w:rFonts w:ascii="Cambria" w:hAnsi="Cambria"/>
        </w:rPr>
        <w:t>: From the graph</w:t>
      </w:r>
      <w:r w:rsidR="0098014B">
        <w:rPr>
          <w:rFonts w:ascii="Cambria" w:hAnsi="Cambria"/>
        </w:rPr>
        <w:t xml:space="preserve"> of random arrays’ sort times and the length, we can see all algorithms have nonlinear sorting run-time. In this visual representation, merge s</w:t>
      </w:r>
      <w:r w:rsidR="00501747">
        <w:rPr>
          <w:rFonts w:ascii="Cambria" w:hAnsi="Cambria"/>
        </w:rPr>
        <w:t>ort seems to be pressed</w:t>
      </w:r>
      <w:r w:rsidR="0098014B">
        <w:rPr>
          <w:rFonts w:ascii="Cambria" w:hAnsi="Cambria"/>
        </w:rPr>
        <w:t xml:space="preserve"> between quick sort and heap sort.</w:t>
      </w:r>
    </w:p>
    <w:p w:rsidR="0098014B" w:rsidRPr="00352284" w:rsidRDefault="00352284" w:rsidP="0098014B">
      <w:pPr>
        <w:rPr>
          <w:rFonts w:ascii="Cambria" w:hAnsi="Cambria"/>
        </w:rPr>
      </w:pPr>
      <w:r w:rsidRPr="00352284">
        <w:rPr>
          <w:rFonts w:ascii="Cambria" w:hAnsi="Cambria"/>
        </w:rPr>
        <w:t>Presorted Array</w:t>
      </w:r>
      <w:r>
        <w:rPr>
          <w:rFonts w:ascii="Cambria" w:hAnsi="Cambria"/>
        </w:rPr>
        <w:t xml:space="preserve">: </w:t>
      </w:r>
      <w:r w:rsidR="0098014B">
        <w:rPr>
          <w:rFonts w:ascii="Cambria" w:hAnsi="Cambria"/>
        </w:rPr>
        <w:t>From the graph of sorted arrays’ sort times and the length, we can see all algorithms have nonlinear sorting run-time. In this visual representation, merge s</w:t>
      </w:r>
      <w:r w:rsidR="00501747">
        <w:rPr>
          <w:rFonts w:ascii="Cambria" w:hAnsi="Cambria"/>
        </w:rPr>
        <w:t>ort seems to be pressed</w:t>
      </w:r>
      <w:r w:rsidR="0098014B">
        <w:rPr>
          <w:rFonts w:ascii="Cambria" w:hAnsi="Cambria"/>
        </w:rPr>
        <w:t xml:space="preserve"> between quick sort and heap sort.</w:t>
      </w:r>
    </w:p>
    <w:p w:rsidR="0098014B" w:rsidRPr="00352284" w:rsidRDefault="00352284" w:rsidP="0098014B">
      <w:pPr>
        <w:rPr>
          <w:rFonts w:ascii="Cambria" w:hAnsi="Cambria"/>
        </w:rPr>
      </w:pPr>
      <w:r>
        <w:rPr>
          <w:rFonts w:ascii="Cambria" w:hAnsi="Cambria"/>
        </w:rPr>
        <w:t xml:space="preserve">Reverse Sorted Array: </w:t>
      </w:r>
      <w:r w:rsidR="0098014B">
        <w:rPr>
          <w:rFonts w:ascii="Cambria" w:hAnsi="Cambria"/>
        </w:rPr>
        <w:t>From the graph of reverse sorted arrays’ sort times and the length, we can see all algorithms have nonlinear sorting run-time. In this visual representation, merge s</w:t>
      </w:r>
      <w:r w:rsidR="00501747">
        <w:rPr>
          <w:rFonts w:ascii="Cambria" w:hAnsi="Cambria"/>
        </w:rPr>
        <w:t>ort seems to be pressed</w:t>
      </w:r>
      <w:r w:rsidR="0098014B">
        <w:rPr>
          <w:rFonts w:ascii="Cambria" w:hAnsi="Cambria"/>
        </w:rPr>
        <w:t xml:space="preserve"> between quick sort and heap sort.</w:t>
      </w:r>
    </w:p>
    <w:p w:rsidR="00C93217" w:rsidRPr="00352284" w:rsidRDefault="00C93217">
      <w:pPr>
        <w:rPr>
          <w:rFonts w:ascii="Cambria" w:hAnsi="Cambria"/>
        </w:rPr>
      </w:pPr>
    </w:p>
    <w:p w:rsidR="00C93217" w:rsidRPr="00352284" w:rsidRDefault="0098014B">
      <w:pPr>
        <w:rPr>
          <w:rFonts w:ascii="Cambria" w:hAnsi="Cambria"/>
        </w:rPr>
      </w:pPr>
      <w:r>
        <w:rPr>
          <w:rFonts w:ascii="Cambria" w:hAnsi="Cambria"/>
        </w:rPr>
        <w:t>Overall, merge so</w:t>
      </w:r>
      <w:r w:rsidR="00501747">
        <w:rPr>
          <w:rFonts w:ascii="Cambria" w:hAnsi="Cambria"/>
        </w:rPr>
        <w:t>rt seemed to produce the least</w:t>
      </w:r>
      <w:r>
        <w:rPr>
          <w:rFonts w:ascii="Cambria" w:hAnsi="Cambria"/>
        </w:rPr>
        <w:t xml:space="preserve"> variance, especially when approaching larger numbers. Of the 12 trials</w:t>
      </w:r>
      <w:r w:rsidR="00501747">
        <w:rPr>
          <w:rFonts w:ascii="Cambria" w:hAnsi="Cambria"/>
        </w:rPr>
        <w:t>, merge sort produced the smallest</w:t>
      </w:r>
      <w:r>
        <w:rPr>
          <w:rFonts w:ascii="Cambria" w:hAnsi="Cambria"/>
        </w:rPr>
        <w:t xml:space="preserve"> variance in about 75</w:t>
      </w:r>
      <w:r w:rsidR="00501747">
        <w:rPr>
          <w:rFonts w:ascii="Cambria" w:hAnsi="Cambria"/>
        </w:rPr>
        <w:t>% of cases.  In second came quick</w:t>
      </w:r>
      <w:r w:rsidR="000C2CAA">
        <w:rPr>
          <w:rFonts w:ascii="Cambria" w:hAnsi="Cambria"/>
        </w:rPr>
        <w:t xml:space="preserve"> sort</w:t>
      </w:r>
      <w:r>
        <w:rPr>
          <w:rFonts w:ascii="Cambria" w:hAnsi="Cambria"/>
        </w:rPr>
        <w:t xml:space="preserve">, and in </w:t>
      </w:r>
      <w:r w:rsidR="00501747">
        <w:rPr>
          <w:rFonts w:ascii="Cambria" w:hAnsi="Cambria"/>
        </w:rPr>
        <w:t>a distant third was heap</w:t>
      </w:r>
      <w:r w:rsidR="000C2CAA">
        <w:rPr>
          <w:rFonts w:ascii="Cambria" w:hAnsi="Cambria"/>
        </w:rPr>
        <w:t xml:space="preserve"> sort. These rankings were given</w:t>
      </w:r>
      <w:r w:rsidR="00501747">
        <w:rPr>
          <w:rFonts w:ascii="Cambria" w:hAnsi="Cambria"/>
        </w:rPr>
        <w:t xml:space="preserve"> in order of least variance to largest</w:t>
      </w:r>
      <w:r w:rsidR="000C2CAA">
        <w:rPr>
          <w:rFonts w:ascii="Cambria" w:hAnsi="Cambria"/>
        </w:rPr>
        <w:t xml:space="preserve"> variance</w:t>
      </w:r>
      <w:r>
        <w:rPr>
          <w:rFonts w:ascii="Cambria" w:hAnsi="Cambria"/>
        </w:rPr>
        <w:t xml:space="preserve">. </w:t>
      </w:r>
      <w:r w:rsidR="00501747">
        <w:rPr>
          <w:rFonts w:ascii="Cambria" w:hAnsi="Cambria"/>
        </w:rPr>
        <w:t>It makes sense that merge sort was the most predictable time sequence because it does the same sequence again and again independent on array type.</w:t>
      </w:r>
    </w:p>
    <w:p w:rsidR="00C93217" w:rsidRPr="00352284" w:rsidRDefault="00C93217">
      <w:pPr>
        <w:rPr>
          <w:rFonts w:ascii="Cambria" w:hAnsi="Cambria"/>
        </w:rPr>
      </w:pPr>
    </w:p>
    <w:p w:rsidR="00C93217" w:rsidRPr="00352284" w:rsidRDefault="00C93217">
      <w:pPr>
        <w:rPr>
          <w:rFonts w:ascii="Cambria" w:hAnsi="Cambria"/>
        </w:rPr>
      </w:pPr>
    </w:p>
    <w:p w:rsidR="002D3408" w:rsidRDefault="002D3408">
      <w:pPr>
        <w:rPr>
          <w:rFonts w:ascii="Cambria" w:hAnsi="Cambria"/>
          <w:u w:val="single"/>
        </w:rPr>
      </w:pPr>
    </w:p>
    <w:p w:rsidR="00BB01BD" w:rsidRDefault="00BB01BD">
      <w:pPr>
        <w:rPr>
          <w:rFonts w:ascii="Cambria" w:hAnsi="Cambria"/>
          <w:u w:val="single"/>
        </w:rPr>
      </w:pPr>
      <w:r w:rsidRPr="00BB01BD">
        <w:rPr>
          <w:rFonts w:ascii="Cambria" w:hAnsi="Cambria"/>
          <w:u w:val="single"/>
        </w:rPr>
        <w:lastRenderedPageBreak/>
        <w:t>Results of Report2</w:t>
      </w:r>
    </w:p>
    <w:p w:rsidR="00374404" w:rsidRDefault="00BB01BD">
      <w:pPr>
        <w:rPr>
          <w:rFonts w:ascii="Cambria" w:hAnsi="Cambria"/>
        </w:rPr>
      </w:pPr>
      <w:r>
        <w:rPr>
          <w:rFonts w:ascii="Cambria" w:hAnsi="Cambria"/>
        </w:rPr>
        <w:t>Report2 aimed to</w:t>
      </w:r>
      <w:r w:rsidR="00374404">
        <w:rPr>
          <w:rFonts w:ascii="Cambria" w:hAnsi="Cambria"/>
        </w:rPr>
        <w:t xml:space="preserve"> read a file and transfer its contents into an array. This array would be sorted three times by each method for a total of nine sorts. The array will be written back into files whose names include the maker’s CWRU ID (jaa134)</w:t>
      </w:r>
      <w:r w:rsidR="00BD5D15">
        <w:rPr>
          <w:rFonts w:ascii="Cambria" w:hAnsi="Cambria"/>
        </w:rPr>
        <w:t xml:space="preserve"> followed by an abbreviation of the method (HS, QS, MS)</w:t>
      </w:r>
      <w:r w:rsidR="00374404">
        <w:rPr>
          <w:rFonts w:ascii="Cambria" w:hAnsi="Cambria"/>
        </w:rPr>
        <w:t>. My instantiation of Report2 creates files, containing sorted arrays, named “jaa134HS.txt”, “jaa134QS.txt”, and “jaa134MS.txt”. Of the three runs, the median recorded run-time will be reported to t</w:t>
      </w:r>
      <w:r w:rsidR="00BD5D15">
        <w:rPr>
          <w:rFonts w:ascii="Cambria" w:hAnsi="Cambria"/>
        </w:rPr>
        <w:t>he system in an arbitrary form; the form consists of the same abbreviation of the method used immediately followed by the maker’s CWRU ID.</w:t>
      </w:r>
    </w:p>
    <w:p w:rsidR="002E4BAD" w:rsidRPr="00BB01BD" w:rsidRDefault="00241543" w:rsidP="002E4BAD">
      <w:pPr>
        <w:spacing w:after="0"/>
        <w:rPr>
          <w:rFonts w:ascii="Cambria" w:hAnsi="Cambria"/>
        </w:rPr>
      </w:pPr>
      <w:r>
        <w:rPr>
          <w:rFonts w:ascii="Cambria" w:hAnsi="Cambria"/>
        </w:rPr>
        <w:t>The following are</w:t>
      </w:r>
      <w:r w:rsidR="002E4BAD">
        <w:rPr>
          <w:rFonts w:ascii="Cambria" w:hAnsi="Cambria"/>
        </w:rPr>
        <w:t xml:space="preserve"> an actual result printed to the System:</w:t>
      </w:r>
    </w:p>
    <w:p w:rsidR="00241543" w:rsidRDefault="00BB01BD" w:rsidP="002E4BAD">
      <w:pPr>
        <w:spacing w:after="0"/>
        <w:rPr>
          <w:rFonts w:ascii="Cambria" w:hAnsi="Cambria"/>
        </w:rPr>
      </w:pPr>
      <w:r w:rsidRPr="00BB01BD">
        <w:rPr>
          <w:rFonts w:ascii="Cambria" w:hAnsi="Cambria"/>
        </w:rPr>
        <w:t>HSjaa134 = 17653ns; QSjaa134 = 7800ns; MSjaa134 = 12727ns</w:t>
      </w:r>
    </w:p>
    <w:p w:rsidR="00504AE1" w:rsidRDefault="00241543" w:rsidP="002E4BAD">
      <w:pPr>
        <w:spacing w:after="0"/>
        <w:rPr>
          <w:rFonts w:ascii="Cambria" w:hAnsi="Cambria"/>
        </w:rPr>
      </w:pPr>
      <w:r w:rsidRPr="00241543">
        <w:rPr>
          <w:rFonts w:ascii="Cambria" w:hAnsi="Cambria"/>
        </w:rPr>
        <w:t>HSjaa134 = 15600ns; QSjaa134 = 7801ns; MSjaa134 = 13138ns</w:t>
      </w:r>
      <w:r w:rsidRPr="00241543">
        <w:rPr>
          <w:rFonts w:ascii="Cambria" w:hAnsi="Cambria"/>
        </w:rPr>
        <w:cr/>
      </w:r>
      <w:r>
        <w:rPr>
          <w:rFonts w:ascii="Cambria" w:hAnsi="Cambria"/>
        </w:rPr>
        <w:t>H</w:t>
      </w:r>
      <w:r w:rsidRPr="00241543">
        <w:rPr>
          <w:rFonts w:ascii="Cambria" w:hAnsi="Cambria"/>
        </w:rPr>
        <w:t>Sjaa134 = 4516ns</w:t>
      </w:r>
      <w:r w:rsidR="0081460F">
        <w:rPr>
          <w:rFonts w:ascii="Cambria" w:hAnsi="Cambria"/>
        </w:rPr>
        <w:t>; QSjaa134 = 821ns; MSjaa134 = 3</w:t>
      </w:r>
      <w:r w:rsidRPr="00241543">
        <w:rPr>
          <w:rFonts w:ascii="Cambria" w:hAnsi="Cambria"/>
        </w:rPr>
        <w:t>443ns</w:t>
      </w:r>
      <w:r w:rsidRPr="00241543">
        <w:rPr>
          <w:rFonts w:ascii="Cambria" w:hAnsi="Cambria"/>
        </w:rPr>
        <w:cr/>
      </w:r>
    </w:p>
    <w:tbl>
      <w:tblPr>
        <w:tblStyle w:val="TableGrid"/>
        <w:tblW w:w="0" w:type="auto"/>
        <w:tblLook w:val="04A0" w:firstRow="1" w:lastRow="0" w:firstColumn="1" w:lastColumn="0" w:noHBand="0" w:noVBand="1"/>
      </w:tblPr>
      <w:tblGrid>
        <w:gridCol w:w="3116"/>
        <w:gridCol w:w="3117"/>
        <w:gridCol w:w="3117"/>
      </w:tblGrid>
      <w:tr w:rsidR="002E4BAD" w:rsidTr="002E4BAD">
        <w:tc>
          <w:tcPr>
            <w:tcW w:w="3116" w:type="dxa"/>
          </w:tcPr>
          <w:p w:rsidR="002E4BAD" w:rsidRDefault="002E4BAD" w:rsidP="002E4BAD">
            <w:pPr>
              <w:jc w:val="center"/>
              <w:rPr>
                <w:rFonts w:ascii="Cambria" w:hAnsi="Cambria"/>
              </w:rPr>
            </w:pPr>
            <w:r>
              <w:rPr>
                <w:rFonts w:ascii="Cambria" w:hAnsi="Cambria"/>
              </w:rPr>
              <w:t>Method</w:t>
            </w:r>
            <w:r w:rsidR="00241543">
              <w:rPr>
                <w:rFonts w:ascii="Cambria" w:hAnsi="Cambria"/>
              </w:rPr>
              <w:t xml:space="preserve"> and Trial #</w:t>
            </w:r>
          </w:p>
        </w:tc>
        <w:tc>
          <w:tcPr>
            <w:tcW w:w="3117" w:type="dxa"/>
          </w:tcPr>
          <w:p w:rsidR="002E4BAD" w:rsidRDefault="002E4BAD" w:rsidP="002E4BAD">
            <w:pPr>
              <w:jc w:val="center"/>
              <w:rPr>
                <w:rFonts w:ascii="Cambria" w:hAnsi="Cambria"/>
              </w:rPr>
            </w:pPr>
            <w:r>
              <w:rPr>
                <w:rFonts w:ascii="Cambria" w:hAnsi="Cambria"/>
              </w:rPr>
              <w:t>Time(ns)</w:t>
            </w:r>
          </w:p>
        </w:tc>
        <w:tc>
          <w:tcPr>
            <w:tcW w:w="3117" w:type="dxa"/>
          </w:tcPr>
          <w:p w:rsidR="002E4BAD" w:rsidRDefault="002E4BAD" w:rsidP="002E4BAD">
            <w:pPr>
              <w:jc w:val="center"/>
              <w:rPr>
                <w:rFonts w:ascii="Cambria" w:hAnsi="Cambria"/>
              </w:rPr>
            </w:pPr>
            <w:r>
              <w:rPr>
                <w:rFonts w:ascii="Cambria" w:hAnsi="Cambria"/>
              </w:rPr>
              <w:t>Time(s)</w:t>
            </w:r>
          </w:p>
        </w:tc>
      </w:tr>
      <w:tr w:rsidR="002E4BAD" w:rsidTr="002E4BAD">
        <w:tc>
          <w:tcPr>
            <w:tcW w:w="3116" w:type="dxa"/>
          </w:tcPr>
          <w:p w:rsidR="002E4BAD" w:rsidRPr="002B47D2" w:rsidRDefault="002E4BAD" w:rsidP="002E4BAD">
            <w:pPr>
              <w:jc w:val="center"/>
              <w:rPr>
                <w:rFonts w:ascii="Cambria" w:hAnsi="Cambria"/>
                <w:color w:val="C00000"/>
              </w:rPr>
            </w:pPr>
            <w:r w:rsidRPr="002B47D2">
              <w:rPr>
                <w:rFonts w:ascii="Cambria" w:hAnsi="Cambria"/>
                <w:color w:val="C00000"/>
              </w:rPr>
              <w:t>Heap Sort</w:t>
            </w:r>
            <w:r w:rsidR="00241543" w:rsidRPr="002B47D2">
              <w:rPr>
                <w:rFonts w:ascii="Cambria" w:hAnsi="Cambria"/>
                <w:color w:val="C00000"/>
              </w:rPr>
              <w:t xml:space="preserve"> #1</w:t>
            </w:r>
          </w:p>
        </w:tc>
        <w:tc>
          <w:tcPr>
            <w:tcW w:w="3117" w:type="dxa"/>
          </w:tcPr>
          <w:p w:rsidR="002E4BAD" w:rsidRPr="002B47D2" w:rsidRDefault="002E4BAD" w:rsidP="002E4BAD">
            <w:pPr>
              <w:jc w:val="center"/>
              <w:rPr>
                <w:rFonts w:ascii="Cambria" w:hAnsi="Cambria"/>
                <w:color w:val="C00000"/>
              </w:rPr>
            </w:pPr>
            <w:r w:rsidRPr="002B47D2">
              <w:rPr>
                <w:rFonts w:ascii="Cambria" w:hAnsi="Cambria"/>
                <w:color w:val="C00000"/>
              </w:rPr>
              <w:t>17653</w:t>
            </w:r>
          </w:p>
        </w:tc>
        <w:tc>
          <w:tcPr>
            <w:tcW w:w="3117" w:type="dxa"/>
          </w:tcPr>
          <w:p w:rsidR="002E4BAD" w:rsidRPr="002B47D2" w:rsidRDefault="002E4BAD" w:rsidP="002E4BAD">
            <w:pPr>
              <w:jc w:val="center"/>
              <w:rPr>
                <w:rFonts w:ascii="Cambria" w:hAnsi="Cambria"/>
                <w:color w:val="C00000"/>
              </w:rPr>
            </w:pPr>
            <w:r w:rsidRPr="002B47D2">
              <w:rPr>
                <w:rFonts w:ascii="Cambria" w:hAnsi="Cambria"/>
                <w:color w:val="C00000"/>
              </w:rPr>
              <w:t>0.000017653</w:t>
            </w:r>
          </w:p>
        </w:tc>
      </w:tr>
      <w:tr w:rsidR="002E4BAD" w:rsidTr="002E4BAD">
        <w:tc>
          <w:tcPr>
            <w:tcW w:w="3116" w:type="dxa"/>
          </w:tcPr>
          <w:p w:rsidR="002E4BAD" w:rsidRPr="002B47D2" w:rsidRDefault="002E4BAD" w:rsidP="002E4BAD">
            <w:pPr>
              <w:jc w:val="center"/>
              <w:rPr>
                <w:rFonts w:ascii="Cambria" w:hAnsi="Cambria"/>
                <w:color w:val="538135" w:themeColor="accent6" w:themeShade="BF"/>
              </w:rPr>
            </w:pPr>
            <w:r w:rsidRPr="002B47D2">
              <w:rPr>
                <w:rFonts w:ascii="Cambria" w:hAnsi="Cambria"/>
                <w:color w:val="538135" w:themeColor="accent6" w:themeShade="BF"/>
              </w:rPr>
              <w:t>Quick Sort</w:t>
            </w:r>
            <w:r w:rsidR="00241543" w:rsidRPr="002B47D2">
              <w:rPr>
                <w:rFonts w:ascii="Cambria" w:hAnsi="Cambria"/>
                <w:color w:val="538135" w:themeColor="accent6" w:themeShade="BF"/>
              </w:rPr>
              <w:t xml:space="preserve"> #1</w:t>
            </w:r>
          </w:p>
        </w:tc>
        <w:tc>
          <w:tcPr>
            <w:tcW w:w="3117" w:type="dxa"/>
          </w:tcPr>
          <w:p w:rsidR="002E4BAD" w:rsidRPr="002B47D2" w:rsidRDefault="002E4BAD" w:rsidP="002E4BAD">
            <w:pPr>
              <w:jc w:val="center"/>
              <w:rPr>
                <w:rFonts w:ascii="Cambria" w:hAnsi="Cambria"/>
                <w:color w:val="538135" w:themeColor="accent6" w:themeShade="BF"/>
              </w:rPr>
            </w:pPr>
            <w:r w:rsidRPr="002B47D2">
              <w:rPr>
                <w:rFonts w:ascii="Cambria" w:hAnsi="Cambria"/>
                <w:color w:val="538135" w:themeColor="accent6" w:themeShade="BF"/>
              </w:rPr>
              <w:t>7800</w:t>
            </w:r>
          </w:p>
        </w:tc>
        <w:tc>
          <w:tcPr>
            <w:tcW w:w="3117" w:type="dxa"/>
          </w:tcPr>
          <w:p w:rsidR="002E4BAD" w:rsidRPr="002B47D2" w:rsidRDefault="00631B08" w:rsidP="002E4BAD">
            <w:pPr>
              <w:jc w:val="center"/>
              <w:rPr>
                <w:rFonts w:ascii="Cambria" w:hAnsi="Cambria"/>
                <w:color w:val="538135" w:themeColor="accent6" w:themeShade="BF"/>
              </w:rPr>
            </w:pPr>
            <w:r w:rsidRPr="002B47D2">
              <w:rPr>
                <w:rFonts w:ascii="Cambria" w:hAnsi="Cambria"/>
                <w:color w:val="538135" w:themeColor="accent6" w:themeShade="BF"/>
              </w:rPr>
              <w:t>0.000007800</w:t>
            </w:r>
          </w:p>
        </w:tc>
      </w:tr>
      <w:tr w:rsidR="002E4BAD" w:rsidTr="002B47D2">
        <w:trPr>
          <w:trHeight w:val="70"/>
        </w:trPr>
        <w:tc>
          <w:tcPr>
            <w:tcW w:w="3116" w:type="dxa"/>
          </w:tcPr>
          <w:p w:rsidR="002E4BAD" w:rsidRPr="002B47D2" w:rsidRDefault="002E4BAD" w:rsidP="002E4BAD">
            <w:pPr>
              <w:jc w:val="center"/>
              <w:rPr>
                <w:rFonts w:ascii="Cambria" w:hAnsi="Cambria"/>
                <w:color w:val="1F4E79" w:themeColor="accent1" w:themeShade="80"/>
              </w:rPr>
            </w:pPr>
            <w:r w:rsidRPr="002B47D2">
              <w:rPr>
                <w:rFonts w:ascii="Cambria" w:hAnsi="Cambria"/>
                <w:color w:val="1F4E79" w:themeColor="accent1" w:themeShade="80"/>
              </w:rPr>
              <w:t>Merge Sort</w:t>
            </w:r>
            <w:r w:rsidR="00241543" w:rsidRPr="002B47D2">
              <w:rPr>
                <w:rFonts w:ascii="Cambria" w:hAnsi="Cambria"/>
                <w:color w:val="1F4E79" w:themeColor="accent1" w:themeShade="80"/>
              </w:rPr>
              <w:t xml:space="preserve"> #1</w:t>
            </w:r>
          </w:p>
        </w:tc>
        <w:tc>
          <w:tcPr>
            <w:tcW w:w="3117" w:type="dxa"/>
          </w:tcPr>
          <w:p w:rsidR="002E4BAD" w:rsidRPr="002B47D2" w:rsidRDefault="002E4BAD" w:rsidP="002E4BAD">
            <w:pPr>
              <w:jc w:val="center"/>
              <w:rPr>
                <w:rFonts w:ascii="Cambria" w:hAnsi="Cambria"/>
                <w:color w:val="1F4E79" w:themeColor="accent1" w:themeShade="80"/>
              </w:rPr>
            </w:pPr>
            <w:r w:rsidRPr="002B47D2">
              <w:rPr>
                <w:rFonts w:ascii="Cambria" w:hAnsi="Cambria"/>
                <w:color w:val="1F4E79" w:themeColor="accent1" w:themeShade="80"/>
              </w:rPr>
              <w:t>12727</w:t>
            </w:r>
          </w:p>
        </w:tc>
        <w:tc>
          <w:tcPr>
            <w:tcW w:w="3117" w:type="dxa"/>
          </w:tcPr>
          <w:p w:rsidR="002E4BAD" w:rsidRPr="002B47D2" w:rsidRDefault="00631B08" w:rsidP="002E4BAD">
            <w:pPr>
              <w:jc w:val="center"/>
              <w:rPr>
                <w:rFonts w:ascii="Cambria" w:hAnsi="Cambria"/>
                <w:color w:val="1F4E79" w:themeColor="accent1" w:themeShade="80"/>
              </w:rPr>
            </w:pPr>
            <w:r w:rsidRPr="002B47D2">
              <w:rPr>
                <w:rFonts w:ascii="Cambria" w:hAnsi="Cambria"/>
                <w:color w:val="1F4E79" w:themeColor="accent1" w:themeShade="80"/>
              </w:rPr>
              <w:t>0.000012727</w:t>
            </w:r>
          </w:p>
        </w:tc>
      </w:tr>
      <w:tr w:rsidR="00241543" w:rsidTr="002E4BAD">
        <w:tc>
          <w:tcPr>
            <w:tcW w:w="3116" w:type="dxa"/>
          </w:tcPr>
          <w:p w:rsidR="00241543" w:rsidRPr="002B47D2" w:rsidRDefault="00241543" w:rsidP="002E4BAD">
            <w:pPr>
              <w:jc w:val="center"/>
              <w:rPr>
                <w:rFonts w:ascii="Cambria" w:hAnsi="Cambria"/>
                <w:color w:val="C00000"/>
              </w:rPr>
            </w:pPr>
            <w:r w:rsidRPr="002B47D2">
              <w:rPr>
                <w:rFonts w:ascii="Cambria" w:hAnsi="Cambria"/>
                <w:color w:val="C00000"/>
              </w:rPr>
              <w:t>Heap Sort #2</w:t>
            </w:r>
          </w:p>
        </w:tc>
        <w:tc>
          <w:tcPr>
            <w:tcW w:w="3117" w:type="dxa"/>
          </w:tcPr>
          <w:p w:rsidR="00241543" w:rsidRPr="002B47D2" w:rsidRDefault="00241543" w:rsidP="002E4BAD">
            <w:pPr>
              <w:jc w:val="center"/>
              <w:rPr>
                <w:rFonts w:ascii="Cambria" w:hAnsi="Cambria"/>
                <w:color w:val="C00000"/>
              </w:rPr>
            </w:pPr>
            <w:r w:rsidRPr="002B47D2">
              <w:rPr>
                <w:rFonts w:ascii="Cambria" w:hAnsi="Cambria"/>
                <w:color w:val="C00000"/>
              </w:rPr>
              <w:t>15600</w:t>
            </w:r>
          </w:p>
        </w:tc>
        <w:tc>
          <w:tcPr>
            <w:tcW w:w="3117" w:type="dxa"/>
          </w:tcPr>
          <w:p w:rsidR="00241543" w:rsidRPr="002B47D2" w:rsidRDefault="00241543" w:rsidP="002E4BAD">
            <w:pPr>
              <w:jc w:val="center"/>
              <w:rPr>
                <w:rFonts w:ascii="Cambria" w:hAnsi="Cambria"/>
                <w:color w:val="C00000"/>
              </w:rPr>
            </w:pPr>
            <w:r w:rsidRPr="002B47D2">
              <w:rPr>
                <w:rFonts w:ascii="Cambria" w:hAnsi="Cambria"/>
                <w:color w:val="C00000"/>
              </w:rPr>
              <w:t>0.000015600</w:t>
            </w:r>
          </w:p>
        </w:tc>
      </w:tr>
      <w:tr w:rsidR="00241543" w:rsidTr="002E4BAD">
        <w:tc>
          <w:tcPr>
            <w:tcW w:w="3116" w:type="dxa"/>
          </w:tcPr>
          <w:p w:rsidR="00241543" w:rsidRPr="002B47D2" w:rsidRDefault="00241543" w:rsidP="002E4BAD">
            <w:pPr>
              <w:jc w:val="center"/>
              <w:rPr>
                <w:rFonts w:ascii="Cambria" w:hAnsi="Cambria"/>
                <w:color w:val="538135" w:themeColor="accent6" w:themeShade="BF"/>
              </w:rPr>
            </w:pPr>
            <w:r w:rsidRPr="002B47D2">
              <w:rPr>
                <w:rFonts w:ascii="Cambria" w:hAnsi="Cambria"/>
                <w:color w:val="538135" w:themeColor="accent6" w:themeShade="BF"/>
              </w:rPr>
              <w:t>Quick Sort #2</w:t>
            </w:r>
          </w:p>
        </w:tc>
        <w:tc>
          <w:tcPr>
            <w:tcW w:w="3117" w:type="dxa"/>
          </w:tcPr>
          <w:p w:rsidR="00241543" w:rsidRPr="002B47D2" w:rsidRDefault="00241543" w:rsidP="002E4BAD">
            <w:pPr>
              <w:jc w:val="center"/>
              <w:rPr>
                <w:rFonts w:ascii="Cambria" w:hAnsi="Cambria"/>
                <w:color w:val="538135" w:themeColor="accent6" w:themeShade="BF"/>
              </w:rPr>
            </w:pPr>
            <w:r w:rsidRPr="002B47D2">
              <w:rPr>
                <w:rFonts w:ascii="Cambria" w:hAnsi="Cambria"/>
                <w:color w:val="538135" w:themeColor="accent6" w:themeShade="BF"/>
              </w:rPr>
              <w:t>7801</w:t>
            </w:r>
          </w:p>
        </w:tc>
        <w:tc>
          <w:tcPr>
            <w:tcW w:w="3117" w:type="dxa"/>
          </w:tcPr>
          <w:p w:rsidR="00241543" w:rsidRPr="002B47D2" w:rsidRDefault="00241543" w:rsidP="002E4BAD">
            <w:pPr>
              <w:jc w:val="center"/>
              <w:rPr>
                <w:rFonts w:ascii="Cambria" w:hAnsi="Cambria"/>
                <w:color w:val="538135" w:themeColor="accent6" w:themeShade="BF"/>
              </w:rPr>
            </w:pPr>
            <w:r w:rsidRPr="002B47D2">
              <w:rPr>
                <w:rFonts w:ascii="Cambria" w:hAnsi="Cambria"/>
                <w:color w:val="538135" w:themeColor="accent6" w:themeShade="BF"/>
              </w:rPr>
              <w:t>0.000007801</w:t>
            </w:r>
          </w:p>
        </w:tc>
      </w:tr>
      <w:tr w:rsidR="00241543" w:rsidTr="002E4BAD">
        <w:tc>
          <w:tcPr>
            <w:tcW w:w="3116" w:type="dxa"/>
          </w:tcPr>
          <w:p w:rsidR="00241543" w:rsidRPr="002B47D2" w:rsidRDefault="00241543" w:rsidP="002E4BAD">
            <w:pPr>
              <w:jc w:val="center"/>
              <w:rPr>
                <w:rFonts w:ascii="Cambria" w:hAnsi="Cambria"/>
                <w:color w:val="1F4E79" w:themeColor="accent1" w:themeShade="80"/>
              </w:rPr>
            </w:pPr>
            <w:r w:rsidRPr="002B47D2">
              <w:rPr>
                <w:rFonts w:ascii="Cambria" w:hAnsi="Cambria"/>
                <w:color w:val="1F4E79" w:themeColor="accent1" w:themeShade="80"/>
              </w:rPr>
              <w:t>Merge Sort #2</w:t>
            </w:r>
          </w:p>
        </w:tc>
        <w:tc>
          <w:tcPr>
            <w:tcW w:w="3117" w:type="dxa"/>
          </w:tcPr>
          <w:p w:rsidR="00241543" w:rsidRPr="002B47D2" w:rsidRDefault="00241543" w:rsidP="002E4BAD">
            <w:pPr>
              <w:jc w:val="center"/>
              <w:rPr>
                <w:rFonts w:ascii="Cambria" w:hAnsi="Cambria"/>
                <w:color w:val="1F4E79" w:themeColor="accent1" w:themeShade="80"/>
              </w:rPr>
            </w:pPr>
            <w:r w:rsidRPr="002B47D2">
              <w:rPr>
                <w:rFonts w:ascii="Cambria" w:hAnsi="Cambria"/>
                <w:color w:val="1F4E79" w:themeColor="accent1" w:themeShade="80"/>
              </w:rPr>
              <w:t>13138</w:t>
            </w:r>
          </w:p>
        </w:tc>
        <w:tc>
          <w:tcPr>
            <w:tcW w:w="3117" w:type="dxa"/>
          </w:tcPr>
          <w:p w:rsidR="00241543" w:rsidRPr="002B47D2" w:rsidRDefault="00241543" w:rsidP="002E4BAD">
            <w:pPr>
              <w:jc w:val="center"/>
              <w:rPr>
                <w:rFonts w:ascii="Cambria" w:hAnsi="Cambria"/>
                <w:color w:val="1F4E79" w:themeColor="accent1" w:themeShade="80"/>
              </w:rPr>
            </w:pPr>
            <w:r w:rsidRPr="002B47D2">
              <w:rPr>
                <w:rFonts w:ascii="Cambria" w:hAnsi="Cambria"/>
                <w:color w:val="1F4E79" w:themeColor="accent1" w:themeShade="80"/>
              </w:rPr>
              <w:t>0.000013138</w:t>
            </w:r>
          </w:p>
        </w:tc>
      </w:tr>
      <w:tr w:rsidR="00241543" w:rsidTr="002E4BAD">
        <w:tc>
          <w:tcPr>
            <w:tcW w:w="3116" w:type="dxa"/>
          </w:tcPr>
          <w:p w:rsidR="00241543" w:rsidRPr="002B47D2" w:rsidRDefault="00241543" w:rsidP="002E4BAD">
            <w:pPr>
              <w:jc w:val="center"/>
              <w:rPr>
                <w:rFonts w:ascii="Cambria" w:hAnsi="Cambria"/>
                <w:color w:val="C00000"/>
              </w:rPr>
            </w:pPr>
            <w:r w:rsidRPr="002B47D2">
              <w:rPr>
                <w:rFonts w:ascii="Cambria" w:hAnsi="Cambria"/>
                <w:color w:val="C00000"/>
              </w:rPr>
              <w:t>Heap Sort #3</w:t>
            </w:r>
          </w:p>
        </w:tc>
        <w:tc>
          <w:tcPr>
            <w:tcW w:w="3117" w:type="dxa"/>
          </w:tcPr>
          <w:p w:rsidR="00241543" w:rsidRPr="002B47D2" w:rsidRDefault="00241543" w:rsidP="002E4BAD">
            <w:pPr>
              <w:jc w:val="center"/>
              <w:rPr>
                <w:rFonts w:ascii="Cambria" w:hAnsi="Cambria"/>
                <w:color w:val="C00000"/>
              </w:rPr>
            </w:pPr>
            <w:r w:rsidRPr="002B47D2">
              <w:rPr>
                <w:rFonts w:ascii="Cambria" w:hAnsi="Cambria"/>
                <w:color w:val="C00000"/>
              </w:rPr>
              <w:t>4516</w:t>
            </w:r>
          </w:p>
        </w:tc>
        <w:tc>
          <w:tcPr>
            <w:tcW w:w="3117" w:type="dxa"/>
          </w:tcPr>
          <w:p w:rsidR="00241543" w:rsidRPr="002B47D2" w:rsidRDefault="00241543" w:rsidP="002E4BAD">
            <w:pPr>
              <w:jc w:val="center"/>
              <w:rPr>
                <w:rFonts w:ascii="Cambria" w:hAnsi="Cambria"/>
                <w:color w:val="C00000"/>
              </w:rPr>
            </w:pPr>
            <w:r w:rsidRPr="002B47D2">
              <w:rPr>
                <w:rFonts w:ascii="Cambria" w:hAnsi="Cambria"/>
                <w:color w:val="C00000"/>
              </w:rPr>
              <w:t>0.000004516</w:t>
            </w:r>
          </w:p>
        </w:tc>
      </w:tr>
      <w:tr w:rsidR="00241543" w:rsidTr="002E4BAD">
        <w:tc>
          <w:tcPr>
            <w:tcW w:w="3116" w:type="dxa"/>
          </w:tcPr>
          <w:p w:rsidR="00241543" w:rsidRPr="0000359E" w:rsidRDefault="00241543" w:rsidP="002E4BAD">
            <w:pPr>
              <w:jc w:val="center"/>
              <w:rPr>
                <w:rFonts w:ascii="Cambria" w:hAnsi="Cambria"/>
                <w:color w:val="538135" w:themeColor="accent6" w:themeShade="BF"/>
              </w:rPr>
            </w:pPr>
            <w:r w:rsidRPr="0000359E">
              <w:rPr>
                <w:rFonts w:ascii="Cambria" w:hAnsi="Cambria"/>
                <w:color w:val="538135" w:themeColor="accent6" w:themeShade="BF"/>
              </w:rPr>
              <w:t>Quick Sort #3</w:t>
            </w:r>
          </w:p>
        </w:tc>
        <w:tc>
          <w:tcPr>
            <w:tcW w:w="3117" w:type="dxa"/>
          </w:tcPr>
          <w:p w:rsidR="00241543" w:rsidRPr="0000359E" w:rsidRDefault="00241543" w:rsidP="002E4BAD">
            <w:pPr>
              <w:jc w:val="center"/>
              <w:rPr>
                <w:rFonts w:ascii="Cambria" w:hAnsi="Cambria"/>
                <w:color w:val="538135" w:themeColor="accent6" w:themeShade="BF"/>
              </w:rPr>
            </w:pPr>
            <w:r w:rsidRPr="0000359E">
              <w:rPr>
                <w:rFonts w:ascii="Cambria" w:hAnsi="Cambria"/>
                <w:color w:val="538135" w:themeColor="accent6" w:themeShade="BF"/>
              </w:rPr>
              <w:t>821</w:t>
            </w:r>
          </w:p>
        </w:tc>
        <w:tc>
          <w:tcPr>
            <w:tcW w:w="3117" w:type="dxa"/>
          </w:tcPr>
          <w:p w:rsidR="00241543" w:rsidRPr="0000359E" w:rsidRDefault="00241543" w:rsidP="002E4BAD">
            <w:pPr>
              <w:jc w:val="center"/>
              <w:rPr>
                <w:rFonts w:ascii="Cambria" w:hAnsi="Cambria"/>
                <w:color w:val="538135" w:themeColor="accent6" w:themeShade="BF"/>
              </w:rPr>
            </w:pPr>
            <w:r w:rsidRPr="0000359E">
              <w:rPr>
                <w:rFonts w:ascii="Cambria" w:hAnsi="Cambria"/>
                <w:color w:val="538135" w:themeColor="accent6" w:themeShade="BF"/>
              </w:rPr>
              <w:t>0.000000821</w:t>
            </w:r>
          </w:p>
        </w:tc>
      </w:tr>
      <w:tr w:rsidR="00241543" w:rsidTr="002E4BAD">
        <w:tc>
          <w:tcPr>
            <w:tcW w:w="3116" w:type="dxa"/>
          </w:tcPr>
          <w:p w:rsidR="00241543" w:rsidRPr="0000359E" w:rsidRDefault="00241543" w:rsidP="002E4BAD">
            <w:pPr>
              <w:jc w:val="center"/>
              <w:rPr>
                <w:rFonts w:ascii="Cambria" w:hAnsi="Cambria"/>
                <w:color w:val="1F4E79" w:themeColor="accent1" w:themeShade="80"/>
              </w:rPr>
            </w:pPr>
            <w:r w:rsidRPr="0000359E">
              <w:rPr>
                <w:rFonts w:ascii="Cambria" w:hAnsi="Cambria"/>
                <w:color w:val="1F4E79" w:themeColor="accent1" w:themeShade="80"/>
              </w:rPr>
              <w:t>Merge Sort #3</w:t>
            </w:r>
          </w:p>
        </w:tc>
        <w:tc>
          <w:tcPr>
            <w:tcW w:w="3117" w:type="dxa"/>
          </w:tcPr>
          <w:p w:rsidR="00241543" w:rsidRPr="0000359E" w:rsidRDefault="0081460F" w:rsidP="002E4BAD">
            <w:pPr>
              <w:jc w:val="center"/>
              <w:rPr>
                <w:rFonts w:ascii="Cambria" w:hAnsi="Cambria"/>
                <w:color w:val="1F4E79" w:themeColor="accent1" w:themeShade="80"/>
              </w:rPr>
            </w:pPr>
            <w:r>
              <w:rPr>
                <w:rFonts w:ascii="Cambria" w:hAnsi="Cambria"/>
                <w:color w:val="1F4E79" w:themeColor="accent1" w:themeShade="80"/>
              </w:rPr>
              <w:t>3</w:t>
            </w:r>
            <w:r w:rsidR="00241543" w:rsidRPr="0000359E">
              <w:rPr>
                <w:rFonts w:ascii="Cambria" w:hAnsi="Cambria"/>
                <w:color w:val="1F4E79" w:themeColor="accent1" w:themeShade="80"/>
              </w:rPr>
              <w:t>443</w:t>
            </w:r>
          </w:p>
        </w:tc>
        <w:tc>
          <w:tcPr>
            <w:tcW w:w="3117" w:type="dxa"/>
          </w:tcPr>
          <w:p w:rsidR="00241543" w:rsidRPr="0000359E" w:rsidRDefault="0081460F" w:rsidP="002E4BAD">
            <w:pPr>
              <w:jc w:val="center"/>
              <w:rPr>
                <w:rFonts w:ascii="Cambria" w:hAnsi="Cambria"/>
                <w:color w:val="1F4E79" w:themeColor="accent1" w:themeShade="80"/>
              </w:rPr>
            </w:pPr>
            <w:r>
              <w:rPr>
                <w:rFonts w:ascii="Cambria" w:hAnsi="Cambria"/>
                <w:color w:val="1F4E79" w:themeColor="accent1" w:themeShade="80"/>
              </w:rPr>
              <w:t>0.000003</w:t>
            </w:r>
            <w:r w:rsidR="00241543" w:rsidRPr="0000359E">
              <w:rPr>
                <w:rFonts w:ascii="Cambria" w:hAnsi="Cambria"/>
                <w:color w:val="1F4E79" w:themeColor="accent1" w:themeShade="80"/>
              </w:rPr>
              <w:t>443</w:t>
            </w:r>
          </w:p>
        </w:tc>
      </w:tr>
    </w:tbl>
    <w:p w:rsidR="002E4BAD" w:rsidRDefault="0081460F" w:rsidP="002E4BAD">
      <w:pPr>
        <w:spacing w:after="0"/>
        <w:rPr>
          <w:rFonts w:ascii="Cambria" w:hAnsi="Cambria"/>
        </w:rPr>
      </w:pPr>
      <w:r>
        <w:rPr>
          <w:noProof/>
        </w:rPr>
        <w:drawing>
          <wp:inline distT="0" distB="0" distL="0" distR="0" wp14:anchorId="06813CEC" wp14:editId="6695F522">
            <wp:extent cx="593407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04AE1" w:rsidRDefault="00504AE1" w:rsidP="002E4BAD">
      <w:pPr>
        <w:spacing w:after="0"/>
        <w:rPr>
          <w:rFonts w:ascii="Cambria" w:hAnsi="Cambria"/>
        </w:rPr>
      </w:pPr>
    </w:p>
    <w:p w:rsidR="00504AE1" w:rsidRDefault="00504AE1" w:rsidP="002E4BAD">
      <w:pPr>
        <w:spacing w:after="0"/>
        <w:rPr>
          <w:rFonts w:ascii="Cambria" w:hAnsi="Cambria"/>
        </w:rPr>
      </w:pPr>
    </w:p>
    <w:p w:rsidR="00504AE1" w:rsidRDefault="00504AE1" w:rsidP="002E4BAD">
      <w:pPr>
        <w:spacing w:after="0"/>
        <w:rPr>
          <w:rFonts w:ascii="Cambria" w:hAnsi="Cambria"/>
        </w:rPr>
      </w:pPr>
    </w:p>
    <w:p w:rsidR="00504AE1" w:rsidRDefault="00504AE1" w:rsidP="002E4BAD">
      <w:pPr>
        <w:spacing w:after="0"/>
        <w:rPr>
          <w:rFonts w:ascii="Cambria" w:hAnsi="Cambria"/>
        </w:rPr>
      </w:pPr>
    </w:p>
    <w:p w:rsidR="00504AE1" w:rsidRDefault="00504AE1" w:rsidP="002E4BAD">
      <w:pPr>
        <w:spacing w:after="0"/>
        <w:rPr>
          <w:rFonts w:ascii="Cambria" w:hAnsi="Cambria"/>
        </w:rPr>
      </w:pPr>
    </w:p>
    <w:p w:rsidR="00504AE1" w:rsidRDefault="00504AE1" w:rsidP="002E4BAD">
      <w:pPr>
        <w:spacing w:after="0"/>
        <w:rPr>
          <w:rFonts w:ascii="Cambria" w:hAnsi="Cambria"/>
        </w:rPr>
      </w:pPr>
    </w:p>
    <w:p w:rsidR="00504AE1" w:rsidRDefault="00504AE1" w:rsidP="002E4BAD">
      <w:pPr>
        <w:spacing w:after="0"/>
        <w:rPr>
          <w:rFonts w:ascii="Cambria" w:hAnsi="Cambria"/>
        </w:rPr>
      </w:pPr>
    </w:p>
    <w:p w:rsidR="00504AE1" w:rsidRDefault="00D813F7" w:rsidP="002E4BAD">
      <w:pPr>
        <w:spacing w:after="0"/>
        <w:rPr>
          <w:noProof/>
        </w:rPr>
      </w:pPr>
      <w:r>
        <w:rPr>
          <w:noProof/>
        </w:rPr>
        <w:lastRenderedPageBreak/>
        <mc:AlternateContent>
          <mc:Choice Requires="wps">
            <w:drawing>
              <wp:anchor distT="45720" distB="45720" distL="114300" distR="114300" simplePos="0" relativeHeight="251670528" behindDoc="0" locked="0" layoutInCell="1" allowOverlap="1" wp14:anchorId="75216D61" wp14:editId="1E6E10D6">
                <wp:simplePos x="0" y="0"/>
                <wp:positionH relativeFrom="column">
                  <wp:posOffset>2352675</wp:posOffset>
                </wp:positionH>
                <wp:positionV relativeFrom="paragraph">
                  <wp:posOffset>3912870</wp:posOffset>
                </wp:positionV>
                <wp:extent cx="857250" cy="2381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38125"/>
                        </a:xfrm>
                        <a:prstGeom prst="rect">
                          <a:avLst/>
                        </a:prstGeom>
                        <a:solidFill>
                          <a:srgbClr val="FFFFFF"/>
                        </a:solidFill>
                        <a:ln w="9525">
                          <a:solidFill>
                            <a:srgbClr val="000000"/>
                          </a:solidFill>
                          <a:miter lim="800000"/>
                          <a:headEnd/>
                          <a:tailEnd/>
                        </a:ln>
                      </wps:spPr>
                      <wps:txbx>
                        <w:txbxContent>
                          <w:p w:rsidR="00D813F7" w:rsidRDefault="00D813F7" w:rsidP="00D813F7">
                            <w:pPr>
                              <w:jc w:val="center"/>
                            </w:pPr>
                            <w:r>
                              <w:t>Quick Sort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216D61" id="_x0000_t202" coordsize="21600,21600" o:spt="202" path="m,l,21600r21600,l21600,xe">
                <v:stroke joinstyle="miter"/>
                <v:path gradientshapeok="t" o:connecttype="rect"/>
              </v:shapetype>
              <v:shape id="Text Box 2" o:spid="_x0000_s1026" type="#_x0000_t202" style="position:absolute;margin-left:185.25pt;margin-top:308.1pt;width:67.5pt;height:18.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">
                <v:textbox>
                  <w:txbxContent>
                    <w:p w:rsidR="00D813F7" w:rsidRDefault="00D813F7" w:rsidP="00D813F7">
                      <w:pPr>
                        <w:jc w:val="center"/>
                      </w:pPr>
                      <w:r>
                        <w:t>Quick</w:t>
                      </w:r>
                      <w:r>
                        <w:t xml:space="preserve"> Sort</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16C62E05" wp14:editId="4BE042D8">
                <wp:simplePos x="0" y="0"/>
                <wp:positionH relativeFrom="column">
                  <wp:posOffset>876300</wp:posOffset>
                </wp:positionH>
                <wp:positionV relativeFrom="paragraph">
                  <wp:posOffset>2865120</wp:posOffset>
                </wp:positionV>
                <wp:extent cx="857250" cy="2381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38125"/>
                        </a:xfrm>
                        <a:prstGeom prst="rect">
                          <a:avLst/>
                        </a:prstGeom>
                        <a:solidFill>
                          <a:srgbClr val="FFFFFF"/>
                        </a:solidFill>
                        <a:ln w="9525">
                          <a:solidFill>
                            <a:srgbClr val="000000"/>
                          </a:solidFill>
                          <a:miter lim="800000"/>
                          <a:headEnd/>
                          <a:tailEnd/>
                        </a:ln>
                      </wps:spPr>
                      <wps:txbx>
                        <w:txbxContent>
                          <w:p w:rsidR="00D813F7" w:rsidRDefault="00D813F7" w:rsidP="00D813F7">
                            <w:pPr>
                              <w:jc w:val="center"/>
                            </w:pPr>
                            <w:r>
                              <w:t>Heap Sort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62E05" id="_x0000_s1027" type="#_x0000_t202" style="position:absolute;margin-left:69pt;margin-top:225.6pt;width:67.5pt;height:18.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">
                <v:textbox>
                  <w:txbxContent>
                    <w:p w:rsidR="00D813F7" w:rsidRDefault="00D813F7" w:rsidP="00D813F7">
                      <w:pPr>
                        <w:jc w:val="center"/>
                      </w:pPr>
                      <w:r>
                        <w:t>Heap</w:t>
                      </w:r>
                      <w:r>
                        <w:t xml:space="preserve"> Sort</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757127D1" wp14:editId="1111647B">
                <wp:simplePos x="0" y="0"/>
                <wp:positionH relativeFrom="column">
                  <wp:posOffset>3771900</wp:posOffset>
                </wp:positionH>
                <wp:positionV relativeFrom="paragraph">
                  <wp:posOffset>2924175</wp:posOffset>
                </wp:positionV>
                <wp:extent cx="857250" cy="238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38125"/>
                        </a:xfrm>
                        <a:prstGeom prst="rect">
                          <a:avLst/>
                        </a:prstGeom>
                        <a:solidFill>
                          <a:srgbClr val="FFFFFF"/>
                        </a:solidFill>
                        <a:ln w="9525">
                          <a:solidFill>
                            <a:srgbClr val="000000"/>
                          </a:solidFill>
                          <a:miter lim="800000"/>
                          <a:headEnd/>
                          <a:tailEnd/>
                        </a:ln>
                      </wps:spPr>
                      <wps:txbx>
                        <w:txbxContent>
                          <w:p w:rsidR="00D813F7" w:rsidRDefault="00D813F7" w:rsidP="00D813F7">
                            <w:pPr>
                              <w:jc w:val="center"/>
                            </w:pPr>
                            <w:r>
                              <w:t>Merge Sort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127D1" id="_x0000_s1028" type="#_x0000_t202" style="position:absolute;margin-left:297pt;margin-top:230.25pt;width:67.5pt;height:18.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">
                <v:textbox>
                  <w:txbxContent>
                    <w:p w:rsidR="00D813F7" w:rsidRDefault="00D813F7" w:rsidP="00D813F7">
                      <w:pPr>
                        <w:jc w:val="center"/>
                      </w:pPr>
                      <w:r>
                        <w:t>Merge Sort</w:t>
                      </w:r>
                    </w:p>
                  </w:txbxContent>
                </v:textbox>
                <w10:wrap type="square"/>
              </v:shape>
            </w:pict>
          </mc:Fallback>
        </mc:AlternateContent>
      </w:r>
      <w:r>
        <w:rPr>
          <w:noProof/>
        </w:rPr>
        <mc:AlternateContent>
          <mc:Choice Requires="wps">
            <w:drawing>
              <wp:anchor distT="0" distB="0" distL="114300" distR="114300" simplePos="0" relativeHeight="251664384" behindDoc="1" locked="0" layoutInCell="1" allowOverlap="1" wp14:anchorId="75F04EC7" wp14:editId="1F0B2A12">
                <wp:simplePos x="0" y="0"/>
                <wp:positionH relativeFrom="column">
                  <wp:posOffset>2657475</wp:posOffset>
                </wp:positionH>
                <wp:positionV relativeFrom="paragraph">
                  <wp:posOffset>3838575</wp:posOffset>
                </wp:positionV>
                <wp:extent cx="266700" cy="523875"/>
                <wp:effectExtent l="19050" t="0" r="19050" b="47625"/>
                <wp:wrapNone/>
                <wp:docPr id="13" name="Down Arrow 13"/>
                <wp:cNvGraphicFramePr/>
                <a:graphic xmlns:a="http://schemas.openxmlformats.org/drawingml/2006/main">
                  <a:graphicData uri="http://schemas.microsoft.com/office/word/2010/wordprocessingShape">
                    <wps:wsp>
                      <wps:cNvSpPr/>
                      <wps:spPr>
                        <a:xfrm>
                          <a:off x="0" y="0"/>
                          <a:ext cx="266700"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9D7E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209.25pt;margin-top:302.25pt;width:21pt;height:4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" adj="16102" fillcolor="#5b9bd5 [3204]" strokecolor="#1f4d78 [1604]" strokeweight="1pt"/>
            </w:pict>
          </mc:Fallback>
        </mc:AlternateContent>
      </w:r>
      <w:r>
        <w:rPr>
          <w:noProof/>
        </w:rPr>
        <w:drawing>
          <wp:anchor distT="0" distB="0" distL="114300" distR="114300" simplePos="0" relativeHeight="251663360" behindDoc="1" locked="0" layoutInCell="1" allowOverlap="1" wp14:anchorId="0A59BF19" wp14:editId="3004CB4B">
            <wp:simplePos x="0" y="0"/>
            <wp:positionH relativeFrom="column">
              <wp:posOffset>3662045</wp:posOffset>
            </wp:positionH>
            <wp:positionV relativeFrom="paragraph">
              <wp:posOffset>2661920</wp:posOffset>
            </wp:positionV>
            <wp:extent cx="1195070" cy="895985"/>
            <wp:effectExtent l="111442" t="0" r="192723"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4777627">
                      <a:off x="0" y="0"/>
                      <a:ext cx="1195070" cy="8959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1" allowOverlap="1" wp14:anchorId="42F7D257" wp14:editId="384D2222">
                <wp:simplePos x="0" y="0"/>
                <wp:positionH relativeFrom="column">
                  <wp:posOffset>561975</wp:posOffset>
                </wp:positionH>
                <wp:positionV relativeFrom="paragraph">
                  <wp:posOffset>2800350</wp:posOffset>
                </wp:positionV>
                <wp:extent cx="1314450" cy="457200"/>
                <wp:effectExtent l="0" t="247650" r="0" b="209550"/>
                <wp:wrapNone/>
                <wp:docPr id="11" name="Right Arrow 11"/>
                <wp:cNvGraphicFramePr/>
                <a:graphic xmlns:a="http://schemas.openxmlformats.org/drawingml/2006/main">
                  <a:graphicData uri="http://schemas.microsoft.com/office/word/2010/wordprocessingShape">
                    <wps:wsp>
                      <wps:cNvSpPr/>
                      <wps:spPr>
                        <a:xfrm rot="8854046">
                          <a:off x="0" y="0"/>
                          <a:ext cx="13144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EC5B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44.25pt;margin-top:220.5pt;width:103.5pt;height:36pt;rotation:9670979fd;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" adj="17843" fillcolor="#5b9bd5 [3204]" strokecolor="#1f4d78 [1604]" strokeweight="1pt"/>
            </w:pict>
          </mc:Fallback>
        </mc:AlternateContent>
      </w:r>
      <w:r>
        <w:rPr>
          <w:noProof/>
        </w:rPr>
        <w:drawing>
          <wp:anchor distT="0" distB="0" distL="114300" distR="114300" simplePos="0" relativeHeight="251661312" behindDoc="1" locked="0" layoutInCell="1" allowOverlap="1" wp14:anchorId="0223339E" wp14:editId="1B7FEFE5">
            <wp:simplePos x="0" y="0"/>
            <wp:positionH relativeFrom="column">
              <wp:posOffset>2714625</wp:posOffset>
            </wp:positionH>
            <wp:positionV relativeFrom="paragraph">
              <wp:posOffset>9525</wp:posOffset>
            </wp:positionV>
            <wp:extent cx="200025" cy="3762375"/>
            <wp:effectExtent l="0" t="0" r="9525" b="9525"/>
            <wp:wrapTight wrapText="bothSides">
              <wp:wrapPolygon edited="0">
                <wp:start x="0" y="0"/>
                <wp:lineTo x="0" y="21545"/>
                <wp:lineTo x="20571" y="21545"/>
                <wp:lineTo x="205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0025" cy="3762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622E037" wp14:editId="5300550D">
            <wp:simplePos x="0" y="0"/>
            <wp:positionH relativeFrom="column">
              <wp:posOffset>5438775</wp:posOffset>
            </wp:positionH>
            <wp:positionV relativeFrom="paragraph">
              <wp:posOffset>3505200</wp:posOffset>
            </wp:positionV>
            <wp:extent cx="200025" cy="3771900"/>
            <wp:effectExtent l="0" t="0" r="9525" b="0"/>
            <wp:wrapTight wrapText="bothSides">
              <wp:wrapPolygon edited="0">
                <wp:start x="0" y="0"/>
                <wp:lineTo x="0" y="21491"/>
                <wp:lineTo x="20571" y="21491"/>
                <wp:lineTo x="2057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025" cy="3771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ECBC0F8" wp14:editId="79B6BD7C">
            <wp:simplePos x="0" y="0"/>
            <wp:positionH relativeFrom="column">
              <wp:posOffset>171450</wp:posOffset>
            </wp:positionH>
            <wp:positionV relativeFrom="paragraph">
              <wp:posOffset>3448050</wp:posOffset>
            </wp:positionV>
            <wp:extent cx="200025" cy="3771900"/>
            <wp:effectExtent l="0" t="0" r="9525" b="0"/>
            <wp:wrapTight wrapText="bothSides">
              <wp:wrapPolygon edited="0">
                <wp:start x="0" y="0"/>
                <wp:lineTo x="0" y="21491"/>
                <wp:lineTo x="20571" y="21491"/>
                <wp:lineTo x="205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025" cy="3771900"/>
                    </a:xfrm>
                    <a:prstGeom prst="rect">
                      <a:avLst/>
                    </a:prstGeom>
                  </pic:spPr>
                </pic:pic>
              </a:graphicData>
            </a:graphic>
            <wp14:sizeRelH relativeFrom="page">
              <wp14:pctWidth>0</wp14:pctWidth>
            </wp14:sizeRelH>
            <wp14:sizeRelV relativeFrom="page">
              <wp14:pctHeight>0</wp14:pctHeight>
            </wp14:sizeRelV>
          </wp:anchor>
        </w:drawing>
      </w:r>
      <w:r w:rsidR="00504AE1" w:rsidRPr="00504AE1">
        <w:rPr>
          <w:noProof/>
        </w:rPr>
        <w:t xml:space="preserve">   </w:t>
      </w: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2B7257" w:rsidP="002E4BAD">
      <w:pPr>
        <w:spacing w:after="0"/>
        <w:rPr>
          <w:noProof/>
        </w:rPr>
      </w:pPr>
      <w:r>
        <w:rPr>
          <w:noProof/>
        </w:rPr>
        <w:drawing>
          <wp:anchor distT="0" distB="0" distL="114300" distR="114300" simplePos="0" relativeHeight="251659264" behindDoc="1" locked="0" layoutInCell="1" allowOverlap="1" wp14:anchorId="162BD5E8" wp14:editId="2AB9F3F5">
            <wp:simplePos x="0" y="0"/>
            <wp:positionH relativeFrom="column">
              <wp:posOffset>2724150</wp:posOffset>
            </wp:positionH>
            <wp:positionV relativeFrom="paragraph">
              <wp:posOffset>27940</wp:posOffset>
            </wp:positionV>
            <wp:extent cx="200025" cy="3771900"/>
            <wp:effectExtent l="0" t="0" r="9525" b="0"/>
            <wp:wrapTight wrapText="bothSides">
              <wp:wrapPolygon edited="0">
                <wp:start x="0" y="0"/>
                <wp:lineTo x="0" y="21491"/>
                <wp:lineTo x="20571" y="21491"/>
                <wp:lineTo x="205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025" cy="3771900"/>
                    </a:xfrm>
                    <a:prstGeom prst="rect">
                      <a:avLst/>
                    </a:prstGeom>
                  </pic:spPr>
                </pic:pic>
              </a:graphicData>
            </a:graphic>
            <wp14:sizeRelH relativeFrom="page">
              <wp14:pctWidth>0</wp14:pctWidth>
            </wp14:sizeRelH>
            <wp14:sizeRelV relativeFrom="page">
              <wp14:pctHeight>0</wp14:pctHeight>
            </wp14:sizeRelV>
          </wp:anchor>
        </w:drawing>
      </w: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D813F7" w:rsidRDefault="00D813F7" w:rsidP="002E4BAD">
      <w:pPr>
        <w:spacing w:after="0"/>
        <w:rPr>
          <w:noProof/>
        </w:rPr>
      </w:pPr>
    </w:p>
    <w:p w:rsidR="0099079C" w:rsidRPr="0099079C" w:rsidRDefault="002B7257" w:rsidP="002E4BAD">
      <w:pPr>
        <w:spacing w:after="0"/>
        <w:rPr>
          <w:noProof/>
        </w:rPr>
      </w:pPr>
      <w:r>
        <w:rPr>
          <w:noProof/>
        </w:rPr>
        <w:lastRenderedPageBreak/>
        <w:t xml:space="preserve">Reporting2 shares the same results as Reporting1. </w:t>
      </w:r>
      <w:r w:rsidR="0099079C">
        <w:rPr>
          <w:noProof/>
        </w:rPr>
        <w:t>All arrays were sorted in a timely manner and displayed in an output file containing my CWRU ID and an abbreviation for the sorting algorithm. The report then correctly printed to the system the median of three trials. Through three consecutive test runs of report two (included in the table and graph above), our values match that of Report1’s findings. Quick sort out-performed merge sort and heap sort algorithms and merg</w:t>
      </w:r>
      <w:r w:rsidR="00A117A6">
        <w:rPr>
          <w:noProof/>
        </w:rPr>
        <w:t>e sort was seemingly the close tothe</w:t>
      </w:r>
      <w:bookmarkStart w:id="0" w:name="_GoBack"/>
      <w:bookmarkEnd w:id="0"/>
      <w:r w:rsidR="0099079C">
        <w:rPr>
          <w:noProof/>
        </w:rPr>
        <w:t xml:space="preserve"> speed of quick sort and heap sort. </w:t>
      </w:r>
    </w:p>
    <w:sectPr w:rsidR="0099079C" w:rsidRPr="0099079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7D4" w:rsidRDefault="009C37D4" w:rsidP="00BB01BD">
      <w:pPr>
        <w:spacing w:after="0" w:line="240" w:lineRule="auto"/>
      </w:pPr>
      <w:r>
        <w:separator/>
      </w:r>
    </w:p>
  </w:endnote>
  <w:endnote w:type="continuationSeparator" w:id="0">
    <w:p w:rsidR="009C37D4" w:rsidRDefault="009C37D4" w:rsidP="00BB0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7D4" w:rsidRDefault="009C37D4" w:rsidP="00BB01BD">
      <w:pPr>
        <w:spacing w:after="0" w:line="240" w:lineRule="auto"/>
      </w:pPr>
      <w:r>
        <w:separator/>
      </w:r>
    </w:p>
  </w:footnote>
  <w:footnote w:type="continuationSeparator" w:id="0">
    <w:p w:rsidR="009C37D4" w:rsidRDefault="009C37D4" w:rsidP="00BB01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AE1" w:rsidRDefault="00504AE1">
    <w:pPr>
      <w:pStyle w:val="Header"/>
    </w:pPr>
    <w:r>
      <w:ptab w:relativeTo="margin" w:alignment="center" w:leader="none"/>
    </w:r>
    <w:r>
      <w:ptab w:relativeTo="margin" w:alignment="right" w:leader="none"/>
    </w:r>
    <w:r>
      <w:t>Jacob Alspaw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D0BE3"/>
    <w:multiLevelType w:val="hybridMultilevel"/>
    <w:tmpl w:val="E164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BC22BC"/>
    <w:multiLevelType w:val="hybridMultilevel"/>
    <w:tmpl w:val="E164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F8"/>
    <w:rsid w:val="0000359E"/>
    <w:rsid w:val="000040C0"/>
    <w:rsid w:val="000B33CD"/>
    <w:rsid w:val="000C2CAA"/>
    <w:rsid w:val="00105B8E"/>
    <w:rsid w:val="00110AF0"/>
    <w:rsid w:val="001279EE"/>
    <w:rsid w:val="001467CE"/>
    <w:rsid w:val="002334D6"/>
    <w:rsid w:val="00241543"/>
    <w:rsid w:val="002B47D2"/>
    <w:rsid w:val="002B7257"/>
    <w:rsid w:val="002D3408"/>
    <w:rsid w:val="002E4BAD"/>
    <w:rsid w:val="00352284"/>
    <w:rsid w:val="00374404"/>
    <w:rsid w:val="004F286A"/>
    <w:rsid w:val="00501747"/>
    <w:rsid w:val="00504AE1"/>
    <w:rsid w:val="00522800"/>
    <w:rsid w:val="00532138"/>
    <w:rsid w:val="005B6657"/>
    <w:rsid w:val="00631B08"/>
    <w:rsid w:val="00635D81"/>
    <w:rsid w:val="006825E5"/>
    <w:rsid w:val="00773F6A"/>
    <w:rsid w:val="007863F4"/>
    <w:rsid w:val="0079423B"/>
    <w:rsid w:val="007E371F"/>
    <w:rsid w:val="0081460F"/>
    <w:rsid w:val="0081624C"/>
    <w:rsid w:val="00890E77"/>
    <w:rsid w:val="00971130"/>
    <w:rsid w:val="0098014B"/>
    <w:rsid w:val="0099079C"/>
    <w:rsid w:val="009B40D0"/>
    <w:rsid w:val="009C37D4"/>
    <w:rsid w:val="009F6D9E"/>
    <w:rsid w:val="00A117A6"/>
    <w:rsid w:val="00A25ECE"/>
    <w:rsid w:val="00A66266"/>
    <w:rsid w:val="00A8146E"/>
    <w:rsid w:val="00AF36F8"/>
    <w:rsid w:val="00B81D25"/>
    <w:rsid w:val="00BB01BD"/>
    <w:rsid w:val="00BC7C7A"/>
    <w:rsid w:val="00BD5D15"/>
    <w:rsid w:val="00C93217"/>
    <w:rsid w:val="00CB36AD"/>
    <w:rsid w:val="00D813F7"/>
    <w:rsid w:val="00D82D29"/>
    <w:rsid w:val="00DE1656"/>
    <w:rsid w:val="00DF63B3"/>
    <w:rsid w:val="00E03DBC"/>
    <w:rsid w:val="00E44E5B"/>
    <w:rsid w:val="00F44466"/>
    <w:rsid w:val="00F504F6"/>
    <w:rsid w:val="00F5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C4D5D-B092-4928-9F22-382745C5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1BD"/>
  </w:style>
  <w:style w:type="paragraph" w:styleId="Footer">
    <w:name w:val="footer"/>
    <w:basedOn w:val="Normal"/>
    <w:link w:val="FooterChar"/>
    <w:uiPriority w:val="99"/>
    <w:unhideWhenUsed/>
    <w:rsid w:val="00BB0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1BD"/>
  </w:style>
  <w:style w:type="paragraph" w:styleId="ListParagraph">
    <w:name w:val="List Paragraph"/>
    <w:basedOn w:val="Normal"/>
    <w:uiPriority w:val="34"/>
    <w:qFormat/>
    <w:rsid w:val="00BB01BD"/>
    <w:pPr>
      <w:ind w:left="720"/>
      <w:contextualSpacing/>
    </w:pPr>
  </w:style>
  <w:style w:type="table" w:styleId="TableGrid">
    <w:name w:val="Table Grid"/>
    <w:basedOn w:val="TableNormal"/>
    <w:uiPriority w:val="39"/>
    <w:rsid w:val="002E4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500" b="1" i="0" baseline="0">
                <a:effectLst/>
              </a:rPr>
              <a:t>Random Array : Average Time vs. Length Trial  </a:t>
            </a:r>
            <a:endParaRPr lang="en-US" sz="1500" b="1">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22754287789498012"/>
          <c:y val="6.8051651136731117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v>Heap</c:v>
          </c:tx>
          <c:spPr>
            <a:ln w="28575" cap="rnd">
              <a:solidFill>
                <a:srgbClr val="C00000"/>
              </a:solidFill>
              <a:round/>
            </a:ln>
            <a:effectLst/>
          </c:spPr>
          <c:marker>
            <c:symbol val="circle"/>
            <c:size val="5"/>
            <c:spPr>
              <a:solidFill>
                <a:srgbClr val="C00000"/>
              </a:solidFill>
              <a:ln w="9525">
                <a:solidFill>
                  <a:srgbClr val="C00000"/>
                </a:solidFill>
              </a:ln>
              <a:effectLst/>
            </c:spPr>
          </c:marker>
          <c:cat>
            <c:strLit>
              <c:ptCount val="4"/>
              <c:pt idx="0">
                <c:v>1</c:v>
              </c:pt>
              <c:pt idx="1">
                <c:v>2</c:v>
              </c:pt>
              <c:pt idx="2">
                <c:v>3</c:v>
              </c:pt>
              <c:pt idx="3">
                <c:v>4</c:v>
              </c:pt>
              <c:extLst>
                <c:ext xmlns:c15="http://schemas.microsoft.com/office/drawing/2012/chart" uri="{02D57815-91ED-43cb-92C2-25804820EDAC}">
                  <c15:autoCat val="1"/>
                </c:ext>
              </c:extLst>
            </c:strLit>
          </c:cat>
          <c:val>
            <c:numRef>
              <c:f>Sheet1!$A$1:$A$7</c:f>
              <c:numCache>
                <c:formatCode>General</c:formatCode>
                <c:ptCount val="4"/>
                <c:pt idx="0">
                  <c:v>539007</c:v>
                </c:pt>
                <c:pt idx="1">
                  <c:v>1421396</c:v>
                </c:pt>
                <c:pt idx="2">
                  <c:v>10120565</c:v>
                </c:pt>
                <c:pt idx="3">
                  <c:v>119999975</c:v>
                </c:pt>
              </c:numCache>
              <c:extLst/>
            </c:numRef>
          </c:val>
          <c:smooth val="0"/>
        </c:ser>
        <c:ser>
          <c:idx val="1"/>
          <c:order val="1"/>
          <c:tx>
            <c:v>Quick</c:v>
          </c:tx>
          <c:spPr>
            <a:ln w="28575"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cat>
            <c:strLit>
              <c:ptCount val="4"/>
              <c:pt idx="0">
                <c:v>1</c:v>
              </c:pt>
              <c:pt idx="1">
                <c:v>2</c:v>
              </c:pt>
              <c:pt idx="2">
                <c:v>3</c:v>
              </c:pt>
              <c:pt idx="3">
                <c:v>4</c:v>
              </c:pt>
              <c:extLst>
                <c:ext xmlns:c15="http://schemas.microsoft.com/office/drawing/2012/chart" uri="{02D57815-91ED-43cb-92C2-25804820EDAC}">
                  <c15:autoCat val="1"/>
                </c:ext>
              </c:extLst>
            </c:strLit>
          </c:cat>
          <c:val>
            <c:numRef>
              <c:f>Sheet1!$B$1:$B$7</c:f>
              <c:numCache>
                <c:formatCode>General</c:formatCode>
                <c:ptCount val="4"/>
                <c:pt idx="0">
                  <c:v>45160</c:v>
                </c:pt>
                <c:pt idx="1">
                  <c:v>195010</c:v>
                </c:pt>
                <c:pt idx="2">
                  <c:v>1711571</c:v>
                </c:pt>
                <c:pt idx="3">
                  <c:v>18688113</c:v>
                </c:pt>
              </c:numCache>
              <c:extLst/>
            </c:numRef>
          </c:val>
          <c:smooth val="0"/>
        </c:ser>
        <c:ser>
          <c:idx val="2"/>
          <c:order val="2"/>
          <c:tx>
            <c:v>Merge</c:v>
          </c:tx>
          <c:spPr>
            <a:ln w="28575" cap="rnd">
              <a:solidFill>
                <a:schemeClr val="accent1">
                  <a:lumMod val="75000"/>
                </a:schemeClr>
              </a:solidFill>
              <a:round/>
            </a:ln>
            <a:effectLst/>
          </c:spPr>
          <c:marker>
            <c:symbol val="circle"/>
            <c:size val="5"/>
            <c:spPr>
              <a:solidFill>
                <a:schemeClr val="accent1">
                  <a:lumMod val="75000"/>
                </a:schemeClr>
              </a:solidFill>
              <a:ln w="9525">
                <a:solidFill>
                  <a:schemeClr val="accent1">
                    <a:lumMod val="75000"/>
                  </a:schemeClr>
                </a:solidFill>
              </a:ln>
              <a:effectLst/>
            </c:spPr>
          </c:marker>
          <c:cat>
            <c:strLit>
              <c:ptCount val="4"/>
              <c:pt idx="0">
                <c:v>1</c:v>
              </c:pt>
              <c:pt idx="1">
                <c:v>2</c:v>
              </c:pt>
              <c:pt idx="2">
                <c:v>3</c:v>
              </c:pt>
              <c:pt idx="3">
                <c:v>4</c:v>
              </c:pt>
              <c:extLst>
                <c:ext xmlns:c15="http://schemas.microsoft.com/office/drawing/2012/chart" uri="{02D57815-91ED-43cb-92C2-25804820EDAC}">
                  <c15:autoCat val="1"/>
                </c:ext>
              </c:extLst>
            </c:strLit>
          </c:cat>
          <c:val>
            <c:numRef>
              <c:f>Sheet1!$C$1:$C$7</c:f>
              <c:numCache>
                <c:formatCode>General</c:formatCode>
                <c:ptCount val="4"/>
                <c:pt idx="0">
                  <c:v>186389</c:v>
                </c:pt>
                <c:pt idx="1">
                  <c:v>1047306</c:v>
                </c:pt>
                <c:pt idx="2">
                  <c:v>5670479</c:v>
                </c:pt>
                <c:pt idx="3">
                  <c:v>65316842</c:v>
                </c:pt>
              </c:numCache>
              <c:extLst/>
            </c:numRef>
          </c:val>
          <c:smooth val="0"/>
        </c:ser>
        <c:dLbls>
          <c:showLegendKey val="0"/>
          <c:showVal val="0"/>
          <c:showCatName val="0"/>
          <c:showSerName val="0"/>
          <c:showPercent val="0"/>
          <c:showBubbleSize val="0"/>
        </c:dLbls>
        <c:marker val="1"/>
        <c:smooth val="0"/>
        <c:axId val="311743552"/>
        <c:axId val="311744336"/>
      </c:lineChart>
      <c:catAx>
        <c:axId val="311743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Trial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744336"/>
        <c:crosses val="autoZero"/>
        <c:auto val="1"/>
        <c:lblAlgn val="ctr"/>
        <c:lblOffset val="100"/>
        <c:noMultiLvlLbl val="0"/>
      </c:catAx>
      <c:valAx>
        <c:axId val="311744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743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600" b="1" i="0" baseline="0">
                <a:effectLst/>
              </a:rPr>
              <a:t>Sorted : Median Time vs. Length Trial  </a:t>
            </a:r>
            <a:endParaRPr lang="en-US" sz="1600" b="1">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24737910130901883"/>
          <c:y val="8.7962962962962965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v>Heap</c:v>
          </c:tx>
          <c:spPr>
            <a:ln w="28575" cap="rnd">
              <a:solidFill>
                <a:srgbClr val="C00000"/>
              </a:solidFill>
              <a:round/>
            </a:ln>
            <a:effectLst/>
          </c:spPr>
          <c:marker>
            <c:symbol val="circle"/>
            <c:size val="5"/>
            <c:spPr>
              <a:solidFill>
                <a:srgbClr val="C00000"/>
              </a:solidFill>
              <a:ln w="9525">
                <a:solidFill>
                  <a:srgbClr val="C00000"/>
                </a:solidFill>
              </a:ln>
              <a:effectLst/>
            </c:spPr>
          </c:marker>
          <c:cat>
            <c:strLit>
              <c:ptCount val="4"/>
              <c:pt idx="0">
                <c:v>1</c:v>
              </c:pt>
              <c:pt idx="1">
                <c:v>2</c:v>
              </c:pt>
              <c:pt idx="2">
                <c:v>3</c:v>
              </c:pt>
              <c:pt idx="3">
                <c:v>4</c:v>
              </c:pt>
              <c:extLst>
                <c:ext xmlns:c15="http://schemas.microsoft.com/office/drawing/2012/chart" uri="{02D57815-91ED-43cb-92C2-25804820EDAC}">
                  <c15:autoCat val="1"/>
                </c:ext>
              </c:extLst>
            </c:strLit>
          </c:cat>
          <c:val>
            <c:numRef>
              <c:f>Sheet1!$A$1:$A$7</c:f>
              <c:numCache>
                <c:formatCode>General</c:formatCode>
                <c:ptCount val="4"/>
                <c:pt idx="0">
                  <c:v>539007</c:v>
                </c:pt>
                <c:pt idx="1">
                  <c:v>1421396</c:v>
                </c:pt>
                <c:pt idx="2">
                  <c:v>10120565</c:v>
                </c:pt>
                <c:pt idx="3">
                  <c:v>119999975</c:v>
                </c:pt>
              </c:numCache>
              <c:extLst/>
            </c:numRef>
          </c:val>
          <c:smooth val="0"/>
        </c:ser>
        <c:ser>
          <c:idx val="1"/>
          <c:order val="1"/>
          <c:tx>
            <c:v>Quick</c:v>
          </c:tx>
          <c:spPr>
            <a:ln w="28575"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cat>
            <c:strLit>
              <c:ptCount val="4"/>
              <c:pt idx="0">
                <c:v>1</c:v>
              </c:pt>
              <c:pt idx="1">
                <c:v>2</c:v>
              </c:pt>
              <c:pt idx="2">
                <c:v>3</c:v>
              </c:pt>
              <c:pt idx="3">
                <c:v>4</c:v>
              </c:pt>
              <c:extLst>
                <c:ext xmlns:c15="http://schemas.microsoft.com/office/drawing/2012/chart" uri="{02D57815-91ED-43cb-92C2-25804820EDAC}">
                  <c15:autoCat val="1"/>
                </c:ext>
              </c:extLst>
            </c:strLit>
          </c:cat>
          <c:val>
            <c:numRef>
              <c:f>Sheet1!$B$1:$B$7</c:f>
              <c:numCache>
                <c:formatCode>General</c:formatCode>
                <c:ptCount val="4"/>
                <c:pt idx="0">
                  <c:v>45160</c:v>
                </c:pt>
                <c:pt idx="1">
                  <c:v>195010</c:v>
                </c:pt>
                <c:pt idx="2">
                  <c:v>1711571</c:v>
                </c:pt>
                <c:pt idx="3">
                  <c:v>18688113</c:v>
                </c:pt>
              </c:numCache>
              <c:extLst/>
            </c:numRef>
          </c:val>
          <c:smooth val="0"/>
        </c:ser>
        <c:ser>
          <c:idx val="2"/>
          <c:order val="2"/>
          <c:tx>
            <c:v>Merge</c:v>
          </c:tx>
          <c:spPr>
            <a:ln w="28575" cap="rnd">
              <a:solidFill>
                <a:schemeClr val="accent1">
                  <a:lumMod val="75000"/>
                </a:schemeClr>
              </a:solidFill>
              <a:round/>
            </a:ln>
            <a:effectLst/>
          </c:spPr>
          <c:marker>
            <c:symbol val="circle"/>
            <c:size val="5"/>
            <c:spPr>
              <a:solidFill>
                <a:schemeClr val="accent1">
                  <a:lumMod val="75000"/>
                </a:schemeClr>
              </a:solidFill>
              <a:ln w="9525">
                <a:solidFill>
                  <a:schemeClr val="accent1">
                    <a:lumMod val="75000"/>
                  </a:schemeClr>
                </a:solidFill>
              </a:ln>
              <a:effectLst/>
            </c:spPr>
          </c:marker>
          <c:cat>
            <c:strLit>
              <c:ptCount val="4"/>
              <c:pt idx="0">
                <c:v>1</c:v>
              </c:pt>
              <c:pt idx="1">
                <c:v>2</c:v>
              </c:pt>
              <c:pt idx="2">
                <c:v>3</c:v>
              </c:pt>
              <c:pt idx="3">
                <c:v>4</c:v>
              </c:pt>
              <c:extLst>
                <c:ext xmlns:c15="http://schemas.microsoft.com/office/drawing/2012/chart" uri="{02D57815-91ED-43cb-92C2-25804820EDAC}">
                  <c15:autoCat val="1"/>
                </c:ext>
              </c:extLst>
            </c:strLit>
          </c:cat>
          <c:val>
            <c:numRef>
              <c:f>Sheet1!$C$1:$C$7</c:f>
              <c:numCache>
                <c:formatCode>General</c:formatCode>
                <c:ptCount val="4"/>
                <c:pt idx="0">
                  <c:v>186389</c:v>
                </c:pt>
                <c:pt idx="1">
                  <c:v>1047306</c:v>
                </c:pt>
                <c:pt idx="2">
                  <c:v>5670479</c:v>
                </c:pt>
                <c:pt idx="3">
                  <c:v>65316842</c:v>
                </c:pt>
              </c:numCache>
              <c:extLst/>
            </c:numRef>
          </c:val>
          <c:smooth val="0"/>
        </c:ser>
        <c:dLbls>
          <c:showLegendKey val="0"/>
          <c:showVal val="0"/>
          <c:showCatName val="0"/>
          <c:showSerName val="0"/>
          <c:showPercent val="0"/>
          <c:showBubbleSize val="0"/>
        </c:dLbls>
        <c:marker val="1"/>
        <c:smooth val="0"/>
        <c:axId val="311744728"/>
        <c:axId val="311745120"/>
      </c:lineChart>
      <c:catAx>
        <c:axId val="311744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Trial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745120"/>
        <c:crosses val="autoZero"/>
        <c:auto val="1"/>
        <c:lblAlgn val="ctr"/>
        <c:lblOffset val="100"/>
        <c:noMultiLvlLbl val="0"/>
      </c:catAx>
      <c:valAx>
        <c:axId val="31174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744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1" i="0" baseline="0">
                <a:effectLst/>
              </a:rPr>
              <a:t>Reverse Sorted : Median Time vs. Length Trial  </a:t>
            </a:r>
            <a:endParaRPr lang="en-US" sz="1400" b="1">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23904477381503783"/>
          <c:y val="7.1072736597580469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v>Heap</c:v>
          </c:tx>
          <c:spPr>
            <a:ln w="28575" cap="rnd">
              <a:solidFill>
                <a:srgbClr val="C00000"/>
              </a:solidFill>
              <a:round/>
            </a:ln>
            <a:effectLst/>
          </c:spPr>
          <c:marker>
            <c:symbol val="circle"/>
            <c:size val="5"/>
            <c:spPr>
              <a:solidFill>
                <a:srgbClr val="C00000"/>
              </a:solidFill>
              <a:ln w="9525">
                <a:solidFill>
                  <a:srgbClr val="C00000"/>
                </a:solidFill>
              </a:ln>
              <a:effectLst/>
            </c:spPr>
          </c:marker>
          <c:cat>
            <c:strLit>
              <c:ptCount val="4"/>
              <c:pt idx="0">
                <c:v>1</c:v>
              </c:pt>
              <c:pt idx="1">
                <c:v>2</c:v>
              </c:pt>
              <c:pt idx="2">
                <c:v>3</c:v>
              </c:pt>
              <c:pt idx="3">
                <c:v>4</c:v>
              </c:pt>
              <c:extLst>
                <c:ext xmlns:c15="http://schemas.microsoft.com/office/drawing/2012/chart" uri="{02D57815-91ED-43cb-92C2-25804820EDAC}">
                  <c15:autoCat val="1"/>
                </c:ext>
              </c:extLst>
            </c:strLit>
          </c:cat>
          <c:val>
            <c:numRef>
              <c:f>Sheet1!$A$1:$A$7</c:f>
              <c:numCache>
                <c:formatCode>General</c:formatCode>
                <c:ptCount val="4"/>
                <c:pt idx="0">
                  <c:v>539007</c:v>
                </c:pt>
                <c:pt idx="1">
                  <c:v>1421396</c:v>
                </c:pt>
                <c:pt idx="2">
                  <c:v>10120565</c:v>
                </c:pt>
                <c:pt idx="3">
                  <c:v>119999975</c:v>
                </c:pt>
              </c:numCache>
              <c:extLst/>
            </c:numRef>
          </c:val>
          <c:smooth val="0"/>
        </c:ser>
        <c:ser>
          <c:idx val="1"/>
          <c:order val="1"/>
          <c:tx>
            <c:v>Quick</c:v>
          </c:tx>
          <c:spPr>
            <a:ln w="28575"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cat>
            <c:strLit>
              <c:ptCount val="4"/>
              <c:pt idx="0">
                <c:v>1</c:v>
              </c:pt>
              <c:pt idx="1">
                <c:v>2</c:v>
              </c:pt>
              <c:pt idx="2">
                <c:v>3</c:v>
              </c:pt>
              <c:pt idx="3">
                <c:v>4</c:v>
              </c:pt>
              <c:extLst>
                <c:ext xmlns:c15="http://schemas.microsoft.com/office/drawing/2012/chart" uri="{02D57815-91ED-43cb-92C2-25804820EDAC}">
                  <c15:autoCat val="1"/>
                </c:ext>
              </c:extLst>
            </c:strLit>
          </c:cat>
          <c:val>
            <c:numRef>
              <c:f>Sheet1!$B$1:$B$7</c:f>
              <c:numCache>
                <c:formatCode>General</c:formatCode>
                <c:ptCount val="4"/>
                <c:pt idx="0">
                  <c:v>45160</c:v>
                </c:pt>
                <c:pt idx="1">
                  <c:v>195010</c:v>
                </c:pt>
                <c:pt idx="2">
                  <c:v>1711571</c:v>
                </c:pt>
                <c:pt idx="3">
                  <c:v>18688113</c:v>
                </c:pt>
              </c:numCache>
              <c:extLst/>
            </c:numRef>
          </c:val>
          <c:smooth val="0"/>
        </c:ser>
        <c:ser>
          <c:idx val="2"/>
          <c:order val="2"/>
          <c:tx>
            <c:v>Merge</c:v>
          </c:tx>
          <c:spPr>
            <a:ln w="28575" cap="rnd">
              <a:solidFill>
                <a:schemeClr val="accent1">
                  <a:lumMod val="75000"/>
                </a:schemeClr>
              </a:solidFill>
              <a:round/>
            </a:ln>
            <a:effectLst/>
          </c:spPr>
          <c:marker>
            <c:symbol val="circle"/>
            <c:size val="5"/>
            <c:spPr>
              <a:solidFill>
                <a:schemeClr val="accent1">
                  <a:lumMod val="75000"/>
                </a:schemeClr>
              </a:solidFill>
              <a:ln w="9525">
                <a:solidFill>
                  <a:schemeClr val="accent1">
                    <a:lumMod val="75000"/>
                  </a:schemeClr>
                </a:solidFill>
              </a:ln>
              <a:effectLst/>
            </c:spPr>
          </c:marker>
          <c:cat>
            <c:strLit>
              <c:ptCount val="4"/>
              <c:pt idx="0">
                <c:v>1</c:v>
              </c:pt>
              <c:pt idx="1">
                <c:v>2</c:v>
              </c:pt>
              <c:pt idx="2">
                <c:v>3</c:v>
              </c:pt>
              <c:pt idx="3">
                <c:v>4</c:v>
              </c:pt>
              <c:extLst>
                <c:ext xmlns:c15="http://schemas.microsoft.com/office/drawing/2012/chart" uri="{02D57815-91ED-43cb-92C2-25804820EDAC}">
                  <c15:autoCat val="1"/>
                </c:ext>
              </c:extLst>
            </c:strLit>
          </c:cat>
          <c:val>
            <c:numRef>
              <c:f>Sheet1!$C$1:$C$7</c:f>
              <c:numCache>
                <c:formatCode>General</c:formatCode>
                <c:ptCount val="4"/>
                <c:pt idx="0">
                  <c:v>186389</c:v>
                </c:pt>
                <c:pt idx="1">
                  <c:v>1047306</c:v>
                </c:pt>
                <c:pt idx="2">
                  <c:v>5670479</c:v>
                </c:pt>
                <c:pt idx="3">
                  <c:v>65316842</c:v>
                </c:pt>
              </c:numCache>
              <c:extLst/>
            </c:numRef>
          </c:val>
          <c:smooth val="0"/>
        </c:ser>
        <c:dLbls>
          <c:showLegendKey val="0"/>
          <c:showVal val="0"/>
          <c:showCatName val="0"/>
          <c:showSerName val="0"/>
          <c:showPercent val="0"/>
          <c:showBubbleSize val="0"/>
        </c:dLbls>
        <c:marker val="1"/>
        <c:smooth val="0"/>
        <c:axId val="311739240"/>
        <c:axId val="311739632"/>
      </c:lineChart>
      <c:catAx>
        <c:axId val="311739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Trial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739632"/>
        <c:crosses val="autoZero"/>
        <c:auto val="1"/>
        <c:lblAlgn val="ctr"/>
        <c:lblOffset val="100"/>
        <c:noMultiLvlLbl val="0"/>
      </c:catAx>
      <c:valAx>
        <c:axId val="31173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739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Report</a:t>
            </a:r>
            <a:r>
              <a:rPr lang="en-US" b="1" baseline="0"/>
              <a:t>2: Duration vs. Trial #</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Heap</c:v>
          </c:tx>
          <c:spPr>
            <a:ln w="28575" cap="rnd">
              <a:solidFill>
                <a:srgbClr val="C00000"/>
              </a:solidFill>
              <a:round/>
            </a:ln>
            <a:effectLst/>
          </c:spPr>
          <c:marker>
            <c:symbol val="circle"/>
            <c:size val="5"/>
            <c:spPr>
              <a:solidFill>
                <a:srgbClr val="C00000"/>
              </a:solidFill>
              <a:ln w="9525">
                <a:solidFill>
                  <a:srgbClr val="C00000"/>
                </a:solidFill>
              </a:ln>
              <a:effectLst/>
            </c:spPr>
          </c:marker>
          <c:cat>
            <c:strLit>
              <c:ptCount val="3"/>
              <c:pt idx="0">
                <c:v>1</c:v>
              </c:pt>
              <c:pt idx="1">
                <c:v>2</c:v>
              </c:pt>
              <c:pt idx="2">
                <c:v>3</c:v>
              </c:pt>
              <c:extLst>
                <c:ext xmlns:c15="http://schemas.microsoft.com/office/drawing/2012/chart" uri="{02D57815-91ED-43cb-92C2-25804820EDAC}">
                  <c15:autoCat val="1"/>
                </c:ext>
              </c:extLst>
            </c:strLit>
          </c:cat>
          <c:val>
            <c:numRef>
              <c:f>Sheet1!$A$1:$A$4</c:f>
              <c:numCache>
                <c:formatCode>General</c:formatCode>
                <c:ptCount val="3"/>
                <c:pt idx="0">
                  <c:v>17653</c:v>
                </c:pt>
                <c:pt idx="1">
                  <c:v>15600</c:v>
                </c:pt>
                <c:pt idx="2">
                  <c:v>4516</c:v>
                </c:pt>
              </c:numCache>
              <c:extLst/>
            </c:numRef>
          </c:val>
          <c:smooth val="0"/>
        </c:ser>
        <c:ser>
          <c:idx val="1"/>
          <c:order val="1"/>
          <c:tx>
            <c:v>Quick</c:v>
          </c:tx>
          <c:spPr>
            <a:ln w="28575"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cat>
            <c:strLit>
              <c:ptCount val="3"/>
              <c:pt idx="0">
                <c:v>1</c:v>
              </c:pt>
              <c:pt idx="1">
                <c:v>2</c:v>
              </c:pt>
              <c:pt idx="2">
                <c:v>3</c:v>
              </c:pt>
              <c:extLst>
                <c:ext xmlns:c15="http://schemas.microsoft.com/office/drawing/2012/chart" uri="{02D57815-91ED-43cb-92C2-25804820EDAC}">
                  <c15:autoCat val="1"/>
                </c:ext>
              </c:extLst>
            </c:strLit>
          </c:cat>
          <c:val>
            <c:numRef>
              <c:f>Sheet1!$B$1:$B$4</c:f>
              <c:numCache>
                <c:formatCode>General</c:formatCode>
                <c:ptCount val="3"/>
                <c:pt idx="0">
                  <c:v>7800</c:v>
                </c:pt>
                <c:pt idx="1">
                  <c:v>7801</c:v>
                </c:pt>
                <c:pt idx="2">
                  <c:v>821</c:v>
                </c:pt>
              </c:numCache>
              <c:extLst/>
            </c:numRef>
          </c:val>
          <c:smooth val="0"/>
        </c:ser>
        <c:ser>
          <c:idx val="2"/>
          <c:order val="2"/>
          <c:tx>
            <c:v>Merge</c:v>
          </c:tx>
          <c:spPr>
            <a:ln w="28575" cap="rnd">
              <a:solidFill>
                <a:schemeClr val="accent1">
                  <a:lumMod val="75000"/>
                </a:schemeClr>
              </a:solidFill>
              <a:round/>
            </a:ln>
            <a:effectLst/>
          </c:spPr>
          <c:marker>
            <c:symbol val="circle"/>
            <c:size val="5"/>
            <c:spPr>
              <a:solidFill>
                <a:schemeClr val="accent1">
                  <a:lumMod val="75000"/>
                </a:schemeClr>
              </a:solidFill>
              <a:ln w="9525">
                <a:solidFill>
                  <a:schemeClr val="accent1">
                    <a:lumMod val="75000"/>
                  </a:schemeClr>
                </a:solidFill>
              </a:ln>
              <a:effectLst/>
            </c:spPr>
          </c:marker>
          <c:cat>
            <c:strLit>
              <c:ptCount val="3"/>
              <c:pt idx="0">
                <c:v>1</c:v>
              </c:pt>
              <c:pt idx="1">
                <c:v>2</c:v>
              </c:pt>
              <c:pt idx="2">
                <c:v>3</c:v>
              </c:pt>
              <c:extLst>
                <c:ext xmlns:c15="http://schemas.microsoft.com/office/drawing/2012/chart" uri="{02D57815-91ED-43cb-92C2-25804820EDAC}">
                  <c15:autoCat val="1"/>
                </c:ext>
              </c:extLst>
            </c:strLit>
          </c:cat>
          <c:val>
            <c:numRef>
              <c:f>Sheet1!$C$1:$C$4</c:f>
              <c:numCache>
                <c:formatCode>General</c:formatCode>
                <c:ptCount val="3"/>
                <c:pt idx="0">
                  <c:v>12727</c:v>
                </c:pt>
                <c:pt idx="1">
                  <c:v>13138</c:v>
                </c:pt>
                <c:pt idx="2">
                  <c:v>3443</c:v>
                </c:pt>
              </c:numCache>
              <c:extLst/>
            </c:numRef>
          </c:val>
          <c:smooth val="0"/>
        </c:ser>
        <c:dLbls>
          <c:showLegendKey val="0"/>
          <c:showVal val="0"/>
          <c:showCatName val="0"/>
          <c:showSerName val="0"/>
          <c:showPercent val="0"/>
          <c:showBubbleSize val="0"/>
        </c:dLbls>
        <c:marker val="1"/>
        <c:smooth val="0"/>
        <c:axId val="246267720"/>
        <c:axId val="246268112"/>
      </c:lineChart>
      <c:catAx>
        <c:axId val="246267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Trial</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268112"/>
        <c:crosses val="autoZero"/>
        <c:auto val="1"/>
        <c:lblAlgn val="ctr"/>
        <c:lblOffset val="100"/>
        <c:noMultiLvlLbl val="0"/>
      </c:catAx>
      <c:valAx>
        <c:axId val="24626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267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7</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26</cp:revision>
  <dcterms:created xsi:type="dcterms:W3CDTF">2015-04-21T05:58:00Z</dcterms:created>
  <dcterms:modified xsi:type="dcterms:W3CDTF">2015-04-21T21:48:00Z</dcterms:modified>
</cp:coreProperties>
</file>