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65" w:rsidRPr="00685995" w:rsidRDefault="00685995" w:rsidP="00685995">
      <w:pPr>
        <w:spacing w:after="0"/>
        <w:rPr>
          <w:rFonts w:ascii="Times New Roman" w:hAnsi="Times New Roman" w:cs="Times New Roman"/>
          <w:sz w:val="24"/>
          <w:szCs w:val="24"/>
        </w:rPr>
      </w:pPr>
      <w:r w:rsidRPr="00685995">
        <w:rPr>
          <w:rFonts w:ascii="Times New Roman" w:hAnsi="Times New Roman" w:cs="Times New Roman"/>
          <w:sz w:val="24"/>
          <w:szCs w:val="24"/>
        </w:rPr>
        <w:t xml:space="preserve">Jacob </w:t>
      </w:r>
      <w:proofErr w:type="spellStart"/>
      <w:r w:rsidRPr="00685995">
        <w:rPr>
          <w:rFonts w:ascii="Times New Roman" w:hAnsi="Times New Roman" w:cs="Times New Roman"/>
          <w:sz w:val="24"/>
          <w:szCs w:val="24"/>
        </w:rPr>
        <w:t>Aslpaw</w:t>
      </w:r>
      <w:proofErr w:type="spellEnd"/>
    </w:p>
    <w:p w:rsidR="00685995" w:rsidRPr="00685995" w:rsidRDefault="00685995" w:rsidP="00685995">
      <w:pPr>
        <w:spacing w:after="0"/>
        <w:rPr>
          <w:rFonts w:ascii="Times New Roman" w:hAnsi="Times New Roman" w:cs="Times New Roman"/>
          <w:sz w:val="24"/>
          <w:szCs w:val="24"/>
        </w:rPr>
      </w:pPr>
      <w:r w:rsidRPr="00685995">
        <w:rPr>
          <w:rFonts w:ascii="Times New Roman" w:hAnsi="Times New Roman" w:cs="Times New Roman"/>
          <w:sz w:val="24"/>
          <w:szCs w:val="24"/>
        </w:rPr>
        <w:t>USSY 227 – Ehrlich</w:t>
      </w:r>
    </w:p>
    <w:p w:rsidR="00685995" w:rsidRPr="00685995" w:rsidRDefault="00685995" w:rsidP="00685995">
      <w:pPr>
        <w:spacing w:after="0"/>
        <w:rPr>
          <w:rFonts w:ascii="Times New Roman" w:hAnsi="Times New Roman" w:cs="Times New Roman"/>
          <w:sz w:val="24"/>
          <w:szCs w:val="24"/>
        </w:rPr>
      </w:pPr>
      <w:r w:rsidRPr="00685995">
        <w:rPr>
          <w:rFonts w:ascii="Times New Roman" w:hAnsi="Times New Roman" w:cs="Times New Roman"/>
          <w:sz w:val="24"/>
          <w:szCs w:val="24"/>
        </w:rPr>
        <w:t>Travel Writing on Screen</w:t>
      </w:r>
    </w:p>
    <w:p w:rsidR="00685995" w:rsidRPr="00685995" w:rsidRDefault="00685995" w:rsidP="00685995">
      <w:pPr>
        <w:spacing w:after="0"/>
        <w:rPr>
          <w:rFonts w:ascii="Times New Roman" w:hAnsi="Times New Roman" w:cs="Times New Roman"/>
          <w:sz w:val="24"/>
          <w:szCs w:val="24"/>
        </w:rPr>
      </w:pPr>
      <w:r w:rsidRPr="00685995">
        <w:rPr>
          <w:rFonts w:ascii="Times New Roman" w:hAnsi="Times New Roman" w:cs="Times New Roman"/>
          <w:sz w:val="24"/>
          <w:szCs w:val="24"/>
        </w:rPr>
        <w:t>27 October 2016</w:t>
      </w:r>
    </w:p>
    <w:p w:rsidR="00685995" w:rsidRPr="00685995" w:rsidRDefault="00685995" w:rsidP="00685995">
      <w:pPr>
        <w:spacing w:after="0"/>
        <w:rPr>
          <w:rFonts w:ascii="Times New Roman" w:hAnsi="Times New Roman" w:cs="Times New Roman"/>
          <w:sz w:val="24"/>
          <w:szCs w:val="24"/>
        </w:rPr>
      </w:pPr>
    </w:p>
    <w:p w:rsidR="00685995" w:rsidRDefault="00685995" w:rsidP="00AE438C">
      <w:pPr>
        <w:spacing w:after="0"/>
        <w:jc w:val="both"/>
        <w:rPr>
          <w:rFonts w:ascii="Times New Roman" w:hAnsi="Times New Roman" w:cs="Times New Roman"/>
          <w:sz w:val="24"/>
          <w:szCs w:val="24"/>
        </w:rPr>
      </w:pPr>
      <w:r w:rsidRPr="00685995">
        <w:rPr>
          <w:rFonts w:ascii="Times New Roman" w:hAnsi="Times New Roman" w:cs="Times New Roman"/>
          <w:sz w:val="24"/>
          <w:szCs w:val="24"/>
        </w:rPr>
        <w:t>In “Travel Writing and Gender,” Susan Bassnett explains how women travelers often had special access to women’s society and how they often focused on “the everyday” (CC pp. 229-230). Do you see these trends in the films for this second part of the class?  (</w:t>
      </w:r>
      <w:r w:rsidRPr="00685995">
        <w:rPr>
          <w:rFonts w:ascii="Times New Roman" w:hAnsi="Times New Roman" w:cs="Times New Roman"/>
          <w:i/>
          <w:sz w:val="24"/>
          <w:szCs w:val="24"/>
        </w:rPr>
        <w:t>Mystery Train, It Happened One Night, Grapes of Wrath, Spirited Away).</w:t>
      </w:r>
      <w:r w:rsidRPr="00685995">
        <w:rPr>
          <w:rFonts w:ascii="Times New Roman" w:hAnsi="Times New Roman" w:cs="Times New Roman"/>
          <w:sz w:val="24"/>
          <w:szCs w:val="24"/>
        </w:rPr>
        <w:t xml:space="preserve"> Draw examples from the films and readings.</w:t>
      </w:r>
    </w:p>
    <w:p w:rsidR="008E4C45" w:rsidRDefault="008E4C45" w:rsidP="00685995">
      <w:pPr>
        <w:spacing w:after="0"/>
        <w:rPr>
          <w:rFonts w:ascii="Times New Roman" w:hAnsi="Times New Roman" w:cs="Times New Roman"/>
          <w:sz w:val="24"/>
          <w:szCs w:val="24"/>
        </w:rPr>
      </w:pPr>
    </w:p>
    <w:p w:rsidR="008E4C45" w:rsidRDefault="008E4C45" w:rsidP="00685995">
      <w:pPr>
        <w:spacing w:after="0"/>
        <w:rPr>
          <w:rFonts w:ascii="Times New Roman" w:hAnsi="Times New Roman" w:cs="Times New Roman"/>
          <w:sz w:val="24"/>
          <w:szCs w:val="24"/>
        </w:rPr>
      </w:pPr>
    </w:p>
    <w:p w:rsidR="008E4C45" w:rsidRDefault="00C65F8D" w:rsidP="001202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Trending Women-in-T</w:t>
      </w:r>
      <w:r w:rsidR="008E4C45">
        <w:rPr>
          <w:rFonts w:ascii="Times New Roman" w:hAnsi="Times New Roman" w:cs="Times New Roman"/>
          <w:sz w:val="24"/>
          <w:szCs w:val="24"/>
        </w:rPr>
        <w:t>ravel Themes as Depicted on Screen</w:t>
      </w:r>
    </w:p>
    <w:p w:rsidR="00102E7B" w:rsidRDefault="00102E7B" w:rsidP="0012028B">
      <w:pPr>
        <w:spacing w:after="0" w:line="480" w:lineRule="auto"/>
        <w:rPr>
          <w:rFonts w:ascii="Times New Roman" w:hAnsi="Times New Roman" w:cs="Times New Roman"/>
          <w:sz w:val="24"/>
          <w:szCs w:val="24"/>
        </w:rPr>
      </w:pPr>
    </w:p>
    <w:p w:rsidR="005E1444" w:rsidRPr="00AE438C" w:rsidRDefault="00400A4D" w:rsidP="0012028B">
      <w:pPr>
        <w:spacing w:after="0" w:line="480" w:lineRule="auto"/>
        <w:ind w:firstLine="720"/>
        <w:jc w:val="both"/>
        <w:rPr>
          <w:rFonts w:ascii="Times New Roman" w:hAnsi="Times New Roman" w:cs="Times New Roman"/>
          <w:sz w:val="24"/>
          <w:szCs w:val="24"/>
        </w:rPr>
      </w:pPr>
      <w:r w:rsidRPr="00AE438C">
        <w:rPr>
          <w:rFonts w:ascii="Times New Roman" w:hAnsi="Times New Roman" w:cs="Times New Roman"/>
          <w:sz w:val="24"/>
          <w:szCs w:val="24"/>
        </w:rPr>
        <w:t>I</w:t>
      </w:r>
      <w:r w:rsidR="00102E7B" w:rsidRPr="00AE438C">
        <w:rPr>
          <w:rFonts w:ascii="Times New Roman" w:hAnsi="Times New Roman" w:cs="Times New Roman"/>
          <w:sz w:val="24"/>
          <w:szCs w:val="24"/>
        </w:rPr>
        <w:t xml:space="preserve">n her essay Travel Writing and Gender, </w:t>
      </w:r>
      <w:r w:rsidRPr="00AE438C">
        <w:rPr>
          <w:rFonts w:ascii="Times New Roman" w:hAnsi="Times New Roman" w:cs="Times New Roman"/>
          <w:sz w:val="24"/>
          <w:szCs w:val="24"/>
        </w:rPr>
        <w:t xml:space="preserve">Susan Bassnett </w:t>
      </w:r>
      <w:r w:rsidR="00102E7B" w:rsidRPr="00AE438C">
        <w:rPr>
          <w:rFonts w:ascii="Times New Roman" w:hAnsi="Times New Roman" w:cs="Times New Roman"/>
          <w:sz w:val="24"/>
          <w:szCs w:val="24"/>
        </w:rPr>
        <w:t>explains that women travelers often had special access to women’s society, and “as a result were able to describe … the normality of women’s customs and practices”, hence a focus on “the everyday” (</w:t>
      </w:r>
      <w:r w:rsidR="00FA172C" w:rsidRPr="00AE438C">
        <w:rPr>
          <w:rFonts w:ascii="Times New Roman" w:hAnsi="Times New Roman" w:cs="Times New Roman"/>
          <w:sz w:val="24"/>
          <w:szCs w:val="24"/>
        </w:rPr>
        <w:t>CC pp. 229</w:t>
      </w:r>
      <w:r w:rsidR="00102E7B" w:rsidRPr="00AE438C">
        <w:rPr>
          <w:rFonts w:ascii="Times New Roman" w:hAnsi="Times New Roman" w:cs="Times New Roman"/>
          <w:sz w:val="24"/>
          <w:szCs w:val="24"/>
        </w:rPr>
        <w:t>).</w:t>
      </w:r>
      <w:r w:rsidRPr="00AE438C">
        <w:rPr>
          <w:rFonts w:ascii="Times New Roman" w:hAnsi="Times New Roman" w:cs="Times New Roman"/>
          <w:sz w:val="24"/>
          <w:szCs w:val="24"/>
        </w:rPr>
        <w:t xml:space="preserve"> Whereas the typical male European traveler exoticized the Orient</w:t>
      </w:r>
      <w:r w:rsidR="00FA172C" w:rsidRPr="00AE438C">
        <w:rPr>
          <w:rFonts w:ascii="Times New Roman" w:hAnsi="Times New Roman" w:cs="Times New Roman"/>
          <w:sz w:val="24"/>
          <w:szCs w:val="24"/>
        </w:rPr>
        <w:t xml:space="preserve"> and their journey, the typical female traveler “had no desire to reinvent herself as someone else and certainly no desire to see travel as a means of escape from reality of home” (CC pp. 230)</w:t>
      </w:r>
      <w:r w:rsidR="00BE651E" w:rsidRPr="00AE438C">
        <w:rPr>
          <w:rFonts w:ascii="Times New Roman" w:hAnsi="Times New Roman" w:cs="Times New Roman"/>
          <w:sz w:val="24"/>
          <w:szCs w:val="24"/>
        </w:rPr>
        <w:t xml:space="preserve">; </w:t>
      </w:r>
      <w:r w:rsidR="006F33EF" w:rsidRPr="00AE438C">
        <w:rPr>
          <w:rFonts w:ascii="Times New Roman" w:hAnsi="Times New Roman" w:cs="Times New Roman"/>
          <w:sz w:val="24"/>
          <w:szCs w:val="24"/>
        </w:rPr>
        <w:t>fem</w:t>
      </w:r>
      <w:r w:rsidR="00C44EE7" w:rsidRPr="00AE438C">
        <w:rPr>
          <w:rFonts w:ascii="Times New Roman" w:hAnsi="Times New Roman" w:cs="Times New Roman"/>
          <w:sz w:val="24"/>
          <w:szCs w:val="24"/>
        </w:rPr>
        <w:t xml:space="preserve">ale travel writers </w:t>
      </w:r>
      <w:r w:rsidR="00FC0323">
        <w:rPr>
          <w:rFonts w:ascii="Times New Roman" w:hAnsi="Times New Roman" w:cs="Times New Roman"/>
          <w:sz w:val="24"/>
          <w:szCs w:val="24"/>
        </w:rPr>
        <w:t>rejected</w:t>
      </w:r>
      <w:r w:rsidR="00C44EE7" w:rsidRPr="00AE438C">
        <w:rPr>
          <w:rFonts w:ascii="Times New Roman" w:hAnsi="Times New Roman" w:cs="Times New Roman"/>
          <w:sz w:val="24"/>
          <w:szCs w:val="24"/>
        </w:rPr>
        <w:t xml:space="preserve"> </w:t>
      </w:r>
      <w:r w:rsidR="00BE651E" w:rsidRPr="00AE438C">
        <w:rPr>
          <w:rFonts w:ascii="Times New Roman" w:hAnsi="Times New Roman" w:cs="Times New Roman"/>
          <w:sz w:val="24"/>
          <w:szCs w:val="24"/>
        </w:rPr>
        <w:t>self-dramatizat</w:t>
      </w:r>
      <w:r w:rsidR="00351837" w:rsidRPr="00AE438C">
        <w:rPr>
          <w:rFonts w:ascii="Times New Roman" w:hAnsi="Times New Roman" w:cs="Times New Roman"/>
          <w:sz w:val="24"/>
          <w:szCs w:val="24"/>
        </w:rPr>
        <w:t xml:space="preserve">ion. </w:t>
      </w:r>
      <w:r w:rsidRPr="00AE438C">
        <w:rPr>
          <w:rFonts w:ascii="Times New Roman" w:hAnsi="Times New Roman" w:cs="Times New Roman"/>
          <w:sz w:val="24"/>
          <w:szCs w:val="24"/>
        </w:rPr>
        <w:t xml:space="preserve">Such </w:t>
      </w:r>
      <w:r w:rsidR="003A6813" w:rsidRPr="00AE438C">
        <w:rPr>
          <w:rFonts w:ascii="Times New Roman" w:hAnsi="Times New Roman" w:cs="Times New Roman"/>
          <w:sz w:val="24"/>
          <w:szCs w:val="24"/>
        </w:rPr>
        <w:t>accounts of women’s society</w:t>
      </w:r>
      <w:r w:rsidR="005E1444" w:rsidRPr="00AE438C">
        <w:rPr>
          <w:rFonts w:ascii="Times New Roman" w:hAnsi="Times New Roman" w:cs="Times New Roman"/>
          <w:sz w:val="24"/>
          <w:szCs w:val="24"/>
        </w:rPr>
        <w:t xml:space="preserve"> in the 18th and 19th </w:t>
      </w:r>
      <w:r w:rsidR="00351837" w:rsidRPr="00AE438C">
        <w:rPr>
          <w:rFonts w:ascii="Times New Roman" w:hAnsi="Times New Roman" w:cs="Times New Roman"/>
          <w:sz w:val="24"/>
          <w:szCs w:val="24"/>
        </w:rPr>
        <w:t xml:space="preserve">centuries, as offered by the male voice, overly sexualized the everyday women. </w:t>
      </w:r>
      <w:r w:rsidR="00767D65" w:rsidRPr="00AE438C">
        <w:rPr>
          <w:rFonts w:ascii="Times New Roman" w:hAnsi="Times New Roman" w:cs="Times New Roman"/>
          <w:sz w:val="24"/>
          <w:szCs w:val="24"/>
        </w:rPr>
        <w:t>In contrast</w:t>
      </w:r>
      <w:r w:rsidR="00351837" w:rsidRPr="00AE438C">
        <w:rPr>
          <w:rFonts w:ascii="Times New Roman" w:hAnsi="Times New Roman" w:cs="Times New Roman"/>
          <w:sz w:val="24"/>
          <w:szCs w:val="24"/>
        </w:rPr>
        <w:t xml:space="preserve">, the traveling female voice offered a perspective that </w:t>
      </w:r>
      <w:r w:rsidR="00767D65" w:rsidRPr="00AE438C">
        <w:rPr>
          <w:rFonts w:ascii="Times New Roman" w:hAnsi="Times New Roman" w:cs="Times New Roman"/>
          <w:sz w:val="24"/>
          <w:szCs w:val="24"/>
        </w:rPr>
        <w:t xml:space="preserve">refutes the fantastical </w:t>
      </w:r>
      <w:r w:rsidR="006F33EF" w:rsidRPr="00AE438C">
        <w:rPr>
          <w:rFonts w:ascii="Times New Roman" w:hAnsi="Times New Roman" w:cs="Times New Roman"/>
          <w:sz w:val="24"/>
          <w:szCs w:val="24"/>
        </w:rPr>
        <w:t xml:space="preserve">male </w:t>
      </w:r>
      <w:r w:rsidR="00767D65" w:rsidRPr="00AE438C">
        <w:rPr>
          <w:rFonts w:ascii="Times New Roman" w:hAnsi="Times New Roman" w:cs="Times New Roman"/>
          <w:sz w:val="24"/>
          <w:szCs w:val="24"/>
        </w:rPr>
        <w:t xml:space="preserve">accounts of deviance and repressed female sexuality. </w:t>
      </w:r>
      <w:r w:rsidR="00C12AD6" w:rsidRPr="00AE438C">
        <w:rPr>
          <w:rFonts w:ascii="Times New Roman" w:hAnsi="Times New Roman" w:cs="Times New Roman"/>
          <w:sz w:val="24"/>
          <w:szCs w:val="24"/>
        </w:rPr>
        <w:t xml:space="preserve">As a result of </w:t>
      </w:r>
      <w:r w:rsidR="00F841F2" w:rsidRPr="00AE438C">
        <w:rPr>
          <w:rFonts w:ascii="Times New Roman" w:hAnsi="Times New Roman" w:cs="Times New Roman"/>
          <w:sz w:val="24"/>
          <w:szCs w:val="24"/>
        </w:rPr>
        <w:t>a</w:t>
      </w:r>
      <w:r w:rsidR="00C12AD6" w:rsidRPr="00AE438C">
        <w:rPr>
          <w:rFonts w:ascii="Times New Roman" w:hAnsi="Times New Roman" w:cs="Times New Roman"/>
          <w:sz w:val="24"/>
          <w:szCs w:val="24"/>
        </w:rPr>
        <w:t xml:space="preserve"> widely established patriarchy, controversial traveling-female opinions were met with</w:t>
      </w:r>
      <w:r w:rsidR="00F841F2" w:rsidRPr="00AE438C">
        <w:rPr>
          <w:rFonts w:ascii="Times New Roman" w:hAnsi="Times New Roman" w:cs="Times New Roman"/>
          <w:sz w:val="24"/>
          <w:szCs w:val="24"/>
        </w:rPr>
        <w:t xml:space="preserve"> swift</w:t>
      </w:r>
      <w:r w:rsidR="00C12AD6" w:rsidRPr="00AE438C">
        <w:rPr>
          <w:rFonts w:ascii="Times New Roman" w:hAnsi="Times New Roman" w:cs="Times New Roman"/>
          <w:sz w:val="24"/>
          <w:szCs w:val="24"/>
        </w:rPr>
        <w:t xml:space="preserve"> dismissal. This paper will </w:t>
      </w:r>
      <w:r w:rsidR="00CA5319" w:rsidRPr="00AE438C">
        <w:rPr>
          <w:rFonts w:ascii="Times New Roman" w:hAnsi="Times New Roman" w:cs="Times New Roman"/>
          <w:sz w:val="24"/>
          <w:szCs w:val="24"/>
        </w:rPr>
        <w:t>further examine how particular women travelers had access to women’s society and then analyze</w:t>
      </w:r>
      <w:r w:rsidR="008447B5" w:rsidRPr="00AE438C">
        <w:rPr>
          <w:rFonts w:ascii="Times New Roman" w:hAnsi="Times New Roman" w:cs="Times New Roman"/>
          <w:sz w:val="24"/>
          <w:szCs w:val="24"/>
        </w:rPr>
        <w:t xml:space="preserve"> the </w:t>
      </w:r>
      <w:r w:rsidR="00CA5319" w:rsidRPr="00AE438C">
        <w:rPr>
          <w:rFonts w:ascii="Times New Roman" w:hAnsi="Times New Roman" w:cs="Times New Roman"/>
          <w:sz w:val="24"/>
          <w:szCs w:val="24"/>
        </w:rPr>
        <w:t xml:space="preserve">recurring female focus on “the everyday” </w:t>
      </w:r>
      <w:r w:rsidR="008447B5" w:rsidRPr="00AE438C">
        <w:rPr>
          <w:rFonts w:ascii="Times New Roman" w:hAnsi="Times New Roman" w:cs="Times New Roman"/>
          <w:sz w:val="24"/>
          <w:szCs w:val="24"/>
        </w:rPr>
        <w:t xml:space="preserve">as depicted in films </w:t>
      </w:r>
      <w:r w:rsidR="00F54A79" w:rsidRPr="00AE438C">
        <w:rPr>
          <w:rFonts w:ascii="Times New Roman" w:hAnsi="Times New Roman" w:cs="Times New Roman"/>
          <w:sz w:val="24"/>
          <w:szCs w:val="24"/>
        </w:rPr>
        <w:t>viewed</w:t>
      </w:r>
      <w:r w:rsidR="008447B5" w:rsidRPr="00AE438C">
        <w:rPr>
          <w:rFonts w:ascii="Times New Roman" w:hAnsi="Times New Roman" w:cs="Times New Roman"/>
          <w:sz w:val="24"/>
          <w:szCs w:val="24"/>
        </w:rPr>
        <w:t xml:space="preserve"> in the second part of class. </w:t>
      </w:r>
    </w:p>
    <w:p w:rsidR="00102E7B" w:rsidRDefault="00102E7B" w:rsidP="0012028B">
      <w:pPr>
        <w:spacing w:after="0" w:line="480" w:lineRule="auto"/>
        <w:jc w:val="both"/>
        <w:rPr>
          <w:rFonts w:ascii="Times New Roman" w:hAnsi="Times New Roman" w:cs="Times New Roman"/>
          <w:sz w:val="24"/>
          <w:szCs w:val="24"/>
        </w:rPr>
      </w:pPr>
    </w:p>
    <w:p w:rsidR="007237DF" w:rsidRDefault="00AE438C" w:rsidP="0012028B">
      <w:pPr>
        <w:spacing w:after="0" w:line="480" w:lineRule="auto"/>
        <w:ind w:firstLine="720"/>
        <w:jc w:val="both"/>
        <w:rPr>
          <w:rFonts w:ascii="Times New Roman" w:hAnsi="Times New Roman"/>
          <w:sz w:val="24"/>
          <w:szCs w:val="24"/>
        </w:rPr>
      </w:pPr>
      <w:r>
        <w:rPr>
          <w:rFonts w:ascii="Times New Roman" w:hAnsi="Times New Roman" w:cs="Times New Roman"/>
          <w:sz w:val="24"/>
          <w:szCs w:val="24"/>
        </w:rPr>
        <w:t>In the film</w:t>
      </w:r>
      <w:r w:rsidR="00402B3C">
        <w:rPr>
          <w:rFonts w:ascii="Times New Roman" w:hAnsi="Times New Roman" w:cs="Times New Roman"/>
          <w:sz w:val="24"/>
          <w:szCs w:val="24"/>
        </w:rPr>
        <w:t xml:space="preserve"> </w:t>
      </w:r>
      <w:r w:rsidR="00402B3C">
        <w:rPr>
          <w:rFonts w:ascii="Times New Roman" w:hAnsi="Times New Roman" w:cs="Times New Roman"/>
          <w:i/>
          <w:sz w:val="24"/>
          <w:szCs w:val="24"/>
        </w:rPr>
        <w:t>Mystery Train</w:t>
      </w:r>
      <w:r w:rsidR="00402B3C">
        <w:rPr>
          <w:rFonts w:ascii="Times New Roman" w:hAnsi="Times New Roman" w:cs="Times New Roman"/>
          <w:sz w:val="24"/>
          <w:szCs w:val="24"/>
        </w:rPr>
        <w:t xml:space="preserve">, a sleazy hotel in Memphis, Tennessee provides the backdrop for three separate tales: an eccentric Japanese couple, </w:t>
      </w:r>
      <w:r w:rsidR="008329DA">
        <w:rPr>
          <w:rFonts w:ascii="Times New Roman" w:hAnsi="Times New Roman" w:cs="Times New Roman"/>
          <w:sz w:val="24"/>
          <w:szCs w:val="24"/>
        </w:rPr>
        <w:t>two women displaced by men in their lives</w:t>
      </w:r>
      <w:r w:rsidR="00402B3C">
        <w:rPr>
          <w:rFonts w:ascii="Times New Roman" w:hAnsi="Times New Roman" w:cs="Times New Roman"/>
          <w:sz w:val="24"/>
          <w:szCs w:val="24"/>
        </w:rPr>
        <w:t>, and</w:t>
      </w:r>
      <w:r w:rsidR="008329DA">
        <w:rPr>
          <w:rFonts w:ascii="Times New Roman" w:hAnsi="Times New Roman" w:cs="Times New Roman"/>
          <w:sz w:val="24"/>
          <w:szCs w:val="24"/>
        </w:rPr>
        <w:t xml:space="preserve"> </w:t>
      </w:r>
      <w:r w:rsidR="008329DA">
        <w:rPr>
          <w:rFonts w:ascii="Times New Roman" w:hAnsi="Times New Roman" w:cs="Times New Roman"/>
          <w:sz w:val="24"/>
          <w:szCs w:val="24"/>
        </w:rPr>
        <w:lastRenderedPageBreak/>
        <w:t>a trio of inexperienced robbers</w:t>
      </w:r>
      <w:r w:rsidR="00517B06">
        <w:rPr>
          <w:rFonts w:ascii="Times New Roman" w:hAnsi="Times New Roman" w:cs="Times New Roman"/>
          <w:sz w:val="24"/>
          <w:szCs w:val="24"/>
        </w:rPr>
        <w:t xml:space="preserve">. </w:t>
      </w:r>
      <w:r w:rsidR="006005DB">
        <w:rPr>
          <w:rFonts w:ascii="Times New Roman" w:hAnsi="Times New Roman" w:cs="Times New Roman"/>
          <w:sz w:val="24"/>
          <w:szCs w:val="24"/>
        </w:rPr>
        <w:t xml:space="preserve">The </w:t>
      </w:r>
      <w:r w:rsidR="008D736A">
        <w:rPr>
          <w:rFonts w:ascii="Times New Roman" w:hAnsi="Times New Roman" w:cs="Times New Roman"/>
          <w:sz w:val="24"/>
          <w:szCs w:val="24"/>
        </w:rPr>
        <w:t>second</w:t>
      </w:r>
      <w:r w:rsidR="006005DB">
        <w:rPr>
          <w:rFonts w:ascii="Times New Roman" w:hAnsi="Times New Roman" w:cs="Times New Roman"/>
          <w:sz w:val="24"/>
          <w:szCs w:val="24"/>
        </w:rPr>
        <w:t xml:space="preserve"> tale </w:t>
      </w:r>
      <w:r w:rsidR="009765C5">
        <w:rPr>
          <w:rFonts w:ascii="Times New Roman" w:hAnsi="Times New Roman" w:cs="Times New Roman"/>
          <w:sz w:val="24"/>
          <w:szCs w:val="24"/>
        </w:rPr>
        <w:t>emphasizes</w:t>
      </w:r>
      <w:r w:rsidR="006005DB">
        <w:rPr>
          <w:rFonts w:ascii="Times New Roman" w:hAnsi="Times New Roman" w:cs="Times New Roman"/>
          <w:sz w:val="24"/>
          <w:szCs w:val="24"/>
        </w:rPr>
        <w:t xml:space="preserve"> Susan Bassnett’s proposed idea regarding women travelers and “the everyday.”</w:t>
      </w:r>
      <w:r w:rsidR="00B42654">
        <w:rPr>
          <w:rFonts w:ascii="Times New Roman" w:hAnsi="Times New Roman" w:cs="Times New Roman"/>
          <w:sz w:val="24"/>
          <w:szCs w:val="24"/>
        </w:rPr>
        <w:t xml:space="preserve"> The first of the travelers, an Italian widow</w:t>
      </w:r>
      <w:r w:rsidR="00A93768">
        <w:rPr>
          <w:rFonts w:ascii="Times New Roman" w:hAnsi="Times New Roman" w:cs="Times New Roman"/>
          <w:sz w:val="24"/>
          <w:szCs w:val="24"/>
        </w:rPr>
        <w:t xml:space="preserve"> named Lucia</w:t>
      </w:r>
      <w:r w:rsidR="00B42654">
        <w:rPr>
          <w:rFonts w:ascii="Times New Roman" w:hAnsi="Times New Roman" w:cs="Times New Roman"/>
          <w:sz w:val="24"/>
          <w:szCs w:val="24"/>
        </w:rPr>
        <w:t xml:space="preserve">, escorts her husband’s coffin back to Italy. </w:t>
      </w:r>
      <w:r w:rsidR="00A93768">
        <w:rPr>
          <w:rFonts w:ascii="Times New Roman" w:hAnsi="Times New Roman" w:cs="Times New Roman"/>
          <w:sz w:val="24"/>
          <w:szCs w:val="24"/>
        </w:rPr>
        <w:t>Lucia experiences a mostly mundane and natural visit to Memphis. Her day be</w:t>
      </w:r>
      <w:r w:rsidR="00326E6B">
        <w:rPr>
          <w:rFonts w:ascii="Times New Roman" w:hAnsi="Times New Roman" w:cs="Times New Roman"/>
          <w:sz w:val="24"/>
          <w:szCs w:val="24"/>
        </w:rPr>
        <w:t xml:space="preserve">gins with </w:t>
      </w:r>
      <w:r w:rsidR="006F4797">
        <w:rPr>
          <w:rFonts w:ascii="Times New Roman" w:hAnsi="Times New Roman" w:cs="Times New Roman"/>
          <w:sz w:val="24"/>
          <w:szCs w:val="24"/>
        </w:rPr>
        <w:t xml:space="preserve">expected </w:t>
      </w:r>
      <w:r w:rsidR="00326E6B">
        <w:rPr>
          <w:rFonts w:ascii="Times New Roman" w:hAnsi="Times New Roman" w:cs="Times New Roman"/>
          <w:sz w:val="24"/>
          <w:szCs w:val="24"/>
        </w:rPr>
        <w:t>delays at the airport and</w:t>
      </w:r>
      <w:r w:rsidR="00A93768">
        <w:rPr>
          <w:rFonts w:ascii="Times New Roman" w:hAnsi="Times New Roman" w:cs="Times New Roman"/>
          <w:sz w:val="24"/>
          <w:szCs w:val="24"/>
        </w:rPr>
        <w:t xml:space="preserve"> then progresses to </w:t>
      </w:r>
      <w:r w:rsidR="00326E6B">
        <w:rPr>
          <w:rFonts w:ascii="Times New Roman" w:hAnsi="Times New Roman" w:cs="Times New Roman"/>
          <w:sz w:val="24"/>
          <w:szCs w:val="24"/>
        </w:rPr>
        <w:t xml:space="preserve">her, a tourist, </w:t>
      </w:r>
      <w:r w:rsidR="00A93768">
        <w:rPr>
          <w:rFonts w:ascii="Times New Roman" w:hAnsi="Times New Roman" w:cs="Times New Roman"/>
          <w:sz w:val="24"/>
          <w:szCs w:val="24"/>
        </w:rPr>
        <w:t xml:space="preserve">being </w:t>
      </w:r>
      <w:r w:rsidR="00326E6B">
        <w:rPr>
          <w:rFonts w:ascii="Times New Roman" w:hAnsi="Times New Roman" w:cs="Times New Roman"/>
          <w:sz w:val="24"/>
          <w:szCs w:val="24"/>
        </w:rPr>
        <w:t>conned while in a convenience store. Later, we see Lucia taking long walks and visit</w:t>
      </w:r>
      <w:r w:rsidR="006F4797">
        <w:rPr>
          <w:rFonts w:ascii="Times New Roman" w:hAnsi="Times New Roman" w:cs="Times New Roman"/>
          <w:sz w:val="24"/>
          <w:szCs w:val="24"/>
        </w:rPr>
        <w:t>ing diners for coffee, typical</w:t>
      </w:r>
      <w:r w:rsidR="00326E6B">
        <w:rPr>
          <w:rFonts w:ascii="Times New Roman" w:hAnsi="Times New Roman" w:cs="Times New Roman"/>
          <w:sz w:val="24"/>
          <w:szCs w:val="24"/>
        </w:rPr>
        <w:t xml:space="preserve"> </w:t>
      </w:r>
      <w:r w:rsidR="0004338E">
        <w:rPr>
          <w:rFonts w:ascii="Times New Roman" w:hAnsi="Times New Roman" w:cs="Times New Roman"/>
          <w:sz w:val="24"/>
          <w:szCs w:val="24"/>
        </w:rPr>
        <w:t xml:space="preserve">everyday </w:t>
      </w:r>
      <w:r w:rsidR="00326E6B">
        <w:rPr>
          <w:rFonts w:ascii="Times New Roman" w:hAnsi="Times New Roman" w:cs="Times New Roman"/>
          <w:sz w:val="24"/>
          <w:szCs w:val="24"/>
        </w:rPr>
        <w:t>lifestyle choices associated with Europeans.</w:t>
      </w:r>
      <w:r w:rsidR="0041339C">
        <w:rPr>
          <w:rFonts w:ascii="Times New Roman" w:hAnsi="Times New Roman" w:cs="Times New Roman"/>
          <w:sz w:val="24"/>
          <w:szCs w:val="24"/>
        </w:rPr>
        <w:t xml:space="preserve"> </w:t>
      </w:r>
      <w:r w:rsidR="00C9483F">
        <w:rPr>
          <w:rFonts w:ascii="Times New Roman" w:hAnsi="Times New Roman" w:cs="Times New Roman"/>
          <w:sz w:val="24"/>
          <w:szCs w:val="24"/>
        </w:rPr>
        <w:t xml:space="preserve">The second traveler, a young woman named Dee Dee, is introduced as broke having just left her boyfriend. </w:t>
      </w:r>
      <w:r w:rsidR="008D736A">
        <w:rPr>
          <w:rFonts w:ascii="Times New Roman" w:hAnsi="Times New Roman" w:cs="Times New Roman"/>
          <w:sz w:val="24"/>
          <w:szCs w:val="24"/>
        </w:rPr>
        <w:t>On her journe</w:t>
      </w:r>
      <w:r w:rsidR="006D097C">
        <w:rPr>
          <w:rFonts w:ascii="Times New Roman" w:hAnsi="Times New Roman" w:cs="Times New Roman"/>
          <w:sz w:val="24"/>
          <w:szCs w:val="24"/>
        </w:rPr>
        <w:t xml:space="preserve">y south, Dee </w:t>
      </w:r>
      <w:proofErr w:type="spellStart"/>
      <w:r w:rsidR="006D097C">
        <w:rPr>
          <w:rFonts w:ascii="Times New Roman" w:hAnsi="Times New Roman" w:cs="Times New Roman"/>
          <w:sz w:val="24"/>
          <w:szCs w:val="24"/>
        </w:rPr>
        <w:t>Dee</w:t>
      </w:r>
      <w:proofErr w:type="spellEnd"/>
      <w:r w:rsidR="006D097C">
        <w:rPr>
          <w:rFonts w:ascii="Times New Roman" w:hAnsi="Times New Roman" w:cs="Times New Roman"/>
          <w:sz w:val="24"/>
          <w:szCs w:val="24"/>
        </w:rPr>
        <w:t xml:space="preserve"> is clearly worried for her well-being, a natural response to her financial situation</w:t>
      </w:r>
      <w:r w:rsidR="008D736A">
        <w:rPr>
          <w:rFonts w:ascii="Times New Roman" w:hAnsi="Times New Roman" w:cs="Times New Roman"/>
          <w:sz w:val="24"/>
          <w:szCs w:val="24"/>
        </w:rPr>
        <w:t xml:space="preserve">. </w:t>
      </w:r>
      <w:r w:rsidR="009A5BD2">
        <w:rPr>
          <w:rFonts w:ascii="Times New Roman" w:hAnsi="Times New Roman" w:cs="Times New Roman"/>
          <w:sz w:val="24"/>
          <w:szCs w:val="24"/>
        </w:rPr>
        <w:t>The two travelers meet in the hotel lobby and agree to share a room for the night. Upon agreeing to share</w:t>
      </w:r>
      <w:r w:rsidR="00241C44">
        <w:rPr>
          <w:rFonts w:ascii="Times New Roman" w:hAnsi="Times New Roman" w:cs="Times New Roman"/>
          <w:sz w:val="24"/>
          <w:szCs w:val="24"/>
        </w:rPr>
        <w:t xml:space="preserve"> the hotel room, the space becomes </w:t>
      </w:r>
      <w:r w:rsidR="005550E2">
        <w:rPr>
          <w:rFonts w:ascii="Times New Roman" w:hAnsi="Times New Roman" w:cs="Times New Roman"/>
          <w:sz w:val="24"/>
          <w:szCs w:val="24"/>
        </w:rPr>
        <w:t xml:space="preserve">exclusively </w:t>
      </w:r>
      <w:r w:rsidR="00241C44">
        <w:rPr>
          <w:rFonts w:ascii="Times New Roman" w:hAnsi="Times New Roman" w:cs="Times New Roman"/>
          <w:sz w:val="24"/>
          <w:szCs w:val="24"/>
        </w:rPr>
        <w:t xml:space="preserve">reserved </w:t>
      </w:r>
      <w:r w:rsidR="005550E2">
        <w:rPr>
          <w:rFonts w:ascii="Times New Roman" w:hAnsi="Times New Roman" w:cs="Times New Roman"/>
          <w:sz w:val="24"/>
          <w:szCs w:val="24"/>
        </w:rPr>
        <w:t>for them. T</w:t>
      </w:r>
      <w:r w:rsidR="00CF6E25">
        <w:rPr>
          <w:rFonts w:ascii="Times New Roman" w:hAnsi="Times New Roman" w:cs="Times New Roman"/>
          <w:sz w:val="24"/>
          <w:szCs w:val="24"/>
        </w:rPr>
        <w:t>herefore</w:t>
      </w:r>
      <w:r w:rsidR="005550E2">
        <w:rPr>
          <w:rFonts w:ascii="Times New Roman" w:hAnsi="Times New Roman" w:cs="Times New Roman"/>
          <w:sz w:val="24"/>
          <w:szCs w:val="24"/>
        </w:rPr>
        <w:t>, the room is</w:t>
      </w:r>
      <w:r w:rsidR="00CF6E25">
        <w:rPr>
          <w:rFonts w:ascii="Times New Roman" w:hAnsi="Times New Roman" w:cs="Times New Roman"/>
          <w:sz w:val="24"/>
          <w:szCs w:val="24"/>
        </w:rPr>
        <w:t xml:space="preserve"> dedicated </w:t>
      </w:r>
      <w:r w:rsidR="00241C44">
        <w:rPr>
          <w:rFonts w:ascii="Times New Roman" w:hAnsi="Times New Roman" w:cs="Times New Roman"/>
          <w:sz w:val="24"/>
          <w:szCs w:val="24"/>
        </w:rPr>
        <w:t xml:space="preserve">as the area for their women’s society. </w:t>
      </w:r>
      <w:r w:rsidR="009A5BD2">
        <w:rPr>
          <w:rFonts w:ascii="Times New Roman" w:hAnsi="Times New Roman" w:cs="Times New Roman"/>
          <w:sz w:val="24"/>
          <w:szCs w:val="24"/>
        </w:rPr>
        <w:t>In their room, each</w:t>
      </w:r>
      <w:r w:rsidR="008D736A">
        <w:rPr>
          <w:rFonts w:ascii="Times New Roman" w:hAnsi="Times New Roman" w:cs="Times New Roman"/>
          <w:sz w:val="24"/>
          <w:szCs w:val="24"/>
        </w:rPr>
        <w:t xml:space="preserve"> woma</w:t>
      </w:r>
      <w:r w:rsidR="009A5BD2">
        <w:rPr>
          <w:rFonts w:ascii="Times New Roman" w:hAnsi="Times New Roman" w:cs="Times New Roman"/>
          <w:sz w:val="24"/>
          <w:szCs w:val="24"/>
        </w:rPr>
        <w:t>n is forced to make small-talk with the other who is a complete a stranger from different cultural and socioeconomic backgrounds. They trade introductions and share st</w:t>
      </w:r>
      <w:r w:rsidR="00B53E66">
        <w:rPr>
          <w:rFonts w:ascii="Times New Roman" w:hAnsi="Times New Roman" w:cs="Times New Roman"/>
          <w:sz w:val="24"/>
          <w:szCs w:val="24"/>
        </w:rPr>
        <w:t>ories from their everyday lives</w:t>
      </w:r>
      <w:r w:rsidR="009A5BD2">
        <w:rPr>
          <w:rFonts w:ascii="Times New Roman" w:hAnsi="Times New Roman" w:cs="Times New Roman"/>
          <w:sz w:val="24"/>
          <w:szCs w:val="24"/>
        </w:rPr>
        <w:t xml:space="preserve"> while engaging </w:t>
      </w:r>
      <w:r w:rsidR="008D736A">
        <w:rPr>
          <w:rFonts w:ascii="Times New Roman" w:hAnsi="Times New Roman" w:cs="Times New Roman"/>
          <w:sz w:val="24"/>
          <w:szCs w:val="24"/>
        </w:rPr>
        <w:t>in</w:t>
      </w:r>
      <w:r w:rsidR="009A5BD2">
        <w:rPr>
          <w:rFonts w:ascii="Times New Roman" w:hAnsi="Times New Roman" w:cs="Times New Roman"/>
          <w:sz w:val="24"/>
          <w:szCs w:val="24"/>
        </w:rPr>
        <w:t xml:space="preserve"> small-talk, a natural or everyday activity itself. </w:t>
      </w:r>
      <w:r w:rsidR="00B53E66">
        <w:rPr>
          <w:rFonts w:ascii="Times New Roman" w:hAnsi="Times New Roman" w:cs="Times New Roman"/>
          <w:sz w:val="24"/>
          <w:szCs w:val="24"/>
        </w:rPr>
        <w:t>Nearly everything t</w:t>
      </w:r>
      <w:r w:rsidR="008D736A">
        <w:rPr>
          <w:rFonts w:ascii="Times New Roman" w:hAnsi="Times New Roman" w:cs="Times New Roman"/>
          <w:sz w:val="24"/>
          <w:szCs w:val="24"/>
        </w:rPr>
        <w:t xml:space="preserve">hese </w:t>
      </w:r>
      <w:r w:rsidR="008D736A" w:rsidRPr="00B53E66">
        <w:rPr>
          <w:rFonts w:ascii="Times New Roman" w:hAnsi="Times New Roman" w:cs="Times New Roman"/>
          <w:sz w:val="24"/>
          <w:szCs w:val="24"/>
        </w:rPr>
        <w:t xml:space="preserve">traveling women </w:t>
      </w:r>
      <w:r w:rsidR="00B53E66" w:rsidRPr="00B53E66">
        <w:rPr>
          <w:rFonts w:ascii="Times New Roman" w:hAnsi="Times New Roman" w:cs="Times New Roman"/>
          <w:sz w:val="24"/>
          <w:szCs w:val="24"/>
        </w:rPr>
        <w:t xml:space="preserve">do </w:t>
      </w:r>
      <w:r w:rsidR="00FF0073" w:rsidRPr="00B53E66">
        <w:rPr>
          <w:rFonts w:ascii="Times New Roman" w:hAnsi="Times New Roman" w:cs="Times New Roman"/>
          <w:sz w:val="24"/>
          <w:szCs w:val="24"/>
        </w:rPr>
        <w:t>seem</w:t>
      </w:r>
      <w:r w:rsidR="00FF0073">
        <w:rPr>
          <w:rFonts w:ascii="Times New Roman" w:hAnsi="Times New Roman" w:cs="Times New Roman"/>
          <w:sz w:val="24"/>
          <w:szCs w:val="24"/>
        </w:rPr>
        <w:t>s</w:t>
      </w:r>
      <w:r w:rsidR="00B53E66" w:rsidRPr="00B53E66">
        <w:rPr>
          <w:rFonts w:ascii="Times New Roman" w:hAnsi="Times New Roman" w:cs="Times New Roman"/>
          <w:sz w:val="24"/>
          <w:szCs w:val="24"/>
        </w:rPr>
        <w:t xml:space="preserve"> to be focused with </w:t>
      </w:r>
      <w:r w:rsidR="00B53E66" w:rsidRPr="00B53E66">
        <w:rPr>
          <w:rFonts w:ascii="Times New Roman" w:hAnsi="Times New Roman" w:cs="Times New Roman"/>
          <w:color w:val="222222"/>
          <w:sz w:val="24"/>
          <w:szCs w:val="24"/>
          <w:shd w:val="clear" w:color="auto" w:fill="FFFFFF"/>
        </w:rPr>
        <w:t>ways in which people typically act, think, and feel on a</w:t>
      </w:r>
      <w:r w:rsidR="00B53E66" w:rsidRPr="00B53E66">
        <w:rPr>
          <w:rStyle w:val="apple-converted-space"/>
          <w:rFonts w:ascii="Times New Roman" w:hAnsi="Times New Roman" w:cs="Times New Roman"/>
          <w:color w:val="222222"/>
          <w:sz w:val="24"/>
          <w:szCs w:val="24"/>
          <w:shd w:val="clear" w:color="auto" w:fill="FFFFFF"/>
        </w:rPr>
        <w:t> </w:t>
      </w:r>
      <w:r w:rsidR="00B53E66" w:rsidRPr="00B53E66">
        <w:rPr>
          <w:rFonts w:ascii="Times New Roman" w:hAnsi="Times New Roman" w:cs="Times New Roman"/>
          <w:bCs/>
          <w:color w:val="222222"/>
          <w:sz w:val="24"/>
          <w:szCs w:val="24"/>
          <w:shd w:val="clear" w:color="auto" w:fill="FFFFFF"/>
        </w:rPr>
        <w:t>daily</w:t>
      </w:r>
      <w:r w:rsidR="00B53E66" w:rsidRPr="00B53E66">
        <w:rPr>
          <w:rStyle w:val="apple-converted-space"/>
          <w:rFonts w:ascii="Times New Roman" w:hAnsi="Times New Roman" w:cs="Times New Roman"/>
          <w:color w:val="222222"/>
          <w:sz w:val="24"/>
          <w:szCs w:val="24"/>
          <w:shd w:val="clear" w:color="auto" w:fill="FFFFFF"/>
        </w:rPr>
        <w:t> </w:t>
      </w:r>
      <w:r w:rsidR="00B53E66" w:rsidRPr="00B53E66">
        <w:rPr>
          <w:rFonts w:ascii="Times New Roman" w:hAnsi="Times New Roman" w:cs="Times New Roman"/>
          <w:color w:val="222222"/>
          <w:sz w:val="24"/>
          <w:szCs w:val="24"/>
          <w:shd w:val="clear" w:color="auto" w:fill="FFFFFF"/>
        </w:rPr>
        <w:t>basis</w:t>
      </w:r>
      <w:r w:rsidR="00B53E66">
        <w:rPr>
          <w:rFonts w:ascii="Times New Roman" w:hAnsi="Times New Roman" w:cs="Times New Roman"/>
          <w:sz w:val="24"/>
          <w:szCs w:val="24"/>
        </w:rPr>
        <w:t>.</w:t>
      </w:r>
      <w:r w:rsidR="00FF0073">
        <w:rPr>
          <w:rFonts w:ascii="Times New Roman" w:hAnsi="Times New Roman" w:cs="Times New Roman"/>
          <w:sz w:val="24"/>
          <w:szCs w:val="24"/>
        </w:rPr>
        <w:t xml:space="preserve"> Their natural reactions to the chaotic events in their lives illustrates their focus on “the everyday.”</w:t>
      </w:r>
    </w:p>
    <w:p w:rsidR="00E9210B" w:rsidRDefault="00E9210B" w:rsidP="0012028B">
      <w:pPr>
        <w:spacing w:after="0" w:line="480" w:lineRule="auto"/>
        <w:jc w:val="both"/>
        <w:rPr>
          <w:rFonts w:ascii="Times New Roman" w:hAnsi="Times New Roman"/>
          <w:sz w:val="24"/>
          <w:szCs w:val="24"/>
        </w:rPr>
      </w:pPr>
    </w:p>
    <w:p w:rsidR="00D75639" w:rsidRDefault="00E9210B" w:rsidP="0012028B">
      <w:pPr>
        <w:spacing w:after="0" w:line="480" w:lineRule="auto"/>
        <w:ind w:firstLine="720"/>
        <w:jc w:val="both"/>
        <w:rPr>
          <w:rFonts w:ascii="Times New Roman" w:hAnsi="Times New Roman"/>
          <w:sz w:val="24"/>
          <w:szCs w:val="24"/>
        </w:rPr>
      </w:pPr>
      <w:r>
        <w:rPr>
          <w:rFonts w:ascii="Times New Roman" w:hAnsi="Times New Roman"/>
          <w:sz w:val="24"/>
          <w:szCs w:val="24"/>
        </w:rPr>
        <w:t xml:space="preserve">In the film </w:t>
      </w:r>
      <w:r>
        <w:rPr>
          <w:rFonts w:ascii="Times New Roman" w:hAnsi="Times New Roman"/>
          <w:i/>
          <w:sz w:val="24"/>
          <w:szCs w:val="24"/>
        </w:rPr>
        <w:t xml:space="preserve">It </w:t>
      </w:r>
      <w:r w:rsidRPr="00E9210B">
        <w:rPr>
          <w:rFonts w:ascii="Times New Roman" w:hAnsi="Times New Roman" w:cs="Times New Roman"/>
          <w:i/>
          <w:sz w:val="24"/>
          <w:szCs w:val="24"/>
        </w:rPr>
        <w:t>Happened One Night</w:t>
      </w:r>
      <w:r w:rsidRPr="00E9210B">
        <w:rPr>
          <w:rFonts w:ascii="Times New Roman" w:hAnsi="Times New Roman" w:cs="Times New Roman"/>
          <w:sz w:val="24"/>
          <w:szCs w:val="24"/>
        </w:rPr>
        <w:t xml:space="preserve">, </w:t>
      </w:r>
      <w:r w:rsidRPr="00E9210B">
        <w:rPr>
          <w:rFonts w:ascii="Times New Roman" w:hAnsi="Times New Roman" w:cs="Times New Roman"/>
          <w:color w:val="222222"/>
          <w:sz w:val="24"/>
          <w:szCs w:val="24"/>
          <w:shd w:val="clear" w:color="auto" w:fill="FFFFFF"/>
        </w:rPr>
        <w:t>spoiled heiress El</w:t>
      </w:r>
      <w:r>
        <w:rPr>
          <w:rFonts w:ascii="Times New Roman" w:hAnsi="Times New Roman" w:cs="Times New Roman"/>
          <w:color w:val="222222"/>
          <w:sz w:val="24"/>
          <w:szCs w:val="24"/>
          <w:shd w:val="clear" w:color="auto" w:fill="FFFFFF"/>
        </w:rPr>
        <w:t xml:space="preserve">lie Andrews </w:t>
      </w:r>
      <w:r w:rsidRPr="00E9210B">
        <w:rPr>
          <w:rFonts w:ascii="Times New Roman" w:hAnsi="Times New Roman" w:cs="Times New Roman"/>
          <w:color w:val="222222"/>
          <w:sz w:val="24"/>
          <w:szCs w:val="24"/>
          <w:shd w:val="clear" w:color="auto" w:fill="FFFFFF"/>
        </w:rPr>
        <w:t xml:space="preserve">impulsively </w:t>
      </w:r>
      <w:r w:rsidR="00F163E0">
        <w:rPr>
          <w:rFonts w:ascii="Times New Roman" w:hAnsi="Times New Roman" w:cs="Times New Roman"/>
          <w:color w:val="222222"/>
          <w:sz w:val="24"/>
          <w:szCs w:val="24"/>
          <w:shd w:val="clear" w:color="auto" w:fill="FFFFFF"/>
        </w:rPr>
        <w:t>becomes engaged to</w:t>
      </w:r>
      <w:r w:rsidRPr="00E9210B">
        <w:rPr>
          <w:rFonts w:ascii="Times New Roman" w:hAnsi="Times New Roman" w:cs="Times New Roman"/>
          <w:color w:val="222222"/>
          <w:sz w:val="24"/>
          <w:szCs w:val="24"/>
          <w:shd w:val="clear" w:color="auto" w:fill="FFFFFF"/>
        </w:rPr>
        <w:t xml:space="preserve"> the scheming King Westley, leading her </w:t>
      </w:r>
      <w:r w:rsidR="00F163E0">
        <w:rPr>
          <w:rFonts w:ascii="Times New Roman" w:hAnsi="Times New Roman" w:cs="Times New Roman"/>
          <w:color w:val="222222"/>
          <w:sz w:val="24"/>
          <w:szCs w:val="24"/>
          <w:shd w:val="clear" w:color="auto" w:fill="FFFFFF"/>
        </w:rPr>
        <w:t xml:space="preserve">wealthy </w:t>
      </w:r>
      <w:r>
        <w:rPr>
          <w:rFonts w:ascii="Times New Roman" w:hAnsi="Times New Roman" w:cs="Times New Roman"/>
          <w:color w:val="222222"/>
          <w:sz w:val="24"/>
          <w:szCs w:val="24"/>
          <w:shd w:val="clear" w:color="auto" w:fill="FFFFFF"/>
        </w:rPr>
        <w:t xml:space="preserve">father </w:t>
      </w:r>
      <w:r w:rsidRPr="00E9210B">
        <w:rPr>
          <w:rFonts w:ascii="Times New Roman" w:hAnsi="Times New Roman" w:cs="Times New Roman"/>
          <w:color w:val="222222"/>
          <w:sz w:val="24"/>
          <w:szCs w:val="24"/>
          <w:shd w:val="clear" w:color="auto" w:fill="FFFFFF"/>
        </w:rPr>
        <w:t xml:space="preserve">to </w:t>
      </w:r>
      <w:r w:rsidR="00F163E0">
        <w:rPr>
          <w:rFonts w:ascii="Times New Roman" w:hAnsi="Times New Roman" w:cs="Times New Roman"/>
          <w:color w:val="222222"/>
          <w:sz w:val="24"/>
          <w:szCs w:val="24"/>
          <w:shd w:val="clear" w:color="auto" w:fill="FFFFFF"/>
        </w:rPr>
        <w:t>command</w:t>
      </w:r>
      <w:r w:rsidRPr="00E9210B">
        <w:rPr>
          <w:rFonts w:ascii="Times New Roman" w:hAnsi="Times New Roman" w:cs="Times New Roman"/>
          <w:color w:val="222222"/>
          <w:sz w:val="24"/>
          <w:szCs w:val="24"/>
          <w:shd w:val="clear" w:color="auto" w:fill="FFFFFF"/>
        </w:rPr>
        <w:t xml:space="preserve"> her away </w:t>
      </w:r>
      <w:r w:rsidR="00714155">
        <w:rPr>
          <w:rFonts w:ascii="Times New Roman" w:hAnsi="Times New Roman" w:cs="Times New Roman"/>
          <w:color w:val="222222"/>
          <w:sz w:val="24"/>
          <w:szCs w:val="24"/>
          <w:shd w:val="clear" w:color="auto" w:fill="FFFFFF"/>
        </w:rPr>
        <w:t>on his yacht. After escaping</w:t>
      </w:r>
      <w:r w:rsidRPr="00E9210B">
        <w:rPr>
          <w:rFonts w:ascii="Times New Roman" w:hAnsi="Times New Roman" w:cs="Times New Roman"/>
          <w:color w:val="222222"/>
          <w:sz w:val="24"/>
          <w:szCs w:val="24"/>
          <w:shd w:val="clear" w:color="auto" w:fill="FFFFFF"/>
        </w:rPr>
        <w:t xml:space="preserve">, Ellie </w:t>
      </w:r>
      <w:r w:rsidR="00714155">
        <w:rPr>
          <w:rFonts w:ascii="Times New Roman" w:hAnsi="Times New Roman" w:cs="Times New Roman"/>
          <w:color w:val="222222"/>
          <w:sz w:val="24"/>
          <w:szCs w:val="24"/>
          <w:shd w:val="clear" w:color="auto" w:fill="FFFFFF"/>
        </w:rPr>
        <w:t>encounters the</w:t>
      </w:r>
      <w:r w:rsidRPr="00E9210B">
        <w:rPr>
          <w:rFonts w:ascii="Times New Roman" w:hAnsi="Times New Roman" w:cs="Times New Roman"/>
          <w:color w:val="222222"/>
          <w:sz w:val="24"/>
          <w:szCs w:val="24"/>
          <w:shd w:val="clear" w:color="auto" w:fill="FFFFFF"/>
        </w:rPr>
        <w:t xml:space="preserve"> cynical ne</w:t>
      </w:r>
      <w:r>
        <w:rPr>
          <w:rFonts w:ascii="Times New Roman" w:hAnsi="Times New Roman" w:cs="Times New Roman"/>
          <w:color w:val="222222"/>
          <w:sz w:val="24"/>
          <w:szCs w:val="24"/>
          <w:shd w:val="clear" w:color="auto" w:fill="FFFFFF"/>
        </w:rPr>
        <w:t>wspaper reporter Peter Warne</w:t>
      </w:r>
      <w:r w:rsidR="009C35BF">
        <w:rPr>
          <w:rFonts w:ascii="Times New Roman" w:hAnsi="Times New Roman" w:cs="Times New Roman"/>
          <w:color w:val="222222"/>
          <w:sz w:val="24"/>
          <w:szCs w:val="24"/>
          <w:shd w:val="clear" w:color="auto" w:fill="FFFFFF"/>
        </w:rPr>
        <w:t>, who offers to help</w:t>
      </w:r>
      <w:r w:rsidRPr="00E9210B">
        <w:rPr>
          <w:rFonts w:ascii="Times New Roman" w:hAnsi="Times New Roman" w:cs="Times New Roman"/>
          <w:color w:val="222222"/>
          <w:sz w:val="24"/>
          <w:szCs w:val="24"/>
          <w:shd w:val="clear" w:color="auto" w:fill="FFFFFF"/>
        </w:rPr>
        <w:t xml:space="preserve"> reunite </w:t>
      </w:r>
      <w:r w:rsidR="009C35BF">
        <w:rPr>
          <w:rFonts w:ascii="Times New Roman" w:hAnsi="Times New Roman" w:cs="Times New Roman"/>
          <w:color w:val="222222"/>
          <w:sz w:val="24"/>
          <w:szCs w:val="24"/>
          <w:shd w:val="clear" w:color="auto" w:fill="FFFFFF"/>
        </w:rPr>
        <w:t xml:space="preserve">her </w:t>
      </w:r>
      <w:r w:rsidRPr="00E9210B">
        <w:rPr>
          <w:rFonts w:ascii="Times New Roman" w:hAnsi="Times New Roman" w:cs="Times New Roman"/>
          <w:color w:val="222222"/>
          <w:sz w:val="24"/>
          <w:szCs w:val="24"/>
          <w:shd w:val="clear" w:color="auto" w:fill="FFFFFF"/>
        </w:rPr>
        <w:t xml:space="preserve">with </w:t>
      </w:r>
      <w:r w:rsidR="00714155">
        <w:rPr>
          <w:rFonts w:ascii="Times New Roman" w:hAnsi="Times New Roman" w:cs="Times New Roman"/>
          <w:color w:val="222222"/>
          <w:sz w:val="24"/>
          <w:szCs w:val="24"/>
          <w:shd w:val="clear" w:color="auto" w:fill="FFFFFF"/>
        </w:rPr>
        <w:t>King Westley</w:t>
      </w:r>
      <w:r w:rsidRPr="00E9210B">
        <w:rPr>
          <w:rFonts w:ascii="Times New Roman" w:hAnsi="Times New Roman" w:cs="Times New Roman"/>
          <w:color w:val="222222"/>
          <w:sz w:val="24"/>
          <w:szCs w:val="24"/>
          <w:shd w:val="clear" w:color="auto" w:fill="FFFFFF"/>
        </w:rPr>
        <w:t xml:space="preserve"> in e</w:t>
      </w:r>
      <w:r w:rsidR="001877BA">
        <w:rPr>
          <w:rFonts w:ascii="Times New Roman" w:hAnsi="Times New Roman" w:cs="Times New Roman"/>
          <w:color w:val="222222"/>
          <w:sz w:val="24"/>
          <w:szCs w:val="24"/>
          <w:shd w:val="clear" w:color="auto" w:fill="FFFFFF"/>
        </w:rPr>
        <w:t>xchange for an exclusive story.</w:t>
      </w:r>
      <w:r w:rsidR="00063001">
        <w:rPr>
          <w:rFonts w:ascii="Times New Roman" w:hAnsi="Times New Roman" w:cs="Times New Roman"/>
          <w:color w:val="222222"/>
          <w:sz w:val="24"/>
          <w:szCs w:val="24"/>
          <w:shd w:val="clear" w:color="auto" w:fill="FFFFFF"/>
        </w:rPr>
        <w:t xml:space="preserve"> A</w:t>
      </w:r>
      <w:r w:rsidR="001877BA">
        <w:rPr>
          <w:rFonts w:ascii="Times New Roman" w:hAnsi="Times New Roman" w:cs="Times New Roman"/>
          <w:color w:val="222222"/>
          <w:sz w:val="24"/>
          <w:szCs w:val="24"/>
          <w:shd w:val="clear" w:color="auto" w:fill="FFFFFF"/>
        </w:rPr>
        <w:t xml:space="preserve">midst </w:t>
      </w:r>
      <w:r w:rsidR="00A07FBE">
        <w:rPr>
          <w:rFonts w:ascii="Times New Roman" w:hAnsi="Times New Roman" w:cs="Times New Roman"/>
          <w:color w:val="222222"/>
          <w:sz w:val="24"/>
          <w:szCs w:val="24"/>
          <w:shd w:val="clear" w:color="auto" w:fill="FFFFFF"/>
        </w:rPr>
        <w:t>Ellie and Peter’s</w:t>
      </w:r>
      <w:r w:rsidR="001877BA">
        <w:rPr>
          <w:rFonts w:ascii="Times New Roman" w:hAnsi="Times New Roman" w:cs="Times New Roman"/>
          <w:color w:val="222222"/>
          <w:sz w:val="24"/>
          <w:szCs w:val="24"/>
          <w:shd w:val="clear" w:color="auto" w:fill="FFFFFF"/>
        </w:rPr>
        <w:t xml:space="preserve"> shared journey, Ellie </w:t>
      </w:r>
      <w:r w:rsidR="00A3076E">
        <w:rPr>
          <w:rFonts w:ascii="Times New Roman" w:hAnsi="Times New Roman" w:cs="Times New Roman"/>
          <w:color w:val="222222"/>
          <w:sz w:val="24"/>
          <w:szCs w:val="24"/>
          <w:shd w:val="clear" w:color="auto" w:fill="FFFFFF"/>
        </w:rPr>
        <w:t>embrace</w:t>
      </w:r>
      <w:r w:rsidR="001223D2">
        <w:rPr>
          <w:rFonts w:ascii="Times New Roman" w:hAnsi="Times New Roman" w:cs="Times New Roman"/>
          <w:color w:val="222222"/>
          <w:sz w:val="24"/>
          <w:szCs w:val="24"/>
          <w:shd w:val="clear" w:color="auto" w:fill="FFFFFF"/>
        </w:rPr>
        <w:t>s</w:t>
      </w:r>
      <w:r w:rsidR="001877BA">
        <w:rPr>
          <w:rFonts w:ascii="Times New Roman" w:hAnsi="Times New Roman" w:cs="Times New Roman"/>
          <w:color w:val="222222"/>
          <w:sz w:val="24"/>
          <w:szCs w:val="24"/>
          <w:shd w:val="clear" w:color="auto" w:fill="FFFFFF"/>
        </w:rPr>
        <w:t xml:space="preserve"> women</w:t>
      </w:r>
      <w:r w:rsidR="00544764">
        <w:rPr>
          <w:rFonts w:ascii="Times New Roman" w:hAnsi="Times New Roman" w:cs="Times New Roman"/>
          <w:color w:val="222222"/>
          <w:sz w:val="24"/>
          <w:szCs w:val="24"/>
          <w:shd w:val="clear" w:color="auto" w:fill="FFFFFF"/>
        </w:rPr>
        <w:t>’s</w:t>
      </w:r>
      <w:r w:rsidR="00A3076E">
        <w:rPr>
          <w:rFonts w:ascii="Times New Roman" w:hAnsi="Times New Roman" w:cs="Times New Roman"/>
          <w:color w:val="222222"/>
          <w:sz w:val="24"/>
          <w:szCs w:val="24"/>
          <w:shd w:val="clear" w:color="auto" w:fill="FFFFFF"/>
        </w:rPr>
        <w:t xml:space="preserve"> society and “the everyday” when she uses the public </w:t>
      </w:r>
      <w:r w:rsidR="00A3076E">
        <w:rPr>
          <w:rFonts w:ascii="Times New Roman" w:hAnsi="Times New Roman" w:cs="Times New Roman"/>
          <w:color w:val="222222"/>
          <w:sz w:val="24"/>
          <w:szCs w:val="24"/>
          <w:shd w:val="clear" w:color="auto" w:fill="FFFFFF"/>
        </w:rPr>
        <w:lastRenderedPageBreak/>
        <w:t>washroom</w:t>
      </w:r>
      <w:r w:rsidR="001877BA">
        <w:rPr>
          <w:rFonts w:ascii="Times New Roman" w:hAnsi="Times New Roman" w:cs="Times New Roman"/>
          <w:color w:val="222222"/>
          <w:sz w:val="24"/>
          <w:szCs w:val="24"/>
          <w:shd w:val="clear" w:color="auto" w:fill="FFFFFF"/>
        </w:rPr>
        <w:t>.</w:t>
      </w:r>
      <w:r w:rsidR="0088334F">
        <w:rPr>
          <w:rFonts w:ascii="Times New Roman" w:hAnsi="Times New Roman" w:cs="Times New Roman"/>
          <w:color w:val="222222"/>
          <w:sz w:val="24"/>
          <w:szCs w:val="24"/>
          <w:shd w:val="clear" w:color="auto" w:fill="FFFFFF"/>
        </w:rPr>
        <w:t xml:space="preserve"> Ellie is forced to stand in line and wait her turn as means to shower. </w:t>
      </w:r>
      <w:r w:rsidR="00D75639">
        <w:rPr>
          <w:rFonts w:ascii="Times New Roman" w:hAnsi="Times New Roman" w:cs="Times New Roman"/>
          <w:color w:val="222222"/>
          <w:sz w:val="24"/>
          <w:szCs w:val="24"/>
          <w:shd w:val="clear" w:color="auto" w:fill="FFFFFF"/>
        </w:rPr>
        <w:t xml:space="preserve">The washroom and its line denote the boundary of </w:t>
      </w:r>
      <w:r w:rsidR="00A976E1">
        <w:rPr>
          <w:rFonts w:ascii="Times New Roman" w:hAnsi="Times New Roman" w:cs="Times New Roman"/>
          <w:color w:val="222222"/>
          <w:sz w:val="24"/>
          <w:szCs w:val="24"/>
          <w:shd w:val="clear" w:color="auto" w:fill="FFFFFF"/>
        </w:rPr>
        <w:t>women’s</w:t>
      </w:r>
      <w:r w:rsidR="00D75639">
        <w:rPr>
          <w:rFonts w:ascii="Times New Roman" w:hAnsi="Times New Roman" w:cs="Times New Roman"/>
          <w:color w:val="222222"/>
          <w:sz w:val="24"/>
          <w:szCs w:val="24"/>
          <w:shd w:val="clear" w:color="auto" w:fill="FFFFFF"/>
        </w:rPr>
        <w:t xml:space="preserve"> society in the film because women exclusively use the space. </w:t>
      </w:r>
      <w:r w:rsidR="00083430">
        <w:rPr>
          <w:rFonts w:ascii="Times New Roman" w:hAnsi="Times New Roman" w:cs="Times New Roman"/>
          <w:color w:val="222222"/>
          <w:sz w:val="24"/>
          <w:szCs w:val="24"/>
          <w:shd w:val="clear" w:color="auto" w:fill="FFFFFF"/>
        </w:rPr>
        <w:t xml:space="preserve">In this instance, </w:t>
      </w:r>
      <w:r w:rsidR="00D75639">
        <w:rPr>
          <w:rFonts w:ascii="Times New Roman" w:hAnsi="Times New Roman" w:cs="Times New Roman"/>
          <w:color w:val="222222"/>
          <w:sz w:val="24"/>
          <w:szCs w:val="24"/>
          <w:shd w:val="clear" w:color="auto" w:fill="FFFFFF"/>
        </w:rPr>
        <w:t>E</w:t>
      </w:r>
      <w:r w:rsidR="001223D2">
        <w:rPr>
          <w:rFonts w:ascii="Times New Roman" w:hAnsi="Times New Roman" w:cs="Times New Roman"/>
          <w:color w:val="222222"/>
          <w:sz w:val="24"/>
          <w:szCs w:val="24"/>
          <w:shd w:val="clear" w:color="auto" w:fill="FFFFFF"/>
        </w:rPr>
        <w:t xml:space="preserve">llie’s transition into the women’s society returns Ellie back to “the everyday.” </w:t>
      </w:r>
      <w:r w:rsidR="00083430">
        <w:rPr>
          <w:rFonts w:ascii="Times New Roman" w:hAnsi="Times New Roman" w:cs="Times New Roman"/>
          <w:color w:val="222222"/>
          <w:sz w:val="24"/>
          <w:szCs w:val="24"/>
          <w:shd w:val="clear" w:color="auto" w:fill="FFFFFF"/>
        </w:rPr>
        <w:t xml:space="preserve">Considering the time period and </w:t>
      </w:r>
      <w:r w:rsidR="004001DE">
        <w:rPr>
          <w:rFonts w:ascii="Times New Roman" w:hAnsi="Times New Roman" w:cs="Times New Roman"/>
          <w:color w:val="222222"/>
          <w:sz w:val="24"/>
          <w:szCs w:val="24"/>
          <w:shd w:val="clear" w:color="auto" w:fill="FFFFFF"/>
        </w:rPr>
        <w:t>cabin-area location, it was and still is</w:t>
      </w:r>
      <w:r w:rsidR="00083430">
        <w:rPr>
          <w:rFonts w:ascii="Times New Roman" w:hAnsi="Times New Roman" w:cs="Times New Roman"/>
          <w:color w:val="222222"/>
          <w:sz w:val="24"/>
          <w:szCs w:val="24"/>
          <w:shd w:val="clear" w:color="auto" w:fill="FFFFFF"/>
        </w:rPr>
        <w:t xml:space="preserve"> common to have public washrooms. Ellie, who herself is a</w:t>
      </w:r>
      <w:r w:rsidR="00A80A60">
        <w:rPr>
          <w:rFonts w:ascii="Times New Roman" w:hAnsi="Times New Roman" w:cs="Times New Roman"/>
          <w:color w:val="222222"/>
          <w:sz w:val="24"/>
          <w:szCs w:val="24"/>
          <w:shd w:val="clear" w:color="auto" w:fill="FFFFFF"/>
        </w:rPr>
        <w:t>n</w:t>
      </w:r>
      <w:r w:rsidR="00083430">
        <w:rPr>
          <w:rFonts w:ascii="Times New Roman" w:hAnsi="Times New Roman" w:cs="Times New Roman"/>
          <w:color w:val="222222"/>
          <w:sz w:val="24"/>
          <w:szCs w:val="24"/>
          <w:shd w:val="clear" w:color="auto" w:fill="FFFFFF"/>
        </w:rPr>
        <w:t xml:space="preserve"> heiress, is more </w:t>
      </w:r>
      <w:r w:rsidR="004001DE">
        <w:rPr>
          <w:rFonts w:ascii="Times New Roman" w:hAnsi="Times New Roman" w:cs="Times New Roman"/>
          <w:color w:val="222222"/>
          <w:sz w:val="24"/>
          <w:szCs w:val="24"/>
          <w:shd w:val="clear" w:color="auto" w:fill="FFFFFF"/>
        </w:rPr>
        <w:t>accustomed to</w:t>
      </w:r>
      <w:r w:rsidR="00A80A60">
        <w:rPr>
          <w:rFonts w:ascii="Times New Roman" w:hAnsi="Times New Roman" w:cs="Times New Roman"/>
          <w:color w:val="222222"/>
          <w:sz w:val="24"/>
          <w:szCs w:val="24"/>
          <w:shd w:val="clear" w:color="auto" w:fill="FFFFFF"/>
        </w:rPr>
        <w:t xml:space="preserve"> never having to share a washroom due to her </w:t>
      </w:r>
      <w:r w:rsidR="000B77FC">
        <w:rPr>
          <w:rFonts w:ascii="Times New Roman" w:hAnsi="Times New Roman" w:cs="Times New Roman"/>
          <w:color w:val="222222"/>
          <w:sz w:val="24"/>
          <w:szCs w:val="24"/>
          <w:shd w:val="clear" w:color="auto" w:fill="FFFFFF"/>
        </w:rPr>
        <w:t>extraordinary</w:t>
      </w:r>
      <w:r w:rsidR="00C115C3">
        <w:rPr>
          <w:rFonts w:ascii="Times New Roman" w:hAnsi="Times New Roman" w:cs="Times New Roman"/>
          <w:color w:val="222222"/>
          <w:sz w:val="24"/>
          <w:szCs w:val="24"/>
          <w:shd w:val="clear" w:color="auto" w:fill="FFFFFF"/>
        </w:rPr>
        <w:t xml:space="preserve"> wealth</w:t>
      </w:r>
      <w:r w:rsidR="00A80A60">
        <w:rPr>
          <w:rFonts w:ascii="Times New Roman" w:hAnsi="Times New Roman" w:cs="Times New Roman"/>
          <w:color w:val="222222"/>
          <w:sz w:val="24"/>
          <w:szCs w:val="24"/>
          <w:shd w:val="clear" w:color="auto" w:fill="FFFFFF"/>
        </w:rPr>
        <w:t>. Her separat</w:t>
      </w:r>
      <w:bookmarkStart w:id="0" w:name="_GoBack"/>
      <w:bookmarkEnd w:id="0"/>
      <w:r w:rsidR="00A80A60">
        <w:rPr>
          <w:rFonts w:ascii="Times New Roman" w:hAnsi="Times New Roman" w:cs="Times New Roman"/>
          <w:color w:val="222222"/>
          <w:sz w:val="24"/>
          <w:szCs w:val="24"/>
          <w:shd w:val="clear" w:color="auto" w:fill="FFFFFF"/>
        </w:rPr>
        <w:t>ion from her father has made her lose influence over</w:t>
      </w:r>
      <w:r w:rsidR="00C861AF">
        <w:rPr>
          <w:rFonts w:ascii="Times New Roman" w:hAnsi="Times New Roman" w:cs="Times New Roman"/>
          <w:color w:val="222222"/>
          <w:sz w:val="24"/>
          <w:szCs w:val="24"/>
          <w:shd w:val="clear" w:color="auto" w:fill="FFFFFF"/>
        </w:rPr>
        <w:t xml:space="preserve"> others such that u</w:t>
      </w:r>
      <w:r w:rsidR="00A80A60">
        <w:rPr>
          <w:rFonts w:ascii="Times New Roman" w:hAnsi="Times New Roman" w:cs="Times New Roman"/>
          <w:color w:val="222222"/>
          <w:sz w:val="24"/>
          <w:szCs w:val="24"/>
          <w:shd w:val="clear" w:color="auto" w:fill="FFFFFF"/>
        </w:rPr>
        <w:t xml:space="preserve">pon entering the women’s society—the vicinity of the washroom—Ellie must adhere to the natural ordering of events and wait at the back of the line. </w:t>
      </w:r>
      <w:r w:rsidR="00C861AF">
        <w:rPr>
          <w:rFonts w:ascii="Times New Roman" w:hAnsi="Times New Roman" w:cs="Times New Roman"/>
          <w:color w:val="222222"/>
          <w:sz w:val="24"/>
          <w:szCs w:val="24"/>
          <w:shd w:val="clear" w:color="auto" w:fill="FFFFFF"/>
        </w:rPr>
        <w:t>Her agreement to do so completes</w:t>
      </w:r>
      <w:r w:rsidR="005C7C42">
        <w:rPr>
          <w:rFonts w:ascii="Times New Roman" w:hAnsi="Times New Roman" w:cs="Times New Roman"/>
          <w:color w:val="222222"/>
          <w:sz w:val="24"/>
          <w:szCs w:val="24"/>
          <w:shd w:val="clear" w:color="auto" w:fill="FFFFFF"/>
        </w:rPr>
        <w:t xml:space="preserve"> Ellie’s transition from heiress to everyday person.</w:t>
      </w:r>
      <w:r w:rsidR="00D671AD">
        <w:rPr>
          <w:rFonts w:ascii="Times New Roman" w:hAnsi="Times New Roman" w:cs="Times New Roman"/>
          <w:color w:val="222222"/>
          <w:sz w:val="24"/>
          <w:szCs w:val="24"/>
          <w:shd w:val="clear" w:color="auto" w:fill="FFFFFF"/>
        </w:rPr>
        <w:t xml:space="preserve"> Ellie’s </w:t>
      </w:r>
      <w:r w:rsidR="00560F21">
        <w:rPr>
          <w:rFonts w:ascii="Times New Roman" w:hAnsi="Times New Roman" w:cs="Times New Roman"/>
          <w:color w:val="222222"/>
          <w:sz w:val="24"/>
          <w:szCs w:val="24"/>
          <w:shd w:val="clear" w:color="auto" w:fill="FFFFFF"/>
        </w:rPr>
        <w:t>gender-defined access to women’s society</w:t>
      </w:r>
      <w:r w:rsidR="00D671AD">
        <w:rPr>
          <w:rFonts w:ascii="Times New Roman" w:hAnsi="Times New Roman" w:cs="Times New Roman"/>
          <w:color w:val="222222"/>
          <w:sz w:val="24"/>
          <w:szCs w:val="24"/>
          <w:shd w:val="clear" w:color="auto" w:fill="FFFFFF"/>
        </w:rPr>
        <w:t xml:space="preserve"> allowed her to focus on “the everyday</w:t>
      </w:r>
      <w:r w:rsidR="00E02CBC">
        <w:rPr>
          <w:rFonts w:ascii="Times New Roman" w:hAnsi="Times New Roman" w:cs="Times New Roman"/>
          <w:color w:val="222222"/>
          <w:sz w:val="24"/>
          <w:szCs w:val="24"/>
          <w:shd w:val="clear" w:color="auto" w:fill="FFFFFF"/>
        </w:rPr>
        <w:t>,</w:t>
      </w:r>
      <w:r w:rsidR="00D671AD">
        <w:rPr>
          <w:rFonts w:ascii="Times New Roman" w:hAnsi="Times New Roman" w:cs="Times New Roman"/>
          <w:color w:val="222222"/>
          <w:sz w:val="24"/>
          <w:szCs w:val="24"/>
          <w:shd w:val="clear" w:color="auto" w:fill="FFFFFF"/>
        </w:rPr>
        <w:t>”</w:t>
      </w:r>
      <w:r w:rsidR="00E02CBC">
        <w:rPr>
          <w:rFonts w:ascii="Times New Roman" w:hAnsi="Times New Roman" w:cs="Times New Roman"/>
          <w:color w:val="222222"/>
          <w:sz w:val="24"/>
          <w:szCs w:val="24"/>
          <w:shd w:val="clear" w:color="auto" w:fill="FFFFFF"/>
        </w:rPr>
        <w:t xml:space="preserve"> by </w:t>
      </w:r>
      <w:r w:rsidR="00560F21">
        <w:rPr>
          <w:rFonts w:ascii="Times New Roman" w:hAnsi="Times New Roman" w:cs="Times New Roman"/>
          <w:color w:val="222222"/>
          <w:sz w:val="24"/>
          <w:szCs w:val="24"/>
          <w:shd w:val="clear" w:color="auto" w:fill="FFFFFF"/>
        </w:rPr>
        <w:t>transitioning</w:t>
      </w:r>
      <w:r w:rsidR="00E02CBC">
        <w:rPr>
          <w:rFonts w:ascii="Times New Roman" w:hAnsi="Times New Roman" w:cs="Times New Roman"/>
          <w:color w:val="222222"/>
          <w:sz w:val="24"/>
          <w:szCs w:val="24"/>
          <w:shd w:val="clear" w:color="auto" w:fill="FFFFFF"/>
        </w:rPr>
        <w:t xml:space="preserve"> from a </w:t>
      </w:r>
      <w:r w:rsidR="00560F21">
        <w:rPr>
          <w:rFonts w:ascii="Times New Roman" w:hAnsi="Times New Roman" w:cs="Times New Roman"/>
          <w:color w:val="222222"/>
          <w:sz w:val="24"/>
          <w:szCs w:val="24"/>
          <w:shd w:val="clear" w:color="auto" w:fill="FFFFFF"/>
        </w:rPr>
        <w:t>lifestyle</w:t>
      </w:r>
      <w:r w:rsidR="00E02CBC">
        <w:rPr>
          <w:rFonts w:ascii="Times New Roman" w:hAnsi="Times New Roman" w:cs="Times New Roman"/>
          <w:color w:val="222222"/>
          <w:sz w:val="24"/>
          <w:szCs w:val="24"/>
          <w:shd w:val="clear" w:color="auto" w:fill="FFFFFF"/>
        </w:rPr>
        <w:t xml:space="preserve"> marked by the extraordinary</w:t>
      </w:r>
      <w:r w:rsidR="00560F21">
        <w:rPr>
          <w:rFonts w:ascii="Times New Roman" w:hAnsi="Times New Roman" w:cs="Times New Roman"/>
          <w:color w:val="222222"/>
          <w:sz w:val="24"/>
          <w:szCs w:val="24"/>
          <w:shd w:val="clear" w:color="auto" w:fill="FFFFFF"/>
        </w:rPr>
        <w:t xml:space="preserve"> to a lifestyle marked by the ordinary</w:t>
      </w:r>
      <w:r w:rsidR="00E02CBC">
        <w:rPr>
          <w:rFonts w:ascii="Times New Roman" w:hAnsi="Times New Roman" w:cs="Times New Roman"/>
          <w:color w:val="222222"/>
          <w:sz w:val="24"/>
          <w:szCs w:val="24"/>
          <w:shd w:val="clear" w:color="auto" w:fill="FFFFFF"/>
        </w:rPr>
        <w:t>.</w:t>
      </w:r>
    </w:p>
    <w:p w:rsidR="00AC7E51" w:rsidRDefault="00AC7E51" w:rsidP="0012028B">
      <w:pPr>
        <w:spacing w:after="0" w:line="480" w:lineRule="auto"/>
        <w:jc w:val="both"/>
        <w:rPr>
          <w:rFonts w:ascii="Times New Roman" w:hAnsi="Times New Roman"/>
          <w:sz w:val="24"/>
          <w:szCs w:val="24"/>
        </w:rPr>
      </w:pPr>
    </w:p>
    <w:p w:rsidR="00AC7E51" w:rsidRDefault="005F2509" w:rsidP="0012028B">
      <w:pPr>
        <w:spacing w:after="0" w:line="480" w:lineRule="auto"/>
        <w:ind w:firstLine="720"/>
        <w:jc w:val="both"/>
        <w:rPr>
          <w:rFonts w:ascii="Times New Roman" w:hAnsi="Times New Roman" w:cs="Times New Roman"/>
          <w:color w:val="222222"/>
          <w:sz w:val="24"/>
          <w:szCs w:val="24"/>
          <w:shd w:val="clear" w:color="auto" w:fill="FFFFFF"/>
        </w:rPr>
      </w:pPr>
      <w:r>
        <w:rPr>
          <w:rFonts w:ascii="Times New Roman" w:hAnsi="Times New Roman"/>
          <w:sz w:val="24"/>
          <w:szCs w:val="24"/>
        </w:rPr>
        <w:t xml:space="preserve">In the </w:t>
      </w:r>
      <w:r w:rsidRPr="005F2509">
        <w:rPr>
          <w:rFonts w:ascii="Times New Roman" w:hAnsi="Times New Roman" w:cs="Times New Roman"/>
          <w:sz w:val="24"/>
          <w:szCs w:val="24"/>
        </w:rPr>
        <w:t xml:space="preserve">film </w:t>
      </w:r>
      <w:r w:rsidRPr="005F2509">
        <w:rPr>
          <w:rFonts w:ascii="Times New Roman" w:hAnsi="Times New Roman" w:cs="Times New Roman"/>
          <w:i/>
          <w:sz w:val="24"/>
          <w:szCs w:val="24"/>
        </w:rPr>
        <w:t>Grapes of Wrath</w:t>
      </w:r>
      <w:r w:rsidRPr="005F2509">
        <w:rPr>
          <w:rFonts w:ascii="Times New Roman" w:hAnsi="Times New Roman" w:cs="Times New Roman"/>
          <w:sz w:val="24"/>
          <w:szCs w:val="24"/>
        </w:rPr>
        <w:t xml:space="preserve">, </w:t>
      </w:r>
      <w:r w:rsidR="00BF0226">
        <w:rPr>
          <w:rFonts w:ascii="Times New Roman" w:hAnsi="Times New Roman" w:cs="Times New Roman"/>
          <w:color w:val="222222"/>
          <w:sz w:val="24"/>
          <w:szCs w:val="24"/>
          <w:shd w:val="clear" w:color="auto" w:fill="FFFFFF"/>
        </w:rPr>
        <w:t>t</w:t>
      </w:r>
      <w:r w:rsidRPr="005F2509">
        <w:rPr>
          <w:rFonts w:ascii="Times New Roman" w:hAnsi="Times New Roman" w:cs="Times New Roman"/>
          <w:color w:val="222222"/>
          <w:sz w:val="24"/>
          <w:szCs w:val="24"/>
          <w:shd w:val="clear" w:color="auto" w:fill="FFFFFF"/>
        </w:rPr>
        <w:t xml:space="preserve">he Joad </w:t>
      </w:r>
      <w:r w:rsidR="00BF0226">
        <w:rPr>
          <w:rFonts w:ascii="Times New Roman" w:hAnsi="Times New Roman" w:cs="Times New Roman"/>
          <w:color w:val="222222"/>
          <w:sz w:val="24"/>
          <w:szCs w:val="24"/>
          <w:shd w:val="clear" w:color="auto" w:fill="FFFFFF"/>
        </w:rPr>
        <w:t xml:space="preserve">family </w:t>
      </w:r>
      <w:r w:rsidRPr="005F2509">
        <w:rPr>
          <w:rFonts w:ascii="Times New Roman" w:hAnsi="Times New Roman" w:cs="Times New Roman"/>
          <w:color w:val="222222"/>
          <w:sz w:val="24"/>
          <w:szCs w:val="24"/>
          <w:shd w:val="clear" w:color="auto" w:fill="FFFFFF"/>
        </w:rPr>
        <w:t>is looking for a better life</w:t>
      </w:r>
      <w:r w:rsidR="009C2C8C">
        <w:rPr>
          <w:rFonts w:ascii="Times New Roman" w:hAnsi="Times New Roman" w:cs="Times New Roman"/>
          <w:color w:val="222222"/>
          <w:sz w:val="24"/>
          <w:szCs w:val="24"/>
          <w:shd w:val="clear" w:color="auto" w:fill="FFFFFF"/>
        </w:rPr>
        <w:t xml:space="preserve"> and untold riches</w:t>
      </w:r>
      <w:r w:rsidRPr="005F2509">
        <w:rPr>
          <w:rFonts w:ascii="Times New Roman" w:hAnsi="Times New Roman" w:cs="Times New Roman"/>
          <w:color w:val="222222"/>
          <w:sz w:val="24"/>
          <w:szCs w:val="24"/>
          <w:shd w:val="clear" w:color="auto" w:fill="FFFFFF"/>
        </w:rPr>
        <w:t xml:space="preserve"> in California. After their drought-ridden farm is se</w:t>
      </w:r>
      <w:r w:rsidR="00BF0226">
        <w:rPr>
          <w:rFonts w:ascii="Times New Roman" w:hAnsi="Times New Roman" w:cs="Times New Roman"/>
          <w:color w:val="222222"/>
          <w:sz w:val="24"/>
          <w:szCs w:val="24"/>
          <w:shd w:val="clear" w:color="auto" w:fill="FFFFFF"/>
        </w:rPr>
        <w:t xml:space="preserve">ized by the bank, the family </w:t>
      </w:r>
      <w:r w:rsidRPr="005F2509">
        <w:rPr>
          <w:rFonts w:ascii="Times New Roman" w:hAnsi="Times New Roman" w:cs="Times New Roman"/>
          <w:color w:val="222222"/>
          <w:sz w:val="24"/>
          <w:szCs w:val="24"/>
          <w:shd w:val="clear" w:color="auto" w:fill="FFFFFF"/>
        </w:rPr>
        <w:t xml:space="preserve">loads up a truck </w:t>
      </w:r>
      <w:r w:rsidR="00C225F7">
        <w:rPr>
          <w:rFonts w:ascii="Times New Roman" w:hAnsi="Times New Roman" w:cs="Times New Roman"/>
          <w:color w:val="222222"/>
          <w:sz w:val="24"/>
          <w:szCs w:val="24"/>
          <w:shd w:val="clear" w:color="auto" w:fill="FFFFFF"/>
        </w:rPr>
        <w:t xml:space="preserve">and heads West. On the road, </w:t>
      </w:r>
      <w:r w:rsidRPr="005F2509">
        <w:rPr>
          <w:rFonts w:ascii="Times New Roman" w:hAnsi="Times New Roman" w:cs="Times New Roman"/>
          <w:color w:val="222222"/>
          <w:sz w:val="24"/>
          <w:szCs w:val="24"/>
          <w:shd w:val="clear" w:color="auto" w:fill="FFFFFF"/>
        </w:rPr>
        <w:t xml:space="preserve">the Joads meet dozens of other families making the same trek and holding onto the same dream. Once in California, however, the Joads soon realize that the promised land isn't quite what they </w:t>
      </w:r>
      <w:r w:rsidR="00505F07">
        <w:rPr>
          <w:rFonts w:ascii="Times New Roman" w:hAnsi="Times New Roman" w:cs="Times New Roman"/>
          <w:color w:val="222222"/>
          <w:sz w:val="24"/>
          <w:szCs w:val="24"/>
          <w:shd w:val="clear" w:color="auto" w:fill="FFFFFF"/>
        </w:rPr>
        <w:t xml:space="preserve">had </w:t>
      </w:r>
      <w:r w:rsidRPr="005F2509">
        <w:rPr>
          <w:rFonts w:ascii="Times New Roman" w:hAnsi="Times New Roman" w:cs="Times New Roman"/>
          <w:color w:val="222222"/>
          <w:sz w:val="24"/>
          <w:szCs w:val="24"/>
          <w:shd w:val="clear" w:color="auto" w:fill="FFFFFF"/>
        </w:rPr>
        <w:t>hoped.</w:t>
      </w:r>
      <w:r w:rsidR="00C225F7">
        <w:rPr>
          <w:rFonts w:ascii="Times New Roman" w:hAnsi="Times New Roman" w:cs="Times New Roman"/>
          <w:color w:val="222222"/>
          <w:sz w:val="24"/>
          <w:szCs w:val="24"/>
          <w:shd w:val="clear" w:color="auto" w:fill="FFFFFF"/>
        </w:rPr>
        <w:t xml:space="preserve"> The Joads are met with </w:t>
      </w:r>
      <w:r w:rsidR="00435074">
        <w:rPr>
          <w:rFonts w:ascii="Times New Roman" w:hAnsi="Times New Roman" w:cs="Times New Roman"/>
          <w:color w:val="222222"/>
          <w:sz w:val="24"/>
          <w:szCs w:val="24"/>
          <w:shd w:val="clear" w:color="auto" w:fill="FFFFFF"/>
        </w:rPr>
        <w:t>hardship upon arriving as they realize that California has very limited opportun</w:t>
      </w:r>
      <w:r w:rsidR="00812FE2">
        <w:rPr>
          <w:rFonts w:ascii="Times New Roman" w:hAnsi="Times New Roman" w:cs="Times New Roman"/>
          <w:color w:val="222222"/>
          <w:sz w:val="24"/>
          <w:szCs w:val="24"/>
          <w:shd w:val="clear" w:color="auto" w:fill="FFFFFF"/>
        </w:rPr>
        <w:t xml:space="preserve">ity for work with the </w:t>
      </w:r>
      <w:r w:rsidR="00505F07">
        <w:rPr>
          <w:rFonts w:ascii="Times New Roman" w:hAnsi="Times New Roman" w:cs="Times New Roman"/>
          <w:color w:val="222222"/>
          <w:sz w:val="24"/>
          <w:szCs w:val="24"/>
          <w:shd w:val="clear" w:color="auto" w:fill="FFFFFF"/>
        </w:rPr>
        <w:t xml:space="preserve">current </w:t>
      </w:r>
      <w:r w:rsidR="00812FE2">
        <w:rPr>
          <w:rFonts w:ascii="Times New Roman" w:hAnsi="Times New Roman" w:cs="Times New Roman"/>
          <w:color w:val="222222"/>
          <w:sz w:val="24"/>
          <w:szCs w:val="24"/>
          <w:shd w:val="clear" w:color="auto" w:fill="FFFFFF"/>
        </w:rPr>
        <w:t>surplus of cheap labor</w:t>
      </w:r>
      <w:r w:rsidR="00435074">
        <w:rPr>
          <w:rFonts w:ascii="Times New Roman" w:hAnsi="Times New Roman" w:cs="Times New Roman"/>
          <w:color w:val="222222"/>
          <w:sz w:val="24"/>
          <w:szCs w:val="24"/>
          <w:shd w:val="clear" w:color="auto" w:fill="FFFFFF"/>
        </w:rPr>
        <w:t xml:space="preserve">. </w:t>
      </w:r>
      <w:r w:rsidR="00505F07">
        <w:rPr>
          <w:rFonts w:ascii="Times New Roman" w:hAnsi="Times New Roman" w:cs="Times New Roman"/>
          <w:color w:val="222222"/>
          <w:sz w:val="24"/>
          <w:szCs w:val="24"/>
          <w:shd w:val="clear" w:color="auto" w:fill="FFFFFF"/>
        </w:rPr>
        <w:t>Consequently, the family</w:t>
      </w:r>
      <w:r w:rsidR="00B977CD">
        <w:rPr>
          <w:rFonts w:ascii="Times New Roman" w:hAnsi="Times New Roman" w:cs="Times New Roman"/>
          <w:color w:val="222222"/>
          <w:sz w:val="24"/>
          <w:szCs w:val="24"/>
          <w:shd w:val="clear" w:color="auto" w:fill="FFFFFF"/>
        </w:rPr>
        <w:t xml:space="preserve"> spend</w:t>
      </w:r>
      <w:r w:rsidR="00505F07">
        <w:rPr>
          <w:rFonts w:ascii="Times New Roman" w:hAnsi="Times New Roman" w:cs="Times New Roman"/>
          <w:color w:val="222222"/>
          <w:sz w:val="24"/>
          <w:szCs w:val="24"/>
          <w:shd w:val="clear" w:color="auto" w:fill="FFFFFF"/>
        </w:rPr>
        <w:t>s</w:t>
      </w:r>
      <w:r w:rsidR="00B977CD">
        <w:rPr>
          <w:rFonts w:ascii="Times New Roman" w:hAnsi="Times New Roman" w:cs="Times New Roman"/>
          <w:color w:val="222222"/>
          <w:sz w:val="24"/>
          <w:szCs w:val="24"/>
          <w:shd w:val="clear" w:color="auto" w:fill="FFFFFF"/>
        </w:rPr>
        <w:t xml:space="preserve"> their time in a camp reminiscent of Hooverville, a shanty town built by the homel</w:t>
      </w:r>
      <w:r w:rsidR="00854C15">
        <w:rPr>
          <w:rFonts w:ascii="Times New Roman" w:hAnsi="Times New Roman" w:cs="Times New Roman"/>
          <w:color w:val="222222"/>
          <w:sz w:val="24"/>
          <w:szCs w:val="24"/>
          <w:shd w:val="clear" w:color="auto" w:fill="FFFFFF"/>
        </w:rPr>
        <w:t xml:space="preserve">ess during the Great Depression, during which the women partake in </w:t>
      </w:r>
      <w:r w:rsidR="005C42E5">
        <w:rPr>
          <w:rFonts w:ascii="Times New Roman" w:hAnsi="Times New Roman" w:cs="Times New Roman"/>
          <w:color w:val="222222"/>
          <w:sz w:val="24"/>
          <w:szCs w:val="24"/>
          <w:shd w:val="clear" w:color="auto" w:fill="FFFFFF"/>
        </w:rPr>
        <w:t>“</w:t>
      </w:r>
      <w:r w:rsidR="00854C15">
        <w:rPr>
          <w:rFonts w:ascii="Times New Roman" w:hAnsi="Times New Roman" w:cs="Times New Roman"/>
          <w:color w:val="222222"/>
          <w:sz w:val="24"/>
          <w:szCs w:val="24"/>
          <w:shd w:val="clear" w:color="auto" w:fill="FFFFFF"/>
        </w:rPr>
        <w:t xml:space="preserve">the </w:t>
      </w:r>
      <w:r w:rsidR="005C42E5">
        <w:rPr>
          <w:rFonts w:ascii="Times New Roman" w:hAnsi="Times New Roman" w:cs="Times New Roman"/>
          <w:color w:val="222222"/>
          <w:sz w:val="24"/>
          <w:szCs w:val="24"/>
          <w:shd w:val="clear" w:color="auto" w:fill="FFFFFF"/>
        </w:rPr>
        <w:t>everyday”</w:t>
      </w:r>
      <w:r w:rsidR="00854C15">
        <w:rPr>
          <w:rFonts w:ascii="Times New Roman" w:hAnsi="Times New Roman" w:cs="Times New Roman"/>
          <w:color w:val="222222"/>
          <w:sz w:val="24"/>
          <w:szCs w:val="24"/>
          <w:shd w:val="clear" w:color="auto" w:fill="FFFFFF"/>
        </w:rPr>
        <w:t xml:space="preserve"> role of cooking, cleaning, and nurturing the children. </w:t>
      </w:r>
      <w:r w:rsidR="00B977CD">
        <w:rPr>
          <w:rFonts w:ascii="Times New Roman" w:hAnsi="Times New Roman" w:cs="Times New Roman"/>
          <w:color w:val="222222"/>
          <w:sz w:val="24"/>
          <w:szCs w:val="24"/>
          <w:shd w:val="clear" w:color="auto" w:fill="FFFFFF"/>
        </w:rPr>
        <w:t xml:space="preserve"> </w:t>
      </w:r>
      <w:r w:rsidR="007B2EDC">
        <w:rPr>
          <w:rFonts w:ascii="Times New Roman" w:hAnsi="Times New Roman" w:cs="Times New Roman"/>
          <w:color w:val="222222"/>
          <w:sz w:val="24"/>
          <w:szCs w:val="24"/>
          <w:shd w:val="clear" w:color="auto" w:fill="FFFFFF"/>
        </w:rPr>
        <w:t xml:space="preserve">Ma Joad and the other female family members put up the tent, and then prepare dinner with the family’s already exhausted resources. A while later, the family provides food to many of the camp’s children, an extremely </w:t>
      </w:r>
      <w:r w:rsidR="007B2EDC">
        <w:rPr>
          <w:rFonts w:ascii="Times New Roman" w:hAnsi="Times New Roman" w:cs="Times New Roman"/>
          <w:color w:val="222222"/>
          <w:sz w:val="24"/>
          <w:szCs w:val="24"/>
          <w:shd w:val="clear" w:color="auto" w:fill="FFFFFF"/>
        </w:rPr>
        <w:lastRenderedPageBreak/>
        <w:t>human reaction</w:t>
      </w:r>
      <w:r w:rsidR="007A3F83">
        <w:rPr>
          <w:rFonts w:ascii="Times New Roman" w:hAnsi="Times New Roman" w:cs="Times New Roman"/>
          <w:color w:val="222222"/>
          <w:sz w:val="24"/>
          <w:szCs w:val="24"/>
          <w:shd w:val="clear" w:color="auto" w:fill="FFFFFF"/>
        </w:rPr>
        <w:t xml:space="preserve"> to the sorrow that fills the camp</w:t>
      </w:r>
      <w:r w:rsidR="007B2EDC">
        <w:rPr>
          <w:rFonts w:ascii="Times New Roman" w:hAnsi="Times New Roman" w:cs="Times New Roman"/>
          <w:color w:val="222222"/>
          <w:sz w:val="24"/>
          <w:szCs w:val="24"/>
          <w:shd w:val="clear" w:color="auto" w:fill="FFFFFF"/>
        </w:rPr>
        <w:t xml:space="preserve">. </w:t>
      </w:r>
      <w:r w:rsidR="001546D2">
        <w:rPr>
          <w:rFonts w:ascii="Times New Roman" w:hAnsi="Times New Roman" w:cs="Times New Roman"/>
          <w:color w:val="222222"/>
          <w:sz w:val="24"/>
          <w:szCs w:val="24"/>
          <w:shd w:val="clear" w:color="auto" w:fill="FFFFFF"/>
        </w:rPr>
        <w:t xml:space="preserve">Moreover, the female family members clean the family’s assigned cabin on the peach farm and Ma Joad exclaims that life will not be that bad when </w:t>
      </w:r>
      <w:r w:rsidR="00887C46">
        <w:rPr>
          <w:rFonts w:ascii="Times New Roman" w:hAnsi="Times New Roman" w:cs="Times New Roman"/>
          <w:color w:val="222222"/>
          <w:sz w:val="24"/>
          <w:szCs w:val="24"/>
          <w:shd w:val="clear" w:color="auto" w:fill="FFFFFF"/>
        </w:rPr>
        <w:t xml:space="preserve">their work is completed. </w:t>
      </w:r>
      <w:r w:rsidR="001B231E">
        <w:rPr>
          <w:rFonts w:ascii="Times New Roman" w:hAnsi="Times New Roman" w:cs="Times New Roman"/>
          <w:color w:val="222222"/>
          <w:sz w:val="24"/>
          <w:szCs w:val="24"/>
          <w:shd w:val="clear" w:color="auto" w:fill="FFFFFF"/>
        </w:rPr>
        <w:t>The female family members are in charge of cooking and cleaning while the male family mem</w:t>
      </w:r>
      <w:r w:rsidR="001B231E" w:rsidRPr="00D11382">
        <w:rPr>
          <w:rFonts w:ascii="Times New Roman" w:hAnsi="Times New Roman" w:cs="Times New Roman"/>
          <w:color w:val="222222"/>
          <w:sz w:val="24"/>
          <w:szCs w:val="24"/>
          <w:shd w:val="clear" w:color="auto" w:fill="FFFFFF"/>
        </w:rPr>
        <w:t xml:space="preserve">bers </w:t>
      </w:r>
      <w:r w:rsidR="00537A8E" w:rsidRPr="00D11382">
        <w:rPr>
          <w:rFonts w:ascii="Times New Roman" w:hAnsi="Times New Roman" w:cs="Times New Roman"/>
          <w:color w:val="222222"/>
          <w:sz w:val="24"/>
          <w:szCs w:val="24"/>
          <w:shd w:val="clear" w:color="auto" w:fill="FFFFFF"/>
        </w:rPr>
        <w:t xml:space="preserve">earn wages. </w:t>
      </w:r>
      <w:r w:rsidR="00FC6592" w:rsidRPr="00D11382">
        <w:rPr>
          <w:rFonts w:ascii="Times New Roman" w:hAnsi="Times New Roman" w:cs="Times New Roman"/>
          <w:color w:val="222222"/>
          <w:sz w:val="24"/>
          <w:szCs w:val="24"/>
          <w:shd w:val="clear" w:color="auto" w:fill="FFFFFF"/>
        </w:rPr>
        <w:t xml:space="preserve">The family’s shanty town tent and peach farm cabin act as the haven for the female family members’ women’s society. </w:t>
      </w:r>
      <w:r w:rsidR="00035B40" w:rsidRPr="00D11382">
        <w:rPr>
          <w:rFonts w:ascii="Times New Roman" w:hAnsi="Times New Roman" w:cs="Times New Roman"/>
          <w:color w:val="222222"/>
          <w:sz w:val="24"/>
          <w:szCs w:val="24"/>
          <w:shd w:val="clear" w:color="auto" w:fill="FFFFFF"/>
        </w:rPr>
        <w:t>These locations are one of t</w:t>
      </w:r>
      <w:r w:rsidR="00D11382">
        <w:rPr>
          <w:rFonts w:ascii="Times New Roman" w:hAnsi="Times New Roman" w:cs="Times New Roman"/>
          <w:color w:val="222222"/>
          <w:sz w:val="24"/>
          <w:szCs w:val="24"/>
          <w:shd w:val="clear" w:color="auto" w:fill="FFFFFF"/>
        </w:rPr>
        <w:t>he few areas in the movie where</w:t>
      </w:r>
      <w:r w:rsidR="00D11382" w:rsidRPr="00D11382">
        <w:rPr>
          <w:rStyle w:val="apple-converted-space"/>
          <w:rFonts w:ascii="Times New Roman" w:hAnsi="Times New Roman" w:cs="Times New Roman"/>
          <w:color w:val="222222"/>
          <w:sz w:val="24"/>
          <w:szCs w:val="24"/>
          <w:shd w:val="clear" w:color="auto" w:fill="FFFFFF"/>
        </w:rPr>
        <w:t> </w:t>
      </w:r>
      <w:r w:rsidR="00D11382" w:rsidRPr="00D11382">
        <w:rPr>
          <w:rStyle w:val="apple-converted-space"/>
          <w:rFonts w:ascii="Times New Roman" w:hAnsi="Times New Roman" w:cs="Times New Roman"/>
          <w:color w:val="222222"/>
          <w:sz w:val="24"/>
          <w:szCs w:val="24"/>
          <w:shd w:val="clear" w:color="auto" w:fill="FFFFFF"/>
        </w:rPr>
        <w:t xml:space="preserve">an </w:t>
      </w:r>
      <w:r w:rsidR="00D11382" w:rsidRPr="00D11382">
        <w:rPr>
          <w:rFonts w:ascii="Times New Roman" w:hAnsi="Times New Roman" w:cs="Times New Roman"/>
          <w:color w:val="222222"/>
          <w:sz w:val="24"/>
          <w:szCs w:val="24"/>
          <w:shd w:val="clear" w:color="auto" w:fill="FFFFFF"/>
        </w:rPr>
        <w:t xml:space="preserve">aggregate of </w:t>
      </w:r>
      <w:r w:rsidR="00D11382">
        <w:rPr>
          <w:rFonts w:ascii="Times New Roman" w:hAnsi="Times New Roman" w:cs="Times New Roman"/>
          <w:color w:val="222222"/>
          <w:sz w:val="24"/>
          <w:szCs w:val="24"/>
          <w:shd w:val="clear" w:color="auto" w:fill="FFFFFF"/>
        </w:rPr>
        <w:t>women live</w:t>
      </w:r>
      <w:r w:rsidR="00D11382" w:rsidRPr="00D11382">
        <w:rPr>
          <w:rFonts w:ascii="Times New Roman" w:hAnsi="Times New Roman" w:cs="Times New Roman"/>
          <w:color w:val="222222"/>
          <w:sz w:val="24"/>
          <w:szCs w:val="24"/>
          <w:shd w:val="clear" w:color="auto" w:fill="FFFFFF"/>
        </w:rPr>
        <w:t xml:space="preserve"> together in a more or less ordered community</w:t>
      </w:r>
      <w:r w:rsidR="00061299">
        <w:rPr>
          <w:rFonts w:ascii="Times New Roman" w:hAnsi="Times New Roman" w:cs="Times New Roman"/>
          <w:color w:val="222222"/>
          <w:sz w:val="24"/>
          <w:szCs w:val="24"/>
          <w:shd w:val="clear" w:color="auto" w:fill="FFFFFF"/>
        </w:rPr>
        <w:t xml:space="preserve"> to act out a particular purpose. </w:t>
      </w:r>
      <w:r w:rsidR="00902EC3">
        <w:rPr>
          <w:rFonts w:ascii="Times New Roman" w:hAnsi="Times New Roman" w:cs="Times New Roman"/>
          <w:color w:val="222222"/>
          <w:sz w:val="24"/>
          <w:szCs w:val="24"/>
          <w:shd w:val="clear" w:color="auto" w:fill="FFFFFF"/>
        </w:rPr>
        <w:t>It was stereotypical of the time period</w:t>
      </w:r>
      <w:r w:rsidR="00562EA9">
        <w:rPr>
          <w:rFonts w:ascii="Times New Roman" w:hAnsi="Times New Roman" w:cs="Times New Roman"/>
          <w:color w:val="222222"/>
          <w:sz w:val="24"/>
          <w:szCs w:val="24"/>
          <w:shd w:val="clear" w:color="auto" w:fill="FFFFFF"/>
        </w:rPr>
        <w:t xml:space="preserve"> for women to actively engage themselves in the roles that we see them take in </w:t>
      </w:r>
      <w:r w:rsidR="00562EA9">
        <w:rPr>
          <w:rFonts w:ascii="Times New Roman" w:hAnsi="Times New Roman" w:cs="Times New Roman"/>
          <w:i/>
          <w:color w:val="222222"/>
          <w:sz w:val="24"/>
          <w:szCs w:val="24"/>
          <w:shd w:val="clear" w:color="auto" w:fill="FFFFFF"/>
        </w:rPr>
        <w:t>Grapes of Wrath</w:t>
      </w:r>
      <w:r w:rsidR="008428C0">
        <w:rPr>
          <w:rFonts w:ascii="Times New Roman" w:hAnsi="Times New Roman" w:cs="Times New Roman"/>
          <w:color w:val="222222"/>
          <w:sz w:val="24"/>
          <w:szCs w:val="24"/>
          <w:shd w:val="clear" w:color="auto" w:fill="FFFFFF"/>
        </w:rPr>
        <w:t xml:space="preserve">: cooking, cleaning, and nurturing. </w:t>
      </w:r>
      <w:r w:rsidR="00560496">
        <w:rPr>
          <w:rFonts w:ascii="Times New Roman" w:hAnsi="Times New Roman" w:cs="Times New Roman"/>
          <w:color w:val="222222"/>
          <w:sz w:val="24"/>
          <w:szCs w:val="24"/>
          <w:shd w:val="clear" w:color="auto" w:fill="FFFFFF"/>
        </w:rPr>
        <w:t xml:space="preserve">The stereotypes were “the everyday” of the household women in the early to </w:t>
      </w:r>
      <w:r w:rsidR="00503157">
        <w:rPr>
          <w:rFonts w:ascii="Times New Roman" w:hAnsi="Times New Roman" w:cs="Times New Roman"/>
          <w:color w:val="222222"/>
          <w:sz w:val="24"/>
          <w:szCs w:val="24"/>
          <w:shd w:val="clear" w:color="auto" w:fill="FFFFFF"/>
        </w:rPr>
        <w:t>mid-20</w:t>
      </w:r>
      <w:r w:rsidR="00503157" w:rsidRPr="00560496">
        <w:rPr>
          <w:rFonts w:ascii="Times New Roman" w:hAnsi="Times New Roman" w:cs="Times New Roman"/>
          <w:color w:val="222222"/>
          <w:sz w:val="24"/>
          <w:szCs w:val="24"/>
          <w:shd w:val="clear" w:color="auto" w:fill="FFFFFF"/>
          <w:vertAlign w:val="superscript"/>
        </w:rPr>
        <w:t>th</w:t>
      </w:r>
      <w:r w:rsidR="00560496">
        <w:rPr>
          <w:rFonts w:ascii="Times New Roman" w:hAnsi="Times New Roman" w:cs="Times New Roman"/>
          <w:color w:val="222222"/>
          <w:sz w:val="24"/>
          <w:szCs w:val="24"/>
          <w:shd w:val="clear" w:color="auto" w:fill="FFFFFF"/>
        </w:rPr>
        <w:t xml:space="preserve"> century. </w:t>
      </w:r>
      <w:r w:rsidR="00503157">
        <w:rPr>
          <w:rFonts w:ascii="Times New Roman" w:hAnsi="Times New Roman" w:cs="Times New Roman"/>
          <w:color w:val="222222"/>
          <w:sz w:val="24"/>
          <w:szCs w:val="24"/>
          <w:shd w:val="clear" w:color="auto" w:fill="FFFFFF"/>
        </w:rPr>
        <w:t>When the women enter their women’s society, there is a return to their everyday roles. Hence, the access to women’s society has allowed them to focus on “the everyday.”</w:t>
      </w:r>
    </w:p>
    <w:p w:rsidR="008F47DA" w:rsidRPr="008F47DA" w:rsidRDefault="008F47DA" w:rsidP="0012028B">
      <w:pPr>
        <w:spacing w:after="0" w:line="480" w:lineRule="auto"/>
        <w:ind w:firstLine="720"/>
        <w:jc w:val="both"/>
        <w:rPr>
          <w:rFonts w:ascii="Times New Roman" w:hAnsi="Times New Roman" w:cs="Times New Roman"/>
          <w:color w:val="222222"/>
          <w:sz w:val="24"/>
          <w:szCs w:val="24"/>
          <w:shd w:val="clear" w:color="auto" w:fill="FFFFFF"/>
        </w:rPr>
      </w:pPr>
    </w:p>
    <w:p w:rsidR="006B41DF" w:rsidRPr="006B41DF" w:rsidRDefault="00AC7E51" w:rsidP="0012028B">
      <w:pPr>
        <w:spacing w:line="480" w:lineRule="auto"/>
        <w:jc w:val="both"/>
        <w:rPr>
          <w:rFonts w:ascii="Times New Roman" w:hAnsi="Times New Roman"/>
          <w:sz w:val="24"/>
          <w:szCs w:val="24"/>
        </w:rPr>
      </w:pPr>
      <w:r>
        <w:rPr>
          <w:rFonts w:ascii="Times New Roman" w:hAnsi="Times New Roman"/>
          <w:sz w:val="24"/>
          <w:szCs w:val="24"/>
        </w:rPr>
        <w:t xml:space="preserve">In the film </w:t>
      </w:r>
      <w:r>
        <w:rPr>
          <w:rFonts w:ascii="Times New Roman" w:hAnsi="Times New Roman"/>
          <w:i/>
          <w:sz w:val="24"/>
          <w:szCs w:val="24"/>
        </w:rPr>
        <w:t xml:space="preserve">Spirited </w:t>
      </w:r>
      <w:r w:rsidRPr="00AC7E51">
        <w:rPr>
          <w:rFonts w:ascii="Times New Roman" w:hAnsi="Times New Roman" w:cs="Times New Roman"/>
          <w:i/>
          <w:sz w:val="24"/>
          <w:szCs w:val="24"/>
        </w:rPr>
        <w:t>Away</w:t>
      </w:r>
      <w:r w:rsidRPr="00AC7E51">
        <w:rPr>
          <w:rFonts w:ascii="Times New Roman" w:hAnsi="Times New Roman" w:cs="Times New Roman"/>
          <w:sz w:val="24"/>
          <w:szCs w:val="24"/>
        </w:rPr>
        <w:t xml:space="preserve">, 10-year-old </w:t>
      </w:r>
      <w:r w:rsidRPr="00AC7E51">
        <w:rPr>
          <w:rFonts w:ascii="Times New Roman" w:hAnsi="Times New Roman" w:cs="Times New Roman"/>
          <w:color w:val="222222"/>
          <w:sz w:val="24"/>
          <w:szCs w:val="24"/>
          <w:shd w:val="clear" w:color="auto" w:fill="FFFFFF"/>
        </w:rPr>
        <w:t>Chihiro and her parents stumble upon a seemingly abandoned amusement park</w:t>
      </w:r>
      <w:r w:rsidR="00C016B8">
        <w:rPr>
          <w:rFonts w:ascii="Times New Roman" w:hAnsi="Times New Roman" w:cs="Times New Roman"/>
          <w:color w:val="222222"/>
          <w:sz w:val="24"/>
          <w:szCs w:val="24"/>
          <w:shd w:val="clear" w:color="auto" w:fill="FFFFFF"/>
        </w:rPr>
        <w:t>, acting as a gateway into the spirit world</w:t>
      </w:r>
      <w:r w:rsidRPr="00AC7E51">
        <w:rPr>
          <w:rFonts w:ascii="Times New Roman" w:hAnsi="Times New Roman" w:cs="Times New Roman"/>
          <w:color w:val="222222"/>
          <w:sz w:val="24"/>
          <w:szCs w:val="24"/>
          <w:shd w:val="clear" w:color="auto" w:fill="FFFFFF"/>
        </w:rPr>
        <w:t xml:space="preserve">. After </w:t>
      </w:r>
      <w:r w:rsidR="004465F8">
        <w:rPr>
          <w:rFonts w:ascii="Times New Roman" w:hAnsi="Times New Roman" w:cs="Times New Roman"/>
          <w:color w:val="222222"/>
          <w:sz w:val="24"/>
          <w:szCs w:val="24"/>
          <w:shd w:val="clear" w:color="auto" w:fill="FFFFFF"/>
        </w:rPr>
        <w:t>her transition into the beyond</w:t>
      </w:r>
      <w:r w:rsidRPr="00AC7E51">
        <w:rPr>
          <w:rFonts w:ascii="Times New Roman" w:hAnsi="Times New Roman" w:cs="Times New Roman"/>
          <w:color w:val="222222"/>
          <w:sz w:val="24"/>
          <w:szCs w:val="24"/>
          <w:shd w:val="clear" w:color="auto" w:fill="FFFFFF"/>
        </w:rPr>
        <w:t xml:space="preserve">, Chihiro meets </w:t>
      </w:r>
      <w:r>
        <w:rPr>
          <w:rFonts w:ascii="Times New Roman" w:hAnsi="Times New Roman" w:cs="Times New Roman"/>
          <w:color w:val="222222"/>
          <w:sz w:val="24"/>
          <w:szCs w:val="24"/>
          <w:shd w:val="clear" w:color="auto" w:fill="FFFFFF"/>
        </w:rPr>
        <w:t>the mysterious Haku</w:t>
      </w:r>
      <w:r w:rsidRPr="00AC7E51">
        <w:rPr>
          <w:rFonts w:ascii="Times New Roman" w:hAnsi="Times New Roman" w:cs="Times New Roman"/>
          <w:color w:val="222222"/>
          <w:sz w:val="24"/>
          <w:szCs w:val="24"/>
          <w:shd w:val="clear" w:color="auto" w:fill="FFFFFF"/>
        </w:rPr>
        <w:t>, who explains that the park is a resort for supe</w:t>
      </w:r>
      <w:r w:rsidR="004465F8">
        <w:rPr>
          <w:rFonts w:ascii="Times New Roman" w:hAnsi="Times New Roman" w:cs="Times New Roman"/>
          <w:color w:val="222222"/>
          <w:sz w:val="24"/>
          <w:szCs w:val="24"/>
          <w:shd w:val="clear" w:color="auto" w:fill="FFFFFF"/>
        </w:rPr>
        <w:t>rnatural beings who need cleansing</w:t>
      </w:r>
      <w:r w:rsidRPr="00AC7E51">
        <w:rPr>
          <w:rFonts w:ascii="Times New Roman" w:hAnsi="Times New Roman" w:cs="Times New Roman"/>
          <w:color w:val="222222"/>
          <w:sz w:val="24"/>
          <w:szCs w:val="24"/>
          <w:shd w:val="clear" w:color="auto" w:fill="FFFFFF"/>
        </w:rPr>
        <w:t xml:space="preserve"> </w:t>
      </w:r>
      <w:r w:rsidR="00037B24">
        <w:rPr>
          <w:rFonts w:ascii="Times New Roman" w:hAnsi="Times New Roman" w:cs="Times New Roman"/>
          <w:color w:val="222222"/>
          <w:sz w:val="24"/>
          <w:szCs w:val="24"/>
          <w:shd w:val="clear" w:color="auto" w:fill="FFFFFF"/>
        </w:rPr>
        <w:t>as a result of</w:t>
      </w:r>
      <w:r w:rsidRPr="00AC7E51">
        <w:rPr>
          <w:rFonts w:ascii="Times New Roman" w:hAnsi="Times New Roman" w:cs="Times New Roman"/>
          <w:color w:val="222222"/>
          <w:sz w:val="24"/>
          <w:szCs w:val="24"/>
          <w:shd w:val="clear" w:color="auto" w:fill="FFFFFF"/>
        </w:rPr>
        <w:t xml:space="preserve"> their time spent in t</w:t>
      </w:r>
      <w:r w:rsidR="00885511">
        <w:rPr>
          <w:rFonts w:ascii="Times New Roman" w:hAnsi="Times New Roman" w:cs="Times New Roman"/>
          <w:color w:val="222222"/>
          <w:sz w:val="24"/>
          <w:szCs w:val="24"/>
          <w:shd w:val="clear" w:color="auto" w:fill="FFFFFF"/>
        </w:rPr>
        <w:t xml:space="preserve">he earthly realm. </w:t>
      </w:r>
      <w:r w:rsidR="00CF636C">
        <w:rPr>
          <w:rFonts w:ascii="Times New Roman" w:hAnsi="Times New Roman" w:cs="Times New Roman"/>
          <w:color w:val="222222"/>
          <w:sz w:val="24"/>
          <w:szCs w:val="24"/>
          <w:shd w:val="clear" w:color="auto" w:fill="FFFFFF"/>
        </w:rPr>
        <w:t xml:space="preserve">Chihiro </w:t>
      </w:r>
      <w:r w:rsidR="00CF636C" w:rsidRPr="00AC7E51">
        <w:rPr>
          <w:rFonts w:ascii="Times New Roman" w:hAnsi="Times New Roman" w:cs="Times New Roman"/>
          <w:color w:val="222222"/>
          <w:sz w:val="24"/>
          <w:szCs w:val="24"/>
          <w:shd w:val="clear" w:color="auto" w:fill="FFFFFF"/>
        </w:rPr>
        <w:t>must work there</w:t>
      </w:r>
      <w:r w:rsidR="00CF636C">
        <w:rPr>
          <w:rFonts w:ascii="Times New Roman" w:hAnsi="Times New Roman" w:cs="Times New Roman"/>
          <w:color w:val="222222"/>
          <w:sz w:val="24"/>
          <w:szCs w:val="24"/>
          <w:shd w:val="clear" w:color="auto" w:fill="FFFFFF"/>
        </w:rPr>
        <w:t xml:space="preserve"> to free herself, so she embraces the working conditions of the fellow female servants. </w:t>
      </w:r>
      <w:r w:rsidR="004C2B75">
        <w:rPr>
          <w:rFonts w:ascii="Times New Roman" w:hAnsi="Times New Roman" w:cs="Times New Roman"/>
          <w:color w:val="222222"/>
          <w:sz w:val="24"/>
          <w:szCs w:val="24"/>
          <w:shd w:val="clear" w:color="auto" w:fill="FFFFFF"/>
        </w:rPr>
        <w:t xml:space="preserve">The spirit world and more specifically the bathhouse act as Chihiro’s place for women’s society. </w:t>
      </w:r>
      <w:r w:rsidR="00C40DEB">
        <w:rPr>
          <w:rFonts w:ascii="Times New Roman" w:hAnsi="Times New Roman" w:cs="Times New Roman"/>
          <w:color w:val="222222"/>
          <w:sz w:val="24"/>
          <w:szCs w:val="24"/>
          <w:shd w:val="clear" w:color="auto" w:fill="FFFFFF"/>
        </w:rPr>
        <w:t>Chihiro finds herself surrounded by many female servants all working with a</w:t>
      </w:r>
      <w:r w:rsidR="00020842">
        <w:rPr>
          <w:rFonts w:ascii="Times New Roman" w:hAnsi="Times New Roman" w:cs="Times New Roman"/>
          <w:color w:val="222222"/>
          <w:sz w:val="24"/>
          <w:szCs w:val="24"/>
          <w:shd w:val="clear" w:color="auto" w:fill="FFFFFF"/>
        </w:rPr>
        <w:t xml:space="preserve"> shared</w:t>
      </w:r>
      <w:r w:rsidR="00C40DEB">
        <w:rPr>
          <w:rFonts w:ascii="Times New Roman" w:hAnsi="Times New Roman" w:cs="Times New Roman"/>
          <w:color w:val="222222"/>
          <w:sz w:val="24"/>
          <w:szCs w:val="24"/>
          <w:shd w:val="clear" w:color="auto" w:fill="FFFFFF"/>
        </w:rPr>
        <w:t xml:space="preserve"> purpose; they are servants for a powerful witch named </w:t>
      </w:r>
      <w:proofErr w:type="spellStart"/>
      <w:r w:rsidR="00C40DEB">
        <w:rPr>
          <w:rFonts w:ascii="Times New Roman" w:hAnsi="Times New Roman" w:cs="Times New Roman"/>
          <w:color w:val="222222"/>
          <w:sz w:val="24"/>
          <w:szCs w:val="24"/>
          <w:shd w:val="clear" w:color="auto" w:fill="FFFFFF"/>
        </w:rPr>
        <w:t>Yubaba</w:t>
      </w:r>
      <w:proofErr w:type="spellEnd"/>
      <w:r w:rsidR="00C40DEB">
        <w:rPr>
          <w:rFonts w:ascii="Times New Roman" w:hAnsi="Times New Roman" w:cs="Times New Roman"/>
          <w:color w:val="222222"/>
          <w:sz w:val="24"/>
          <w:szCs w:val="24"/>
          <w:shd w:val="clear" w:color="auto" w:fill="FFFFFF"/>
        </w:rPr>
        <w:t xml:space="preserve">. </w:t>
      </w:r>
      <w:r w:rsidR="008F47DA">
        <w:rPr>
          <w:rFonts w:ascii="Times New Roman" w:hAnsi="Times New Roman" w:cs="Times New Roman"/>
          <w:color w:val="222222"/>
          <w:sz w:val="24"/>
          <w:szCs w:val="24"/>
          <w:shd w:val="clear" w:color="auto" w:fill="FFFFFF"/>
        </w:rPr>
        <w:t xml:space="preserve">Even though Chihiro finds herself in an </w:t>
      </w:r>
      <w:r w:rsidR="008F47DA" w:rsidRPr="009C2712">
        <w:rPr>
          <w:rFonts w:ascii="Times New Roman" w:hAnsi="Times New Roman" w:cs="Times New Roman"/>
          <w:color w:val="222222"/>
          <w:sz w:val="24"/>
          <w:szCs w:val="24"/>
          <w:shd w:val="clear" w:color="auto" w:fill="FFFFFF"/>
        </w:rPr>
        <w:t xml:space="preserve">extraordinary </w:t>
      </w:r>
      <w:r w:rsidR="009C2712">
        <w:rPr>
          <w:rFonts w:ascii="Times New Roman" w:hAnsi="Times New Roman" w:cs="Times New Roman"/>
          <w:color w:val="222222"/>
          <w:sz w:val="24"/>
          <w:szCs w:val="24"/>
          <w:shd w:val="clear" w:color="auto" w:fill="FFFFFF"/>
        </w:rPr>
        <w:t>situation</w:t>
      </w:r>
      <w:r w:rsidR="008F47DA" w:rsidRPr="009C2712">
        <w:rPr>
          <w:rFonts w:ascii="Times New Roman" w:hAnsi="Times New Roman" w:cs="Times New Roman"/>
          <w:color w:val="222222"/>
          <w:sz w:val="24"/>
          <w:szCs w:val="24"/>
          <w:shd w:val="clear" w:color="auto" w:fill="FFFFFF"/>
        </w:rPr>
        <w:t>,</w:t>
      </w:r>
      <w:r w:rsidR="009C2712" w:rsidRPr="009C2712">
        <w:rPr>
          <w:rFonts w:ascii="Times New Roman" w:hAnsi="Times New Roman" w:cs="Times New Roman"/>
          <w:color w:val="222222"/>
          <w:sz w:val="24"/>
          <w:szCs w:val="24"/>
          <w:shd w:val="clear" w:color="auto" w:fill="FFFFFF"/>
        </w:rPr>
        <w:t xml:space="preserve"> it is clear that she behaves in </w:t>
      </w:r>
      <w:r w:rsidR="009C2712" w:rsidRPr="009C2712">
        <w:rPr>
          <w:rFonts w:ascii="Times New Roman" w:hAnsi="Times New Roman" w:cs="Times New Roman"/>
          <w:color w:val="222222"/>
          <w:sz w:val="24"/>
          <w:szCs w:val="24"/>
          <w:shd w:val="clear" w:color="auto" w:fill="FFFFFF"/>
        </w:rPr>
        <w:t>ways in which people typically act, think, and feel on a</w:t>
      </w:r>
      <w:r w:rsidR="009C2712" w:rsidRPr="009C2712">
        <w:rPr>
          <w:rStyle w:val="apple-converted-space"/>
          <w:rFonts w:ascii="Times New Roman" w:hAnsi="Times New Roman" w:cs="Times New Roman"/>
          <w:color w:val="222222"/>
          <w:sz w:val="24"/>
          <w:szCs w:val="24"/>
          <w:shd w:val="clear" w:color="auto" w:fill="FFFFFF"/>
        </w:rPr>
        <w:t> </w:t>
      </w:r>
      <w:r w:rsidR="009C2712" w:rsidRPr="009C2712">
        <w:rPr>
          <w:rFonts w:ascii="Times New Roman" w:hAnsi="Times New Roman" w:cs="Times New Roman"/>
          <w:bCs/>
          <w:color w:val="222222"/>
          <w:sz w:val="24"/>
          <w:szCs w:val="24"/>
          <w:shd w:val="clear" w:color="auto" w:fill="FFFFFF"/>
        </w:rPr>
        <w:t>daily</w:t>
      </w:r>
      <w:r w:rsidR="009C2712" w:rsidRPr="009C2712">
        <w:rPr>
          <w:rStyle w:val="apple-converted-space"/>
          <w:rFonts w:ascii="Times New Roman" w:hAnsi="Times New Roman" w:cs="Times New Roman"/>
          <w:color w:val="222222"/>
          <w:sz w:val="24"/>
          <w:szCs w:val="24"/>
          <w:shd w:val="clear" w:color="auto" w:fill="FFFFFF"/>
        </w:rPr>
        <w:t> </w:t>
      </w:r>
      <w:r w:rsidR="009C2712" w:rsidRPr="009C2712">
        <w:rPr>
          <w:rFonts w:ascii="Times New Roman" w:hAnsi="Times New Roman" w:cs="Times New Roman"/>
          <w:color w:val="222222"/>
          <w:sz w:val="24"/>
          <w:szCs w:val="24"/>
          <w:shd w:val="clear" w:color="auto" w:fill="FFFFFF"/>
        </w:rPr>
        <w:t>basis</w:t>
      </w:r>
      <w:r w:rsidR="009C2712">
        <w:rPr>
          <w:rFonts w:ascii="Times New Roman" w:hAnsi="Times New Roman" w:cs="Times New Roman"/>
          <w:color w:val="222222"/>
          <w:sz w:val="24"/>
          <w:szCs w:val="24"/>
          <w:shd w:val="clear" w:color="auto" w:fill="FFFFFF"/>
        </w:rPr>
        <w:t xml:space="preserve">. She is seen working to support herself, so she may return back to the earthly realm with her parents. We see Chihiro care for those around her, even though many are </w:t>
      </w:r>
      <w:r w:rsidR="009C2712">
        <w:rPr>
          <w:rFonts w:ascii="Times New Roman" w:hAnsi="Times New Roman" w:cs="Times New Roman"/>
          <w:color w:val="222222"/>
          <w:sz w:val="24"/>
          <w:szCs w:val="24"/>
          <w:shd w:val="clear" w:color="auto" w:fill="FFFFFF"/>
        </w:rPr>
        <w:lastRenderedPageBreak/>
        <w:t xml:space="preserve">displeased by her presence and act out against her. We see Chihiro display a great sense of maturity when she supports and protects her friends from </w:t>
      </w:r>
      <w:r w:rsidR="00964C43">
        <w:rPr>
          <w:rFonts w:ascii="Times New Roman" w:hAnsi="Times New Roman" w:cs="Times New Roman"/>
          <w:color w:val="222222"/>
          <w:sz w:val="24"/>
          <w:szCs w:val="24"/>
          <w:shd w:val="clear" w:color="auto" w:fill="FFFFFF"/>
        </w:rPr>
        <w:t>those who threaten them and when she rejects additional payment from the No-Face spirit.</w:t>
      </w:r>
      <w:r w:rsidR="00C40DEB">
        <w:rPr>
          <w:rFonts w:ascii="Times New Roman" w:hAnsi="Times New Roman" w:cs="Times New Roman"/>
          <w:color w:val="222222"/>
          <w:sz w:val="24"/>
          <w:szCs w:val="24"/>
          <w:shd w:val="clear" w:color="auto" w:fill="FFFFFF"/>
        </w:rPr>
        <w:t xml:space="preserve"> Upon entering the spirit world, Chihiro </w:t>
      </w:r>
      <w:r w:rsidR="00E8273A">
        <w:rPr>
          <w:rFonts w:ascii="Times New Roman" w:hAnsi="Times New Roman" w:cs="Times New Roman"/>
          <w:color w:val="222222"/>
          <w:sz w:val="24"/>
          <w:szCs w:val="24"/>
          <w:shd w:val="clear" w:color="auto" w:fill="FFFFFF"/>
        </w:rPr>
        <w:t xml:space="preserve">is in </w:t>
      </w:r>
      <w:r w:rsidR="000E1E37">
        <w:rPr>
          <w:rFonts w:ascii="Times New Roman" w:hAnsi="Times New Roman" w:cs="Times New Roman"/>
          <w:color w:val="222222"/>
          <w:sz w:val="24"/>
          <w:szCs w:val="24"/>
          <w:shd w:val="clear" w:color="auto" w:fill="FFFFFF"/>
        </w:rPr>
        <w:t>a</w:t>
      </w:r>
      <w:r w:rsidR="00E8273A">
        <w:rPr>
          <w:rFonts w:ascii="Times New Roman" w:hAnsi="Times New Roman" w:cs="Times New Roman"/>
          <w:color w:val="222222"/>
          <w:sz w:val="24"/>
          <w:szCs w:val="24"/>
          <w:shd w:val="clear" w:color="auto" w:fill="FFFFFF"/>
        </w:rPr>
        <w:t xml:space="preserve"> liminal state. Entering</w:t>
      </w:r>
      <w:r w:rsidR="00FC0323">
        <w:rPr>
          <w:rFonts w:ascii="Times New Roman" w:hAnsi="Times New Roman" w:cs="Times New Roman"/>
          <w:color w:val="222222"/>
          <w:sz w:val="24"/>
          <w:szCs w:val="24"/>
          <w:shd w:val="clear" w:color="auto" w:fill="FFFFFF"/>
        </w:rPr>
        <w:t xml:space="preserve"> the spirit world and the</w:t>
      </w:r>
      <w:r w:rsidR="00E8273A">
        <w:rPr>
          <w:rFonts w:ascii="Times New Roman" w:hAnsi="Times New Roman" w:cs="Times New Roman"/>
          <w:color w:val="222222"/>
          <w:sz w:val="24"/>
          <w:szCs w:val="24"/>
          <w:shd w:val="clear" w:color="auto" w:fill="FFFFFF"/>
        </w:rPr>
        <w:t xml:space="preserve"> bathhouse has forced Chihiro to reject her abnormal childish ways seen at the beginning of the film and to instead act with greater </w:t>
      </w:r>
      <w:r w:rsidR="009A3EF8">
        <w:rPr>
          <w:rFonts w:ascii="Times New Roman" w:hAnsi="Times New Roman" w:cs="Times New Roman"/>
          <w:color w:val="222222"/>
          <w:sz w:val="24"/>
          <w:szCs w:val="24"/>
          <w:shd w:val="clear" w:color="auto" w:fill="FFFFFF"/>
        </w:rPr>
        <w:t>normality</w:t>
      </w:r>
      <w:r w:rsidR="00E8273A">
        <w:rPr>
          <w:rFonts w:ascii="Times New Roman" w:hAnsi="Times New Roman" w:cs="Times New Roman"/>
          <w:color w:val="222222"/>
          <w:sz w:val="24"/>
          <w:szCs w:val="24"/>
          <w:shd w:val="clear" w:color="auto" w:fill="FFFFFF"/>
        </w:rPr>
        <w:t>. Therefore, Chihiro’s access to women’s society has allowed her to focus</w:t>
      </w:r>
      <w:r w:rsidR="00E8273A">
        <w:rPr>
          <w:rFonts w:ascii="Times New Roman" w:hAnsi="Times New Roman" w:cs="Times New Roman"/>
          <w:color w:val="222222"/>
          <w:sz w:val="24"/>
          <w:szCs w:val="24"/>
          <w:shd w:val="clear" w:color="auto" w:fill="FFFFFF"/>
        </w:rPr>
        <w:t xml:space="preserve"> on “the everyday.”</w:t>
      </w:r>
    </w:p>
    <w:p w:rsidR="007237DF" w:rsidRPr="00AE438C" w:rsidRDefault="0043565F" w:rsidP="0012028B">
      <w:pPr>
        <w:spacing w:line="480" w:lineRule="auto"/>
        <w:ind w:firstLine="720"/>
        <w:jc w:val="both"/>
        <w:rPr>
          <w:rFonts w:ascii="Times New Roman" w:hAnsi="Times New Roman" w:cs="Times New Roman"/>
          <w:sz w:val="24"/>
          <w:szCs w:val="24"/>
        </w:rPr>
      </w:pPr>
      <w:r w:rsidRPr="00AE438C">
        <w:rPr>
          <w:rFonts w:ascii="Times New Roman" w:hAnsi="Times New Roman" w:cs="Times New Roman"/>
          <w:sz w:val="24"/>
          <w:szCs w:val="24"/>
        </w:rPr>
        <w:t xml:space="preserve">As we can see, the four films from the second part of the course all have aspects of female characters with an “in” to women’s society. Beyond their inclusion in this group, each character remains focused on “the everyday,” such that </w:t>
      </w:r>
      <w:r w:rsidR="00E13E8B" w:rsidRPr="00AE438C">
        <w:rPr>
          <w:rFonts w:ascii="Times New Roman" w:hAnsi="Times New Roman" w:cs="Times New Roman"/>
          <w:sz w:val="24"/>
          <w:szCs w:val="24"/>
        </w:rPr>
        <w:t xml:space="preserve">each aforementioned female character remained </w:t>
      </w:r>
      <w:r w:rsidR="00812437" w:rsidRPr="00AE438C">
        <w:rPr>
          <w:rFonts w:ascii="Times New Roman" w:hAnsi="Times New Roman" w:cs="Times New Roman"/>
          <w:sz w:val="24"/>
          <w:szCs w:val="24"/>
        </w:rPr>
        <w:t xml:space="preserve">somewhat </w:t>
      </w:r>
      <w:r w:rsidR="00183976" w:rsidRPr="00AE438C">
        <w:rPr>
          <w:rFonts w:ascii="Times New Roman" w:hAnsi="Times New Roman" w:cs="Times New Roman"/>
          <w:sz w:val="24"/>
          <w:szCs w:val="24"/>
        </w:rPr>
        <w:t>unchanged by</w:t>
      </w:r>
      <w:r w:rsidR="00812437" w:rsidRPr="00AE438C">
        <w:rPr>
          <w:rFonts w:ascii="Times New Roman" w:hAnsi="Times New Roman" w:cs="Times New Roman"/>
          <w:sz w:val="24"/>
          <w:szCs w:val="24"/>
        </w:rPr>
        <w:t xml:space="preserve"> a series of dramatized events</w:t>
      </w:r>
      <w:r w:rsidR="009A0B28" w:rsidRPr="00AE438C">
        <w:rPr>
          <w:rFonts w:ascii="Times New Roman" w:hAnsi="Times New Roman" w:cs="Times New Roman"/>
          <w:sz w:val="24"/>
          <w:szCs w:val="24"/>
        </w:rPr>
        <w:t xml:space="preserve"> and </w:t>
      </w:r>
      <w:r w:rsidR="00A4423C" w:rsidRPr="00AE438C">
        <w:rPr>
          <w:rFonts w:ascii="Times New Roman" w:hAnsi="Times New Roman" w:cs="Times New Roman"/>
          <w:sz w:val="24"/>
          <w:szCs w:val="24"/>
        </w:rPr>
        <w:t>continued to complete</w:t>
      </w:r>
      <w:r w:rsidR="00812437" w:rsidRPr="00AE438C">
        <w:rPr>
          <w:rFonts w:ascii="Times New Roman" w:hAnsi="Times New Roman" w:cs="Times New Roman"/>
          <w:sz w:val="24"/>
          <w:szCs w:val="24"/>
        </w:rPr>
        <w:t xml:space="preserve"> normal daily routine</w:t>
      </w:r>
      <w:r w:rsidR="009A0B28" w:rsidRPr="00AE438C">
        <w:rPr>
          <w:rFonts w:ascii="Times New Roman" w:hAnsi="Times New Roman" w:cs="Times New Roman"/>
          <w:sz w:val="24"/>
          <w:szCs w:val="24"/>
        </w:rPr>
        <w:t>s</w:t>
      </w:r>
      <w:r w:rsidR="00812437" w:rsidRPr="00AE438C">
        <w:rPr>
          <w:rFonts w:ascii="Times New Roman" w:hAnsi="Times New Roman" w:cs="Times New Roman"/>
          <w:sz w:val="24"/>
          <w:szCs w:val="24"/>
        </w:rPr>
        <w:t>.</w:t>
      </w:r>
      <w:r w:rsidR="00E13E8B" w:rsidRPr="00AE438C">
        <w:rPr>
          <w:rFonts w:ascii="Times New Roman" w:hAnsi="Times New Roman" w:cs="Times New Roman"/>
          <w:sz w:val="24"/>
          <w:szCs w:val="24"/>
        </w:rPr>
        <w:t xml:space="preserve"> </w:t>
      </w:r>
      <w:r w:rsidR="00BC6B6E" w:rsidRPr="00AE438C">
        <w:rPr>
          <w:rFonts w:ascii="Times New Roman" w:hAnsi="Times New Roman" w:cs="Times New Roman"/>
          <w:sz w:val="24"/>
          <w:szCs w:val="24"/>
        </w:rPr>
        <w:t xml:space="preserve">Two women share a hotel room in </w:t>
      </w:r>
      <w:r w:rsidR="00BC6B6E" w:rsidRPr="00334079">
        <w:rPr>
          <w:rFonts w:ascii="Times New Roman" w:hAnsi="Times New Roman" w:cs="Times New Roman"/>
          <w:i/>
          <w:sz w:val="24"/>
          <w:szCs w:val="24"/>
        </w:rPr>
        <w:t>Mystery Train</w:t>
      </w:r>
      <w:r w:rsidR="00BC6B6E" w:rsidRPr="00AE438C">
        <w:rPr>
          <w:rFonts w:ascii="Times New Roman" w:hAnsi="Times New Roman" w:cs="Times New Roman"/>
          <w:sz w:val="24"/>
          <w:szCs w:val="24"/>
        </w:rPr>
        <w:t xml:space="preserve">, a group of women share a public bathroom in </w:t>
      </w:r>
      <w:r w:rsidR="00BC6B6E" w:rsidRPr="00334079">
        <w:rPr>
          <w:rFonts w:ascii="Times New Roman" w:hAnsi="Times New Roman" w:cs="Times New Roman"/>
          <w:i/>
          <w:sz w:val="24"/>
          <w:szCs w:val="24"/>
        </w:rPr>
        <w:t>It Happened One Night</w:t>
      </w:r>
      <w:r w:rsidR="00BC6B6E" w:rsidRPr="00AE438C">
        <w:rPr>
          <w:rFonts w:ascii="Times New Roman" w:hAnsi="Times New Roman" w:cs="Times New Roman"/>
          <w:sz w:val="24"/>
          <w:szCs w:val="24"/>
        </w:rPr>
        <w:t xml:space="preserve">, </w:t>
      </w:r>
      <w:r w:rsidR="00CD2003" w:rsidRPr="00AE438C">
        <w:rPr>
          <w:rFonts w:ascii="Times New Roman" w:hAnsi="Times New Roman" w:cs="Times New Roman"/>
          <w:sz w:val="24"/>
          <w:szCs w:val="24"/>
        </w:rPr>
        <w:t xml:space="preserve">a wife and her children cook, clean and provide childcare in </w:t>
      </w:r>
      <w:r w:rsidR="00CD2003" w:rsidRPr="00334079">
        <w:rPr>
          <w:rFonts w:ascii="Times New Roman" w:hAnsi="Times New Roman" w:cs="Times New Roman"/>
          <w:i/>
          <w:sz w:val="24"/>
          <w:szCs w:val="24"/>
        </w:rPr>
        <w:t>Grapes of Wrath</w:t>
      </w:r>
      <w:r w:rsidR="00CD2003" w:rsidRPr="00AE438C">
        <w:rPr>
          <w:rFonts w:ascii="Times New Roman" w:hAnsi="Times New Roman" w:cs="Times New Roman"/>
          <w:sz w:val="24"/>
          <w:szCs w:val="24"/>
        </w:rPr>
        <w:t xml:space="preserve">, and a group of women act as servants in </w:t>
      </w:r>
      <w:r w:rsidR="00CD2003" w:rsidRPr="00334079">
        <w:rPr>
          <w:rFonts w:ascii="Times New Roman" w:hAnsi="Times New Roman" w:cs="Times New Roman"/>
          <w:i/>
          <w:sz w:val="24"/>
          <w:szCs w:val="24"/>
        </w:rPr>
        <w:t>Spirited Away</w:t>
      </w:r>
      <w:r w:rsidR="00CD2003" w:rsidRPr="00AE438C">
        <w:rPr>
          <w:rFonts w:ascii="Times New Roman" w:hAnsi="Times New Roman" w:cs="Times New Roman"/>
          <w:sz w:val="24"/>
          <w:szCs w:val="24"/>
        </w:rPr>
        <w:t xml:space="preserve">. </w:t>
      </w:r>
      <w:r w:rsidR="006777AD" w:rsidRPr="00AE438C">
        <w:rPr>
          <w:rFonts w:ascii="Times New Roman" w:hAnsi="Times New Roman" w:cs="Times New Roman"/>
          <w:sz w:val="24"/>
          <w:szCs w:val="24"/>
        </w:rPr>
        <w:t xml:space="preserve">More interestingly, each of these movies and their characters seem to be connected by a harem, a place reserved for wives and female servants. The harem, in combination with their femininity, gives them their “in” to women’s society. </w:t>
      </w:r>
      <w:r w:rsidR="009F73A2" w:rsidRPr="00AE438C">
        <w:rPr>
          <w:rFonts w:ascii="Times New Roman" w:hAnsi="Times New Roman" w:cs="Times New Roman"/>
          <w:sz w:val="24"/>
          <w:szCs w:val="24"/>
        </w:rPr>
        <w:t xml:space="preserve">Each of these films play on the female role that Susan Bassnett described in her essay, “Travel Writing and Gender.” Therefore, this theme certainly trends in the films for the second part of class. </w:t>
      </w:r>
    </w:p>
    <w:sectPr w:rsidR="007237DF" w:rsidRPr="00AE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D3E2D"/>
    <w:multiLevelType w:val="hybridMultilevel"/>
    <w:tmpl w:val="08C6D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F6B87"/>
    <w:multiLevelType w:val="hybridMultilevel"/>
    <w:tmpl w:val="624C9820"/>
    <w:lvl w:ilvl="0" w:tplc="7D72DBCA">
      <w:numFmt w:val="bullet"/>
      <w:lvlText w:val="-"/>
      <w:lvlJc w:val="left"/>
      <w:pPr>
        <w:ind w:left="1425" w:hanging="360"/>
      </w:pPr>
      <w:rPr>
        <w:rFonts w:ascii="Calibri" w:eastAsia="Calibri"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623A1D0E"/>
    <w:multiLevelType w:val="hybridMultilevel"/>
    <w:tmpl w:val="E1EC9EDA"/>
    <w:lvl w:ilvl="0" w:tplc="F50ED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9E"/>
    <w:rsid w:val="00020842"/>
    <w:rsid w:val="00035B40"/>
    <w:rsid w:val="00037B24"/>
    <w:rsid w:val="0004338E"/>
    <w:rsid w:val="00061299"/>
    <w:rsid w:val="00063001"/>
    <w:rsid w:val="00073A19"/>
    <w:rsid w:val="00083430"/>
    <w:rsid w:val="0009692B"/>
    <w:rsid w:val="000B77FC"/>
    <w:rsid w:val="000E1E37"/>
    <w:rsid w:val="00102E7B"/>
    <w:rsid w:val="0012028B"/>
    <w:rsid w:val="001223D2"/>
    <w:rsid w:val="00124429"/>
    <w:rsid w:val="001437A4"/>
    <w:rsid w:val="001546D2"/>
    <w:rsid w:val="00183976"/>
    <w:rsid w:val="001877BA"/>
    <w:rsid w:val="00187962"/>
    <w:rsid w:val="001B231E"/>
    <w:rsid w:val="001E7743"/>
    <w:rsid w:val="00241C44"/>
    <w:rsid w:val="00270651"/>
    <w:rsid w:val="00326E6B"/>
    <w:rsid w:val="00334079"/>
    <w:rsid w:val="00351837"/>
    <w:rsid w:val="003A3870"/>
    <w:rsid w:val="003A6813"/>
    <w:rsid w:val="003D1611"/>
    <w:rsid w:val="004001DE"/>
    <w:rsid w:val="00400A4D"/>
    <w:rsid w:val="00402B3C"/>
    <w:rsid w:val="00406F0D"/>
    <w:rsid w:val="0041339C"/>
    <w:rsid w:val="00435074"/>
    <w:rsid w:val="0043565F"/>
    <w:rsid w:val="004465F8"/>
    <w:rsid w:val="004907C1"/>
    <w:rsid w:val="004C2B75"/>
    <w:rsid w:val="00503157"/>
    <w:rsid w:val="00505F07"/>
    <w:rsid w:val="00517B06"/>
    <w:rsid w:val="00537A8E"/>
    <w:rsid w:val="00544764"/>
    <w:rsid w:val="005550E2"/>
    <w:rsid w:val="00556457"/>
    <w:rsid w:val="00560496"/>
    <w:rsid w:val="00560F21"/>
    <w:rsid w:val="00562EA9"/>
    <w:rsid w:val="00591482"/>
    <w:rsid w:val="005C42E5"/>
    <w:rsid w:val="005C7C42"/>
    <w:rsid w:val="005E1444"/>
    <w:rsid w:val="005F2509"/>
    <w:rsid w:val="006005DB"/>
    <w:rsid w:val="00646DD6"/>
    <w:rsid w:val="006777AD"/>
    <w:rsid w:val="00685995"/>
    <w:rsid w:val="0068613D"/>
    <w:rsid w:val="006B41DF"/>
    <w:rsid w:val="006C00BF"/>
    <w:rsid w:val="006D097C"/>
    <w:rsid w:val="006F33EF"/>
    <w:rsid w:val="006F4797"/>
    <w:rsid w:val="00714155"/>
    <w:rsid w:val="00714404"/>
    <w:rsid w:val="007237DF"/>
    <w:rsid w:val="00767D65"/>
    <w:rsid w:val="007A3F83"/>
    <w:rsid w:val="007B2EDC"/>
    <w:rsid w:val="00812437"/>
    <w:rsid w:val="00812FE2"/>
    <w:rsid w:val="008329DA"/>
    <w:rsid w:val="008428C0"/>
    <w:rsid w:val="008447B5"/>
    <w:rsid w:val="00854C15"/>
    <w:rsid w:val="008732F6"/>
    <w:rsid w:val="0088334F"/>
    <w:rsid w:val="00885511"/>
    <w:rsid w:val="00887C46"/>
    <w:rsid w:val="008D736A"/>
    <w:rsid w:val="008E4C45"/>
    <w:rsid w:val="008F47DA"/>
    <w:rsid w:val="00902EC3"/>
    <w:rsid w:val="00964C43"/>
    <w:rsid w:val="009765C5"/>
    <w:rsid w:val="009A0B28"/>
    <w:rsid w:val="009A3EF8"/>
    <w:rsid w:val="009A5BD2"/>
    <w:rsid w:val="009C2712"/>
    <w:rsid w:val="009C2C8C"/>
    <w:rsid w:val="009C35BF"/>
    <w:rsid w:val="009F73A2"/>
    <w:rsid w:val="00A07FBE"/>
    <w:rsid w:val="00A3076E"/>
    <w:rsid w:val="00A4423C"/>
    <w:rsid w:val="00A45943"/>
    <w:rsid w:val="00A75A12"/>
    <w:rsid w:val="00A80A60"/>
    <w:rsid w:val="00A853B1"/>
    <w:rsid w:val="00A93768"/>
    <w:rsid w:val="00A976E1"/>
    <w:rsid w:val="00AC7E51"/>
    <w:rsid w:val="00AE438C"/>
    <w:rsid w:val="00B42654"/>
    <w:rsid w:val="00B53E66"/>
    <w:rsid w:val="00B85EB8"/>
    <w:rsid w:val="00B977CD"/>
    <w:rsid w:val="00BB1AC8"/>
    <w:rsid w:val="00BB4061"/>
    <w:rsid w:val="00BC6B6E"/>
    <w:rsid w:val="00BE651E"/>
    <w:rsid w:val="00BF0226"/>
    <w:rsid w:val="00C016B8"/>
    <w:rsid w:val="00C115C3"/>
    <w:rsid w:val="00C12AD6"/>
    <w:rsid w:val="00C225F7"/>
    <w:rsid w:val="00C40AA6"/>
    <w:rsid w:val="00C40DEB"/>
    <w:rsid w:val="00C44EE7"/>
    <w:rsid w:val="00C65F8D"/>
    <w:rsid w:val="00C861AF"/>
    <w:rsid w:val="00C9483F"/>
    <w:rsid w:val="00C96331"/>
    <w:rsid w:val="00CA5319"/>
    <w:rsid w:val="00CD2003"/>
    <w:rsid w:val="00CE739E"/>
    <w:rsid w:val="00CF636C"/>
    <w:rsid w:val="00CF6E25"/>
    <w:rsid w:val="00D11382"/>
    <w:rsid w:val="00D671AD"/>
    <w:rsid w:val="00D75639"/>
    <w:rsid w:val="00DB64E3"/>
    <w:rsid w:val="00E02CBC"/>
    <w:rsid w:val="00E13E8B"/>
    <w:rsid w:val="00E80ADD"/>
    <w:rsid w:val="00E8273A"/>
    <w:rsid w:val="00E9210B"/>
    <w:rsid w:val="00F075B5"/>
    <w:rsid w:val="00F163E0"/>
    <w:rsid w:val="00F37875"/>
    <w:rsid w:val="00F54A79"/>
    <w:rsid w:val="00F563FC"/>
    <w:rsid w:val="00F569B0"/>
    <w:rsid w:val="00F73A36"/>
    <w:rsid w:val="00F841F2"/>
    <w:rsid w:val="00FA172C"/>
    <w:rsid w:val="00FC0323"/>
    <w:rsid w:val="00FC6592"/>
    <w:rsid w:val="00FF0073"/>
    <w:rsid w:val="00FF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AB313-3001-4393-91BD-CD756F36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995"/>
    <w:pPr>
      <w:spacing w:after="200" w:line="276" w:lineRule="auto"/>
      <w:ind w:left="720"/>
      <w:contextualSpacing/>
    </w:pPr>
    <w:rPr>
      <w:rFonts w:ascii="Calibri" w:eastAsia="Calibri" w:hAnsi="Calibri" w:cs="Times New Roman"/>
    </w:rPr>
  </w:style>
  <w:style w:type="character" w:customStyle="1" w:styleId="apple-converted-space">
    <w:name w:val="apple-converted-space"/>
    <w:basedOn w:val="DefaultParagraphFont"/>
    <w:rsid w:val="00B53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E89F1-BC49-45A5-9F95-F0AF0766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151</cp:revision>
  <dcterms:created xsi:type="dcterms:W3CDTF">2016-10-26T22:21:00Z</dcterms:created>
  <dcterms:modified xsi:type="dcterms:W3CDTF">2016-10-27T16:09:00Z</dcterms:modified>
</cp:coreProperties>
</file>