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65" w:rsidRPr="002128D4" w:rsidRDefault="00C41FCA" w:rsidP="00C41FCA">
      <w:pPr>
        <w:spacing w:after="0"/>
        <w:rPr>
          <w:rFonts w:ascii="Source Code Pro Light" w:hAnsi="Source Code Pro Light" w:cs="Times New Roman"/>
          <w:b/>
          <w:sz w:val="24"/>
          <w:szCs w:val="24"/>
        </w:rPr>
      </w:pPr>
      <w:r w:rsidRPr="002128D4">
        <w:rPr>
          <w:rFonts w:ascii="Source Code Pro Light" w:hAnsi="Source Code Pro Light" w:cs="Times New Roman"/>
          <w:b/>
          <w:sz w:val="24"/>
          <w:szCs w:val="24"/>
        </w:rPr>
        <w:t>Jacob Alspaw</w:t>
      </w:r>
    </w:p>
    <w:p w:rsidR="00C41FCA" w:rsidRPr="002128D4" w:rsidRDefault="00C41FCA" w:rsidP="00C41FCA">
      <w:pPr>
        <w:spacing w:after="0"/>
        <w:rPr>
          <w:rFonts w:ascii="Source Code Pro Light" w:hAnsi="Source Code Pro Light" w:cs="Times New Roman"/>
          <w:b/>
          <w:sz w:val="24"/>
          <w:szCs w:val="24"/>
        </w:rPr>
      </w:pPr>
      <w:r w:rsidRPr="002128D4">
        <w:rPr>
          <w:rFonts w:ascii="Source Code Pro Light" w:hAnsi="Source Code Pro Light" w:cs="Times New Roman"/>
          <w:b/>
          <w:sz w:val="24"/>
          <w:szCs w:val="24"/>
        </w:rPr>
        <w:t>Software Craftsmanship</w:t>
      </w:r>
    </w:p>
    <w:p w:rsidR="00C41FCA" w:rsidRPr="002128D4" w:rsidRDefault="00C41FCA" w:rsidP="00C41FCA">
      <w:pPr>
        <w:spacing w:after="0"/>
        <w:rPr>
          <w:rFonts w:ascii="Source Code Pro Light" w:hAnsi="Source Code Pro Light" w:cs="Times New Roman"/>
          <w:b/>
          <w:sz w:val="24"/>
          <w:szCs w:val="24"/>
        </w:rPr>
      </w:pPr>
      <w:r w:rsidRPr="002128D4">
        <w:rPr>
          <w:rFonts w:ascii="Source Code Pro Light" w:hAnsi="Source Code Pro Light" w:cs="Times New Roman"/>
          <w:b/>
          <w:sz w:val="24"/>
          <w:szCs w:val="24"/>
        </w:rPr>
        <w:t>Pseudocode Homework</w:t>
      </w:r>
    </w:p>
    <w:p w:rsidR="00C41FCA" w:rsidRDefault="00C41FCA" w:rsidP="00C41FCA">
      <w:pPr>
        <w:spacing w:after="0"/>
        <w:rPr>
          <w:rFonts w:ascii="Source Code Pro Light" w:hAnsi="Source Code Pro Light" w:cs="Times New Roman"/>
          <w:sz w:val="24"/>
          <w:szCs w:val="24"/>
        </w:rPr>
      </w:pPr>
    </w:p>
    <w:p w:rsidR="00C41FCA" w:rsidRPr="007F5782" w:rsidRDefault="00C41FCA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F5782">
        <w:rPr>
          <w:rFonts w:ascii="Source Code Pro Light" w:hAnsi="Source Code Pro Light" w:cs="Times New Roman"/>
          <w:sz w:val="20"/>
          <w:szCs w:val="20"/>
        </w:rPr>
        <w:t>Data structure description:</w:t>
      </w:r>
    </w:p>
    <w:p w:rsidR="00B3214E" w:rsidRPr="007F5782" w:rsidRDefault="00C41FCA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F5782">
        <w:rPr>
          <w:rFonts w:ascii="Source Code Pro Light" w:hAnsi="Source Code Pro Light" w:cs="Times New Roman"/>
          <w:sz w:val="20"/>
          <w:szCs w:val="20"/>
        </w:rPr>
        <w:t>The structure for this assignment will consist of a two-dimensional linked lists</w:t>
      </w:r>
      <w:r w:rsidR="00936352" w:rsidRPr="007F5782">
        <w:rPr>
          <w:rFonts w:ascii="Source Code Pro Light" w:hAnsi="Source Code Pro Light" w:cs="Times New Roman"/>
          <w:sz w:val="20"/>
          <w:szCs w:val="20"/>
        </w:rPr>
        <w:t xml:space="preserve"> forming a </w:t>
      </w:r>
      <w:r w:rsidR="00A11B93" w:rsidRPr="007F5782">
        <w:rPr>
          <w:rFonts w:ascii="Source Code Pro Light" w:hAnsi="Source Code Pro Light" w:cs="Times New Roman"/>
          <w:sz w:val="20"/>
          <w:szCs w:val="20"/>
        </w:rPr>
        <w:t xml:space="preserve">completely connected </w:t>
      </w:r>
      <w:r w:rsidR="00936352" w:rsidRPr="007F5782">
        <w:rPr>
          <w:rFonts w:ascii="Source Code Pro Light" w:hAnsi="Source Code Pro Light" w:cs="Times New Roman"/>
          <w:sz w:val="20"/>
          <w:szCs w:val="20"/>
        </w:rPr>
        <w:t>graph of warrior relations</w:t>
      </w:r>
      <w:r w:rsidRPr="007F5782">
        <w:rPr>
          <w:rFonts w:ascii="Source Code Pro Light" w:hAnsi="Source Code Pro Light" w:cs="Times New Roman"/>
          <w:sz w:val="20"/>
          <w:szCs w:val="20"/>
        </w:rPr>
        <w:t xml:space="preserve">. The 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>outer linked list</w:t>
      </w:r>
      <w:r w:rsidRPr="007F5782">
        <w:rPr>
          <w:rFonts w:ascii="Source Code Pro Light" w:hAnsi="Source Code Pro Light" w:cs="Times New Roman"/>
          <w:sz w:val="20"/>
          <w:szCs w:val="20"/>
        </w:rPr>
        <w:t xml:space="preserve"> will be each warrior. The 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>inner linke</w:t>
      </w:r>
      <w:r w:rsidR="00496159" w:rsidRPr="007F5782">
        <w:rPr>
          <w:rFonts w:ascii="Source Code Pro Light" w:hAnsi="Source Code Pro Light" w:cs="Times New Roman"/>
          <w:sz w:val="20"/>
          <w:szCs w:val="20"/>
        </w:rPr>
        <w:t xml:space="preserve">d list will define 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>a certain warrior</w:t>
      </w:r>
      <w:r w:rsidR="00496159" w:rsidRPr="007F5782">
        <w:rPr>
          <w:rFonts w:ascii="Source Code Pro Light" w:hAnsi="Source Code Pro Light" w:cs="Times New Roman"/>
          <w:sz w:val="20"/>
          <w:szCs w:val="20"/>
        </w:rPr>
        <w:t>’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>s relationship to every other warrior</w:t>
      </w:r>
      <w:r w:rsidRPr="007F5782">
        <w:rPr>
          <w:rFonts w:ascii="Source Code Pro Light" w:hAnsi="Source Code Pro Light" w:cs="Times New Roman"/>
          <w:sz w:val="20"/>
          <w:szCs w:val="20"/>
        </w:rPr>
        <w:t>.</w:t>
      </w:r>
      <w:r w:rsidR="00C722B6" w:rsidRPr="007F5782">
        <w:rPr>
          <w:rFonts w:ascii="Source Code Pro Light" w:hAnsi="Source Code Pro Light" w:cs="Times New Roman"/>
          <w:sz w:val="20"/>
          <w:szCs w:val="20"/>
        </w:rPr>
        <w:t xml:space="preserve"> The data structure will remember the first warrior added to the collection of nodes.</w:t>
      </w:r>
      <w:r w:rsidR="00B3214E" w:rsidRPr="007F5782">
        <w:rPr>
          <w:rFonts w:ascii="Source Code Pro Light" w:hAnsi="Source Code Pro Light" w:cs="Times New Roman"/>
          <w:sz w:val="20"/>
          <w:szCs w:val="20"/>
        </w:rPr>
        <w:t xml:space="preserve"> </w:t>
      </w:r>
      <w:r w:rsidR="00EB0750" w:rsidRPr="007F5782">
        <w:rPr>
          <w:rFonts w:ascii="Source Code Pro Light" w:hAnsi="Source Code Pro Light" w:cs="Times New Roman"/>
          <w:sz w:val="20"/>
          <w:szCs w:val="20"/>
        </w:rPr>
        <w:t xml:space="preserve">Each node will have </w:t>
      </w:r>
      <w:r w:rsidR="00E83335">
        <w:rPr>
          <w:rFonts w:ascii="Source Code Pro Light" w:hAnsi="Source Code Pro Light" w:cs="Times New Roman"/>
          <w:sz w:val="20"/>
          <w:szCs w:val="20"/>
        </w:rPr>
        <w:t>four fields: warrior data,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 xml:space="preserve"> a next warrior,</w:t>
      </w:r>
      <w:r w:rsidR="00EB0750" w:rsidRPr="007F5782">
        <w:rPr>
          <w:rFonts w:ascii="Source Code Pro Light" w:hAnsi="Source Code Pro Light" w:cs="Times New Roman"/>
          <w:sz w:val="20"/>
          <w:szCs w:val="20"/>
        </w:rPr>
        <w:t xml:space="preserve"> a next </w:t>
      </w:r>
      <w:r w:rsidR="009B4B9A">
        <w:rPr>
          <w:rFonts w:ascii="Source Code Pro Light" w:hAnsi="Source Code Pro Light" w:cs="Times New Roman"/>
          <w:sz w:val="20"/>
          <w:szCs w:val="20"/>
        </w:rPr>
        <w:t>relationship</w:t>
      </w:r>
      <w:r w:rsidR="00E83335">
        <w:rPr>
          <w:rFonts w:ascii="Source Code Pro Light" w:hAnsi="Source Code Pro Light" w:cs="Times New Roman"/>
          <w:sz w:val="20"/>
          <w:szCs w:val="20"/>
        </w:rPr>
        <w:t>,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 xml:space="preserve"> and a relationship</w:t>
      </w:r>
      <w:r w:rsidR="00496159" w:rsidRPr="007F5782">
        <w:rPr>
          <w:rFonts w:ascii="Source Code Pro Light" w:hAnsi="Source Code Pro Light" w:cs="Times New Roman"/>
          <w:sz w:val="20"/>
          <w:szCs w:val="20"/>
        </w:rPr>
        <w:t xml:space="preserve"> </w:t>
      </w:r>
      <w:r w:rsidR="00E83335">
        <w:rPr>
          <w:rFonts w:ascii="Source Code Pro Light" w:hAnsi="Source Code Pro Light" w:cs="Times New Roman"/>
          <w:sz w:val="20"/>
          <w:szCs w:val="20"/>
        </w:rPr>
        <w:t>type</w:t>
      </w:r>
      <w:r w:rsidR="00EB0750" w:rsidRPr="007F5782">
        <w:rPr>
          <w:rFonts w:ascii="Source Code Pro Light" w:hAnsi="Source Code Pro Light" w:cs="Times New Roman"/>
          <w:sz w:val="20"/>
          <w:szCs w:val="20"/>
        </w:rPr>
        <w:t xml:space="preserve">. </w:t>
      </w:r>
      <w:r w:rsidR="00B3214E" w:rsidRPr="007F5782">
        <w:rPr>
          <w:rFonts w:ascii="Source Code Pro Light" w:hAnsi="Source Code Pro Light" w:cs="Times New Roman"/>
          <w:sz w:val="20"/>
          <w:szCs w:val="20"/>
        </w:rPr>
        <w:t>Below is a visual representation.</w:t>
      </w:r>
    </w:p>
    <w:p w:rsidR="00F82CAB" w:rsidRPr="007F5782" w:rsidRDefault="00F82CAB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F82CAB" w:rsidRPr="007F5782" w:rsidRDefault="00F82CAB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F5782">
        <w:rPr>
          <w:rFonts w:ascii="Source Code Pro Light" w:hAnsi="Source Code Pro Light" w:cs="Times New Roman"/>
          <w:sz w:val="20"/>
          <w:szCs w:val="20"/>
        </w:rPr>
        <w:t>W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 xml:space="preserve"> -&gt; x -&gt; y -&gt; z</w:t>
      </w:r>
    </w:p>
    <w:p w:rsidR="00F82CAB" w:rsidRPr="007F5782" w:rsidRDefault="00F82CAB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F5782">
        <w:rPr>
          <w:rFonts w:ascii="Source Code Pro Light" w:hAnsi="Source Code Pro Light" w:cs="Times New Roman"/>
          <w:sz w:val="20"/>
          <w:szCs w:val="20"/>
        </w:rPr>
        <w:t>|</w:t>
      </w:r>
    </w:p>
    <w:p w:rsidR="00B3214E" w:rsidRPr="007F5782" w:rsidRDefault="00B3214E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F5782">
        <w:rPr>
          <w:rFonts w:ascii="Source Code Pro Light" w:hAnsi="Source Code Pro Light" w:cs="Times New Roman"/>
          <w:sz w:val="20"/>
          <w:szCs w:val="20"/>
        </w:rPr>
        <w:t>x -&gt; y</w:t>
      </w:r>
      <w:r w:rsidR="00F82CAB" w:rsidRPr="007F5782">
        <w:rPr>
          <w:rFonts w:ascii="Source Code Pro Light" w:hAnsi="Source Code Pro Light" w:cs="Times New Roman"/>
          <w:sz w:val="20"/>
          <w:szCs w:val="20"/>
        </w:rPr>
        <w:t xml:space="preserve"> -&gt; z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 xml:space="preserve"> -&gt; w</w:t>
      </w:r>
    </w:p>
    <w:p w:rsidR="00B3214E" w:rsidRPr="007F5782" w:rsidRDefault="00B3214E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F5782">
        <w:rPr>
          <w:rFonts w:ascii="Source Code Pro Light" w:hAnsi="Source Code Pro Light" w:cs="Times New Roman"/>
          <w:sz w:val="20"/>
          <w:szCs w:val="20"/>
        </w:rPr>
        <w:t>|</w:t>
      </w:r>
    </w:p>
    <w:p w:rsidR="00B3214E" w:rsidRPr="007F5782" w:rsidRDefault="00B3214E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F5782">
        <w:rPr>
          <w:rFonts w:ascii="Source Code Pro Light" w:hAnsi="Source Code Pro Light" w:cs="Times New Roman"/>
          <w:sz w:val="20"/>
          <w:szCs w:val="20"/>
        </w:rPr>
        <w:t>y</w:t>
      </w:r>
      <w:r w:rsidR="00F82CAB" w:rsidRPr="007F5782">
        <w:rPr>
          <w:rFonts w:ascii="Source Code Pro Light" w:hAnsi="Source Code Pro Light" w:cs="Times New Roman"/>
          <w:sz w:val="20"/>
          <w:szCs w:val="20"/>
        </w:rPr>
        <w:t xml:space="preserve"> -&gt; 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>z -&gt; w -&gt; x</w:t>
      </w:r>
    </w:p>
    <w:p w:rsidR="00AB33C4" w:rsidRPr="007F5782" w:rsidRDefault="00AB33C4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F5782">
        <w:rPr>
          <w:rFonts w:ascii="Source Code Pro Light" w:hAnsi="Source Code Pro Light" w:cs="Times New Roman"/>
          <w:sz w:val="20"/>
          <w:szCs w:val="20"/>
        </w:rPr>
        <w:t>|</w:t>
      </w:r>
    </w:p>
    <w:p w:rsidR="00F82CAB" w:rsidRDefault="00B3214E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F5782">
        <w:rPr>
          <w:rFonts w:ascii="Source Code Pro Light" w:hAnsi="Source Code Pro Light" w:cs="Times New Roman"/>
          <w:sz w:val="20"/>
          <w:szCs w:val="20"/>
        </w:rPr>
        <w:t xml:space="preserve">z -&gt; </w:t>
      </w:r>
      <w:r w:rsidR="00C90120" w:rsidRPr="007F5782">
        <w:rPr>
          <w:rFonts w:ascii="Source Code Pro Light" w:hAnsi="Source Code Pro Light" w:cs="Times New Roman"/>
          <w:sz w:val="20"/>
          <w:szCs w:val="20"/>
        </w:rPr>
        <w:t xml:space="preserve">w -&gt; </w:t>
      </w:r>
      <w:r w:rsidRPr="007F5782">
        <w:rPr>
          <w:rFonts w:ascii="Source Code Pro Light" w:hAnsi="Source Code Pro Light" w:cs="Times New Roman"/>
          <w:sz w:val="20"/>
          <w:szCs w:val="20"/>
        </w:rPr>
        <w:t>x -&gt; y</w:t>
      </w:r>
    </w:p>
    <w:p w:rsidR="006B3E30" w:rsidRDefault="006B3E30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6B3E30" w:rsidRPr="007F5782" w:rsidRDefault="006B3E30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  <w:r>
        <w:rPr>
          <w:rFonts w:ascii="Source Code Pro Light" w:hAnsi="Source Code Pro Light" w:cs="Times New Roman"/>
          <w:sz w:val="20"/>
          <w:szCs w:val="20"/>
        </w:rPr>
        <w:t>INFERENCES:</w:t>
      </w:r>
    </w:p>
    <w:p w:rsidR="00A97244" w:rsidRPr="007F5782" w:rsidRDefault="00A97244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E6454D" w:rsidRDefault="00F82CAB" w:rsidP="00E6454D">
      <w:pPr>
        <w:pStyle w:val="ListParagraph"/>
        <w:numPr>
          <w:ilvl w:val="0"/>
          <w:numId w:val="1"/>
        </w:numPr>
        <w:spacing w:after="0"/>
        <w:rPr>
          <w:rFonts w:ascii="Source Code Pro Light" w:hAnsi="Source Code Pro Light" w:cs="Times New Roman"/>
          <w:sz w:val="20"/>
          <w:szCs w:val="20"/>
        </w:rPr>
      </w:pPr>
      <w:r w:rsidRPr="00E6454D">
        <w:rPr>
          <w:rFonts w:ascii="Source Code Pro Light" w:hAnsi="Source Code Pro Light" w:cs="Times New Roman"/>
          <w:sz w:val="20"/>
          <w:szCs w:val="20"/>
        </w:rPr>
        <w:t>The example will have warriors w, x, y, and</w:t>
      </w:r>
      <w:r w:rsidR="00496159" w:rsidRPr="00E6454D">
        <w:rPr>
          <w:rFonts w:ascii="Source Code Pro Light" w:hAnsi="Source Code Pro Light" w:cs="Times New Roman"/>
          <w:sz w:val="20"/>
          <w:szCs w:val="20"/>
        </w:rPr>
        <w:t xml:space="preserve"> z</w:t>
      </w:r>
      <w:r w:rsidRPr="00E6454D">
        <w:rPr>
          <w:rFonts w:ascii="Source Code Pro Light" w:hAnsi="Source Code Pro Light" w:cs="Times New Roman"/>
          <w:sz w:val="20"/>
          <w:szCs w:val="20"/>
        </w:rPr>
        <w:t>.</w:t>
      </w:r>
      <w:r w:rsidR="002D6E56" w:rsidRPr="00E6454D">
        <w:rPr>
          <w:rFonts w:ascii="Source Code Pro Light" w:hAnsi="Source Code Pro Light" w:cs="Times New Roman"/>
          <w:sz w:val="20"/>
          <w:szCs w:val="20"/>
        </w:rPr>
        <w:t xml:space="preserve"> We will infer that a warrior can oppose no one, and that all oppositions are a two-way relationship such that if x opposes y, then y </w:t>
      </w:r>
      <w:r w:rsidR="003572FD" w:rsidRPr="00E6454D">
        <w:rPr>
          <w:rFonts w:ascii="Source Code Pro Light" w:hAnsi="Source Code Pro Light" w:cs="Times New Roman"/>
          <w:sz w:val="20"/>
          <w:szCs w:val="20"/>
        </w:rPr>
        <w:t>must oppose</w:t>
      </w:r>
      <w:r w:rsidR="002D6E56" w:rsidRPr="00E6454D">
        <w:rPr>
          <w:rFonts w:ascii="Source Code Pro Light" w:hAnsi="Source Code Pro Light" w:cs="Times New Roman"/>
          <w:sz w:val="20"/>
          <w:szCs w:val="20"/>
        </w:rPr>
        <w:t xml:space="preserve"> x. </w:t>
      </w:r>
    </w:p>
    <w:p w:rsidR="00E6454D" w:rsidRDefault="002128D4" w:rsidP="00E6454D">
      <w:pPr>
        <w:pStyle w:val="ListParagraph"/>
        <w:numPr>
          <w:ilvl w:val="0"/>
          <w:numId w:val="1"/>
        </w:numPr>
        <w:spacing w:after="0"/>
        <w:rPr>
          <w:rFonts w:ascii="Source Code Pro Light" w:hAnsi="Source Code Pro Light" w:cs="Times New Roman"/>
          <w:sz w:val="20"/>
          <w:szCs w:val="20"/>
        </w:rPr>
      </w:pPr>
      <w:r w:rsidRPr="00E6454D">
        <w:rPr>
          <w:rFonts w:ascii="Source Code Pro Light" w:hAnsi="Source Code Pro Light" w:cs="Times New Roman"/>
          <w:sz w:val="20"/>
          <w:szCs w:val="20"/>
        </w:rPr>
        <w:t xml:space="preserve">There are </w:t>
      </w:r>
      <w:r w:rsidR="00496159" w:rsidRPr="00E6454D">
        <w:rPr>
          <w:rFonts w:ascii="Source Code Pro Light" w:hAnsi="Source Code Pro Light" w:cs="Times New Roman"/>
          <w:sz w:val="20"/>
          <w:szCs w:val="20"/>
        </w:rPr>
        <w:t>three</w:t>
      </w:r>
      <w:r w:rsidRPr="00E6454D">
        <w:rPr>
          <w:rFonts w:ascii="Source Code Pro Light" w:hAnsi="Source Code Pro Light" w:cs="Times New Roman"/>
          <w:sz w:val="20"/>
          <w:szCs w:val="20"/>
        </w:rPr>
        <w:t xml:space="preserve"> kinds of relationships, known enemies and </w:t>
      </w:r>
      <w:r w:rsidR="00496159" w:rsidRPr="00E6454D">
        <w:rPr>
          <w:rFonts w:ascii="Source Code Pro Light" w:hAnsi="Source Code Pro Light" w:cs="Times New Roman"/>
          <w:sz w:val="20"/>
          <w:szCs w:val="20"/>
        </w:rPr>
        <w:t>known</w:t>
      </w:r>
      <w:r w:rsidRPr="00E6454D">
        <w:rPr>
          <w:rFonts w:ascii="Source Code Pro Light" w:hAnsi="Source Code Pro Light" w:cs="Times New Roman"/>
          <w:sz w:val="20"/>
          <w:szCs w:val="20"/>
        </w:rPr>
        <w:t xml:space="preserve"> allies</w:t>
      </w:r>
      <w:r w:rsidR="00496159" w:rsidRPr="00E6454D">
        <w:rPr>
          <w:rFonts w:ascii="Source Code Pro Light" w:hAnsi="Source Code Pro Light" w:cs="Times New Roman"/>
          <w:sz w:val="20"/>
          <w:szCs w:val="20"/>
        </w:rPr>
        <w:t>, and unknown</w:t>
      </w:r>
      <w:r w:rsidRPr="00E6454D">
        <w:rPr>
          <w:rFonts w:ascii="Source Code Pro Light" w:hAnsi="Source Code Pro Light" w:cs="Times New Roman"/>
          <w:sz w:val="20"/>
          <w:szCs w:val="20"/>
        </w:rPr>
        <w:t>.</w:t>
      </w:r>
    </w:p>
    <w:p w:rsidR="00E6454D" w:rsidRDefault="009B4B9A" w:rsidP="00E6454D">
      <w:pPr>
        <w:pStyle w:val="ListParagraph"/>
        <w:numPr>
          <w:ilvl w:val="0"/>
          <w:numId w:val="1"/>
        </w:numPr>
        <w:spacing w:after="0"/>
        <w:rPr>
          <w:rFonts w:ascii="Source Code Pro Light" w:hAnsi="Source Code Pro Light" w:cs="Times New Roman"/>
          <w:sz w:val="20"/>
          <w:szCs w:val="20"/>
        </w:rPr>
      </w:pPr>
      <w:r w:rsidRPr="00E6454D">
        <w:rPr>
          <w:rFonts w:ascii="Source Code Pro Light" w:hAnsi="Source Code Pro Light" w:cs="Times New Roman"/>
          <w:sz w:val="20"/>
          <w:szCs w:val="20"/>
        </w:rPr>
        <w:t>A node can be constructed with parameters (Warrior info, next warrior, next relation</w:t>
      </w:r>
      <w:r w:rsidR="00E83335" w:rsidRPr="00E6454D">
        <w:rPr>
          <w:rFonts w:ascii="Source Code Pro Light" w:hAnsi="Source Code Pro Light" w:cs="Times New Roman"/>
          <w:sz w:val="20"/>
          <w:szCs w:val="20"/>
        </w:rPr>
        <w:t>, relation type</w:t>
      </w:r>
      <w:r w:rsidRPr="00E6454D">
        <w:rPr>
          <w:rFonts w:ascii="Source Code Pro Light" w:hAnsi="Source Code Pro Light" w:cs="Times New Roman"/>
          <w:sz w:val="20"/>
          <w:szCs w:val="20"/>
        </w:rPr>
        <w:t>).</w:t>
      </w:r>
      <w:r w:rsidR="00E6454D" w:rsidRPr="00E6454D">
        <w:rPr>
          <w:rFonts w:ascii="Source Code Pro Light" w:hAnsi="Source Code Pro Light" w:cs="Times New Roman"/>
          <w:sz w:val="20"/>
          <w:szCs w:val="20"/>
        </w:rPr>
        <w:t xml:space="preserve"> </w:t>
      </w:r>
    </w:p>
    <w:p w:rsidR="0091628A" w:rsidRPr="00E6454D" w:rsidRDefault="00E6454D" w:rsidP="00E6454D">
      <w:pPr>
        <w:pStyle w:val="ListParagraph"/>
        <w:numPr>
          <w:ilvl w:val="0"/>
          <w:numId w:val="1"/>
        </w:numPr>
        <w:spacing w:after="0"/>
        <w:rPr>
          <w:rFonts w:ascii="Source Code Pro Light" w:hAnsi="Source Code Pro Light" w:cs="Times New Roman"/>
          <w:sz w:val="20"/>
          <w:szCs w:val="20"/>
        </w:rPr>
      </w:pPr>
      <w:r w:rsidRPr="00E6454D">
        <w:rPr>
          <w:rFonts w:ascii="Source Code Pro Light" w:hAnsi="Source Code Pro Light" w:cs="Times New Roman"/>
          <w:sz w:val="20"/>
          <w:szCs w:val="20"/>
        </w:rPr>
        <w:t xml:space="preserve">There is an equals method on the warrior node class that will compare “this” object to two other objects. It will return true if </w:t>
      </w:r>
      <w:r w:rsidR="00C4565B">
        <w:rPr>
          <w:rFonts w:ascii="Source Code Pro Light" w:hAnsi="Source Code Pro Light" w:cs="Times New Roman"/>
          <w:sz w:val="20"/>
          <w:szCs w:val="20"/>
        </w:rPr>
        <w:t>either objects represent</w:t>
      </w:r>
      <w:r w:rsidRPr="00E6454D">
        <w:rPr>
          <w:rFonts w:ascii="Source Code Pro Light" w:hAnsi="Source Code Pro Light" w:cs="Times New Roman"/>
          <w:sz w:val="20"/>
          <w:szCs w:val="20"/>
        </w:rPr>
        <w:t xml:space="preserve"> “this”.</w:t>
      </w:r>
      <w:r w:rsidR="00C4565B">
        <w:rPr>
          <w:rFonts w:ascii="Source Code Pro Light" w:hAnsi="Source Code Pro Light" w:cs="Times New Roman"/>
          <w:sz w:val="20"/>
          <w:szCs w:val="20"/>
        </w:rPr>
        <w:t xml:space="preserve"> This means that the data is the same (the same warrior), but the relation or next pointers may differ.</w:t>
      </w: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F2223D" w:rsidRDefault="00F2223D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9B4B9A" w:rsidRDefault="009B4B9A" w:rsidP="00C41FCA">
      <w:pPr>
        <w:spacing w:after="0"/>
        <w:rPr>
          <w:rFonts w:ascii="Source Code Pro Light" w:hAnsi="Source Code Pro Light" w:cs="Times New Roman"/>
        </w:rPr>
      </w:pPr>
    </w:p>
    <w:p w:rsidR="00F2223D" w:rsidRDefault="00F2223D" w:rsidP="00C41FCA">
      <w:pPr>
        <w:spacing w:after="0"/>
        <w:rPr>
          <w:rFonts w:ascii="Source Code Pro Light" w:hAnsi="Source Code Pro Light" w:cs="Times New Roman"/>
        </w:rPr>
      </w:pPr>
    </w:p>
    <w:p w:rsidR="00F2223D" w:rsidRDefault="00F2223D" w:rsidP="00C41FCA">
      <w:pPr>
        <w:spacing w:after="0"/>
        <w:rPr>
          <w:rFonts w:ascii="Source Code Pro Light" w:hAnsi="Source Code Pro Light" w:cs="Times New Roman"/>
        </w:rPr>
      </w:pPr>
    </w:p>
    <w:p w:rsidR="00F2223D" w:rsidRDefault="00F2223D" w:rsidP="00C41FCA">
      <w:pPr>
        <w:spacing w:after="0"/>
        <w:rPr>
          <w:rFonts w:ascii="Source Code Pro Light" w:hAnsi="Source Code Pro Light" w:cs="Times New Roman"/>
        </w:rPr>
      </w:pPr>
    </w:p>
    <w:p w:rsidR="00F2223D" w:rsidRDefault="00F2223D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A97244" w:rsidP="00C41FC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</w:rPr>
        <w:lastRenderedPageBreak/>
        <w:t>METHOD</w:t>
      </w:r>
      <w:r>
        <w:rPr>
          <w:rFonts w:ascii="Source Code Pro Light" w:hAnsi="Source Code Pro Light" w:cs="Times New Roman"/>
        </w:rPr>
        <w:t>:  CREATE</w:t>
      </w:r>
      <w:r w:rsidR="00565A69">
        <w:rPr>
          <w:rFonts w:ascii="Source Code Pro Light" w:hAnsi="Source Code Pro Light" w:cs="Times New Roman"/>
        </w:rPr>
        <w:t>(X)</w:t>
      </w: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</w:rPr>
        <w:t>INPUT</w:t>
      </w:r>
      <w:r>
        <w:rPr>
          <w:rFonts w:ascii="Source Code Pro Light" w:hAnsi="Source Code Pro Light" w:cs="Times New Roman"/>
        </w:rPr>
        <w:t>:</w:t>
      </w:r>
      <w:r w:rsidR="00A97244">
        <w:rPr>
          <w:rFonts w:ascii="Source Code Pro Light" w:hAnsi="Source Code Pro Light" w:cs="Times New Roman"/>
        </w:rPr>
        <w:t xml:space="preserve">  An object</w:t>
      </w:r>
      <w:r w:rsidR="00D35208">
        <w:rPr>
          <w:rFonts w:ascii="Source Code Pro Light" w:hAnsi="Source Code Pro Light" w:cs="Times New Roman"/>
        </w:rPr>
        <w:t xml:space="preserve"> X</w:t>
      </w:r>
      <w:r w:rsidR="00A97244">
        <w:rPr>
          <w:rFonts w:ascii="Source Code Pro Light" w:hAnsi="Source Code Pro Light" w:cs="Times New Roman"/>
        </w:rPr>
        <w:t xml:space="preserve"> (warrior)</w:t>
      </w: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</w:rPr>
        <w:t>OUTPUT</w:t>
      </w:r>
      <w:r>
        <w:rPr>
          <w:rFonts w:ascii="Source Code Pro Light" w:hAnsi="Source Code Pro Light" w:cs="Times New Roman"/>
        </w:rPr>
        <w:t>:</w:t>
      </w:r>
      <w:r w:rsidR="00A97244">
        <w:rPr>
          <w:rFonts w:ascii="Source Code Pro Light" w:hAnsi="Source Code Pro Light" w:cs="Times New Roman"/>
        </w:rPr>
        <w:t xml:space="preserve">  A boolean to signal success of adding object</w:t>
      </w:r>
    </w:p>
    <w:p w:rsidR="0091628A" w:rsidRPr="00565A69" w:rsidRDefault="0091628A" w:rsidP="00C41FC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  <w:u w:val="single"/>
        </w:rPr>
        <w:t>IMPLEMENTATION</w:t>
      </w:r>
      <w:r w:rsidR="00565A69" w:rsidRPr="00565A69">
        <w:rPr>
          <w:rFonts w:ascii="Source Code Pro Light" w:hAnsi="Source Code Pro Light" w:cs="Times New Roman"/>
          <w:b/>
        </w:rPr>
        <w:t xml:space="preserve">   </w:t>
      </w:r>
    </w:p>
    <w:p w:rsidR="00EB0750" w:rsidRDefault="00EB0750" w:rsidP="00C41FCA">
      <w:pPr>
        <w:spacing w:after="0"/>
        <w:rPr>
          <w:rFonts w:ascii="Source Code Pro Light" w:hAnsi="Source Code Pro Light" w:cs="Times New Roman"/>
        </w:rPr>
      </w:pPr>
    </w:p>
    <w:p w:rsidR="00C722B6" w:rsidRPr="00F2223D" w:rsidRDefault="00C722B6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Let the two-dimensional linked list W be a field of the data structure.</w:t>
      </w:r>
    </w:p>
    <w:p w:rsidR="00127B12" w:rsidRPr="00127B12" w:rsidRDefault="00127B12" w:rsidP="00C41FCA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If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W is empty</w:t>
      </w:r>
      <w:r w:rsidR="00AE3382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                       </w:t>
      </w:r>
      <w:r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>//empty list will make X the first</w:t>
      </w:r>
    </w:p>
    <w:p w:rsidR="00127B12" w:rsidRPr="00F2223D" w:rsidRDefault="00127B12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W.firstWarrior </w:t>
      </w:r>
      <w:r w:rsidRPr="00127B12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newNode(X.data, null, null, NEUTRAL)</w:t>
      </w:r>
    </w:p>
    <w:p w:rsidR="00127B12" w:rsidRDefault="00127B12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</w:p>
    <w:p w:rsidR="00D35208" w:rsidRPr="00F2223D" w:rsidRDefault="00D35208" w:rsidP="00C41FCA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 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</w:t>
      </w:r>
      <w:r w:rsidR="00A11B93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W.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firstWarrior</w:t>
      </w:r>
      <w:r w:rsidR="007D3BA0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</w:t>
      </w:r>
      <w:r w:rsidR="00127B12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</w:t>
      </w:r>
      <w:r w:rsidR="007D3BA0" w:rsidRPr="00F2223D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>//checking if warrior already exists</w:t>
      </w:r>
    </w:p>
    <w:p w:rsidR="00DC0B50" w:rsidRDefault="00DC0B50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While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 </w:t>
      </w:r>
      <w:r w:rsidR="002F7FE8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is not equal to null</w:t>
      </w:r>
    </w:p>
    <w:p w:rsidR="00D35208" w:rsidRPr="00F2223D" w:rsidRDefault="00256F72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</w:t>
      </w:r>
      <w:r w:rsidR="00D35208"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If</w:t>
      </w:r>
      <w:r w:rsidR="00D35208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 is equal to X</w:t>
      </w:r>
      <w:r w:rsidR="00565A69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then</w:t>
      </w:r>
    </w:p>
    <w:p w:rsidR="00D35208" w:rsidRPr="00F2223D" w:rsidRDefault="00256F72" w:rsidP="00C41FCA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 w:rsidRPr="00F2223D">
        <w:rPr>
          <w:rFonts w:ascii="Source Code Pro Light" w:hAnsi="Source Code Pro Light" w:cs="Times New Roman"/>
          <w:sz w:val="20"/>
          <w:szCs w:val="20"/>
        </w:rPr>
        <w:t xml:space="preserve">        </w:t>
      </w:r>
      <w:r w:rsidR="007E4AF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R</w:t>
      </w:r>
      <w:r w:rsidR="00D35208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eturn false                      </w:t>
      </w:r>
      <w:r w:rsidR="00127B12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    </w:t>
      </w:r>
      <w:r w:rsidR="00D35208" w:rsidRPr="00F2223D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>// already been added to the set</w:t>
      </w:r>
    </w:p>
    <w:p w:rsidR="00127B12" w:rsidRPr="00F2223D" w:rsidRDefault="00256F72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 xml:space="preserve">    </w:t>
      </w:r>
      <w:r w:rsidR="007E4AF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 </w:t>
      </w:r>
      <w:r w:rsidR="007E4AF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="007E4AF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currentWarrior.nextWarrior</w:t>
      </w:r>
    </w:p>
    <w:p w:rsidR="00D35208" w:rsidRPr="00F2223D" w:rsidRDefault="00D35208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currentWarrior.nextWarrior 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X</w:t>
      </w:r>
    </w:p>
    <w:p w:rsidR="009B4B9A" w:rsidRPr="00F2223D" w:rsidRDefault="009B4B9A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</w:p>
    <w:p w:rsidR="007D3BA0" w:rsidRPr="00F2223D" w:rsidRDefault="007D3BA0" w:rsidP="007D3BA0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 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W.firstWarrior</w:t>
      </w:r>
      <w:r w:rsidR="009B4B9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</w:t>
      </w:r>
      <w:r w:rsidR="00BD3E91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</w:t>
      </w:r>
      <w:r w:rsidR="00127B12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</w:t>
      </w:r>
      <w:r w:rsidR="009B4B9A" w:rsidRPr="00F2223D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>//</w:t>
      </w:r>
      <w:r w:rsidR="00BD3E91" w:rsidRPr="00F2223D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>ensuring</w:t>
      </w:r>
      <w:r w:rsidR="009B4B9A" w:rsidRPr="00F2223D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 xml:space="preserve"> completely connect</w:t>
      </w:r>
      <w:r w:rsidR="00BD3E91" w:rsidRPr="00F2223D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>ed</w:t>
      </w:r>
      <w:r w:rsidR="009B4B9A" w:rsidRPr="00F2223D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 xml:space="preserve"> graph</w:t>
      </w:r>
    </w:p>
    <w:p w:rsidR="00BD3E91" w:rsidRPr="00F2223D" w:rsidRDefault="00BD3E91" w:rsidP="007D3BA0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Initialize new linked list xRelations</w:t>
      </w:r>
    </w:p>
    <w:p w:rsidR="007D3BA0" w:rsidRPr="00F2223D" w:rsidRDefault="007D3BA0" w:rsidP="007D3BA0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While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 has nextWarrior</w:t>
      </w:r>
    </w:p>
    <w:p w:rsidR="007D3BA0" w:rsidRPr="00F2223D" w:rsidRDefault="00256F72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</w:t>
      </w:r>
      <w:r w:rsidR="009B4B9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tempNode </w:t>
      </w:r>
      <w:r w:rsidR="009B4B9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="009B4B9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currentWarrior.nextRelation</w:t>
      </w:r>
    </w:p>
    <w:p w:rsidR="009B4B9A" w:rsidRPr="00F2223D" w:rsidRDefault="00256F72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</w:t>
      </w:r>
      <w:r w:rsidR="009B4B9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currentWarrior.nextRelation </w:t>
      </w:r>
      <w:r w:rsidR="009B4B9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="009B4B9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newNode(X.data, null, tempNode</w:t>
      </w:r>
      <w:r w:rsidR="00F2223D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, NEUTRAL</w:t>
      </w:r>
      <w:r w:rsidR="009B4B9A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)</w:t>
      </w:r>
    </w:p>
    <w:p w:rsidR="00BD3E91" w:rsidRDefault="00256F72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</w:t>
      </w:r>
      <w:r w:rsidR="00BD3E91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Add 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newNode(currentWarrior.data, null,</w:t>
      </w:r>
      <w:r w:rsidR="00F2223D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xRelations.firstNode, NEUTRAL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)</w:t>
      </w:r>
      <w:r w:rsidR="00BD3E91"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to xRelations</w:t>
      </w:r>
    </w:p>
    <w:p w:rsidR="000D1BDA" w:rsidRPr="00F2223D" w:rsidRDefault="000D1BDA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 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currentWarrior.nextWarrior</w:t>
      </w:r>
    </w:p>
    <w:p w:rsidR="00BD3E91" w:rsidRPr="00F2223D" w:rsidRDefault="00BD3E91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X.nextRelation </w:t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xRelations.firstNode</w:t>
      </w:r>
    </w:p>
    <w:p w:rsidR="007E4AFA" w:rsidRPr="00F2223D" w:rsidRDefault="007E4AFA" w:rsidP="00C41FC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F2223D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Return true</w:t>
      </w:r>
    </w:p>
    <w:p w:rsidR="00565A69" w:rsidRDefault="00C722B6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  <w:r w:rsidRPr="007E4AFA">
        <w:rPr>
          <w:rFonts w:ascii="Source Code Pro Light" w:hAnsi="Source Code Pro Light" w:cs="Times New Roman"/>
          <w:sz w:val="20"/>
          <w:szCs w:val="20"/>
        </w:rPr>
        <w:t xml:space="preserve">  </w:t>
      </w:r>
    </w:p>
    <w:p w:rsidR="007F5782" w:rsidRDefault="007F5782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7F5782" w:rsidRPr="00AB7048" w:rsidRDefault="00AB7048" w:rsidP="0091628A">
      <w:pPr>
        <w:spacing w:after="0"/>
        <w:rPr>
          <w:rFonts w:ascii="Source Code Pro Light" w:hAnsi="Source Code Pro Light" w:cs="Times New Roman"/>
        </w:rPr>
      </w:pPr>
      <w:r w:rsidRPr="00AB7048">
        <w:rPr>
          <w:rFonts w:ascii="Source Code Pro Light" w:hAnsi="Source Code Pro Light" w:cs="Times New Roman"/>
          <w:b/>
        </w:rPr>
        <w:t>COMPLEXITY</w:t>
      </w:r>
      <w:r>
        <w:rPr>
          <w:rFonts w:ascii="Source Code Pro Light" w:hAnsi="Source Code Pro Light" w:cs="Times New Roman"/>
          <w:b/>
        </w:rPr>
        <w:t xml:space="preserve">:  </w:t>
      </w:r>
      <w:r>
        <w:rPr>
          <w:rFonts w:ascii="Source Code Pro Light" w:hAnsi="Source Code Pro Light" w:cs="Times New Roman"/>
        </w:rPr>
        <w:t>4</w:t>
      </w:r>
    </w:p>
    <w:p w:rsidR="00AB7048" w:rsidRPr="00AB7048" w:rsidRDefault="00AB7048" w:rsidP="0091628A">
      <w:pPr>
        <w:spacing w:after="0"/>
        <w:rPr>
          <w:rFonts w:ascii="Source Code Pro Light" w:hAnsi="Source Code Pro Light" w:cs="Times New Roman"/>
          <w:b/>
        </w:rPr>
      </w:pPr>
      <w:r w:rsidRPr="00AB7048">
        <w:rPr>
          <w:rFonts w:ascii="Source Code Pro Light" w:hAnsi="Source Code Pro Light" w:cs="Times New Roman"/>
          <w:b/>
        </w:rPr>
        <w:t>RUNTIME</w:t>
      </w:r>
      <w:r>
        <w:rPr>
          <w:rFonts w:ascii="Source Code Pro Light" w:hAnsi="Source Code Pro Light" w:cs="Times New Roman"/>
          <w:b/>
        </w:rPr>
        <w:t xml:space="preserve">:  </w:t>
      </w:r>
      <w:r>
        <w:rPr>
          <w:rFonts w:ascii="Source Code Pro Light" w:hAnsi="Source Code Pro Light" w:cs="Times New Roman"/>
        </w:rPr>
        <w:t>O(N) where N is the number of distinct warriors</w:t>
      </w:r>
    </w:p>
    <w:p w:rsidR="007F5782" w:rsidRDefault="007F5782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7F5782" w:rsidRDefault="007F5782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B70FF7" w:rsidRDefault="00B70FF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201127" w:rsidRDefault="0020112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201127" w:rsidRDefault="00201127" w:rsidP="0091628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91628A" w:rsidRDefault="00B70FF7" w:rsidP="0091628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</w:rPr>
        <w:lastRenderedPageBreak/>
        <w:t>METHOD</w:t>
      </w:r>
      <w:r w:rsidR="0091628A">
        <w:rPr>
          <w:rFonts w:ascii="Source Code Pro Light" w:hAnsi="Source Code Pro Light" w:cs="Times New Roman"/>
        </w:rPr>
        <w:t>:</w:t>
      </w:r>
      <w:r>
        <w:rPr>
          <w:rFonts w:ascii="Source Code Pro Light" w:hAnsi="Source Code Pro Light" w:cs="Times New Roman"/>
        </w:rPr>
        <w:t xml:space="preserve">  OPPOSE(X,</w:t>
      </w:r>
      <w:r w:rsidR="00565A69">
        <w:rPr>
          <w:rFonts w:ascii="Source Code Pro Light" w:hAnsi="Source Code Pro Light" w:cs="Times New Roman"/>
        </w:rPr>
        <w:t>Y)</w:t>
      </w:r>
    </w:p>
    <w:p w:rsidR="0091628A" w:rsidRDefault="0091628A" w:rsidP="0091628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</w:rPr>
        <w:t>INPUT</w:t>
      </w:r>
      <w:r>
        <w:rPr>
          <w:rFonts w:ascii="Source Code Pro Light" w:hAnsi="Source Code Pro Light" w:cs="Times New Roman"/>
        </w:rPr>
        <w:t>:</w:t>
      </w:r>
      <w:r w:rsidR="00565A69">
        <w:rPr>
          <w:rFonts w:ascii="Source Code Pro Light" w:hAnsi="Source Code Pro Light" w:cs="Times New Roman"/>
        </w:rPr>
        <w:t xml:space="preserve">  </w:t>
      </w:r>
      <w:r w:rsidR="007A680D">
        <w:rPr>
          <w:rFonts w:ascii="Source Code Pro Light" w:hAnsi="Source Code Pro Light" w:cs="Times New Roman"/>
        </w:rPr>
        <w:t>An object X and Y (two warriors)</w:t>
      </w:r>
    </w:p>
    <w:p w:rsidR="0091628A" w:rsidRDefault="0091628A" w:rsidP="0091628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</w:rPr>
        <w:t>OUTPUT</w:t>
      </w:r>
      <w:r>
        <w:rPr>
          <w:rFonts w:ascii="Source Code Pro Light" w:hAnsi="Source Code Pro Light" w:cs="Times New Roman"/>
        </w:rPr>
        <w:t>:</w:t>
      </w:r>
      <w:r w:rsidR="00445B9E">
        <w:rPr>
          <w:rFonts w:ascii="Source Code Pro Light" w:hAnsi="Source Code Pro Light" w:cs="Times New Roman"/>
        </w:rPr>
        <w:t xml:space="preserve">  A boolean to signal success of adding opposition</w:t>
      </w:r>
    </w:p>
    <w:p w:rsidR="0091628A" w:rsidRPr="008E2175" w:rsidRDefault="0091628A" w:rsidP="0091628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  <w:u w:val="single"/>
        </w:rPr>
        <w:t>IMPLEMENTATION</w:t>
      </w:r>
      <w:r w:rsidR="008E2175">
        <w:rPr>
          <w:rFonts w:ascii="Source Code Pro Light" w:hAnsi="Source Code Pro Light" w:cs="Times New Roman"/>
          <w:b/>
        </w:rPr>
        <w:t xml:space="preserve">   </w:t>
      </w:r>
      <w:r w:rsidR="00A11B93">
        <w:rPr>
          <w:rFonts w:ascii="Source Code Pro Light" w:hAnsi="Source Code Pro Light" w:cs="Times New Roman"/>
        </w:rPr>
        <w:t>O(N</w:t>
      </w:r>
      <w:r w:rsidR="008E2175">
        <w:rPr>
          <w:rFonts w:ascii="Source Code Pro Light" w:hAnsi="Source Code Pro Light" w:cs="Times New Roman"/>
        </w:rPr>
        <w:t>) where N is the number of distinct warriors</w:t>
      </w: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A11B93" w:rsidRDefault="00A11B93" w:rsidP="00A11B93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Let the two-dimensional linked list W be a field of the data structure.</w:t>
      </w:r>
    </w:p>
    <w:p w:rsidR="00D8341E" w:rsidRDefault="00D8341E" w:rsidP="00D8341E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CREAT</w:t>
      </w:r>
      <w:r w:rsidR="00991FB1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E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(X)</w:t>
      </w:r>
    </w:p>
    <w:p w:rsidR="00D8341E" w:rsidRPr="007E4AFA" w:rsidRDefault="00991FB1" w:rsidP="00A11B93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CREATE(Y)</w:t>
      </w:r>
    </w:p>
    <w:p w:rsidR="00A11B93" w:rsidRPr="00D8341E" w:rsidRDefault="00A11B93" w:rsidP="00A11B93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 </w:t>
      </w: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W.</w:t>
      </w: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firstWarrior</w:t>
      </w:r>
      <w:r w:rsidR="00D8341E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                         </w:t>
      </w:r>
      <w:r w:rsidR="00D8341E" w:rsidRPr="00D8341E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>//make X and Y oppose</w:t>
      </w:r>
    </w:p>
    <w:p w:rsidR="00A11B93" w:rsidRPr="007E4AFA" w:rsidRDefault="00A11B93" w:rsidP="00A11B93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While</w:t>
      </w: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 </w:t>
      </w:r>
      <w:r w:rsidR="002F7FE8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is not null</w:t>
      </w:r>
    </w:p>
    <w:p w:rsidR="00D8341E" w:rsidRDefault="00D8341E" w:rsidP="00A11B93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</w:t>
      </w:r>
      <w:r w:rsidR="00A11B93"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If</w:t>
      </w:r>
      <w:r w:rsidR="00A11B93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</w:t>
      </w:r>
      <w:r w:rsidR="001F7E87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.</w:t>
      </w:r>
      <w:r w:rsidR="00A11B93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equal</w:t>
      </w:r>
      <w:r w:rsidR="001F7E87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s(</w:t>
      </w:r>
      <w:r w:rsidR="00A11B93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X</w:t>
      </w:r>
      <w:r w:rsidR="001F7E87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,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Y</w:t>
      </w:r>
      <w:r w:rsidR="001F7E87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)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</w:t>
      </w:r>
      <w:r w:rsidR="00A11B93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then</w:t>
      </w:r>
    </w:p>
    <w:p w:rsidR="00D8341E" w:rsidRDefault="00D8341E" w:rsidP="00D8341E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currentRelation </w:t>
      </w:r>
      <w:r w:rsidRPr="00D8341E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currentWarrior.nextRelation</w:t>
      </w:r>
    </w:p>
    <w:p w:rsidR="00D8341E" w:rsidRPr="00700852" w:rsidRDefault="00D8341E" w:rsidP="001F7E87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</w:t>
      </w:r>
      <w:r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While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</w:t>
      </w:r>
      <w:r w:rsidR="001F7E87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not currentRelation.</w:t>
      </w:r>
      <w:r w:rsidR="001F7E87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equal</w:t>
      </w:r>
      <w:r w:rsidR="001F7E87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s(</w:t>
      </w:r>
      <w:r w:rsidR="001F7E87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X</w:t>
      </w:r>
      <w:r w:rsidR="001F7E87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,Y)</w:t>
      </w:r>
      <w:r w:rsidR="00700852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      </w:t>
      </w:r>
      <w:r w:rsidR="00700852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>//go through the relations</w:t>
      </w:r>
    </w:p>
    <w:p w:rsidR="00D8341E" w:rsidRDefault="00D8341E" w:rsidP="00D8341E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currentRelation </w:t>
      </w:r>
      <w:r w:rsidRPr="00D8341E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currentRelation.nextRelation</w:t>
      </w:r>
    </w:p>
    <w:p w:rsidR="00D8341E" w:rsidRPr="007E4AFA" w:rsidRDefault="00D8341E" w:rsidP="00D8341E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</w:t>
      </w:r>
      <w:r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If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currentRelation is allied</w:t>
      </w:r>
    </w:p>
    <w:p w:rsidR="00A11B93" w:rsidRDefault="00D8341E" w:rsidP="00A11B93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sz w:val="20"/>
          <w:szCs w:val="20"/>
        </w:rPr>
        <w:t xml:space="preserve">        </w:t>
      </w:r>
      <w:r>
        <w:rPr>
          <w:rFonts w:ascii="Source Code Pro Light" w:hAnsi="Source Code Pro Light" w:cs="Times New Roman"/>
          <w:sz w:val="20"/>
          <w:szCs w:val="20"/>
        </w:rPr>
        <w:tab/>
      </w:r>
      <w:r w:rsidR="00A11B93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Return 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false</w:t>
      </w:r>
    </w:p>
    <w:p w:rsidR="00D8341E" w:rsidRDefault="00D8341E" w:rsidP="00A11B93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Else</w:t>
      </w:r>
    </w:p>
    <w:p w:rsidR="00D8341E" w:rsidRDefault="00D8341E" w:rsidP="00A11B93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currentRelation.nextRelation </w:t>
      </w:r>
      <w:r w:rsidRPr="00D8341E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ENEMY</w:t>
      </w:r>
    </w:p>
    <w:p w:rsidR="00A11B93" w:rsidRPr="007E4AFA" w:rsidRDefault="00D8341E" w:rsidP="00A11B93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 xml:space="preserve">    </w:t>
      </w:r>
      <w:r w:rsidR="00A11B93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 </w:t>
      </w:r>
      <w:r w:rsidR="00A11B93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="00A11B93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currentWarrior.nextWarrior</w:t>
      </w:r>
    </w:p>
    <w:p w:rsidR="00A11B93" w:rsidRPr="007E4AFA" w:rsidRDefault="00A11B93" w:rsidP="00A11B93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Return true</w:t>
      </w:r>
    </w:p>
    <w:p w:rsidR="0091628A" w:rsidRPr="00A11B93" w:rsidRDefault="0091628A" w:rsidP="00C41FCA">
      <w:pPr>
        <w:spacing w:after="0"/>
        <w:rPr>
          <w:rFonts w:ascii="Source Code Pro Light" w:hAnsi="Source Code Pro Light" w:cs="Times New Roman"/>
          <w:sz w:val="20"/>
          <w:szCs w:val="20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E4A50" w:rsidRPr="00AB7048" w:rsidRDefault="009E4A50" w:rsidP="009E4A50">
      <w:pPr>
        <w:spacing w:after="0"/>
        <w:rPr>
          <w:rFonts w:ascii="Source Code Pro Light" w:hAnsi="Source Code Pro Light" w:cs="Times New Roman"/>
        </w:rPr>
      </w:pPr>
      <w:r w:rsidRPr="00AB7048">
        <w:rPr>
          <w:rFonts w:ascii="Source Code Pro Light" w:hAnsi="Source Code Pro Light" w:cs="Times New Roman"/>
          <w:b/>
        </w:rPr>
        <w:t>COMPLEXITY</w:t>
      </w:r>
      <w:r>
        <w:rPr>
          <w:rFonts w:ascii="Source Code Pro Light" w:hAnsi="Source Code Pro Light" w:cs="Times New Roman"/>
          <w:b/>
        </w:rPr>
        <w:t xml:space="preserve">:  </w:t>
      </w:r>
      <w:r>
        <w:rPr>
          <w:rFonts w:ascii="Source Code Pro Light" w:hAnsi="Source Code Pro Light" w:cs="Times New Roman"/>
        </w:rPr>
        <w:t>4</w:t>
      </w:r>
    </w:p>
    <w:p w:rsidR="009E4A50" w:rsidRPr="00AB7048" w:rsidRDefault="009E4A50" w:rsidP="009E4A50">
      <w:pPr>
        <w:spacing w:after="0"/>
        <w:rPr>
          <w:rFonts w:ascii="Source Code Pro Light" w:hAnsi="Source Code Pro Light" w:cs="Times New Roman"/>
          <w:b/>
        </w:rPr>
      </w:pPr>
      <w:r w:rsidRPr="00AB7048">
        <w:rPr>
          <w:rFonts w:ascii="Source Code Pro Light" w:hAnsi="Source Code Pro Light" w:cs="Times New Roman"/>
          <w:b/>
        </w:rPr>
        <w:t>RUNTIME</w:t>
      </w:r>
      <w:r>
        <w:rPr>
          <w:rFonts w:ascii="Source Code Pro Light" w:hAnsi="Source Code Pro Light" w:cs="Times New Roman"/>
          <w:b/>
        </w:rPr>
        <w:t xml:space="preserve">:  </w:t>
      </w:r>
      <w:r>
        <w:rPr>
          <w:rFonts w:ascii="Source Code Pro Light" w:hAnsi="Source Code Pro Light" w:cs="Times New Roman"/>
        </w:rPr>
        <w:t>O(N) where N is the number of distinct warriors</w:t>
      </w: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E4A50" w:rsidRDefault="009E4A50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91628A" w:rsidRDefault="00B70FF7" w:rsidP="0091628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</w:rPr>
        <w:lastRenderedPageBreak/>
        <w:t>METHOD</w:t>
      </w:r>
      <w:r w:rsidR="0091628A">
        <w:rPr>
          <w:rFonts w:ascii="Source Code Pro Light" w:hAnsi="Source Code Pro Light" w:cs="Times New Roman"/>
        </w:rPr>
        <w:t>:</w:t>
      </w:r>
      <w:r>
        <w:rPr>
          <w:rFonts w:ascii="Source Code Pro Light" w:hAnsi="Source Code Pro Light" w:cs="Times New Roman"/>
        </w:rPr>
        <w:t xml:space="preserve">  OPPONENTS(X,Y)</w:t>
      </w:r>
    </w:p>
    <w:p w:rsidR="0091628A" w:rsidRPr="005F6E1B" w:rsidRDefault="0091628A" w:rsidP="0091628A">
      <w:pPr>
        <w:spacing w:after="0"/>
        <w:rPr>
          <w:rFonts w:ascii="Source Code Pro Light" w:hAnsi="Source Code Pro Light" w:cs="Times New Roman"/>
        </w:rPr>
      </w:pPr>
      <w:r w:rsidRPr="00A97244">
        <w:rPr>
          <w:rFonts w:ascii="Source Code Pro Light" w:hAnsi="Source Code Pro Light" w:cs="Times New Roman"/>
          <w:b/>
        </w:rPr>
        <w:t>INPUT</w:t>
      </w:r>
      <w:r>
        <w:rPr>
          <w:rFonts w:ascii="Source Code Pro Light" w:hAnsi="Source Code Pro Light" w:cs="Times New Roman"/>
        </w:rPr>
        <w:t>:</w:t>
      </w:r>
      <w:r w:rsidR="00B70FF7">
        <w:rPr>
          <w:rFonts w:ascii="Source Code Pro Light" w:hAnsi="Source Code Pro Light" w:cs="Times New Roman"/>
        </w:rPr>
        <w:t xml:space="preserve">  An object X </w:t>
      </w:r>
      <w:r w:rsidR="00B70FF7" w:rsidRPr="005F6E1B">
        <w:rPr>
          <w:rFonts w:ascii="Source Code Pro Light" w:hAnsi="Source Code Pro Light" w:cs="Times New Roman"/>
        </w:rPr>
        <w:t>and Y (two warriors)</w:t>
      </w:r>
    </w:p>
    <w:p w:rsidR="0091628A" w:rsidRPr="005F6E1B" w:rsidRDefault="0091628A" w:rsidP="0091628A">
      <w:pPr>
        <w:spacing w:after="0"/>
        <w:rPr>
          <w:rFonts w:ascii="Source Code Pro Light" w:hAnsi="Source Code Pro Light" w:cs="Times New Roman"/>
        </w:rPr>
      </w:pPr>
      <w:r w:rsidRPr="005F6E1B">
        <w:rPr>
          <w:rFonts w:ascii="Source Code Pro Light" w:hAnsi="Source Code Pro Light" w:cs="Times New Roman"/>
          <w:b/>
        </w:rPr>
        <w:t>OUTPUT</w:t>
      </w:r>
      <w:r w:rsidRPr="005F6E1B">
        <w:rPr>
          <w:rFonts w:ascii="Source Code Pro Light" w:hAnsi="Source Code Pro Light" w:cs="Times New Roman"/>
        </w:rPr>
        <w:t>:</w:t>
      </w:r>
      <w:r w:rsidR="005F6E1B" w:rsidRPr="005F6E1B">
        <w:rPr>
          <w:rFonts w:ascii="Source Code Pro Light" w:hAnsi="Source Code Pro Light" w:cs="Times New Roman"/>
        </w:rPr>
        <w:t xml:space="preserve">  </w:t>
      </w:r>
      <w:r w:rsidR="005F6E1B">
        <w:rPr>
          <w:rFonts w:ascii="Source Code Pro Light" w:hAnsi="Source Code Pro Light"/>
        </w:rPr>
        <w:t>W</w:t>
      </w:r>
      <w:r w:rsidR="005F6E1B" w:rsidRPr="005F6E1B">
        <w:rPr>
          <w:rFonts w:ascii="Source Code Pro Light" w:hAnsi="Source Code Pro Light"/>
        </w:rPr>
        <w:t xml:space="preserve">hether x and </w:t>
      </w:r>
      <w:r w:rsidR="005F6E1B">
        <w:rPr>
          <w:rFonts w:ascii="Source Code Pro Light" w:hAnsi="Source Code Pro Light"/>
        </w:rPr>
        <w:t>y must belong to different sides</w:t>
      </w:r>
    </w:p>
    <w:p w:rsidR="0091628A" w:rsidRPr="00C4565B" w:rsidRDefault="0091628A" w:rsidP="0091628A">
      <w:pPr>
        <w:spacing w:after="0"/>
        <w:rPr>
          <w:rFonts w:ascii="Source Code Pro Light" w:hAnsi="Source Code Pro Light" w:cs="Times New Roman"/>
          <w:u w:val="single"/>
        </w:rPr>
      </w:pPr>
      <w:r w:rsidRPr="00A97244">
        <w:rPr>
          <w:rFonts w:ascii="Source Code Pro Light" w:hAnsi="Source Code Pro Light" w:cs="Times New Roman"/>
          <w:b/>
          <w:u w:val="single"/>
        </w:rPr>
        <w:t>IMPLEMENTATION</w:t>
      </w:r>
      <w:r w:rsidR="00C4565B" w:rsidRPr="00C4565B">
        <w:rPr>
          <w:rFonts w:ascii="Source Code Pro Light" w:hAnsi="Source Code Pro Light" w:cs="Times New Roman"/>
          <w:b/>
        </w:rPr>
        <w:t xml:space="preserve">   </w:t>
      </w:r>
      <w:r w:rsidR="00C4565B">
        <w:rPr>
          <w:rFonts w:ascii="Source Code Pro Light" w:hAnsi="Source Code Pro Light" w:cs="Times New Roman"/>
        </w:rPr>
        <w:t>O(N) where N is the number of distinct warriors</w:t>
      </w:r>
    </w:p>
    <w:p w:rsidR="0091628A" w:rsidRDefault="0091628A" w:rsidP="00C41FCA">
      <w:pPr>
        <w:spacing w:after="0"/>
        <w:rPr>
          <w:rFonts w:ascii="Source Code Pro Light" w:hAnsi="Source Code Pro Light" w:cs="Times New Roman"/>
        </w:rPr>
      </w:pPr>
    </w:p>
    <w:p w:rsidR="00F3570A" w:rsidRDefault="00F3570A" w:rsidP="00F3570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Let the two-dimensional linked list W be a field of the data structure.</w:t>
      </w:r>
    </w:p>
    <w:p w:rsidR="000E5543" w:rsidRDefault="000E5543" w:rsidP="000E5543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CREATE(X)</w:t>
      </w:r>
    </w:p>
    <w:p w:rsidR="000E5543" w:rsidRDefault="000E5543" w:rsidP="00F3570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CREATE(Y)</w:t>
      </w:r>
    </w:p>
    <w:p w:rsidR="00F3570A" w:rsidRPr="00D8341E" w:rsidRDefault="00F3570A" w:rsidP="00F3570A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 </w:t>
      </w: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W.</w:t>
      </w: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firstWarrior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                         </w:t>
      </w:r>
    </w:p>
    <w:p w:rsidR="00AE3382" w:rsidRDefault="00F3570A" w:rsidP="00F3570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While</w:t>
      </w: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 </w:t>
      </w:r>
      <w:r w:rsidR="000C1DC8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is not equal to null</w:t>
      </w:r>
      <w:r w:rsidR="00C4565B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</w:t>
      </w:r>
    </w:p>
    <w:p w:rsidR="00F3570A" w:rsidRDefault="00AE3382" w:rsidP="00F3570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</w:t>
      </w:r>
      <w:r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If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</w:t>
      </w:r>
      <w:r w:rsidR="00C4565B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currentWarrior</w:t>
      </w:r>
      <w:r w:rsidR="00C4565B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.</w:t>
      </w:r>
      <w:r w:rsidR="00C4565B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equal</w:t>
      </w:r>
      <w:r w:rsidR="00C4565B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s(</w:t>
      </w:r>
      <w:r w:rsidR="00C4565B"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X</w:t>
      </w:r>
      <w:r w:rsidR="00C4565B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,Y)</w:t>
      </w:r>
    </w:p>
    <w:p w:rsidR="00AE3382" w:rsidRPr="00C4565B" w:rsidRDefault="00AE3382" w:rsidP="00AE3382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currentRelation </w:t>
      </w:r>
      <w:r w:rsidRPr="00D8341E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currentWarrior.nextRelation</w:t>
      </w:r>
      <w:r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 xml:space="preserve"> </w:t>
      </w:r>
    </w:p>
    <w:p w:rsidR="00AE3382" w:rsidRDefault="00AE3382" w:rsidP="00AE3382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</w:t>
      </w:r>
      <w:r w:rsidRPr="00AE3382">
        <w:rPr>
          <w:rFonts w:ascii="Source Code Pro Light" w:hAnsi="Source Code Pro Light" w:cs="Times New Roman"/>
          <w:b/>
          <w:color w:val="1F4E79" w:themeColor="accent1" w:themeShade="80"/>
          <w:sz w:val="20"/>
          <w:szCs w:val="20"/>
        </w:rPr>
        <w:t>While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not currentRelation.equals(X,Y)    </w:t>
      </w:r>
      <w:r w:rsidR="00700852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  </w:t>
      </w:r>
      <w:r w:rsidR="00700852"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>//go through the relations</w:t>
      </w:r>
    </w:p>
    <w:p w:rsidR="00AE3382" w:rsidRDefault="00AE3382" w:rsidP="00AE3382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    currentRelation </w:t>
      </w:r>
      <w:r w:rsidRPr="00D8341E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currentRelation.nextRelation</w:t>
      </w:r>
    </w:p>
    <w:p w:rsidR="00AE3382" w:rsidRPr="00AE3382" w:rsidRDefault="00AE3382" w:rsidP="00F3570A">
      <w:pPr>
        <w:spacing w:after="0"/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       Ret</w:t>
      </w:r>
      <w:r w:rsidR="00090859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urn currentRelation is an enemy or not</w:t>
      </w:r>
    </w:p>
    <w:p w:rsidR="00F3570A" w:rsidRDefault="00F3570A" w:rsidP="00F3570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538135" w:themeColor="accent6" w:themeShade="BF"/>
          <w:sz w:val="20"/>
          <w:szCs w:val="20"/>
        </w:rPr>
        <w:t xml:space="preserve">    </w:t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currentWarrior </w:t>
      </w:r>
      <w:r w:rsidRPr="007E4AFA"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sym w:font="Wingdings" w:char="F0DF"/>
      </w: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 xml:space="preserve"> currentWarrior.nextWarrior</w:t>
      </w:r>
    </w:p>
    <w:p w:rsidR="00AE3382" w:rsidRPr="007E4AFA" w:rsidRDefault="00AE3382" w:rsidP="00F3570A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  <w:r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  <w:t>Return false</w:t>
      </w:r>
    </w:p>
    <w:p w:rsidR="00C4565B" w:rsidRDefault="00C4565B" w:rsidP="00C4565B">
      <w:pPr>
        <w:spacing w:after="0"/>
        <w:rPr>
          <w:rFonts w:ascii="Source Code Pro Light" w:hAnsi="Source Code Pro Light" w:cs="Times New Roman"/>
          <w:color w:val="1F4E79" w:themeColor="accent1" w:themeShade="80"/>
          <w:sz w:val="20"/>
          <w:szCs w:val="20"/>
        </w:rPr>
      </w:pPr>
    </w:p>
    <w:p w:rsidR="00F3570A" w:rsidRDefault="00F3570A" w:rsidP="00C41FCA">
      <w:pPr>
        <w:spacing w:after="0"/>
        <w:rPr>
          <w:rFonts w:ascii="Source Code Pro Light" w:hAnsi="Source Code Pro Light" w:cs="Times New Roman"/>
        </w:rPr>
      </w:pPr>
    </w:p>
    <w:p w:rsidR="009E4A50" w:rsidRPr="00AB7048" w:rsidRDefault="009E4A50" w:rsidP="009E4A50">
      <w:pPr>
        <w:spacing w:after="0"/>
        <w:rPr>
          <w:rFonts w:ascii="Source Code Pro Light" w:hAnsi="Source Code Pro Light" w:cs="Times New Roman"/>
        </w:rPr>
      </w:pPr>
      <w:r w:rsidRPr="00AB7048">
        <w:rPr>
          <w:rFonts w:ascii="Source Code Pro Light" w:hAnsi="Source Code Pro Light" w:cs="Times New Roman"/>
          <w:b/>
        </w:rPr>
        <w:t>COMPLEXITY</w:t>
      </w:r>
      <w:r>
        <w:rPr>
          <w:rFonts w:ascii="Source Code Pro Light" w:hAnsi="Source Code Pro Light" w:cs="Times New Roman"/>
          <w:b/>
        </w:rPr>
        <w:t xml:space="preserve">:  </w:t>
      </w:r>
      <w:r w:rsidR="00D57DBA">
        <w:rPr>
          <w:rFonts w:ascii="Source Code Pro Light" w:hAnsi="Source Code Pro Light" w:cs="Times New Roman"/>
        </w:rPr>
        <w:t>3</w:t>
      </w:r>
      <w:bookmarkStart w:id="0" w:name="_GoBack"/>
      <w:bookmarkEnd w:id="0"/>
    </w:p>
    <w:p w:rsidR="009E4A50" w:rsidRPr="00AB7048" w:rsidRDefault="009E4A50" w:rsidP="009E4A50">
      <w:pPr>
        <w:spacing w:after="0"/>
        <w:rPr>
          <w:rFonts w:ascii="Source Code Pro Light" w:hAnsi="Source Code Pro Light" w:cs="Times New Roman"/>
          <w:b/>
        </w:rPr>
      </w:pPr>
      <w:r w:rsidRPr="00AB7048">
        <w:rPr>
          <w:rFonts w:ascii="Source Code Pro Light" w:hAnsi="Source Code Pro Light" w:cs="Times New Roman"/>
          <w:b/>
        </w:rPr>
        <w:t>RUNTIME</w:t>
      </w:r>
      <w:r>
        <w:rPr>
          <w:rFonts w:ascii="Source Code Pro Light" w:hAnsi="Source Code Pro Light" w:cs="Times New Roman"/>
          <w:b/>
        </w:rPr>
        <w:t xml:space="preserve">:  </w:t>
      </w:r>
      <w:r>
        <w:rPr>
          <w:rFonts w:ascii="Source Code Pro Light" w:hAnsi="Source Code Pro Light" w:cs="Times New Roman"/>
        </w:rPr>
        <w:t>O(N) where N is the number of distinct warriors</w:t>
      </w:r>
    </w:p>
    <w:p w:rsidR="009E4A50" w:rsidRPr="00F82CAB" w:rsidRDefault="009E4A50" w:rsidP="00C41FCA">
      <w:pPr>
        <w:spacing w:after="0"/>
        <w:rPr>
          <w:rFonts w:ascii="Source Code Pro Light" w:hAnsi="Source Code Pro Light" w:cs="Times New Roman"/>
        </w:rPr>
      </w:pPr>
    </w:p>
    <w:sectPr w:rsidR="009E4A50" w:rsidRPr="00F82CAB" w:rsidSect="00F22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 Light">
    <w:panose1 w:val="020B04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C4501"/>
    <w:multiLevelType w:val="hybridMultilevel"/>
    <w:tmpl w:val="1392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0F"/>
    <w:rsid w:val="00007B93"/>
    <w:rsid w:val="00090859"/>
    <w:rsid w:val="00095F64"/>
    <w:rsid w:val="000C1DC8"/>
    <w:rsid w:val="000D1BDA"/>
    <w:rsid w:val="000E5543"/>
    <w:rsid w:val="00127B12"/>
    <w:rsid w:val="001F7E87"/>
    <w:rsid w:val="00201127"/>
    <w:rsid w:val="002128D4"/>
    <w:rsid w:val="00226D76"/>
    <w:rsid w:val="00256F72"/>
    <w:rsid w:val="002D6E56"/>
    <w:rsid w:val="002F7FE8"/>
    <w:rsid w:val="003572FD"/>
    <w:rsid w:val="0043780F"/>
    <w:rsid w:val="00445B9E"/>
    <w:rsid w:val="00496159"/>
    <w:rsid w:val="004F21B5"/>
    <w:rsid w:val="00565A69"/>
    <w:rsid w:val="005F6E1B"/>
    <w:rsid w:val="00601619"/>
    <w:rsid w:val="00651B85"/>
    <w:rsid w:val="006B3E30"/>
    <w:rsid w:val="00700852"/>
    <w:rsid w:val="00780C9F"/>
    <w:rsid w:val="007A680D"/>
    <w:rsid w:val="007D3BA0"/>
    <w:rsid w:val="007E4AFA"/>
    <w:rsid w:val="007F5782"/>
    <w:rsid w:val="008732F6"/>
    <w:rsid w:val="008E2175"/>
    <w:rsid w:val="0091628A"/>
    <w:rsid w:val="00936352"/>
    <w:rsid w:val="009557BB"/>
    <w:rsid w:val="00991FB1"/>
    <w:rsid w:val="009B4B9A"/>
    <w:rsid w:val="009D2E02"/>
    <w:rsid w:val="009E4A50"/>
    <w:rsid w:val="009F7DE6"/>
    <w:rsid w:val="00A11B93"/>
    <w:rsid w:val="00A97244"/>
    <w:rsid w:val="00AA76AD"/>
    <w:rsid w:val="00AB33C4"/>
    <w:rsid w:val="00AB7048"/>
    <w:rsid w:val="00AE3382"/>
    <w:rsid w:val="00B3214E"/>
    <w:rsid w:val="00B70FF7"/>
    <w:rsid w:val="00BC1E2F"/>
    <w:rsid w:val="00BD3E91"/>
    <w:rsid w:val="00C30C3A"/>
    <w:rsid w:val="00C41FCA"/>
    <w:rsid w:val="00C4565B"/>
    <w:rsid w:val="00C722B6"/>
    <w:rsid w:val="00C90120"/>
    <w:rsid w:val="00CC6E8F"/>
    <w:rsid w:val="00CF4024"/>
    <w:rsid w:val="00D35208"/>
    <w:rsid w:val="00D57DBA"/>
    <w:rsid w:val="00D8341E"/>
    <w:rsid w:val="00DC0B50"/>
    <w:rsid w:val="00E6454D"/>
    <w:rsid w:val="00E83335"/>
    <w:rsid w:val="00EA754D"/>
    <w:rsid w:val="00EB0750"/>
    <w:rsid w:val="00EB1F7D"/>
    <w:rsid w:val="00F2223D"/>
    <w:rsid w:val="00F3570A"/>
    <w:rsid w:val="00F82CAB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7264D-3E86-4651-BD21-FF400052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58</cp:revision>
  <dcterms:created xsi:type="dcterms:W3CDTF">2016-10-10T00:22:00Z</dcterms:created>
  <dcterms:modified xsi:type="dcterms:W3CDTF">2016-10-10T13:29:00Z</dcterms:modified>
</cp:coreProperties>
</file>