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049" w:rsidRDefault="00593A73">
      <w:r>
        <w:t>Abstraction: Using a name to represent a more complicated program fragment/idea.</w:t>
      </w:r>
    </w:p>
    <w:p w:rsidR="00593A73" w:rsidRDefault="00593A73">
      <w:r>
        <w:t>Binding: when we attach a name t a concept.</w:t>
      </w:r>
    </w:p>
    <w:p w:rsidR="00593A73" w:rsidRDefault="00593A73">
      <w:r>
        <w:t>Binding times:</w:t>
      </w:r>
      <w:r>
        <w:br/>
        <w:t>1. Language design time</w:t>
      </w:r>
      <w:r>
        <w:br/>
        <w:t>2. Language implementation time</w:t>
      </w:r>
      <w:r>
        <w:br/>
        <w:t>3. Program writing time</w:t>
      </w:r>
      <w:r>
        <w:br/>
        <w:t>4. Compile time</w:t>
      </w:r>
      <w:r>
        <w:br/>
        <w:t>5. Link time</w:t>
      </w:r>
      <w:r>
        <w:br/>
        <w:t>6. Load time</w:t>
      </w:r>
      <w:r>
        <w:br/>
        <w:t>7. Run time</w:t>
      </w:r>
      <w:bookmarkStart w:id="0" w:name="_GoBack"/>
      <w:bookmarkEnd w:id="0"/>
    </w:p>
    <w:p w:rsidR="00D2662B" w:rsidRDefault="00D2662B"/>
    <w:p w:rsidR="00D2662B" w:rsidRDefault="00A141D8">
      <w:r>
        <w:t>Binding lifetime: How long the binding exists</w:t>
      </w:r>
    </w:p>
    <w:p w:rsidR="00A141D8" w:rsidRDefault="00A141D8"/>
    <w:p w:rsidR="00A141D8" w:rsidRDefault="00A141D8">
      <w:r>
        <w:t>Object lifetime: How long the object exists</w:t>
      </w:r>
    </w:p>
    <w:p w:rsidR="00A141D8" w:rsidRDefault="00A141D8" w:rsidP="00A141D8">
      <w:r>
        <w:t>1. Stack allocated: allocated on the stack frame, object is on the stack as long as the frame is on the stack</w:t>
      </w:r>
      <w:r>
        <w:br/>
        <w:t>2. Heap allocated: allocated from heap, it exists until explicitly deallocated</w:t>
      </w:r>
      <w:r>
        <w:br/>
        <w:t>3. Static: the object is allocated by the compiler or operating system</w:t>
      </w:r>
    </w:p>
    <w:p w:rsidR="006B6514" w:rsidRDefault="006B6514" w:rsidP="00A141D8"/>
    <w:p w:rsidR="006B6514" w:rsidRDefault="006B6514" w:rsidP="00A141D8">
      <w:r>
        <w:t>Scoping: when/where in a program a binding exists and is visible</w:t>
      </w:r>
    </w:p>
    <w:p w:rsidR="006B6514" w:rsidRPr="00593A73" w:rsidRDefault="006B6514" w:rsidP="00A141D8">
      <w:r>
        <w:t>1.</w:t>
      </w:r>
      <w:r w:rsidR="00040433">
        <w:t xml:space="preserve"> static scoping: </w:t>
      </w:r>
      <w:r>
        <w:t xml:space="preserve"> the scope of a binding can be determined by reading the code</w:t>
      </w:r>
      <w:r w:rsidR="00A77295">
        <w:t xml:space="preserve">. </w:t>
      </w:r>
      <w:r w:rsidR="00040433">
        <w:br/>
        <w:t xml:space="preserve">    </w:t>
      </w:r>
      <w:r w:rsidR="00A77295">
        <w:t xml:space="preserve">Examples: </w:t>
      </w:r>
      <w:r w:rsidR="00040433">
        <w:br/>
        <w:t xml:space="preserve">        </w:t>
      </w:r>
      <w:r w:rsidR="00040433">
        <w:sym w:font="Wingdings" w:char="F0E0"/>
      </w:r>
      <w:r w:rsidR="00040433">
        <w:t xml:space="preserve"> </w:t>
      </w:r>
      <w:r w:rsidR="00A77295">
        <w:t>local variables where the scope of the binding is the block where it is declared</w:t>
      </w:r>
      <w:r w:rsidR="00040433">
        <w:br/>
        <w:t xml:space="preserve">        </w:t>
      </w:r>
      <w:r w:rsidR="00040433">
        <w:sym w:font="Wingdings" w:char="F0E0"/>
      </w:r>
      <w:r w:rsidR="00040433">
        <w:t xml:space="preserve"> global variables where scope is entire program</w:t>
      </w:r>
      <w:r w:rsidR="00040433">
        <w:br/>
        <w:t xml:space="preserve">        </w:t>
      </w:r>
      <w:r w:rsidR="00040433">
        <w:sym w:font="Wingdings" w:char="F0E0"/>
      </w:r>
      <w:r w:rsidR="00040433">
        <w:t xml:space="preserve"> scope can be entire module</w:t>
      </w:r>
      <w:r>
        <w:br/>
        <w:t>2.</w:t>
      </w:r>
      <w:r w:rsidR="00040433">
        <w:t xml:space="preserve"> Dynamic scoping:  </w:t>
      </w:r>
      <w:r w:rsidR="00AB1E0D">
        <w:t>used in original lisp and scripting languages. The binding of a variable is the closest definition on the call stack.</w:t>
      </w:r>
    </w:p>
    <w:sectPr w:rsidR="006B6514" w:rsidRPr="00593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14016"/>
    <w:multiLevelType w:val="hybridMultilevel"/>
    <w:tmpl w:val="5796A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BB5"/>
    <w:rsid w:val="00040433"/>
    <w:rsid w:val="000D5049"/>
    <w:rsid w:val="00593A73"/>
    <w:rsid w:val="00697219"/>
    <w:rsid w:val="006B6514"/>
    <w:rsid w:val="006C0410"/>
    <w:rsid w:val="00A141D8"/>
    <w:rsid w:val="00A77295"/>
    <w:rsid w:val="00AB1E0D"/>
    <w:rsid w:val="00C165DB"/>
    <w:rsid w:val="00C7267E"/>
    <w:rsid w:val="00D2662B"/>
    <w:rsid w:val="00E7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657C5"/>
  <w15:chartTrackingRefBased/>
  <w15:docId w15:val="{8BCAAC4F-3162-4B44-8821-596FA182B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Alspaw</dc:creator>
  <cp:keywords/>
  <dc:description/>
  <cp:lastModifiedBy>Jacob Alspaw</cp:lastModifiedBy>
  <cp:revision>2</cp:revision>
  <dcterms:created xsi:type="dcterms:W3CDTF">2019-02-06T21:11:00Z</dcterms:created>
  <dcterms:modified xsi:type="dcterms:W3CDTF">2019-02-06T21:11:00Z</dcterms:modified>
</cp:coreProperties>
</file>