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59D7D" w14:textId="77777777" w:rsidR="00521B9F" w:rsidRPr="00521B9F" w:rsidRDefault="00521B9F" w:rsidP="00521B9F">
      <w:r w:rsidRPr="00521B9F">
        <w:t>IRM MAMMAIRE</w:t>
      </w:r>
    </w:p>
    <w:p w14:paraId="1C778287" w14:textId="77777777" w:rsidR="00521B9F" w:rsidRPr="00521B9F" w:rsidRDefault="00521B9F" w:rsidP="00521B9F">
      <w:r w:rsidRPr="00521B9F">
        <w:rPr>
          <w:u w:val="single"/>
        </w:rPr>
        <w:t>INDICATION</w:t>
      </w:r>
      <w:r w:rsidRPr="00521B9F">
        <w:rPr>
          <w:u w:val="single"/>
        </w:rPr>
        <w:br/>
      </w:r>
      <w:r w:rsidRPr="00521B9F">
        <w:t>Bilan</w:t>
      </w:r>
    </w:p>
    <w:p w14:paraId="2FD73EC6" w14:textId="77777777" w:rsidR="00521B9F" w:rsidRPr="00521B9F" w:rsidRDefault="00521B9F" w:rsidP="00521B9F">
      <w:r w:rsidRPr="00521B9F">
        <w:rPr>
          <w:u w:val="single"/>
        </w:rPr>
        <w:t>TECHNIQUE</w:t>
      </w:r>
      <w:r w:rsidRPr="00521B9F">
        <w:br/>
        <w:t>Séquences axiales T1, T2, STIR.</w:t>
      </w:r>
      <w:r w:rsidRPr="00521B9F">
        <w:br/>
        <w:t xml:space="preserve">Dynamiques T1 Fat </w:t>
      </w:r>
      <w:proofErr w:type="spellStart"/>
      <w:r w:rsidRPr="00521B9F">
        <w:t>Sat</w:t>
      </w:r>
      <w:proofErr w:type="spellEnd"/>
      <w:r w:rsidRPr="00521B9F">
        <w:t xml:space="preserve"> avant et après injection du Gadolinium pendant 7 min + soustraction.</w:t>
      </w:r>
      <w:r w:rsidRPr="00521B9F">
        <w:br/>
        <w:t>Sagittale THRIVE après Gadolinium.</w:t>
      </w:r>
    </w:p>
    <w:p w14:paraId="6F900193" w14:textId="77777777" w:rsidR="00521B9F" w:rsidRPr="00521B9F" w:rsidRDefault="00521B9F" w:rsidP="00521B9F">
      <w:r w:rsidRPr="00521B9F">
        <w:rPr>
          <w:u w:val="single"/>
        </w:rPr>
        <w:t>RÉSULTATS</w:t>
      </w:r>
      <w:r w:rsidRPr="00521B9F">
        <w:br/>
        <w:t>Seins de densité de type</w:t>
      </w:r>
      <w:r w:rsidRPr="00521B9F">
        <w:br/>
        <w:t>Rehaussement matriciel de fond : modéré, non gênant.</w:t>
      </w:r>
    </w:p>
    <w:p w14:paraId="029967D5" w14:textId="77777777" w:rsidR="00521B9F" w:rsidRPr="00521B9F" w:rsidRDefault="00521B9F" w:rsidP="00521B9F">
      <w:r w:rsidRPr="00521B9F">
        <w:t>Sein droit :</w:t>
      </w:r>
      <w:r w:rsidRPr="00521B9F">
        <w:br/>
        <w:t>Absence de masse ou de rehaussement non masse.</w:t>
      </w:r>
      <w:r w:rsidRPr="00521B9F">
        <w:br/>
        <w:t>Absence de distorsion.</w:t>
      </w:r>
    </w:p>
    <w:p w14:paraId="5230FA92" w14:textId="77777777" w:rsidR="00521B9F" w:rsidRPr="00521B9F" w:rsidRDefault="00521B9F" w:rsidP="00521B9F">
      <w:r w:rsidRPr="00521B9F">
        <w:t>Sein gauche :</w:t>
      </w:r>
      <w:r w:rsidRPr="00521B9F">
        <w:br/>
        <w:t>Absence de masse ou de rehaussement non masse.</w:t>
      </w:r>
      <w:r w:rsidRPr="00521B9F">
        <w:br/>
        <w:t>Absence de distorsion.</w:t>
      </w:r>
    </w:p>
    <w:p w14:paraId="3C09829E" w14:textId="77777777" w:rsidR="00521B9F" w:rsidRPr="00521B9F" w:rsidRDefault="00521B9F" w:rsidP="00521B9F">
      <w:r w:rsidRPr="00521B9F">
        <w:rPr>
          <w:u w:val="single"/>
        </w:rPr>
        <w:t>CONCLUSION</w:t>
      </w:r>
      <w:r w:rsidRPr="00521B9F">
        <w:br/>
      </w:r>
      <w:r w:rsidRPr="00521B9F">
        <w:rPr>
          <w:b/>
          <w:bCs/>
        </w:rPr>
        <w:t>Absence de lésion suspecte.</w:t>
      </w:r>
      <w:r w:rsidRPr="00521B9F">
        <w:br/>
      </w:r>
      <w:r w:rsidRPr="00521B9F">
        <w:rPr>
          <w:b/>
          <w:bCs/>
        </w:rPr>
        <w:t>ACR</w:t>
      </w:r>
      <w:proofErr w:type="gramStart"/>
      <w:r w:rsidRPr="00521B9F">
        <w:rPr>
          <w:b/>
          <w:bCs/>
        </w:rPr>
        <w:t xml:space="preserve"> ..</w:t>
      </w:r>
      <w:proofErr w:type="gramEnd"/>
      <w:r w:rsidRPr="00521B9F">
        <w:rPr>
          <w:b/>
          <w:bCs/>
        </w:rPr>
        <w:t xml:space="preserve"> </w:t>
      </w:r>
      <w:proofErr w:type="gramStart"/>
      <w:r w:rsidRPr="00521B9F">
        <w:rPr>
          <w:b/>
          <w:bCs/>
        </w:rPr>
        <w:t>à</w:t>
      </w:r>
      <w:proofErr w:type="gramEnd"/>
      <w:r w:rsidRPr="00521B9F">
        <w:rPr>
          <w:b/>
          <w:bCs/>
        </w:rPr>
        <w:t xml:space="preserve"> droite.</w:t>
      </w:r>
      <w:r w:rsidRPr="00521B9F">
        <w:br/>
      </w:r>
      <w:r w:rsidRPr="00521B9F">
        <w:rPr>
          <w:b/>
          <w:bCs/>
        </w:rPr>
        <w:t>ACR</w:t>
      </w:r>
      <w:proofErr w:type="gramStart"/>
      <w:r w:rsidRPr="00521B9F">
        <w:rPr>
          <w:b/>
          <w:bCs/>
        </w:rPr>
        <w:t xml:space="preserve"> ..</w:t>
      </w:r>
      <w:proofErr w:type="gramEnd"/>
      <w:r w:rsidRPr="00521B9F">
        <w:rPr>
          <w:b/>
          <w:bCs/>
        </w:rPr>
        <w:t xml:space="preserve"> </w:t>
      </w:r>
      <w:proofErr w:type="gramStart"/>
      <w:r w:rsidRPr="00521B9F">
        <w:rPr>
          <w:b/>
          <w:bCs/>
        </w:rPr>
        <w:t>à</w:t>
      </w:r>
      <w:proofErr w:type="gramEnd"/>
      <w:r w:rsidRPr="00521B9F">
        <w:rPr>
          <w:b/>
          <w:bCs/>
        </w:rPr>
        <w:t xml:space="preserve"> gauche.</w:t>
      </w:r>
    </w:p>
    <w:p w14:paraId="53E4AE21" w14:textId="77777777" w:rsidR="00521B9F" w:rsidRPr="00521B9F" w:rsidRDefault="00521B9F" w:rsidP="00521B9F">
      <w:r w:rsidRPr="00521B9F">
        <w:t> </w:t>
      </w:r>
    </w:p>
    <w:p w14:paraId="06F913D0" w14:textId="77777777" w:rsidR="00F215EE" w:rsidRDefault="00F215EE"/>
    <w:sectPr w:rsidR="00F215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9F"/>
    <w:rsid w:val="001D0DB9"/>
    <w:rsid w:val="00521B9F"/>
    <w:rsid w:val="00DD25A4"/>
    <w:rsid w:val="00F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D90D9"/>
  <w15:chartTrackingRefBased/>
  <w15:docId w15:val="{AD438BE9-F236-43FB-A9EC-86DB7710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1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1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1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1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1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1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1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1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1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1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1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1B9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1B9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1B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1B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1B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1B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1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1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1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1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1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1B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1B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1B9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1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1B9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1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448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AZMI</dc:creator>
  <cp:keywords/>
  <dc:description/>
  <cp:lastModifiedBy>HAMZA AZMI</cp:lastModifiedBy>
  <cp:revision>1</cp:revision>
  <dcterms:created xsi:type="dcterms:W3CDTF">2025-10-09T09:36:00Z</dcterms:created>
  <dcterms:modified xsi:type="dcterms:W3CDTF">2025-10-09T09:41:00Z</dcterms:modified>
</cp:coreProperties>
</file>