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46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20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إدارة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مدرسة سنابل الخير الابتدائية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للبنين</w:t>
            </w:r>
          </w:p>
        </w:tc>
        <w:tc>
          <w:tcPr>
            <w:tcW w:type="dxa" w:w="726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</w:pPr>
          </w:p>
        </w:tc>
      </w:tr>
    </w:tbl>
    <w:p>
      <w:pPr>
        <w:pBdr>
          <w:top w:val="single" w:color="4E8A2E" w:sz="12"/>
          <w:bottom w:val="single" w:color="4E8A2E" w:sz="12"/>
          <w:left w:val="single" w:color="4E8A2E" w:sz="12"/>
          <w:right w:val="single" w:color="4E8A2E" w:sz="12"/>
        </w:pBdr>
        <w:shd w:fill="9BD36B" w:color="auto" w:val="clear"/>
        <w:bidi/>
        <w:spacing w:after="240" w:before="240"/>
        <w:ind w:left="1500" w:right="1500"/>
        <w:jc w:val="center"/>
      </w:pPr>
      <w:r>
        <w:rPr>
          <w:rFonts w:ascii="Arial" w:cs="Arial" w:eastAsia="Arial" w:hAnsi="Arial"/>
          <w:b/>
          <w:bCs/>
          <w:color w:val="1F3B1F"/>
          <w:sz w:val="56"/>
          <w:szCs w:val="56"/>
          <w:rtl/>
        </w:rPr>
        <w:t xml:space="preserve">جدول المراقبات اليومية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6"/>
        <w:gridCol w:w="1740"/>
        <w:gridCol w:w="1740"/>
        <w:gridCol w:w="1740"/>
        <w:gridCol w:w="1740"/>
        <w:gridCol w:w="1740"/>
      </w:tblGrid>
      <w:tr>
        <w:trPr>
          <w:tblHeader/>
          <w:trHeight w:val="700" w:hRule="atLeast"/>
        </w:trPr>
        <w:tc>
          <w:tcPr>
            <w:tcW w:type="dxa" w:w="17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أيام الأسبوع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المعلم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المراقب الأول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المعلم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المراقب الثاني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المعلم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المراقب الثالث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المعلم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المراقب الرابع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المعلم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المراقب الخامس</w:t>
            </w:r>
          </w:p>
        </w:tc>
      </w:tr>
      <w:tr>
        <w:trPr>
          <w:trHeight w:val="1250" w:hRule="atLeast"/>
        </w:trPr>
        <w:tc>
          <w:tcPr>
            <w:tcW w:type="dxa" w:w="17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الأحد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1250" w:hRule="atLeast"/>
        </w:trPr>
        <w:tc>
          <w:tcPr>
            <w:tcW w:type="dxa" w:w="17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الاثنين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1250" w:hRule="atLeast"/>
        </w:trPr>
        <w:tc>
          <w:tcPr>
            <w:tcW w:type="dxa" w:w="17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الثلاثاء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1250" w:hRule="atLeast"/>
        </w:trPr>
        <w:tc>
          <w:tcPr>
            <w:tcW w:type="dxa" w:w="17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الأربعاء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1250" w:hRule="atLeast"/>
        </w:trPr>
        <w:tc>
          <w:tcPr>
            <w:tcW w:type="dxa" w:w="17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الخميس</w:t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7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</w:tbl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C00000"/>
          <w:sz w:val="28"/>
          <w:szCs w:val="28"/>
          <w:u w:val="single"/>
          <w:rtl/>
        </w:rPr>
        <w:t xml:space="preserve">واجبات المراقب: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الالتزام بالحضور المبكر بوقت مناسب لاستقبال التلاميذ.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الالتزام بتوقيتات الدروس ودق الجرس للدرس والفرصة بالموعد المحدد.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متابعة الهيئة التعليمية بالدخول لصفوفهم.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ابلاغ الإدارة بالصف الشاغر إن وجد لغرض معالجته.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أماكن التواجد للمراقبين وتوزعهم في ساحة المدرسة وقرب السلم أثناء الفرص وعدم الاكتفاء ببعضهم.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متابعة غلق أبواب المدرسة لعدم السماح للتلاميذ بالخروج من المدرسة أو دخول أي أحد وما إلى ذلك لضرورات أمنية للحفاظ على سلامة تلاميذ المدرسة.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الإشراف على انصراف التلاميذ وخروجهم من الصفوف إلى الباب الخارجي بنظام، وخلو المدرسة قبل المغادرة.</w:t>
      </w:r>
    </w:p>
    <w:p>
      <w:pPr>
        <w:bidi/>
        <w:spacing w:after="60"/>
        <w:ind w:right="360" w:hanging="300"/>
        <w:jc w:val="both"/>
      </w:pPr>
      <w:r>
        <w:rPr>
          <w:rFonts w:ascii="Arial" w:cs="Arial" w:eastAsia="Arial" w:hAnsi="Arial"/>
          <w:sz w:val="20"/>
          <w:szCs w:val="20"/>
          <w:rtl/>
        </w:rPr>
        <w:t xml:space="preserve">● 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مسؤولية المراقبة تضامنية لجميع المراقبين في يوم مراقبتهم ونشكر جهودهم في الحفاظ على سلامة التلاميذ وانتظام سير الدروس.</w:t>
      </w:r>
    </w:p>
    <w:p>
      <w:pPr>
        <w:bidi/>
        <w:spacing w:before="500"/>
        <w:ind w:left="600"/>
        <w:jc w:val="lef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إحسان علي يعقوب</w:t>
      </w:r>
    </w:p>
    <w:p>
      <w:pPr>
        <w:bidi/>
        <w:ind w:left="900"/>
        <w:jc w:val="lef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مدير المدرسة</w:t>
      </w:r>
    </w:p>
    <w:sectPr>
      <w:pgSz w:w="11906" w:h="16838" w:orient="portrait"/>
      <w:pgMar w:top="720" w:right="720" w:bottom="720" w:left="720" w:header="708" w:footer="708" w:gutter="0"/>
      <w:pgBorders>
        <w:top w:val="double" w:color="000000" w:sz="12" w:space="16"/>
        <w:left w:val="double" w:color="000000" w:sz="12" w:space="16"/>
        <w:bottom w:val="double" w:color="000000" w:sz="12" w:space="16"/>
        <w:right w:val="double" w:color="000000" w:sz="12" w:space="16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2026-10-16T08:33:55.750Z</dcterms:created>
  <dcterms:modified xsi:type="dcterms:W3CDTF">2026-10-16T08:33:55.750Z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