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2F" w:rsidRPr="007974B1" w:rsidRDefault="007974B1" w:rsidP="00125DAF">
      <w:pPr>
        <w:jc w:val="both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  <w:r w:rsidRPr="007974B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</w:t>
      </w:r>
      <w:r w:rsidR="00794B58">
        <w:rPr>
          <w:rFonts w:ascii="Times New Roman" w:hAnsi="Times New Roman" w:cs="Times New Roman"/>
          <w:b/>
          <w:bCs/>
          <w:color w:val="000080"/>
          <w:sz w:val="36"/>
          <w:szCs w:val="36"/>
        </w:rPr>
        <w:t>ONLINE BLOOD BANK</w:t>
      </w:r>
      <w:bookmarkStart w:id="0" w:name="_GoBack"/>
      <w:bookmarkEnd w:id="0"/>
      <w:r w:rsidR="009B0A2F" w:rsidRPr="007974B1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SYSTEM</w:t>
      </w:r>
    </w:p>
    <w:p w:rsidR="009B0A2F" w:rsidRPr="007974B1" w:rsidRDefault="007974B1" w:rsidP="00125DAF">
      <w:pPr>
        <w:jc w:val="both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  <w:r w:rsidRPr="007974B1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                    </w:t>
      </w:r>
      <w:r w:rsidR="009B0A2F" w:rsidRPr="007974B1">
        <w:rPr>
          <w:rFonts w:ascii="Times New Roman" w:hAnsi="Times New Roman" w:cs="Times New Roman"/>
          <w:b/>
          <w:bCs/>
          <w:color w:val="000080"/>
          <w:sz w:val="36"/>
          <w:szCs w:val="36"/>
        </w:rPr>
        <w:t>Business Requirements Document</w:t>
      </w: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9B0A2F" w:rsidRPr="007974B1" w:rsidRDefault="00330687" w:rsidP="00125DAF">
      <w:pPr>
        <w:ind w:left="-1440" w:firstLine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74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089554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093" cy="159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B0A2F" w:rsidRPr="007974B1" w:rsidRDefault="009B0A2F" w:rsidP="00125D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1797"/>
        <w:gridCol w:w="2875"/>
        <w:gridCol w:w="2695"/>
      </w:tblGrid>
      <w:tr w:rsidR="009B0A2F" w:rsidRPr="007974B1" w:rsidTr="00D73FAE">
        <w:trPr>
          <w:trHeight w:val="1009"/>
        </w:trPr>
        <w:tc>
          <w:tcPr>
            <w:tcW w:w="1366" w:type="dxa"/>
            <w:tcBorders>
              <w:bottom w:val="single" w:sz="4" w:space="0" w:color="auto"/>
            </w:tcBorders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Prepared By / Last Updated By</w:t>
            </w:r>
          </w:p>
        </w:tc>
        <w:tc>
          <w:tcPr>
            <w:tcW w:w="2875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Reviewed by</w:t>
            </w:r>
          </w:p>
        </w:tc>
        <w:tc>
          <w:tcPr>
            <w:tcW w:w="2695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</w:tc>
      </w:tr>
      <w:tr w:rsidR="009B0A2F" w:rsidRPr="007974B1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797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A2F" w:rsidRPr="007974B1" w:rsidTr="00D73FAE">
        <w:trPr>
          <w:trHeight w:val="699"/>
        </w:trPr>
        <w:tc>
          <w:tcPr>
            <w:tcW w:w="1366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797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A2F" w:rsidRPr="007974B1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  <w:tc>
          <w:tcPr>
            <w:tcW w:w="1797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A2F" w:rsidRPr="007974B1" w:rsidTr="00D73FAE">
        <w:trPr>
          <w:trHeight w:val="408"/>
        </w:trPr>
        <w:tc>
          <w:tcPr>
            <w:tcW w:w="1366" w:type="dxa"/>
            <w:shd w:val="clear" w:color="auto" w:fill="E6E6E6"/>
          </w:tcPr>
          <w:p w:rsidR="009B0A2F" w:rsidRPr="007974B1" w:rsidRDefault="009B0A2F" w:rsidP="00125DAF">
            <w:pPr>
              <w:pStyle w:val="tablehead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97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B0A2F" w:rsidRPr="007974B1" w:rsidRDefault="009B0A2F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0A2F" w:rsidRPr="007974B1" w:rsidRDefault="009B0A2F" w:rsidP="00125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B0A2F" w:rsidRPr="007974B1" w:rsidRDefault="009B0A2F" w:rsidP="00125DAF">
      <w:pPr>
        <w:spacing w:before="80"/>
        <w:ind w:left="-2304"/>
        <w:jc w:val="both"/>
        <w:rPr>
          <w:rFonts w:ascii="Times New Roman" w:hAnsi="Times New Roman" w:cs="Times New Roman"/>
          <w:caps/>
          <w:sz w:val="24"/>
          <w:szCs w:val="24"/>
        </w:rPr>
        <w:sectPr w:rsidR="009B0A2F" w:rsidRPr="007974B1" w:rsidSect="00D73F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2"/>
          <w:cols w:space="720"/>
        </w:sectPr>
      </w:pPr>
    </w:p>
    <w:p w:rsidR="006E72F0" w:rsidRDefault="009B0A2F" w:rsidP="006E72F0">
      <w:pPr>
        <w:pStyle w:val="Default"/>
        <w:rPr>
          <w:b/>
          <w:bCs/>
          <w:sz w:val="28"/>
          <w:szCs w:val="28"/>
        </w:rPr>
      </w:pPr>
      <w:r w:rsidRPr="007974B1">
        <w:rPr>
          <w:caps/>
        </w:rPr>
        <w:lastRenderedPageBreak/>
        <w:tab/>
      </w:r>
      <w:r w:rsidR="006E72F0" w:rsidRPr="006E72F0">
        <w:rPr>
          <w:b/>
          <w:bCs/>
          <w:sz w:val="28"/>
          <w:szCs w:val="28"/>
        </w:rPr>
        <w:t xml:space="preserve">Table of Contents </w:t>
      </w:r>
    </w:p>
    <w:p w:rsidR="006E72F0" w:rsidRPr="00567CF3" w:rsidRDefault="006E72F0" w:rsidP="006E72F0">
      <w:pPr>
        <w:pStyle w:val="Default"/>
        <w:rPr>
          <w:sz w:val="22"/>
          <w:szCs w:val="22"/>
        </w:rPr>
      </w:pPr>
    </w:p>
    <w:tbl>
      <w:tblPr>
        <w:tblStyle w:val="TableGrid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3"/>
        <w:gridCol w:w="1252"/>
      </w:tblGrid>
      <w:tr w:rsidR="0067649B" w:rsidRPr="00567CF3" w:rsidTr="00054958">
        <w:trPr>
          <w:trHeight w:val="3455"/>
        </w:trPr>
        <w:tc>
          <w:tcPr>
            <w:tcW w:w="8213" w:type="dxa"/>
          </w:tcPr>
          <w:p w:rsidR="0067649B" w:rsidRPr="00374EC8" w:rsidRDefault="0067649B" w:rsidP="00374EC8">
            <w:pPr>
              <w:pStyle w:val="Heading1"/>
              <w:numPr>
                <w:ilvl w:val="0"/>
                <w:numId w:val="23"/>
              </w:numPr>
              <w:spacing w:line="240" w:lineRule="auto"/>
              <w:jc w:val="both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bookmarkStart w:id="1" w:name="_Toc246846469"/>
            <w:r w:rsidRPr="00374EC8">
              <w:rPr>
                <w:rFonts w:ascii="Times New Roman" w:hAnsi="Times New Roman"/>
                <w:color w:val="auto"/>
                <w:sz w:val="28"/>
                <w:szCs w:val="28"/>
              </w:rPr>
              <w:t>Introduction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Purpose of this document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Project Overview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  <w:p w:rsidR="00567CF3" w:rsidRPr="00374EC8" w:rsidRDefault="00567CF3" w:rsidP="00374EC8">
            <w:pPr>
              <w:pStyle w:val="ListParagraph"/>
              <w:numPr>
                <w:ilvl w:val="2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In-Scope</w:t>
            </w:r>
          </w:p>
          <w:p w:rsidR="00567CF3" w:rsidRPr="00374EC8" w:rsidRDefault="00567CF3" w:rsidP="00374EC8">
            <w:pPr>
              <w:pStyle w:val="ListParagraph"/>
              <w:numPr>
                <w:ilvl w:val="2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Out-scope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Intended Audience</w:t>
            </w:r>
          </w:p>
          <w:p w:rsidR="00374EC8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Constraints, Assumption and dependencies</w:t>
            </w:r>
          </w:p>
        </w:tc>
        <w:tc>
          <w:tcPr>
            <w:tcW w:w="1252" w:type="dxa"/>
          </w:tcPr>
          <w:p w:rsidR="0067649B" w:rsidRPr="00054958" w:rsidRDefault="0067649B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3</w:t>
            </w:r>
          </w:p>
          <w:p w:rsidR="00567CF3" w:rsidRPr="00054958" w:rsidRDefault="00374EC8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67CF3" w:rsidRPr="00054958">
              <w:rPr>
                <w:rFonts w:ascii="Times New Roman" w:hAnsi="Times New Roman" w:cs="Times New Roman"/>
                <w:sz w:val="28"/>
                <w:szCs w:val="28"/>
              </w:rPr>
              <w:t xml:space="preserve">              3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67CF3" w:rsidRPr="00054958" w:rsidRDefault="00374EC8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9B" w:rsidRPr="00567CF3" w:rsidTr="00054958">
        <w:trPr>
          <w:trHeight w:val="1015"/>
        </w:trPr>
        <w:tc>
          <w:tcPr>
            <w:tcW w:w="8213" w:type="dxa"/>
          </w:tcPr>
          <w:p w:rsidR="00567CF3" w:rsidRPr="00374EC8" w:rsidRDefault="00567CF3" w:rsidP="00374EC8">
            <w:pPr>
              <w:pStyle w:val="Heading1"/>
              <w:numPr>
                <w:ilvl w:val="0"/>
                <w:numId w:val="23"/>
              </w:numPr>
              <w:spacing w:line="240" w:lineRule="auto"/>
              <w:jc w:val="both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74EC8">
              <w:rPr>
                <w:rFonts w:ascii="Times New Roman" w:hAnsi="Times New Roman"/>
                <w:color w:val="auto"/>
                <w:sz w:val="28"/>
                <w:szCs w:val="28"/>
              </w:rPr>
              <w:t>Organization Architecture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</w:tc>
        <w:tc>
          <w:tcPr>
            <w:tcW w:w="1252" w:type="dxa"/>
          </w:tcPr>
          <w:p w:rsidR="0067649B" w:rsidRPr="00054958" w:rsidRDefault="00567CF3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4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7649B" w:rsidRPr="00567CF3" w:rsidTr="00054958">
        <w:trPr>
          <w:trHeight w:val="1128"/>
        </w:trPr>
        <w:tc>
          <w:tcPr>
            <w:tcW w:w="8213" w:type="dxa"/>
          </w:tcPr>
          <w:p w:rsidR="0067649B" w:rsidRPr="00374EC8" w:rsidRDefault="00567CF3" w:rsidP="00374EC8">
            <w:pPr>
              <w:pStyle w:val="Heading1"/>
              <w:numPr>
                <w:ilvl w:val="0"/>
                <w:numId w:val="23"/>
              </w:numPr>
              <w:spacing w:line="240" w:lineRule="auto"/>
              <w:jc w:val="both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74EC8">
              <w:rPr>
                <w:rFonts w:ascii="Times New Roman" w:hAnsi="Times New Roman"/>
                <w:color w:val="auto"/>
                <w:sz w:val="28"/>
                <w:szCs w:val="28"/>
              </w:rPr>
              <w:t>Business Process Analysis</w:t>
            </w:r>
          </w:p>
          <w:p w:rsidR="00567CF3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Current Scenario</w:t>
            </w:r>
          </w:p>
        </w:tc>
        <w:tc>
          <w:tcPr>
            <w:tcW w:w="1252" w:type="dxa"/>
          </w:tcPr>
          <w:p w:rsidR="0067649B" w:rsidRPr="00054958" w:rsidRDefault="00567CF3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5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49B" w:rsidRPr="00567CF3" w:rsidTr="00054958">
        <w:trPr>
          <w:trHeight w:val="1132"/>
        </w:trPr>
        <w:tc>
          <w:tcPr>
            <w:tcW w:w="8213" w:type="dxa"/>
          </w:tcPr>
          <w:p w:rsidR="0067649B" w:rsidRPr="00374EC8" w:rsidRDefault="00374EC8" w:rsidP="00374EC8">
            <w:pPr>
              <w:pStyle w:val="Heading1"/>
              <w:numPr>
                <w:ilvl w:val="0"/>
                <w:numId w:val="23"/>
              </w:numPr>
              <w:spacing w:line="240" w:lineRule="auto"/>
              <w:jc w:val="both"/>
              <w:outlineLvl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 w:rsidR="00567CF3" w:rsidRPr="00374EC8">
              <w:rPr>
                <w:rFonts w:ascii="Times New Roman" w:hAnsi="Times New Roman"/>
                <w:color w:val="auto"/>
                <w:sz w:val="28"/>
                <w:szCs w:val="28"/>
              </w:rPr>
              <w:t>Process Definitions</w:t>
            </w:r>
          </w:p>
          <w:p w:rsidR="00374EC8" w:rsidRPr="00374EC8" w:rsidRDefault="00567CF3" w:rsidP="00374EC8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sz w:val="28"/>
                <w:szCs w:val="28"/>
              </w:rPr>
              <w:t>Business Rules</w:t>
            </w:r>
          </w:p>
        </w:tc>
        <w:tc>
          <w:tcPr>
            <w:tcW w:w="1252" w:type="dxa"/>
          </w:tcPr>
          <w:p w:rsidR="0067649B" w:rsidRPr="00054958" w:rsidRDefault="00567CF3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6</w:t>
            </w:r>
          </w:p>
          <w:p w:rsidR="00567CF3" w:rsidRPr="00054958" w:rsidRDefault="00567CF3" w:rsidP="0005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9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7649B" w:rsidRPr="00567CF3" w:rsidTr="00054958">
        <w:trPr>
          <w:trHeight w:val="702"/>
        </w:trPr>
        <w:tc>
          <w:tcPr>
            <w:tcW w:w="8213" w:type="dxa"/>
          </w:tcPr>
          <w:p w:rsidR="0067649B" w:rsidRPr="00374EC8" w:rsidRDefault="0067649B" w:rsidP="00374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649B" w:rsidRPr="00374EC8" w:rsidRDefault="00567CF3" w:rsidP="00374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>5.0 Hig</w:t>
            </w:r>
            <w:r w:rsidR="00374EC8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Level Business Requirements</w:t>
            </w:r>
          </w:p>
        </w:tc>
        <w:tc>
          <w:tcPr>
            <w:tcW w:w="1252" w:type="dxa"/>
          </w:tcPr>
          <w:p w:rsidR="00374EC8" w:rsidRPr="00054958" w:rsidRDefault="00567CF3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8</w:t>
            </w:r>
          </w:p>
        </w:tc>
      </w:tr>
      <w:tr w:rsidR="00567CF3" w:rsidRPr="00567CF3" w:rsidTr="00054958">
        <w:trPr>
          <w:trHeight w:val="590"/>
        </w:trPr>
        <w:tc>
          <w:tcPr>
            <w:tcW w:w="8213" w:type="dxa"/>
          </w:tcPr>
          <w:p w:rsidR="00567CF3" w:rsidRPr="00374EC8" w:rsidRDefault="00567CF3" w:rsidP="00374E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6.0 </w:t>
            </w:r>
            <w:r w:rsidR="00374EC8"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>Detailed</w:t>
            </w: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Business Requirements</w:t>
            </w:r>
          </w:p>
        </w:tc>
        <w:tc>
          <w:tcPr>
            <w:tcW w:w="1252" w:type="dxa"/>
          </w:tcPr>
          <w:p w:rsidR="00567CF3" w:rsidRPr="00054958" w:rsidRDefault="00567CF3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9</w:t>
            </w:r>
          </w:p>
        </w:tc>
      </w:tr>
      <w:tr w:rsidR="00567CF3" w:rsidRPr="00567CF3" w:rsidTr="00054958">
        <w:trPr>
          <w:trHeight w:val="1349"/>
        </w:trPr>
        <w:tc>
          <w:tcPr>
            <w:tcW w:w="8213" w:type="dxa"/>
          </w:tcPr>
          <w:p w:rsidR="00567CF3" w:rsidRPr="00374EC8" w:rsidRDefault="00567CF3" w:rsidP="00374E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>7.0 Objective and Expectation Traceability</w:t>
            </w:r>
          </w:p>
          <w:p w:rsidR="00374EC8" w:rsidRPr="00567CF3" w:rsidRDefault="00374EC8" w:rsidP="00374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7CF3" w:rsidRPr="00567CF3" w:rsidRDefault="00567CF3" w:rsidP="00374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7CF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74EC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567CF3">
              <w:rPr>
                <w:rFonts w:ascii="Times New Roman" w:hAnsi="Times New Roman" w:cs="Times New Roman"/>
                <w:sz w:val="28"/>
                <w:szCs w:val="28"/>
              </w:rPr>
              <w:t>7.1 Business Objective traceability matrix</w:t>
            </w:r>
          </w:p>
        </w:tc>
        <w:tc>
          <w:tcPr>
            <w:tcW w:w="1252" w:type="dxa"/>
          </w:tcPr>
          <w:p w:rsidR="00054958" w:rsidRPr="00054958" w:rsidRDefault="00054958" w:rsidP="00054958">
            <w:pPr>
              <w:pStyle w:val="Heading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13</w:t>
            </w:r>
          </w:p>
        </w:tc>
      </w:tr>
      <w:tr w:rsidR="00567CF3" w:rsidRPr="00567CF3" w:rsidTr="00054958">
        <w:trPr>
          <w:trHeight w:val="700"/>
        </w:trPr>
        <w:tc>
          <w:tcPr>
            <w:tcW w:w="8213" w:type="dxa"/>
          </w:tcPr>
          <w:p w:rsidR="00374EC8" w:rsidRPr="00374EC8" w:rsidRDefault="00567CF3" w:rsidP="006764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>8.0 References</w:t>
            </w:r>
          </w:p>
        </w:tc>
        <w:tc>
          <w:tcPr>
            <w:tcW w:w="1252" w:type="dxa"/>
          </w:tcPr>
          <w:p w:rsidR="00567CF3" w:rsidRPr="00054958" w:rsidRDefault="00567CF3" w:rsidP="00054958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13</w:t>
            </w:r>
          </w:p>
        </w:tc>
      </w:tr>
      <w:tr w:rsidR="00567CF3" w:rsidRPr="00567CF3" w:rsidTr="00054958">
        <w:trPr>
          <w:trHeight w:val="700"/>
        </w:trPr>
        <w:tc>
          <w:tcPr>
            <w:tcW w:w="8213" w:type="dxa"/>
          </w:tcPr>
          <w:p w:rsidR="00567CF3" w:rsidRPr="00374EC8" w:rsidRDefault="00567CF3" w:rsidP="006764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EC8">
              <w:rPr>
                <w:rFonts w:ascii="Times New Roman" w:hAnsi="Times New Roman" w:cs="Times New Roman"/>
                <w:b/>
                <w:sz w:val="28"/>
                <w:szCs w:val="28"/>
              </w:rPr>
              <w:t>9.0 Change Log</w:t>
            </w:r>
          </w:p>
        </w:tc>
        <w:tc>
          <w:tcPr>
            <w:tcW w:w="1252" w:type="dxa"/>
          </w:tcPr>
          <w:p w:rsidR="00567CF3" w:rsidRPr="00054958" w:rsidRDefault="00567CF3" w:rsidP="00054958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054958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13</w:t>
            </w:r>
          </w:p>
        </w:tc>
      </w:tr>
    </w:tbl>
    <w:p w:rsidR="00567CF3" w:rsidRPr="006E72F0" w:rsidRDefault="00567CF3" w:rsidP="006E72F0"/>
    <w:p w:rsidR="009B0A2F" w:rsidRPr="007974B1" w:rsidRDefault="006E72F0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9B0A2F" w:rsidRPr="007974B1">
        <w:rPr>
          <w:rFonts w:ascii="Times New Roman" w:hAnsi="Times New Roman"/>
          <w:sz w:val="28"/>
          <w:szCs w:val="28"/>
        </w:rPr>
        <w:t>Introduction</w:t>
      </w:r>
      <w:bookmarkEnd w:id="1"/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2" w:name="_Toc246846470"/>
      <w:r w:rsidRPr="007974B1">
        <w:rPr>
          <w:rFonts w:ascii="Times New Roman" w:hAnsi="Times New Roman"/>
          <w:sz w:val="28"/>
          <w:szCs w:val="28"/>
        </w:rPr>
        <w:t>Purpose of this document</w:t>
      </w:r>
      <w:bookmarkEnd w:id="2"/>
    </w:p>
    <w:p w:rsidR="00330687" w:rsidRPr="007974B1" w:rsidRDefault="00330687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687" w:rsidRPr="007974B1" w:rsidRDefault="00330687" w:rsidP="00125DAF">
      <w:pPr>
        <w:pStyle w:val="Bodytext"/>
        <w:spacing w:after="0"/>
        <w:rPr>
          <w:rFonts w:ascii="Times New Roman" w:hAnsi="Times New Roman"/>
          <w:sz w:val="24"/>
          <w:szCs w:val="24"/>
        </w:rPr>
      </w:pPr>
      <w:r w:rsidRPr="007974B1">
        <w:rPr>
          <w:rFonts w:ascii="Times New Roman" w:hAnsi="Times New Roman"/>
          <w:sz w:val="24"/>
          <w:szCs w:val="24"/>
        </w:rPr>
        <w:t>The purpose of the detail design document is to define the detailed design for all the components of Online Blood Bank system that are specified in the Business Requirement/Use case document. All the low level components, interfaces and integrations are detailed out in this document.</w:t>
      </w:r>
    </w:p>
    <w:p w:rsidR="009B0A2F" w:rsidRPr="007974B1" w:rsidRDefault="009B0A2F" w:rsidP="00125DAF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D3C18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3" w:name="_Toc246846471"/>
      <w:bookmarkStart w:id="4" w:name="_Toc527193509"/>
      <w:r w:rsidRPr="007974B1">
        <w:rPr>
          <w:rFonts w:ascii="Times New Roman" w:hAnsi="Times New Roman"/>
          <w:sz w:val="28"/>
          <w:szCs w:val="28"/>
        </w:rPr>
        <w:t>Project Overview</w:t>
      </w:r>
      <w:bookmarkEnd w:id="3"/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B17BFA" w:rsidRPr="007974B1" w:rsidRDefault="00A030B8" w:rsidP="00125DAF">
      <w:pPr>
        <w:pStyle w:val="Bodytext"/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Online </w:t>
      </w:r>
      <w:r w:rsidR="00330687" w:rsidRPr="007974B1">
        <w:rPr>
          <w:rFonts w:ascii="Times New Roman" w:hAnsi="Times New Roman"/>
          <w:iCs/>
          <w:sz w:val="24"/>
          <w:szCs w:val="24"/>
        </w:rPr>
        <w:t xml:space="preserve">Blood Bank System used to maintain details of </w:t>
      </w:r>
      <w:r w:rsidR="00960B9C" w:rsidRPr="007974B1">
        <w:rPr>
          <w:rFonts w:ascii="Times New Roman" w:hAnsi="Times New Roman"/>
          <w:iCs/>
          <w:sz w:val="24"/>
          <w:szCs w:val="24"/>
        </w:rPr>
        <w:t>day-to-day</w:t>
      </w:r>
      <w:r w:rsidR="00330687" w:rsidRPr="007974B1">
        <w:rPr>
          <w:rFonts w:ascii="Times New Roman" w:hAnsi="Times New Roman"/>
          <w:iCs/>
          <w:sz w:val="24"/>
          <w:szCs w:val="24"/>
        </w:rPr>
        <w:t xml:space="preserve"> blood request </w:t>
      </w:r>
      <w:r w:rsidR="00960B9C" w:rsidRPr="007974B1">
        <w:rPr>
          <w:rFonts w:ascii="Times New Roman" w:hAnsi="Times New Roman"/>
          <w:iCs/>
          <w:sz w:val="24"/>
          <w:szCs w:val="24"/>
        </w:rPr>
        <w:t>acti</w:t>
      </w:r>
      <w:r w:rsidR="00A312AE" w:rsidRPr="007974B1">
        <w:rPr>
          <w:rFonts w:ascii="Times New Roman" w:hAnsi="Times New Roman"/>
          <w:iCs/>
          <w:sz w:val="24"/>
          <w:szCs w:val="24"/>
        </w:rPr>
        <w:t>vities &amp; records of</w:t>
      </w:r>
      <w:r w:rsidRPr="007974B1">
        <w:rPr>
          <w:rFonts w:ascii="Times New Roman" w:hAnsi="Times New Roman"/>
          <w:iCs/>
          <w:sz w:val="24"/>
          <w:szCs w:val="24"/>
        </w:rPr>
        <w:t xml:space="preserve"> blood request details</w:t>
      </w:r>
      <w:r w:rsidR="00960B9C" w:rsidRPr="007974B1">
        <w:rPr>
          <w:rFonts w:ascii="Times New Roman" w:hAnsi="Times New Roman"/>
          <w:iCs/>
          <w:sz w:val="24"/>
          <w:szCs w:val="24"/>
        </w:rPr>
        <w:t>,</w:t>
      </w:r>
      <w:r w:rsidR="00C84AA1" w:rsidRPr="007974B1">
        <w:rPr>
          <w:rFonts w:ascii="Times New Roman" w:hAnsi="Times New Roman"/>
          <w:iCs/>
          <w:sz w:val="24"/>
          <w:szCs w:val="24"/>
        </w:rPr>
        <w:t xml:space="preserve"> </w:t>
      </w:r>
      <w:r w:rsidR="00330687" w:rsidRPr="007974B1">
        <w:rPr>
          <w:rFonts w:ascii="Times New Roman" w:hAnsi="Times New Roman"/>
          <w:iCs/>
          <w:sz w:val="24"/>
          <w:szCs w:val="24"/>
        </w:rPr>
        <w:t>donors</w:t>
      </w:r>
      <w:r w:rsidR="00A312AE" w:rsidRPr="007974B1">
        <w:rPr>
          <w:rFonts w:ascii="Times New Roman" w:hAnsi="Times New Roman"/>
          <w:iCs/>
          <w:sz w:val="24"/>
          <w:szCs w:val="24"/>
        </w:rPr>
        <w:t xml:space="preserve"> and users. We</w:t>
      </w:r>
      <w:r w:rsidR="006D3C18" w:rsidRPr="007974B1">
        <w:rPr>
          <w:rFonts w:ascii="Times New Roman" w:hAnsi="Times New Roman"/>
          <w:iCs/>
          <w:sz w:val="24"/>
          <w:szCs w:val="24"/>
        </w:rPr>
        <w:t xml:space="preserve"> make use of a database to provide the required details, instead of using an excel sheet. </w:t>
      </w:r>
      <w:r w:rsidR="007C2355" w:rsidRPr="007974B1">
        <w:rPr>
          <w:rFonts w:ascii="Times New Roman" w:hAnsi="Times New Roman"/>
          <w:iCs/>
          <w:sz w:val="24"/>
          <w:szCs w:val="24"/>
        </w:rPr>
        <w:t>The project is developed with the aim to maintain th</w:t>
      </w:r>
      <w:r w:rsidR="00A312AE" w:rsidRPr="007974B1">
        <w:rPr>
          <w:rFonts w:ascii="Times New Roman" w:hAnsi="Times New Roman"/>
          <w:iCs/>
          <w:sz w:val="24"/>
          <w:szCs w:val="24"/>
        </w:rPr>
        <w:t>e day-to-day state of user-registration</w:t>
      </w:r>
      <w:r w:rsidR="006D3C18" w:rsidRPr="007974B1">
        <w:rPr>
          <w:rFonts w:ascii="Times New Roman" w:hAnsi="Times New Roman"/>
          <w:iCs/>
          <w:sz w:val="24"/>
          <w:szCs w:val="24"/>
        </w:rPr>
        <w:t>,</w:t>
      </w:r>
      <w:r w:rsidR="00A312AE" w:rsidRPr="007974B1">
        <w:rPr>
          <w:rFonts w:ascii="Times New Roman" w:hAnsi="Times New Roman"/>
          <w:iCs/>
          <w:sz w:val="24"/>
          <w:szCs w:val="24"/>
        </w:rPr>
        <w:t xml:space="preserve"> request blood details information,</w:t>
      </w:r>
      <w:r w:rsidR="006D3C18" w:rsidRPr="007974B1">
        <w:rPr>
          <w:rFonts w:ascii="Times New Roman" w:hAnsi="Times New Roman"/>
          <w:iCs/>
          <w:sz w:val="24"/>
          <w:szCs w:val="24"/>
        </w:rPr>
        <w:t xml:space="preserve"> list</w:t>
      </w:r>
      <w:r w:rsidR="00A312AE" w:rsidRPr="007974B1">
        <w:rPr>
          <w:rFonts w:ascii="Times New Roman" w:hAnsi="Times New Roman"/>
          <w:iCs/>
          <w:sz w:val="24"/>
          <w:szCs w:val="24"/>
        </w:rPr>
        <w:t xml:space="preserve"> of donor</w:t>
      </w:r>
      <w:r w:rsidR="007C2355" w:rsidRPr="007974B1">
        <w:rPr>
          <w:rFonts w:ascii="Times New Roman" w:hAnsi="Times New Roman"/>
          <w:iCs/>
          <w:sz w:val="24"/>
          <w:szCs w:val="24"/>
        </w:rPr>
        <w:t>s</w:t>
      </w:r>
      <w:r w:rsidR="006D3C18" w:rsidRPr="007974B1">
        <w:rPr>
          <w:rFonts w:ascii="Times New Roman" w:hAnsi="Times New Roman"/>
          <w:iCs/>
          <w:sz w:val="24"/>
          <w:szCs w:val="24"/>
        </w:rPr>
        <w:t>.</w:t>
      </w:r>
      <w:r w:rsidR="00A312AE" w:rsidRPr="007974B1">
        <w:rPr>
          <w:rFonts w:ascii="Times New Roman" w:hAnsi="Times New Roman"/>
          <w:iCs/>
          <w:sz w:val="24"/>
          <w:szCs w:val="24"/>
        </w:rPr>
        <w:t xml:space="preserve"> Posting of blood requirement in home page by any registered user ,If the user requesting blood is not available</w:t>
      </w:r>
      <w:r w:rsidR="006D3C18" w:rsidRPr="007974B1">
        <w:rPr>
          <w:rFonts w:ascii="Times New Roman" w:hAnsi="Times New Roman"/>
          <w:iCs/>
          <w:sz w:val="24"/>
          <w:szCs w:val="24"/>
        </w:rPr>
        <w:t xml:space="preserve"> The main intent of this project is to simplify this process and</w:t>
      </w:r>
      <w:r w:rsidR="00960B9C" w:rsidRPr="007974B1">
        <w:rPr>
          <w:rFonts w:ascii="Times New Roman" w:hAnsi="Times New Roman"/>
          <w:iCs/>
          <w:sz w:val="24"/>
          <w:szCs w:val="24"/>
        </w:rPr>
        <w:t xml:space="preserve"> also provides excellent security of data at every level of user-system interaction and also provides robust &amp; reliable storage and backup facilities.</w:t>
      </w:r>
      <w:r w:rsidR="006D3C18" w:rsidRPr="007974B1">
        <w:rPr>
          <w:rFonts w:ascii="Times New Roman" w:hAnsi="Times New Roman"/>
          <w:iCs/>
          <w:sz w:val="24"/>
          <w:szCs w:val="24"/>
        </w:rPr>
        <w:t xml:space="preserve">  </w:t>
      </w:r>
    </w:p>
    <w:p w:rsidR="00B17BFA" w:rsidRPr="007974B1" w:rsidRDefault="00B17BFA" w:rsidP="00125DAF">
      <w:pPr>
        <w:pStyle w:val="Bodytext"/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5" w:name="_Toc246846472"/>
      <w:r w:rsidRPr="007974B1">
        <w:rPr>
          <w:rFonts w:ascii="Times New Roman" w:hAnsi="Times New Roman"/>
          <w:sz w:val="28"/>
          <w:szCs w:val="28"/>
        </w:rPr>
        <w:t>Scope</w:t>
      </w:r>
      <w:bookmarkEnd w:id="5"/>
    </w:p>
    <w:p w:rsidR="009B0A2F" w:rsidRPr="007974B1" w:rsidRDefault="009B0A2F" w:rsidP="00125DAF">
      <w:pPr>
        <w:pStyle w:val="Heading3"/>
        <w:spacing w:before="120"/>
        <w:jc w:val="both"/>
        <w:rPr>
          <w:rFonts w:ascii="Times New Roman" w:hAnsi="Times New Roman"/>
          <w:szCs w:val="28"/>
        </w:rPr>
      </w:pPr>
      <w:bookmarkStart w:id="6" w:name="_Toc246846473"/>
      <w:r w:rsidRPr="007974B1">
        <w:rPr>
          <w:rFonts w:ascii="Times New Roman" w:hAnsi="Times New Roman"/>
          <w:szCs w:val="28"/>
        </w:rPr>
        <w:t>In scope</w:t>
      </w:r>
      <w:bookmarkEnd w:id="6"/>
    </w:p>
    <w:p w:rsidR="009B0A2F" w:rsidRPr="007974B1" w:rsidRDefault="00B8064A" w:rsidP="00125D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 xml:space="preserve">Create and maintain </w:t>
      </w:r>
      <w:r w:rsidR="00A030B8" w:rsidRPr="007974B1">
        <w:rPr>
          <w:rFonts w:ascii="Times New Roman" w:hAnsi="Times New Roman" w:cs="Times New Roman"/>
          <w:sz w:val="24"/>
          <w:szCs w:val="24"/>
        </w:rPr>
        <w:t>user information</w:t>
      </w:r>
      <w:r w:rsidR="009B0A2F" w:rsidRPr="007974B1">
        <w:rPr>
          <w:rFonts w:ascii="Times New Roman" w:hAnsi="Times New Roman" w:cs="Times New Roman"/>
          <w:sz w:val="24"/>
          <w:szCs w:val="24"/>
        </w:rPr>
        <w:t>.</w:t>
      </w:r>
    </w:p>
    <w:p w:rsidR="00B3494B" w:rsidRPr="007974B1" w:rsidRDefault="00A030B8" w:rsidP="00125D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Create and maintain user Login</w:t>
      </w:r>
      <w:r w:rsidR="009B0A2F" w:rsidRPr="007974B1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B3494B" w:rsidRPr="007974B1" w:rsidRDefault="00A030B8" w:rsidP="00125D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Create and maintain request blood details.</w:t>
      </w:r>
    </w:p>
    <w:p w:rsidR="009B0A2F" w:rsidRPr="007974B1" w:rsidRDefault="00A030B8" w:rsidP="00125D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Maintain Blood Donation information.</w:t>
      </w:r>
    </w:p>
    <w:p w:rsidR="00A030B8" w:rsidRPr="007974B1" w:rsidRDefault="00A030B8" w:rsidP="00125D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Create and post the request blood details in home page.</w:t>
      </w:r>
    </w:p>
    <w:p w:rsidR="009B0A2F" w:rsidRPr="007974B1" w:rsidRDefault="009B0A2F" w:rsidP="00125DAF">
      <w:pPr>
        <w:pStyle w:val="Heading3"/>
        <w:spacing w:before="120"/>
        <w:jc w:val="both"/>
        <w:rPr>
          <w:rFonts w:ascii="Times New Roman" w:hAnsi="Times New Roman"/>
          <w:szCs w:val="28"/>
        </w:rPr>
      </w:pPr>
      <w:bookmarkStart w:id="7" w:name="_Toc246846474"/>
      <w:r w:rsidRPr="007974B1">
        <w:rPr>
          <w:rFonts w:ascii="Times New Roman" w:hAnsi="Times New Roman"/>
          <w:szCs w:val="28"/>
        </w:rPr>
        <w:t>Out Scope</w:t>
      </w:r>
      <w:bookmarkEnd w:id="4"/>
      <w:bookmarkEnd w:id="7"/>
    </w:p>
    <w:p w:rsidR="00864E94" w:rsidRPr="007974B1" w:rsidRDefault="00A030B8" w:rsidP="00125DAF">
      <w:pPr>
        <w:pStyle w:val="Bodytext"/>
        <w:numPr>
          <w:ilvl w:val="0"/>
          <w:numId w:val="9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bookmarkStart w:id="8" w:name="_Toc527193510"/>
      <w:r w:rsidRPr="007974B1">
        <w:rPr>
          <w:rFonts w:ascii="Times New Roman" w:hAnsi="Times New Roman"/>
          <w:iCs/>
          <w:sz w:val="24"/>
          <w:szCs w:val="24"/>
        </w:rPr>
        <w:t>Slot availability</w:t>
      </w:r>
    </w:p>
    <w:p w:rsidR="00864E94" w:rsidRPr="007974B1" w:rsidRDefault="00A030B8" w:rsidP="00125DAF">
      <w:pPr>
        <w:pStyle w:val="Bodytext"/>
        <w:numPr>
          <w:ilvl w:val="0"/>
          <w:numId w:val="9"/>
        </w:numPr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Page for FAQ for donating blood.</w:t>
      </w:r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1D7470" w:rsidRPr="007974B1" w:rsidRDefault="001D7470" w:rsidP="00125DAF">
      <w:pPr>
        <w:pStyle w:val="Bodytext"/>
        <w:spacing w:before="0" w:after="0" w:line="240" w:lineRule="auto"/>
        <w:ind w:left="0"/>
        <w:rPr>
          <w:rFonts w:ascii="Times New Roman" w:hAnsi="Times New Roman"/>
          <w:iCs/>
          <w:sz w:val="24"/>
          <w:szCs w:val="24"/>
        </w:rPr>
      </w:pPr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9" w:name="_Toc246846475"/>
      <w:r w:rsidRPr="007974B1">
        <w:rPr>
          <w:rFonts w:ascii="Times New Roman" w:hAnsi="Times New Roman"/>
          <w:sz w:val="28"/>
          <w:szCs w:val="28"/>
        </w:rPr>
        <w:t>Intended Audience</w:t>
      </w:r>
      <w:bookmarkEnd w:id="8"/>
      <w:bookmarkEnd w:id="9"/>
    </w:p>
    <w:p w:rsidR="009B0A2F" w:rsidRPr="007974B1" w:rsidRDefault="009B0A2F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All associates going for the initial study at new accounts/projects.</w:t>
      </w: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Associates preparing the white papers/proposals for these accounts/projects.</w:t>
      </w: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Delivery Assurance Group, Process Engineering group  </w:t>
      </w:r>
    </w:p>
    <w:p w:rsidR="009B0A2F" w:rsidRPr="007974B1" w:rsidRDefault="009B0A2F" w:rsidP="00125DAF">
      <w:pPr>
        <w:pStyle w:val="BodyBull1"/>
        <w:numPr>
          <w:ilvl w:val="0"/>
          <w:numId w:val="0"/>
        </w:numPr>
        <w:spacing w:before="0" w:after="0" w:line="240" w:lineRule="auto"/>
        <w:ind w:left="1800"/>
        <w:rPr>
          <w:rFonts w:ascii="Times New Roman" w:hAnsi="Times New Roman"/>
          <w:sz w:val="24"/>
          <w:szCs w:val="24"/>
        </w:rPr>
      </w:pPr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10" w:name="_Toc246846476"/>
      <w:r w:rsidRPr="007974B1">
        <w:rPr>
          <w:rFonts w:ascii="Times New Roman" w:hAnsi="Times New Roman"/>
          <w:sz w:val="28"/>
          <w:szCs w:val="28"/>
        </w:rPr>
        <w:t>Constraints, Assumptions and Dependencies</w:t>
      </w:r>
      <w:bookmarkEnd w:id="10"/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  <w:r w:rsidRPr="007974B1">
        <w:rPr>
          <w:rFonts w:ascii="Times New Roman" w:hAnsi="Times New Roman"/>
          <w:b/>
          <w:iCs/>
          <w:sz w:val="28"/>
          <w:szCs w:val="28"/>
        </w:rPr>
        <w:t>Assumptions</w:t>
      </w:r>
      <w:r w:rsidRPr="007974B1">
        <w:rPr>
          <w:rFonts w:ascii="Times New Roman" w:hAnsi="Times New Roman"/>
          <w:iCs/>
          <w:sz w:val="28"/>
          <w:szCs w:val="28"/>
        </w:rPr>
        <w:t xml:space="preserve">: </w:t>
      </w:r>
    </w:p>
    <w:p w:rsidR="00B17BFA" w:rsidRPr="007974B1" w:rsidRDefault="00B17BFA" w:rsidP="00125DAF">
      <w:pPr>
        <w:pStyle w:val="Bodytext"/>
        <w:numPr>
          <w:ilvl w:val="0"/>
          <w:numId w:val="10"/>
        </w:numPr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Once the application is built the global will manually load the current employee list into the system.</w:t>
      </w:r>
    </w:p>
    <w:p w:rsidR="00B17BFA" w:rsidRPr="007974B1" w:rsidRDefault="00B17BFA" w:rsidP="00125DAF">
      <w:pPr>
        <w:pStyle w:val="Bodytext"/>
        <w:numPr>
          <w:ilvl w:val="0"/>
          <w:numId w:val="10"/>
        </w:numPr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There will be no concurrent users for the application. The patient profile will be maintained by the Receptionist.</w:t>
      </w:r>
    </w:p>
    <w:p w:rsidR="00B17BFA" w:rsidRPr="007974B1" w:rsidRDefault="00B17BFA" w:rsidP="00125DAF">
      <w:pPr>
        <w:pStyle w:val="Bodytext"/>
        <w:numPr>
          <w:ilvl w:val="0"/>
          <w:numId w:val="10"/>
        </w:numPr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sz w:val="24"/>
          <w:szCs w:val="24"/>
        </w:rPr>
        <w:t>Any changes to the requirements mentioned in the BRD would be taken as a Change Request.</w:t>
      </w:r>
    </w:p>
    <w:p w:rsidR="00B17BFA" w:rsidRPr="007974B1" w:rsidRDefault="00B17BFA" w:rsidP="00125DAF">
      <w:pPr>
        <w:pStyle w:val="Bodytext"/>
        <w:spacing w:before="0" w:after="0" w:line="240" w:lineRule="auto"/>
        <w:ind w:left="1800"/>
        <w:rPr>
          <w:rFonts w:ascii="Times New Roman" w:hAnsi="Times New Roman"/>
          <w:iCs/>
          <w:sz w:val="24"/>
          <w:szCs w:val="24"/>
        </w:rPr>
      </w:pPr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  <w:r w:rsidRPr="007974B1">
        <w:rPr>
          <w:rFonts w:ascii="Times New Roman" w:hAnsi="Times New Roman"/>
          <w:b/>
          <w:iCs/>
          <w:sz w:val="28"/>
          <w:szCs w:val="28"/>
        </w:rPr>
        <w:t>Dependencies</w:t>
      </w:r>
      <w:r w:rsidRPr="007974B1">
        <w:rPr>
          <w:rFonts w:ascii="Times New Roman" w:hAnsi="Times New Roman"/>
          <w:iCs/>
          <w:sz w:val="28"/>
          <w:szCs w:val="28"/>
        </w:rPr>
        <w:t>:</w:t>
      </w:r>
    </w:p>
    <w:p w:rsidR="00B17BFA" w:rsidRPr="007974B1" w:rsidRDefault="00B17BFA" w:rsidP="00125DAF">
      <w:pPr>
        <w:keepNext/>
        <w:keepLines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N/A</w:t>
      </w:r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</w:p>
    <w:p w:rsidR="00B17BFA" w:rsidRPr="007974B1" w:rsidRDefault="00B17BF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  <w:r w:rsidRPr="007974B1">
        <w:rPr>
          <w:rFonts w:ascii="Times New Roman" w:hAnsi="Times New Roman"/>
          <w:b/>
          <w:iCs/>
          <w:sz w:val="28"/>
          <w:szCs w:val="28"/>
        </w:rPr>
        <w:t>Constraints</w:t>
      </w:r>
      <w:r w:rsidRPr="007974B1">
        <w:rPr>
          <w:rFonts w:ascii="Times New Roman" w:hAnsi="Times New Roman"/>
          <w:iCs/>
          <w:sz w:val="28"/>
          <w:szCs w:val="28"/>
        </w:rPr>
        <w:t xml:space="preserve">: </w:t>
      </w:r>
    </w:p>
    <w:p w:rsidR="00B17BFA" w:rsidRPr="007974B1" w:rsidRDefault="00B17BFA" w:rsidP="00125DAF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4B1">
        <w:rPr>
          <w:rFonts w:ascii="Times New Roman" w:hAnsi="Times New Roman" w:cs="Times New Roman"/>
          <w:b/>
          <w:sz w:val="28"/>
          <w:szCs w:val="28"/>
        </w:rPr>
        <w:t>Schedule constraints</w:t>
      </w:r>
      <w:r w:rsidRPr="007974B1">
        <w:rPr>
          <w:rFonts w:ascii="Times New Roman" w:hAnsi="Times New Roman" w:cs="Times New Roman"/>
          <w:sz w:val="28"/>
          <w:szCs w:val="28"/>
        </w:rPr>
        <w:t>.</w:t>
      </w:r>
    </w:p>
    <w:p w:rsidR="00B17BFA" w:rsidRPr="007974B1" w:rsidRDefault="00B17BFA" w:rsidP="00125DAF">
      <w:pPr>
        <w:keepNext/>
        <w:keepLines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74B1">
        <w:rPr>
          <w:rFonts w:ascii="Times New Roman" w:hAnsi="Times New Roman" w:cs="Times New Roman"/>
          <w:sz w:val="28"/>
          <w:szCs w:val="28"/>
        </w:rPr>
        <w:t>N/A</w:t>
      </w:r>
    </w:p>
    <w:p w:rsidR="00B17BFA" w:rsidRPr="007974B1" w:rsidRDefault="00B17BFA" w:rsidP="00125DAF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4B1">
        <w:rPr>
          <w:rFonts w:ascii="Times New Roman" w:hAnsi="Times New Roman" w:cs="Times New Roman"/>
          <w:b/>
          <w:sz w:val="28"/>
          <w:szCs w:val="28"/>
        </w:rPr>
        <w:t>Resource constraints.</w:t>
      </w:r>
    </w:p>
    <w:p w:rsidR="00B17BFA" w:rsidRPr="007974B1" w:rsidRDefault="00B17BFA" w:rsidP="00125DAF">
      <w:pPr>
        <w:keepNext/>
        <w:keepLines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74B1">
        <w:rPr>
          <w:rFonts w:ascii="Times New Roman" w:hAnsi="Times New Roman" w:cs="Times New Roman"/>
          <w:sz w:val="28"/>
          <w:szCs w:val="28"/>
        </w:rPr>
        <w:t>N/A</w:t>
      </w:r>
    </w:p>
    <w:p w:rsidR="00B17BFA" w:rsidRPr="007974B1" w:rsidRDefault="00B17BFA" w:rsidP="00125DAF">
      <w:pPr>
        <w:keepNext/>
        <w:keepLines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4B1">
        <w:rPr>
          <w:rFonts w:ascii="Times New Roman" w:hAnsi="Times New Roman" w:cs="Times New Roman"/>
          <w:b/>
          <w:sz w:val="28"/>
          <w:szCs w:val="28"/>
        </w:rPr>
        <w:t>Technical constraints.</w:t>
      </w:r>
    </w:p>
    <w:p w:rsidR="00B17BFA" w:rsidRPr="007974B1" w:rsidRDefault="00B17BFA" w:rsidP="00262FB6">
      <w:pPr>
        <w:keepNext/>
        <w:keepLines/>
        <w:ind w:left="144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74B1">
        <w:rPr>
          <w:rFonts w:ascii="Times New Roman" w:hAnsi="Times New Roman" w:cs="Times New Roman"/>
          <w:sz w:val="28"/>
          <w:szCs w:val="28"/>
        </w:rPr>
        <w:t>N/A</w:t>
      </w:r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B0A2F" w:rsidRPr="007974B1" w:rsidRDefault="00B17BFA" w:rsidP="00125DAF">
      <w:pPr>
        <w:pStyle w:val="Heading2"/>
        <w:numPr>
          <w:ilvl w:val="0"/>
          <w:numId w:val="0"/>
        </w:numPr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11" w:name="_Toc246846477"/>
      <w:r w:rsidRPr="007974B1">
        <w:rPr>
          <w:rFonts w:ascii="Times New Roman" w:hAnsi="Times New Roman"/>
          <w:sz w:val="24"/>
          <w:szCs w:val="24"/>
        </w:rPr>
        <w:t xml:space="preserve">     </w:t>
      </w:r>
      <w:r w:rsidRPr="007974B1">
        <w:rPr>
          <w:rFonts w:ascii="Times New Roman" w:hAnsi="Times New Roman"/>
          <w:sz w:val="28"/>
          <w:szCs w:val="28"/>
        </w:rPr>
        <w:t xml:space="preserve"> </w:t>
      </w:r>
      <w:r w:rsidR="009B0A2F" w:rsidRPr="007974B1">
        <w:rPr>
          <w:rFonts w:ascii="Times New Roman" w:hAnsi="Times New Roman"/>
          <w:sz w:val="28"/>
          <w:szCs w:val="28"/>
        </w:rPr>
        <w:t>Definition &amp; Acronyms</w:t>
      </w:r>
      <w:bookmarkEnd w:id="11"/>
    </w:p>
    <w:p w:rsidR="00B17BFA" w:rsidRPr="007974B1" w:rsidRDefault="00B17BFA" w:rsidP="00125DA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6251232"/>
      <w:bookmarkStart w:id="13" w:name="_Toc16916553"/>
      <w:bookmarkStart w:id="14" w:name="_Toc18470293"/>
      <w:bookmarkStart w:id="15" w:name="_Toc18470499"/>
      <w:bookmarkStart w:id="16" w:name="_Toc18470845"/>
      <w:bookmarkStart w:id="17" w:name="_Toc18934638"/>
      <w:bookmarkStart w:id="18" w:name="_Toc31869176"/>
      <w:bookmarkStart w:id="19" w:name="_Toc16251234"/>
      <w:bookmarkStart w:id="20" w:name="_Toc16916555"/>
      <w:bookmarkStart w:id="21" w:name="_Toc18470295"/>
      <w:bookmarkStart w:id="22" w:name="_Toc18470501"/>
      <w:bookmarkStart w:id="23" w:name="_Toc18470847"/>
      <w:bookmarkStart w:id="24" w:name="_Toc18934640"/>
      <w:bookmarkStart w:id="25" w:name="_Toc31869178"/>
      <w:bookmarkStart w:id="26" w:name="_Toc16251235"/>
      <w:bookmarkStart w:id="27" w:name="_Toc16916556"/>
      <w:bookmarkStart w:id="28" w:name="_Toc18470296"/>
      <w:bookmarkStart w:id="29" w:name="_Toc18470502"/>
      <w:bookmarkStart w:id="30" w:name="_Toc18470848"/>
      <w:bookmarkStart w:id="31" w:name="_Toc18934641"/>
      <w:bookmarkStart w:id="32" w:name="_Toc31869179"/>
      <w:bookmarkStart w:id="33" w:name="_Toc16251236"/>
      <w:bookmarkStart w:id="34" w:name="_Toc16916557"/>
      <w:bookmarkStart w:id="35" w:name="_Toc18470297"/>
      <w:bookmarkStart w:id="36" w:name="_Toc18470503"/>
      <w:bookmarkStart w:id="37" w:name="_Toc18470849"/>
      <w:bookmarkStart w:id="38" w:name="_Toc18934642"/>
      <w:bookmarkStart w:id="39" w:name="_Toc31869180"/>
      <w:bookmarkStart w:id="40" w:name="_Toc81026471"/>
      <w:bookmarkStart w:id="41" w:name="_Toc24684647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pPr w:leftFromText="180" w:rightFromText="180" w:vertAnchor="text" w:horzAnchor="margin" w:tblpXSpec="center" w:tblpY="-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B17BFA" w:rsidRPr="007974B1" w:rsidTr="007974B1">
        <w:tc>
          <w:tcPr>
            <w:tcW w:w="1638" w:type="dxa"/>
            <w:tcBorders>
              <w:bottom w:val="single" w:sz="4" w:space="0" w:color="auto"/>
            </w:tcBorders>
            <w:shd w:val="clear" w:color="auto" w:fill="FABF8F"/>
          </w:tcPr>
          <w:p w:rsidR="00B17BFA" w:rsidRPr="007974B1" w:rsidRDefault="00B17BFA" w:rsidP="00125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4B1">
              <w:rPr>
                <w:rFonts w:ascii="Times New Roman" w:hAnsi="Times New Roman" w:cs="Times New Roman"/>
                <w:b/>
                <w:sz w:val="24"/>
                <w:szCs w:val="24"/>
              </w:rPr>
              <w:t>Acronyms</w:t>
            </w:r>
          </w:p>
        </w:tc>
        <w:tc>
          <w:tcPr>
            <w:tcW w:w="4140" w:type="dxa"/>
            <w:shd w:val="clear" w:color="auto" w:fill="FABF8F"/>
          </w:tcPr>
          <w:p w:rsidR="00B17BFA" w:rsidRPr="007974B1" w:rsidRDefault="00B17BFA" w:rsidP="00125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4B1">
              <w:rPr>
                <w:rFonts w:ascii="Times New Roman" w:hAnsi="Times New Roman" w:cs="Times New Roman"/>
                <w:b/>
                <w:sz w:val="24"/>
                <w:szCs w:val="24"/>
              </w:rPr>
              <w:t>Definitions</w:t>
            </w:r>
          </w:p>
        </w:tc>
      </w:tr>
      <w:tr w:rsidR="00054958" w:rsidRPr="007974B1" w:rsidTr="00D73FAE">
        <w:tc>
          <w:tcPr>
            <w:tcW w:w="1638" w:type="dxa"/>
            <w:shd w:val="clear" w:color="auto" w:fill="auto"/>
          </w:tcPr>
          <w:p w:rsidR="00054958" w:rsidRDefault="00054958" w:rsidP="00054958">
            <w:r>
              <w:t>OBBS</w:t>
            </w:r>
          </w:p>
        </w:tc>
        <w:tc>
          <w:tcPr>
            <w:tcW w:w="4140" w:type="dxa"/>
            <w:shd w:val="clear" w:color="auto" w:fill="auto"/>
          </w:tcPr>
          <w:p w:rsidR="00054958" w:rsidRDefault="00054958" w:rsidP="00054958">
            <w:r>
              <w:t>Online Blood Bank System</w:t>
            </w:r>
          </w:p>
        </w:tc>
      </w:tr>
    </w:tbl>
    <w:p w:rsidR="000D15F4" w:rsidRPr="007974B1" w:rsidRDefault="000D15F4" w:rsidP="00125DAF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</w:p>
    <w:p w:rsidR="00B17BFA" w:rsidRDefault="00B17BFA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74B1" w:rsidRPr="007974B1" w:rsidRDefault="007974B1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A2F" w:rsidRPr="007974B1" w:rsidRDefault="003E0DB3" w:rsidP="00125DAF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r w:rsidRPr="007974B1">
        <w:rPr>
          <w:rFonts w:ascii="Times New Roman" w:hAnsi="Times New Roman"/>
          <w:sz w:val="24"/>
          <w:szCs w:val="24"/>
        </w:rPr>
        <w:t>2</w:t>
      </w:r>
      <w:r w:rsidR="000D15F4" w:rsidRPr="007974B1">
        <w:rPr>
          <w:rFonts w:ascii="Times New Roman" w:hAnsi="Times New Roman"/>
          <w:sz w:val="24"/>
          <w:szCs w:val="24"/>
        </w:rPr>
        <w:t>.</w:t>
      </w:r>
      <w:r w:rsidR="000D15F4" w:rsidRPr="007974B1">
        <w:rPr>
          <w:rFonts w:ascii="Times New Roman" w:hAnsi="Times New Roman"/>
          <w:sz w:val="28"/>
          <w:szCs w:val="28"/>
        </w:rPr>
        <w:t xml:space="preserve">0 </w:t>
      </w:r>
      <w:r w:rsidR="009B0A2F" w:rsidRPr="007974B1">
        <w:rPr>
          <w:rFonts w:ascii="Times New Roman" w:hAnsi="Times New Roman"/>
          <w:sz w:val="28"/>
          <w:szCs w:val="28"/>
        </w:rPr>
        <w:t>Organization Architecture</w:t>
      </w:r>
      <w:bookmarkEnd w:id="40"/>
      <w:bookmarkEnd w:id="41"/>
    </w:p>
    <w:p w:rsidR="000D15F4" w:rsidRPr="007974B1" w:rsidRDefault="003E0DB3" w:rsidP="00125DAF">
      <w:pPr>
        <w:pStyle w:val="Heading2"/>
        <w:numPr>
          <w:ilvl w:val="1"/>
          <w:numId w:val="0"/>
        </w:numPr>
        <w:tabs>
          <w:tab w:val="num" w:pos="1080"/>
        </w:tabs>
        <w:spacing w:before="0" w:after="0" w:line="24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bookmarkStart w:id="42" w:name="_Toc81026474"/>
      <w:bookmarkStart w:id="43" w:name="_Toc246846481"/>
      <w:r w:rsidRPr="007974B1">
        <w:rPr>
          <w:rFonts w:ascii="Times New Roman" w:hAnsi="Times New Roman"/>
          <w:sz w:val="28"/>
          <w:szCs w:val="28"/>
        </w:rPr>
        <w:t xml:space="preserve">2.1   </w:t>
      </w:r>
      <w:r w:rsidR="00EA70A5" w:rsidRPr="007974B1">
        <w:rPr>
          <w:rFonts w:ascii="Times New Roman" w:hAnsi="Times New Roman"/>
          <w:sz w:val="28"/>
          <w:szCs w:val="28"/>
        </w:rPr>
        <w:t xml:space="preserve">RED CROSS </w:t>
      </w:r>
    </w:p>
    <w:p w:rsidR="000D15F4" w:rsidRPr="007974B1" w:rsidRDefault="000D15F4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262FB6" w:rsidRPr="007974B1" w:rsidRDefault="000D15F4" w:rsidP="007974B1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This table provides a view of the client organization as it applies to this application development project.</w:t>
      </w:r>
    </w:p>
    <w:tbl>
      <w:tblPr>
        <w:tblW w:w="5000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2897"/>
        <w:gridCol w:w="2108"/>
        <w:gridCol w:w="1909"/>
      </w:tblGrid>
      <w:tr w:rsidR="00C04F6F" w:rsidRPr="007974B1" w:rsidTr="007974B1">
        <w:trPr>
          <w:trHeight w:val="2184"/>
        </w:trPr>
        <w:tc>
          <w:tcPr>
            <w:tcW w:w="2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Name &amp; Position</w:t>
            </w:r>
            <w:r w:rsidRPr="007974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Primary Responsibilities</w:t>
            </w:r>
          </w:p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(relative to project)</w:t>
            </w:r>
          </w:p>
        </w:tc>
        <w:tc>
          <w:tcPr>
            <w:tcW w:w="2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</w:p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Module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Primary Responsibilities</w:t>
            </w:r>
          </w:p>
          <w:p w:rsidR="00C04F6F" w:rsidRPr="007974B1" w:rsidRDefault="00C04F6F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(relative to application business process)</w:t>
            </w:r>
          </w:p>
        </w:tc>
      </w:tr>
      <w:tr w:rsidR="00C04F6F" w:rsidRPr="007974B1" w:rsidTr="007974B1">
        <w:trPr>
          <w:trHeight w:val="1411"/>
        </w:trPr>
        <w:tc>
          <w:tcPr>
            <w:tcW w:w="216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Dean</w:t>
            </w:r>
          </w:p>
        </w:tc>
        <w:tc>
          <w:tcPr>
            <w:tcW w:w="2984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Sponsor</w:t>
            </w:r>
          </w:p>
        </w:tc>
        <w:tc>
          <w:tcPr>
            <w:tcW w:w="2169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A030B8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 xml:space="preserve">Online Blood Bank </w:t>
            </w:r>
            <w:r w:rsidR="00C04F6F" w:rsidRPr="007974B1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</w:p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A030B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Laying down Blood Bank</w:t>
            </w:r>
            <w:r w:rsidR="00C04F6F" w:rsidRPr="007974B1">
              <w:rPr>
                <w:rFonts w:ascii="Times New Roman" w:hAnsi="Times New Roman"/>
                <w:sz w:val="24"/>
                <w:szCs w:val="24"/>
              </w:rPr>
              <w:t xml:space="preserve"> policies</w:t>
            </w:r>
          </w:p>
        </w:tc>
      </w:tr>
      <w:tr w:rsidR="00C04F6F" w:rsidRPr="007974B1" w:rsidTr="007974B1">
        <w:trPr>
          <w:trHeight w:val="1801"/>
        </w:trPr>
        <w:tc>
          <w:tcPr>
            <w:tcW w:w="2165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Receptionist</w:t>
            </w:r>
          </w:p>
        </w:tc>
        <w:tc>
          <w:tcPr>
            <w:tcW w:w="2984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End users of the system who make</w:t>
            </w:r>
            <w:r w:rsidR="00A030B8" w:rsidRPr="007974B1">
              <w:rPr>
                <w:rFonts w:ascii="Times New Roman" w:hAnsi="Times New Roman"/>
                <w:sz w:val="24"/>
                <w:szCs w:val="24"/>
              </w:rPr>
              <w:t xml:space="preserve"> entries of blood request</w:t>
            </w:r>
            <w:r w:rsidRPr="007974B1">
              <w:rPr>
                <w:rFonts w:ascii="Times New Roman" w:hAnsi="Times New Roman"/>
                <w:sz w:val="24"/>
                <w:szCs w:val="24"/>
              </w:rPr>
              <w:t xml:space="preserve"> details into the system</w:t>
            </w:r>
          </w:p>
        </w:tc>
        <w:tc>
          <w:tcPr>
            <w:tcW w:w="2169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7974B1" w:rsidP="00125DAF">
            <w:pPr>
              <w:pStyle w:val="tabletext0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 xml:space="preserve">ADD &amp; </w:t>
            </w:r>
            <w:r w:rsidR="00A030B8" w:rsidRPr="007974B1">
              <w:rPr>
                <w:rFonts w:ascii="Times New Roman" w:hAnsi="Times New Roman"/>
                <w:sz w:val="24"/>
                <w:szCs w:val="24"/>
              </w:rPr>
              <w:t>VIEW the  blood request</w:t>
            </w:r>
            <w:r w:rsidR="00EA70A5" w:rsidRPr="007974B1">
              <w:rPr>
                <w:rFonts w:ascii="Times New Roman" w:hAnsi="Times New Roman"/>
                <w:sz w:val="24"/>
                <w:szCs w:val="24"/>
              </w:rPr>
              <w:t xml:space="preserve"> detail</w:t>
            </w:r>
          </w:p>
          <w:p w:rsidR="00EA70A5" w:rsidRPr="007974B1" w:rsidRDefault="00EA70A5" w:rsidP="00125DAF">
            <w:pPr>
              <w:pStyle w:val="tabletext0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C04F6F" w:rsidRPr="007974B1" w:rsidRDefault="00C04F6F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0A2F" w:rsidRPr="007974B1" w:rsidRDefault="003E0DB3" w:rsidP="00125DAF">
      <w:pPr>
        <w:pStyle w:val="Heading1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bookmarkStart w:id="44" w:name="_Toc246846482"/>
      <w:bookmarkEnd w:id="42"/>
      <w:bookmarkEnd w:id="43"/>
      <w:r w:rsidRPr="007974B1">
        <w:rPr>
          <w:rFonts w:ascii="Times New Roman" w:hAnsi="Times New Roman"/>
          <w:sz w:val="28"/>
          <w:szCs w:val="28"/>
        </w:rPr>
        <w:t xml:space="preserve"> </w:t>
      </w:r>
      <w:r w:rsidR="009B0A2F" w:rsidRPr="007974B1">
        <w:rPr>
          <w:rFonts w:ascii="Times New Roman" w:hAnsi="Times New Roman"/>
          <w:sz w:val="28"/>
          <w:szCs w:val="28"/>
        </w:rPr>
        <w:t>Business Process Analysis</w:t>
      </w:r>
      <w:bookmarkEnd w:id="44"/>
    </w:p>
    <w:p w:rsidR="009B0A2F" w:rsidRPr="007974B1" w:rsidRDefault="003E0DB3" w:rsidP="00125DAF">
      <w:pPr>
        <w:pStyle w:val="Heading2"/>
        <w:numPr>
          <w:ilvl w:val="0"/>
          <w:numId w:val="0"/>
        </w:numPr>
        <w:spacing w:before="0"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bookmarkStart w:id="45" w:name="_Toc246846483"/>
      <w:r w:rsidRPr="007974B1">
        <w:rPr>
          <w:rFonts w:ascii="Times New Roman" w:hAnsi="Times New Roman"/>
          <w:sz w:val="28"/>
          <w:szCs w:val="28"/>
        </w:rPr>
        <w:t xml:space="preserve">3.1   </w:t>
      </w:r>
      <w:r w:rsidR="009B0A2F" w:rsidRPr="007974B1">
        <w:rPr>
          <w:rFonts w:ascii="Times New Roman" w:hAnsi="Times New Roman"/>
          <w:sz w:val="28"/>
          <w:szCs w:val="28"/>
        </w:rPr>
        <w:t>Current Scenario</w:t>
      </w:r>
      <w:bookmarkEnd w:id="45"/>
    </w:p>
    <w:p w:rsidR="003E0DB3" w:rsidRPr="007974B1" w:rsidRDefault="003E0DB3" w:rsidP="00125D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0DB3" w:rsidRPr="007974B1" w:rsidRDefault="003E0DB3" w:rsidP="00125D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As per the current process, Receptionist adds new patients and assigns it to the doctors manually. Receptionist makes an appointment for the patient with the doctor</w:t>
      </w:r>
      <w:r w:rsidR="00926A62" w:rsidRPr="007974B1">
        <w:rPr>
          <w:rFonts w:ascii="Times New Roman" w:hAnsi="Times New Roman" w:cs="Times New Roman"/>
          <w:sz w:val="24"/>
          <w:szCs w:val="24"/>
        </w:rPr>
        <w:t xml:space="preserve"> using excel sheets</w:t>
      </w:r>
      <w:r w:rsidRPr="007974B1">
        <w:rPr>
          <w:rFonts w:ascii="Times New Roman" w:hAnsi="Times New Roman" w:cs="Times New Roman"/>
          <w:sz w:val="24"/>
          <w:szCs w:val="24"/>
        </w:rPr>
        <w:t>.  Since lot of manual workflow is involved,</w:t>
      </w:r>
      <w:r w:rsidR="00926A62" w:rsidRPr="007974B1">
        <w:rPr>
          <w:rFonts w:ascii="Times New Roman" w:hAnsi="Times New Roman" w:cs="Times New Roman"/>
          <w:sz w:val="24"/>
          <w:szCs w:val="24"/>
        </w:rPr>
        <w:t xml:space="preserve"> its takes lot of time for receptionist and is less secure.</w:t>
      </w:r>
    </w:p>
    <w:p w:rsidR="00926A62" w:rsidRPr="007974B1" w:rsidRDefault="00926A62" w:rsidP="00125D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sz w:val="24"/>
          <w:szCs w:val="24"/>
        </w:rPr>
        <w:t>So new system is required to minimize work involved in Appointment creation process.</w:t>
      </w:r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551069" w:rsidRPr="007974B1" w:rsidRDefault="009B0A2F" w:rsidP="00125DAF">
      <w:pPr>
        <w:pStyle w:val="Heading3"/>
        <w:numPr>
          <w:ilvl w:val="0"/>
          <w:numId w:val="0"/>
        </w:numPr>
        <w:spacing w:before="120"/>
        <w:ind w:left="1080"/>
        <w:jc w:val="both"/>
        <w:rPr>
          <w:rFonts w:ascii="Times New Roman" w:hAnsi="Times New Roman"/>
          <w:szCs w:val="28"/>
        </w:rPr>
      </w:pPr>
      <w:bookmarkStart w:id="46" w:name="_Toc246846484"/>
      <w:r w:rsidRPr="007974B1">
        <w:rPr>
          <w:rFonts w:ascii="Times New Roman" w:hAnsi="Times New Roman"/>
          <w:szCs w:val="28"/>
        </w:rPr>
        <w:t>‘As-is’ Process Flow</w:t>
      </w:r>
      <w:bookmarkEnd w:id="46"/>
      <w:r w:rsidR="00551069" w:rsidRPr="007974B1">
        <w:rPr>
          <w:rFonts w:ascii="Times New Roman" w:hAnsi="Times New Roman"/>
          <w:szCs w:val="28"/>
        </w:rPr>
        <w:tab/>
      </w:r>
      <w:r w:rsidR="00551069" w:rsidRPr="007974B1">
        <w:rPr>
          <w:rFonts w:ascii="Times New Roman" w:hAnsi="Times New Roman"/>
          <w:szCs w:val="28"/>
        </w:rPr>
        <w:tab/>
      </w:r>
      <w:r w:rsidR="00551069" w:rsidRPr="007974B1">
        <w:rPr>
          <w:rFonts w:ascii="Times New Roman" w:hAnsi="Times New Roman"/>
          <w:szCs w:val="28"/>
        </w:rPr>
        <w:tab/>
      </w:r>
      <w:r w:rsidR="00551069" w:rsidRPr="007974B1">
        <w:rPr>
          <w:rFonts w:ascii="Times New Roman" w:hAnsi="Times New Roman"/>
          <w:szCs w:val="28"/>
        </w:rPr>
        <w:tab/>
      </w:r>
      <w:r w:rsidR="00551069" w:rsidRPr="007974B1">
        <w:rPr>
          <w:rFonts w:ascii="Times New Roman" w:hAnsi="Times New Roman"/>
          <w:szCs w:val="28"/>
        </w:rPr>
        <w:tab/>
        <w:t xml:space="preserve">      </w:t>
      </w:r>
      <w:r w:rsidR="00551069" w:rsidRPr="007974B1">
        <w:rPr>
          <w:rFonts w:ascii="Times New Roman" w:hAnsi="Times New Roman"/>
          <w:szCs w:val="28"/>
          <w:u w:val="single"/>
        </w:rPr>
        <w:t xml:space="preserve"> </w:t>
      </w:r>
      <w:r w:rsidR="00551069" w:rsidRPr="007974B1">
        <w:rPr>
          <w:rFonts w:ascii="Times New Roman" w:hAnsi="Times New Roman"/>
          <w:szCs w:val="28"/>
        </w:rPr>
        <w:t xml:space="preserve">       </w:t>
      </w:r>
    </w:p>
    <w:bookmarkStart w:id="47" w:name="_Toc356388177"/>
    <w:bookmarkStart w:id="48" w:name="_Toc375213461"/>
    <w:bookmarkStart w:id="49" w:name="_Toc377131627"/>
    <w:bookmarkStart w:id="50" w:name="_Toc378760508"/>
    <w:bookmarkStart w:id="51" w:name="_Toc378760533"/>
    <w:bookmarkStart w:id="52" w:name="_Toc379886124"/>
    <w:p w:rsidR="00551069" w:rsidRPr="007974B1" w:rsidRDefault="00327855" w:rsidP="00125DAF">
      <w:pPr>
        <w:pStyle w:val="Heading1"/>
        <w:numPr>
          <w:ilvl w:val="0"/>
          <w:numId w:val="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974B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238205</wp:posOffset>
                </wp:positionH>
                <wp:positionV relativeFrom="paragraph">
                  <wp:posOffset>84215</wp:posOffset>
                </wp:positionV>
                <wp:extent cx="1536257" cy="483998"/>
                <wp:effectExtent l="0" t="0" r="26035" b="1143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257" cy="4839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5DAF" w:rsidRDefault="00327855" w:rsidP="00551069">
                            <w:r>
                              <w:t xml:space="preserve">   Enter request details</w:t>
                            </w:r>
                          </w:p>
                          <w:p w:rsidR="00327855" w:rsidRDefault="00327855" w:rsidP="00551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8.75pt;margin-top:6.65pt;width:120.95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">
                <v:textbox>
                  <w:txbxContent>
                    <w:p w:rsidR="00125DAF" w:rsidRDefault="00327855" w:rsidP="00551069">
                      <w:r>
                        <w:t xml:space="preserve">   Enter request details</w:t>
                      </w:r>
                    </w:p>
                    <w:p w:rsidR="00327855" w:rsidRDefault="00327855" w:rsidP="00551069"/>
                  </w:txbxContent>
                </v:textbox>
              </v:roundrect>
            </w:pict>
          </mc:Fallback>
        </mc:AlternateContent>
      </w:r>
      <w:bookmarkEnd w:id="47"/>
      <w:bookmarkEnd w:id="48"/>
      <w:bookmarkEnd w:id="49"/>
      <w:bookmarkEnd w:id="50"/>
      <w:bookmarkEnd w:id="51"/>
      <w:bookmarkEnd w:id="52"/>
    </w:p>
    <w:bookmarkStart w:id="53" w:name="_Toc356388178"/>
    <w:bookmarkStart w:id="54" w:name="_Toc375213462"/>
    <w:bookmarkStart w:id="55" w:name="_Toc377131628"/>
    <w:bookmarkStart w:id="56" w:name="_Toc378760509"/>
    <w:bookmarkStart w:id="57" w:name="_Toc378760534"/>
    <w:bookmarkStart w:id="58" w:name="_Toc379886125"/>
    <w:p w:rsidR="00551069" w:rsidRPr="007974B1" w:rsidRDefault="000625EE" w:rsidP="00125DAF">
      <w:pPr>
        <w:pStyle w:val="Heading1"/>
        <w:numPr>
          <w:ilvl w:val="0"/>
          <w:numId w:val="0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974B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253573</wp:posOffset>
                </wp:positionH>
                <wp:positionV relativeFrom="paragraph">
                  <wp:posOffset>396123</wp:posOffset>
                </wp:positionV>
                <wp:extent cx="1521439" cy="537845"/>
                <wp:effectExtent l="0" t="0" r="22225" b="1460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439" cy="537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5DAF" w:rsidRDefault="00327855" w:rsidP="00551069">
                            <w:r>
                              <w:t xml:space="preserve">    Search for donors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19.95pt;margin-top:31.2pt;width:119.8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">
                <v:textbox>
                  <w:txbxContent>
                    <w:p w:rsidR="00125DAF" w:rsidRDefault="00327855" w:rsidP="00551069">
                      <w:r>
                        <w:t xml:space="preserve">    Search for donors</w:t>
                      </w:r>
                    </w:p>
                  </w:txbxContent>
                </v:textbox>
              </v:roundrect>
            </w:pict>
          </mc:Fallback>
        </mc:AlternateContent>
      </w:r>
      <w:r w:rsidRPr="007974B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2650992</wp:posOffset>
                </wp:positionH>
                <wp:positionV relativeFrom="paragraph">
                  <wp:posOffset>365386</wp:posOffset>
                </wp:positionV>
                <wp:extent cx="1728907" cy="506730"/>
                <wp:effectExtent l="0" t="0" r="24130" b="2667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907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5DAF" w:rsidRDefault="00327855" w:rsidP="00551069">
                            <w:r>
                              <w:t>Post details in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left:0;text-align:left;margin-left:208.75pt;margin-top:28.75pt;width:136.15pt;height:3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">
                <v:textbox>
                  <w:txbxContent>
                    <w:p w:rsidR="00125DAF" w:rsidRDefault="00327855" w:rsidP="00551069">
                      <w:r>
                        <w:t>Post details in home page</w:t>
                      </w:r>
                    </w:p>
                  </w:txbxContent>
                </v:textbox>
              </v:roundrect>
            </w:pict>
          </mc:Fallback>
        </mc:AlternateContent>
      </w:r>
      <w:r w:rsidR="00327855" w:rsidRPr="007974B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1034303</wp:posOffset>
                </wp:positionH>
                <wp:positionV relativeFrom="paragraph">
                  <wp:posOffset>94888</wp:posOffset>
                </wp:positionV>
                <wp:extent cx="0" cy="297815"/>
                <wp:effectExtent l="76200" t="38100" r="57150" b="6413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4F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81.45pt;margin-top:7.45pt;width:0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" strokecolor="black [3040]">
                <v:stroke startarrow="block" endarrow="block"/>
              </v:shape>
            </w:pict>
          </mc:Fallback>
        </mc:AlternateContent>
      </w:r>
      <w:bookmarkEnd w:id="53"/>
      <w:bookmarkEnd w:id="54"/>
      <w:bookmarkEnd w:id="55"/>
      <w:bookmarkEnd w:id="56"/>
      <w:bookmarkEnd w:id="57"/>
      <w:bookmarkEnd w:id="58"/>
    </w:p>
    <w:p w:rsidR="00551069" w:rsidRPr="007974B1" w:rsidRDefault="00327855" w:rsidP="00125DAF">
      <w:p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1797514</wp:posOffset>
                </wp:positionH>
                <wp:positionV relativeFrom="paragraph">
                  <wp:posOffset>183850</wp:posOffset>
                </wp:positionV>
                <wp:extent cx="852971" cy="45719"/>
                <wp:effectExtent l="0" t="57150" r="2349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ED63" id="Straight Arrow Connector 4" o:spid="_x0000_s1026" type="#_x0000_t32" style="position:absolute;margin-left:141.55pt;margin-top:14.5pt;width:67.1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551069" w:rsidRPr="007974B1" w:rsidRDefault="00CF5821" w:rsidP="00125DAF">
      <w:pPr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236102</wp:posOffset>
                </wp:positionV>
                <wp:extent cx="635" cy="549910"/>
                <wp:effectExtent l="57785" t="17780" r="55880" b="2286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6A7C" id="AutoShape 11" o:spid="_x0000_s1026" type="#_x0000_t32" style="position:absolute;margin-left:80.85pt;margin-top:18.6pt;width:.05pt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nAOQIAAIEEAAAOAAAAZHJzL2Uyb0RvYy54bWysVNuO2jAQfa/Uf7D8DknYQ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">
                <v:stroke startarrow="block" endarrow="block"/>
              </v:shape>
            </w:pict>
          </mc:Fallback>
        </mc:AlternateContent>
      </w:r>
    </w:p>
    <w:p w:rsidR="00551069" w:rsidRPr="007974B1" w:rsidRDefault="00551069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DB3" w:rsidRPr="007974B1" w:rsidRDefault="001A6DB9" w:rsidP="001A6DB9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974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284309</wp:posOffset>
                </wp:positionH>
                <wp:positionV relativeFrom="paragraph">
                  <wp:posOffset>135783</wp:posOffset>
                </wp:positionV>
                <wp:extent cx="1513205" cy="453011"/>
                <wp:effectExtent l="0" t="0" r="10795" b="2349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3205" cy="45301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5DAF" w:rsidRDefault="00327855" w:rsidP="00551069">
                            <w:r>
                              <w:t xml:space="preserve">    Display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22.4pt;margin-top:10.7pt;width:119.15pt;height: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">
                <v:textbox>
                  <w:txbxContent>
                    <w:p w:rsidR="00125DAF" w:rsidRDefault="00327855" w:rsidP="00551069">
                      <w:r>
                        <w:t xml:space="preserve">    Display results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0A2F" w:rsidRPr="007974B1" w:rsidRDefault="009B0A2F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59" w:name="_Toc9317515"/>
      <w:bookmarkStart w:id="60" w:name="_Toc9324476"/>
      <w:bookmarkStart w:id="61" w:name="_Toc9149039"/>
      <w:bookmarkStart w:id="62" w:name="_Toc9152320"/>
      <w:bookmarkStart w:id="63" w:name="_Toc9152383"/>
      <w:bookmarkStart w:id="64" w:name="_Toc9149046"/>
      <w:bookmarkStart w:id="65" w:name="_Toc9152328"/>
      <w:bookmarkStart w:id="66" w:name="_Toc9152391"/>
      <w:bookmarkStart w:id="67" w:name="_Toc246846489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7974B1">
        <w:rPr>
          <w:rFonts w:ascii="Times New Roman" w:hAnsi="Times New Roman"/>
          <w:sz w:val="28"/>
          <w:szCs w:val="28"/>
        </w:rPr>
        <w:lastRenderedPageBreak/>
        <w:t>Process Definitions</w:t>
      </w:r>
      <w:bookmarkEnd w:id="67"/>
      <w:r w:rsidRPr="007974B1">
        <w:rPr>
          <w:rFonts w:ascii="Times New Roman" w:hAnsi="Times New Roman"/>
          <w:sz w:val="28"/>
          <w:szCs w:val="28"/>
        </w:rPr>
        <w:t xml:space="preserve"> </w:t>
      </w:r>
    </w:p>
    <w:p w:rsidR="009B0A2F" w:rsidRPr="007974B1" w:rsidRDefault="009B0A2F" w:rsidP="00125DAF">
      <w:pPr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68" w:name="_Toc246846490"/>
      <w:r w:rsidRPr="007974B1">
        <w:rPr>
          <w:rFonts w:ascii="Times New Roman" w:hAnsi="Times New Roman"/>
          <w:sz w:val="28"/>
          <w:szCs w:val="28"/>
        </w:rPr>
        <w:t>Business Rules</w:t>
      </w:r>
      <w:bookmarkEnd w:id="68"/>
    </w:p>
    <w:p w:rsidR="009B0A2F" w:rsidRPr="007974B1" w:rsidRDefault="009B0A2F" w:rsidP="00125DAF">
      <w:pPr>
        <w:pStyle w:val="Bodytext"/>
        <w:spacing w:after="0"/>
        <w:rPr>
          <w:rFonts w:ascii="Times New Roman" w:hAnsi="Times New Roman"/>
          <w:iCs/>
          <w:sz w:val="24"/>
          <w:szCs w:val="24"/>
        </w:rPr>
      </w:pPr>
    </w:p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Business rules should be defined using the following attributes:-</w:t>
      </w:r>
    </w:p>
    <w:p w:rsidR="009B0A2F" w:rsidRPr="007974B1" w:rsidRDefault="009B0A2F" w:rsidP="00125DAF">
      <w:pPr>
        <w:pStyle w:val="Bodytext"/>
        <w:spacing w:after="0"/>
        <w:rPr>
          <w:rFonts w:ascii="Times New Roman" w:hAnsi="Times New Roman"/>
          <w:iCs/>
          <w:sz w:val="24"/>
          <w:szCs w:val="24"/>
        </w:rPr>
      </w:pP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Business rule could be either a term or a constraint.</w:t>
      </w: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Business rule could be a statement that defines or constraints key aspect of the business</w:t>
      </w:r>
    </w:p>
    <w:p w:rsidR="009B0A2F" w:rsidRPr="007974B1" w:rsidRDefault="009B0A2F" w:rsidP="00125DAF">
      <w:pPr>
        <w:pStyle w:val="Bodytext"/>
        <w:numPr>
          <w:ilvl w:val="0"/>
          <w:numId w:val="3"/>
        </w:numPr>
        <w:spacing w:before="0" w:after="0" w:line="240" w:lineRule="auto"/>
        <w:ind w:left="21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Business rule should be 'atomic' so that it cannot be broken down or decomposed further into more detailed business rules</w:t>
      </w:r>
    </w:p>
    <w:p w:rsidR="00850063" w:rsidRPr="007974B1" w:rsidRDefault="00850063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tbl>
      <w:tblPr>
        <w:tblpPr w:leftFromText="180" w:rightFromText="180" w:vertAnchor="text" w:horzAnchor="margin" w:tblpXSpec="center" w:tblpY="40"/>
        <w:tblW w:w="8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980"/>
        <w:gridCol w:w="5310"/>
      </w:tblGrid>
      <w:tr w:rsidR="006F5108" w:rsidRPr="007974B1" w:rsidTr="006F5108">
        <w:trPr>
          <w:cantSplit/>
          <w:tblHeader/>
        </w:trPr>
        <w:tc>
          <w:tcPr>
            <w:tcW w:w="720" w:type="dxa"/>
            <w:shd w:val="clear" w:color="auto" w:fill="FFCC99"/>
          </w:tcPr>
          <w:p w:rsidR="006F5108" w:rsidRPr="007974B1" w:rsidRDefault="006F5108" w:rsidP="00125DAF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  <w:lang w:eastAsia="ja-JP"/>
              </w:rPr>
            </w:pPr>
          </w:p>
        </w:tc>
        <w:tc>
          <w:tcPr>
            <w:tcW w:w="1980" w:type="dxa"/>
            <w:shd w:val="clear" w:color="auto" w:fill="FFCC99"/>
          </w:tcPr>
          <w:p w:rsidR="006F5108" w:rsidRPr="007974B1" w:rsidRDefault="006F5108" w:rsidP="00125DAF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  <w:lang w:eastAsia="ja-JP"/>
              </w:rPr>
              <w:t>Rule Name</w:t>
            </w:r>
          </w:p>
        </w:tc>
        <w:tc>
          <w:tcPr>
            <w:tcW w:w="5310" w:type="dxa"/>
            <w:shd w:val="clear" w:color="auto" w:fill="FFCC99"/>
          </w:tcPr>
          <w:p w:rsidR="006F5108" w:rsidRPr="007974B1" w:rsidRDefault="006F5108" w:rsidP="00125DAF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  <w:lang w:eastAsia="ja-JP"/>
              </w:rPr>
              <w:t>Definition</w:t>
            </w:r>
          </w:p>
        </w:tc>
      </w:tr>
      <w:tr w:rsidR="006F5108" w:rsidRPr="007974B1" w:rsidTr="006F510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Mandatory User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should check if the following information are being entered while adding/editing a new Patient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Number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Pincode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BloodGroup</w:t>
            </w:r>
          </w:p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message should be thrown as an alert.</w:t>
            </w:r>
          </w:p>
        </w:tc>
      </w:tr>
      <w:tr w:rsidR="006F5108" w:rsidRPr="007974B1" w:rsidTr="006F510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 Validation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Adding a User details, the system should not allow the entry of user to the next step without validation.</w:t>
            </w:r>
          </w:p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message should be thrown as an alert.</w:t>
            </w:r>
          </w:p>
        </w:tc>
      </w:tr>
      <w:tr w:rsidR="006F5108" w:rsidRPr="007974B1" w:rsidTr="006F510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Mandatory request 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should check if the following information are being entered while adding a new Blood Request.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BloodGroup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Pincode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7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ContactNumber</w:t>
            </w:r>
          </w:p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message should be thrown as an alert.</w:t>
            </w:r>
          </w:p>
        </w:tc>
      </w:tr>
      <w:tr w:rsidR="006F5108" w:rsidRPr="007974B1" w:rsidTr="006F510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Mandatory Donor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08" w:rsidRPr="007974B1" w:rsidRDefault="006F5108" w:rsidP="00125DAF">
            <w:pPr>
              <w:spacing w:after="0"/>
              <w:ind w:left="-18" w:firstLine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should check if the following information are available in Donor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DonorName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BloodGroup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Number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  <w:p w:rsidR="006F5108" w:rsidRPr="007974B1" w:rsidRDefault="006F5108" w:rsidP="00125DAF">
            <w:pPr>
              <w:widowControl w:val="0"/>
              <w:numPr>
                <w:ilvl w:val="0"/>
                <w:numId w:val="18"/>
              </w:numPr>
              <w:spacing w:before="26" w:after="0" w:line="240" w:lineRule="atLeast"/>
              <w:ind w:right="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Pincode</w:t>
            </w:r>
          </w:p>
          <w:p w:rsidR="006F5108" w:rsidRPr="007974B1" w:rsidRDefault="006F5108" w:rsidP="00125DAF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message should be thrown as an alert.</w:t>
            </w:r>
          </w:p>
        </w:tc>
      </w:tr>
    </w:tbl>
    <w:p w:rsidR="00850063" w:rsidRPr="007974B1" w:rsidRDefault="00850063" w:rsidP="00125DAF">
      <w:pPr>
        <w:pStyle w:val="Bodytext"/>
        <w:spacing w:before="0" w:after="0" w:line="240" w:lineRule="auto"/>
        <w:ind w:left="0"/>
        <w:rPr>
          <w:rFonts w:ascii="Times New Roman" w:hAnsi="Times New Roman"/>
          <w:iCs/>
          <w:sz w:val="24"/>
          <w:szCs w:val="24"/>
        </w:rPr>
      </w:pPr>
    </w:p>
    <w:p w:rsidR="001D7470" w:rsidRDefault="001D7470" w:rsidP="00125DA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A6DB9" w:rsidRPr="007974B1" w:rsidRDefault="001A6DB9" w:rsidP="00125DAF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B0A2F" w:rsidRPr="001A6DB9" w:rsidRDefault="009B0A2F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69" w:name="_Toc246846491"/>
      <w:r w:rsidRPr="001A6DB9">
        <w:rPr>
          <w:rFonts w:ascii="Times New Roman" w:hAnsi="Times New Roman"/>
          <w:sz w:val="28"/>
          <w:szCs w:val="28"/>
        </w:rPr>
        <w:lastRenderedPageBreak/>
        <w:t>High Level Business Requirements</w:t>
      </w:r>
      <w:bookmarkEnd w:id="69"/>
    </w:p>
    <w:p w:rsidR="007974B1" w:rsidRPr="007974B1" w:rsidRDefault="007974B1" w:rsidP="007974B1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"/>
        <w:gridCol w:w="1787"/>
        <w:gridCol w:w="1722"/>
        <w:gridCol w:w="2189"/>
        <w:gridCol w:w="1701"/>
      </w:tblGrid>
      <w:tr w:rsidR="001D7470" w:rsidRPr="007974B1" w:rsidTr="009F6C2E">
        <w:tc>
          <w:tcPr>
            <w:tcW w:w="753" w:type="dxa"/>
            <w:shd w:val="clear" w:color="auto" w:fill="FFCC99"/>
          </w:tcPr>
          <w:p w:rsidR="001D7470" w:rsidRPr="007974B1" w:rsidRDefault="007974B1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SNO</w:t>
            </w:r>
          </w:p>
        </w:tc>
        <w:tc>
          <w:tcPr>
            <w:tcW w:w="1718" w:type="dxa"/>
            <w:shd w:val="clear" w:color="auto" w:fill="FFCC99"/>
          </w:tcPr>
          <w:p w:rsidR="001D7470" w:rsidRPr="007974B1" w:rsidRDefault="001D7470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Business Requirement ID</w:t>
            </w:r>
          </w:p>
        </w:tc>
        <w:tc>
          <w:tcPr>
            <w:tcW w:w="1732" w:type="dxa"/>
            <w:shd w:val="clear" w:color="auto" w:fill="FFCC99"/>
          </w:tcPr>
          <w:p w:rsidR="001D7470" w:rsidRPr="007974B1" w:rsidRDefault="001D7470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Short Description</w:t>
            </w:r>
          </w:p>
        </w:tc>
        <w:tc>
          <w:tcPr>
            <w:tcW w:w="2267" w:type="dxa"/>
            <w:shd w:val="clear" w:color="auto" w:fill="FFCC99"/>
          </w:tcPr>
          <w:p w:rsidR="001D7470" w:rsidRPr="007974B1" w:rsidRDefault="001D7470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Description in detail</w:t>
            </w:r>
          </w:p>
        </w:tc>
        <w:tc>
          <w:tcPr>
            <w:tcW w:w="1721" w:type="dxa"/>
            <w:shd w:val="clear" w:color="auto" w:fill="FFCC99"/>
          </w:tcPr>
          <w:p w:rsidR="001D7470" w:rsidRPr="007974B1" w:rsidRDefault="001D7470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Interacting Business Processes</w:t>
            </w:r>
          </w:p>
        </w:tc>
      </w:tr>
      <w:tr w:rsidR="001D7470" w:rsidRPr="007974B1" w:rsidTr="009F6C2E">
        <w:tc>
          <w:tcPr>
            <w:tcW w:w="753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BR001</w:t>
            </w:r>
          </w:p>
        </w:tc>
        <w:tc>
          <w:tcPr>
            <w:tcW w:w="1732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Home Page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Home page should have some information why Blood donation is required and options for login </w:t>
            </w:r>
          </w:p>
          <w:p w:rsidR="001D7470" w:rsidRPr="007974B1" w:rsidRDefault="001D7470" w:rsidP="00125DAF">
            <w:pPr>
              <w:pStyle w:val="tabletext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1D7470" w:rsidRPr="007974B1" w:rsidTr="009F6C2E">
        <w:tc>
          <w:tcPr>
            <w:tcW w:w="753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BR002</w:t>
            </w:r>
          </w:p>
        </w:tc>
        <w:tc>
          <w:tcPr>
            <w:tcW w:w="1732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User Registration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Ability of the system to procure the fundamental details of the User/admin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7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1D7470" w:rsidRPr="007974B1" w:rsidTr="009F6C2E">
        <w:tc>
          <w:tcPr>
            <w:tcW w:w="753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BR003</w:t>
            </w:r>
          </w:p>
        </w:tc>
        <w:tc>
          <w:tcPr>
            <w:tcW w:w="1732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User Authentication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Ability of the system to authenticate the user credentials of the registered user </w:t>
            </w:r>
          </w:p>
          <w:p w:rsidR="001D7470" w:rsidRPr="007974B1" w:rsidRDefault="001D7470" w:rsidP="009F6C2E">
            <w:pPr>
              <w:pStyle w:val="Default"/>
              <w:jc w:val="both"/>
            </w:pPr>
          </w:p>
        </w:tc>
        <w:tc>
          <w:tcPr>
            <w:tcW w:w="1721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1D7470" w:rsidRPr="007974B1" w:rsidTr="009F6C2E">
        <w:tc>
          <w:tcPr>
            <w:tcW w:w="753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18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BR004</w:t>
            </w:r>
          </w:p>
        </w:tc>
        <w:tc>
          <w:tcPr>
            <w:tcW w:w="1732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Blood Availability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Ability of the system to allow requestor to request for the required blood and unit </w:t>
            </w:r>
          </w:p>
          <w:p w:rsidR="001D7470" w:rsidRPr="007974B1" w:rsidRDefault="001D7470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1D7470" w:rsidRPr="007974B1" w:rsidTr="009F6C2E">
        <w:tc>
          <w:tcPr>
            <w:tcW w:w="753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18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BR005</w:t>
            </w:r>
          </w:p>
        </w:tc>
        <w:tc>
          <w:tcPr>
            <w:tcW w:w="1732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Blood Requirement Posting </w:t>
            </w:r>
          </w:p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9F6C2E" w:rsidRPr="007974B1" w:rsidRDefault="009F6C2E" w:rsidP="009F6C2E">
            <w:pPr>
              <w:pStyle w:val="Default"/>
              <w:jc w:val="both"/>
            </w:pPr>
            <w:r w:rsidRPr="007974B1">
              <w:t xml:space="preserve">Ability of the system to display details of blood requirement </w:t>
            </w:r>
          </w:p>
          <w:p w:rsidR="001D7470" w:rsidRPr="007974B1" w:rsidRDefault="001D7470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1D7470" w:rsidRPr="007974B1" w:rsidRDefault="001D7470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</w:tbl>
    <w:p w:rsidR="009B0A2F" w:rsidRPr="007974B1" w:rsidRDefault="009B0A2F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9B0A2F" w:rsidRDefault="009B0A2F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A6DB9" w:rsidRDefault="001A6DB9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A6DB9" w:rsidRDefault="001A6DB9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A6DB9" w:rsidRDefault="001A6DB9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A6DB9" w:rsidRDefault="001A6DB9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A6DB9" w:rsidRPr="007974B1" w:rsidRDefault="001A6DB9" w:rsidP="00125DAF">
      <w:pPr>
        <w:pStyle w:val="BlockText"/>
        <w:numPr>
          <w:ilvl w:val="0"/>
          <w:numId w:val="0"/>
        </w:numPr>
        <w:spacing w:before="0" w:after="0" w:line="240" w:lineRule="auto"/>
        <w:ind w:left="108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B0A2F" w:rsidRPr="007974B1" w:rsidRDefault="009B0A2F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70" w:name="_Toc246846492"/>
      <w:r w:rsidRPr="007974B1">
        <w:rPr>
          <w:rFonts w:ascii="Times New Roman" w:hAnsi="Times New Roman"/>
          <w:sz w:val="28"/>
          <w:szCs w:val="28"/>
        </w:rPr>
        <w:lastRenderedPageBreak/>
        <w:t>Detailed Business Requirements</w:t>
      </w:r>
      <w:bookmarkEnd w:id="70"/>
    </w:p>
    <w:p w:rsidR="007974B1" w:rsidRPr="007974B1" w:rsidRDefault="007974B1" w:rsidP="007974B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85" w:type="dxa"/>
        <w:tblLayout w:type="fixed"/>
        <w:tblLook w:val="0000" w:firstRow="0" w:lastRow="0" w:firstColumn="0" w:lastColumn="0" w:noHBand="0" w:noVBand="0"/>
      </w:tblPr>
      <w:tblGrid>
        <w:gridCol w:w="990"/>
        <w:gridCol w:w="1440"/>
        <w:gridCol w:w="2790"/>
        <w:gridCol w:w="720"/>
        <w:gridCol w:w="720"/>
        <w:gridCol w:w="1530"/>
        <w:gridCol w:w="1080"/>
      </w:tblGrid>
      <w:tr w:rsidR="003E569A" w:rsidRPr="007974B1" w:rsidTr="006F5108">
        <w:trPr>
          <w:cantSplit/>
          <w:trHeight w:val="1736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SNO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Req.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Business Requirement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Req. Type *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 xml:space="preserve">Priority **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Originator ***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bottom"/>
          </w:tcPr>
          <w:p w:rsidR="003E569A" w:rsidRPr="007974B1" w:rsidRDefault="003E569A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8"/>
                <w:szCs w:val="28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8"/>
                <w:szCs w:val="28"/>
                <w:lang w:eastAsia="ja-JP"/>
              </w:rPr>
              <w:t>BR Traced to Business Requirement/ Use case ID</w:t>
            </w:r>
          </w:p>
        </w:tc>
      </w:tr>
      <w:tr w:rsidR="003E569A" w:rsidRPr="007974B1" w:rsidTr="006F5108">
        <w:trPr>
          <w:cantSplit/>
          <w:trHeight w:val="9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Home page should have some information on blood bank and the login /registration option </w:t>
            </w:r>
          </w:p>
          <w:p w:rsidR="003E569A" w:rsidRPr="007974B1" w:rsidRDefault="003E569A" w:rsidP="00125DAF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UI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NA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3E569A" w:rsidRPr="007974B1" w:rsidTr="006F5108">
        <w:trPr>
          <w:cantSplit/>
          <w:trHeight w:val="9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When the user clicks on the registration link, it should re-direct to registration form. 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>First Name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>Last Name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Age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Gender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Contact Number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>Email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Password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>Weight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State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Area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 Pin code</w:t>
            </w:r>
          </w:p>
          <w:p w:rsidR="00F4249A" w:rsidRPr="007974B1" w:rsidRDefault="00F4249A" w:rsidP="00F4249A">
            <w:pPr>
              <w:pStyle w:val="Default"/>
              <w:numPr>
                <w:ilvl w:val="0"/>
                <w:numId w:val="22"/>
              </w:numPr>
              <w:jc w:val="both"/>
            </w:pPr>
            <w:r w:rsidRPr="007974B1">
              <w:t xml:space="preserve">Blood Group.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Post-successful field level validation, save the information in the database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Upon saving the information in the database, display the message ‘New user created successfully’. </w:t>
            </w:r>
          </w:p>
          <w:p w:rsidR="00F4249A" w:rsidRPr="007974B1" w:rsidRDefault="00F4249A" w:rsidP="00F4249A">
            <w:pPr>
              <w:pStyle w:val="Default"/>
              <w:jc w:val="both"/>
            </w:pPr>
          </w:p>
          <w:p w:rsidR="003E569A" w:rsidRPr="007974B1" w:rsidRDefault="003E569A" w:rsidP="00125DAF">
            <w:pPr>
              <w:pStyle w:val="tabletext"/>
              <w:spacing w:line="276" w:lineRule="auto"/>
              <w:ind w:left="7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UI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NA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E569A" w:rsidRPr="007974B1" w:rsidTr="006F5108">
        <w:trPr>
          <w:cantSplit/>
          <w:trHeight w:val="122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9F6C2E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BR003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A registered user – is able to click ‘Login’ link, after keying in ‘User ID’ &amp; ‘Password’ field and get his credentials authenticated with the existing database entry.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If a registered user – is unable to login and get the credentials authenticated, the user is presented with relevant error messages: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Invalid User ID (or)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Incorrect Password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7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NA </w:t>
            </w:r>
          </w:p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 w:line="276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E569A" w:rsidRPr="007974B1" w:rsidTr="006F5108">
        <w:trPr>
          <w:cantSplit/>
          <w:trHeight w:val="9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To check the availability of blood, a particular user has to fill in the following mandatory details: State, Area, Pin code and Blood Group and click on ‘search’ button.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On clicking the ‘search’ button, the database is searched for the given details.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If there are no search result, the user will be asked to confirm whether he/she wants to post his/her requirement details on the home page.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On confirming, the requirement form will be displayed on the home page. </w:t>
            </w:r>
          </w:p>
          <w:p w:rsidR="00F4249A" w:rsidRPr="007974B1" w:rsidRDefault="00F4249A" w:rsidP="00F4249A">
            <w:pPr>
              <w:pStyle w:val="Default"/>
              <w:jc w:val="both"/>
            </w:pPr>
          </w:p>
          <w:p w:rsidR="00F4249A" w:rsidRPr="007974B1" w:rsidRDefault="00F4249A" w:rsidP="00F4249A">
            <w:pPr>
              <w:pStyle w:val="Default"/>
              <w:jc w:val="both"/>
            </w:pPr>
          </w:p>
          <w:p w:rsidR="003E569A" w:rsidRPr="007974B1" w:rsidRDefault="003E569A" w:rsidP="00F4249A">
            <w:pPr>
              <w:widowControl w:val="0"/>
              <w:spacing w:before="26" w:after="0" w:line="240" w:lineRule="atLeast"/>
              <w:ind w:left="720" w:righ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NA </w:t>
            </w:r>
          </w:p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E569A" w:rsidRPr="007974B1" w:rsidTr="006F5108">
        <w:trPr>
          <w:cantSplit/>
          <w:trHeight w:val="9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BR005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In case a registered user can’t find the blood of his/her specific requirements, he/she can fill in the following mandatory details: State, Area, Pin code and Blood Group and submit the details for finding an appropriate donor.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On clicking ‘submit’, the blood requirement details will be displayed on the home page and can be viewed by any site visitor.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Post-successful field level validation, save the information in the database </w:t>
            </w:r>
          </w:p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Upon saving the information in the database, display the message ‘Your blood requirements are posted successfully on the home page’. </w:t>
            </w:r>
          </w:p>
          <w:p w:rsidR="00F4249A" w:rsidRPr="007974B1" w:rsidRDefault="00F4249A" w:rsidP="00F4249A">
            <w:pPr>
              <w:pStyle w:val="Default"/>
              <w:jc w:val="both"/>
            </w:pPr>
          </w:p>
          <w:p w:rsidR="003E569A" w:rsidRPr="007974B1" w:rsidRDefault="003E569A" w:rsidP="00125DAF">
            <w:pPr>
              <w:pStyle w:val="table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9A" w:rsidRPr="007974B1" w:rsidRDefault="00F4249A" w:rsidP="00F4249A">
            <w:pPr>
              <w:pStyle w:val="Default"/>
              <w:jc w:val="both"/>
            </w:pPr>
            <w:r w:rsidRPr="007974B1">
              <w:t xml:space="preserve">NA </w:t>
            </w:r>
          </w:p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9A" w:rsidRPr="007974B1" w:rsidRDefault="003E569A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</w:tbl>
    <w:p w:rsidR="005E1005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bookmarkStart w:id="71" w:name="_Toc246846494"/>
    </w:p>
    <w:p w:rsidR="00F4249A" w:rsidRPr="007974B1" w:rsidRDefault="00F4249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</w:p>
    <w:p w:rsidR="00F4249A" w:rsidRPr="007974B1" w:rsidRDefault="00F4249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</w:p>
    <w:p w:rsidR="00F4249A" w:rsidRPr="007974B1" w:rsidRDefault="00F4249A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</w:p>
    <w:p w:rsidR="005E1005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  <w:r w:rsidRPr="007974B1">
        <w:rPr>
          <w:rFonts w:ascii="Times New Roman" w:hAnsi="Times New Roman"/>
          <w:iCs/>
          <w:sz w:val="24"/>
          <w:szCs w:val="24"/>
          <w:u w:val="single"/>
        </w:rPr>
        <w:t xml:space="preserve">* Req. Type </w:t>
      </w:r>
    </w:p>
    <w:p w:rsidR="005E1005" w:rsidRPr="007974B1" w:rsidRDefault="005E1005" w:rsidP="00125DAF">
      <w:pPr>
        <w:pStyle w:val="Bodytext"/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 </w:t>
      </w:r>
      <w:r w:rsidRPr="007974B1">
        <w:rPr>
          <w:rFonts w:ascii="Times New Roman" w:hAnsi="Times New Roman"/>
          <w:iCs/>
          <w:sz w:val="24"/>
          <w:szCs w:val="24"/>
        </w:rPr>
        <w:tab/>
        <w:t xml:space="preserve">F </w:t>
      </w:r>
      <w:r w:rsidRPr="007974B1">
        <w:rPr>
          <w:rFonts w:ascii="Times New Roman" w:hAnsi="Times New Roman"/>
          <w:iCs/>
          <w:sz w:val="24"/>
          <w:szCs w:val="24"/>
        </w:rPr>
        <w:tab/>
        <w:t xml:space="preserve">Core Functionality, </w:t>
      </w:r>
    </w:p>
    <w:p w:rsidR="005E1005" w:rsidRPr="007974B1" w:rsidRDefault="005E1005" w:rsidP="00125DAF">
      <w:pPr>
        <w:pStyle w:val="Bodytext"/>
        <w:spacing w:before="0" w:after="0" w:line="276" w:lineRule="auto"/>
        <w:ind w:firstLine="3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E </w:t>
      </w:r>
      <w:r w:rsidRPr="007974B1">
        <w:rPr>
          <w:rFonts w:ascii="Times New Roman" w:hAnsi="Times New Roman"/>
          <w:iCs/>
          <w:sz w:val="24"/>
          <w:szCs w:val="24"/>
        </w:rPr>
        <w:tab/>
        <w:t xml:space="preserve">Exception, </w:t>
      </w:r>
    </w:p>
    <w:p w:rsidR="005E1005" w:rsidRPr="007974B1" w:rsidRDefault="005E1005" w:rsidP="00125DAF">
      <w:pPr>
        <w:pStyle w:val="Bodytext"/>
        <w:spacing w:before="0" w:after="0" w:line="276" w:lineRule="auto"/>
        <w:ind w:firstLine="3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UI </w:t>
      </w:r>
      <w:r w:rsidRPr="007974B1">
        <w:rPr>
          <w:rFonts w:ascii="Times New Roman" w:hAnsi="Times New Roman"/>
          <w:iCs/>
          <w:sz w:val="24"/>
          <w:szCs w:val="24"/>
        </w:rPr>
        <w:tab/>
        <w:t xml:space="preserve">User Interface </w:t>
      </w:r>
    </w:p>
    <w:p w:rsidR="005E1005" w:rsidRPr="007974B1" w:rsidRDefault="005E1005" w:rsidP="00125DAF">
      <w:pPr>
        <w:pStyle w:val="Bodytext"/>
        <w:spacing w:before="0" w:after="0" w:line="276" w:lineRule="auto"/>
        <w:ind w:firstLine="360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R </w:t>
      </w:r>
      <w:r w:rsidRPr="007974B1">
        <w:rPr>
          <w:rFonts w:ascii="Times New Roman" w:hAnsi="Times New Roman"/>
          <w:iCs/>
          <w:sz w:val="24"/>
          <w:szCs w:val="24"/>
        </w:rPr>
        <w:tab/>
        <w:t>Reporting</w:t>
      </w:r>
    </w:p>
    <w:p w:rsidR="005E1005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</w:p>
    <w:p w:rsidR="001A6DB9" w:rsidRDefault="001A6DB9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</w:p>
    <w:p w:rsidR="005E1005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  <w:r w:rsidRPr="007974B1">
        <w:rPr>
          <w:rFonts w:ascii="Times New Roman" w:hAnsi="Times New Roman"/>
          <w:iCs/>
          <w:sz w:val="24"/>
          <w:szCs w:val="24"/>
          <w:u w:val="single"/>
        </w:rPr>
        <w:lastRenderedPageBreak/>
        <w:t>** Priority of Requirement</w:t>
      </w:r>
    </w:p>
    <w:p w:rsidR="005E1005" w:rsidRPr="007974B1" w:rsidRDefault="005E1005" w:rsidP="00125DAF">
      <w:pPr>
        <w:pStyle w:val="Bodytext"/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 1=Base Functionality</w:t>
      </w:r>
    </w:p>
    <w:p w:rsidR="005E1005" w:rsidRPr="007974B1" w:rsidRDefault="005E1005" w:rsidP="00125DAF">
      <w:pPr>
        <w:pStyle w:val="Bodytext"/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 2=Advanced Functionality</w:t>
      </w:r>
    </w:p>
    <w:p w:rsidR="005E1005" w:rsidRPr="007974B1" w:rsidRDefault="005E1005" w:rsidP="00125DAF">
      <w:pPr>
        <w:pStyle w:val="Bodytext"/>
        <w:spacing w:before="0" w:after="0" w:line="276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 xml:space="preserve"> 3=Additional Opportunities</w:t>
      </w:r>
    </w:p>
    <w:p w:rsidR="005E1005" w:rsidRPr="007974B1" w:rsidRDefault="005E1005" w:rsidP="00125DAF">
      <w:pPr>
        <w:pStyle w:val="Bodytext"/>
        <w:spacing w:before="0" w:after="0" w:line="240" w:lineRule="auto"/>
        <w:ind w:left="0"/>
        <w:rPr>
          <w:rFonts w:ascii="Times New Roman" w:hAnsi="Times New Roman"/>
          <w:iCs/>
          <w:sz w:val="24"/>
          <w:szCs w:val="24"/>
        </w:rPr>
      </w:pPr>
    </w:p>
    <w:p w:rsidR="006F5108" w:rsidRPr="007974B1" w:rsidRDefault="006F5108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  <w:u w:val="single"/>
        </w:rPr>
      </w:pPr>
    </w:p>
    <w:p w:rsidR="006F5108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  <w:u w:val="single"/>
        </w:rPr>
        <w:t>** Originator</w:t>
      </w:r>
      <w:r w:rsidRPr="007974B1">
        <w:rPr>
          <w:rFonts w:ascii="Times New Roman" w:hAnsi="Times New Roman"/>
          <w:iCs/>
          <w:sz w:val="24"/>
          <w:szCs w:val="24"/>
        </w:rPr>
        <w:t xml:space="preserve"> </w:t>
      </w:r>
    </w:p>
    <w:p w:rsidR="005E1005" w:rsidRPr="007974B1" w:rsidRDefault="005E1005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Name of the business process of the system/ department or function name in the customer organization</w:t>
      </w:r>
    </w:p>
    <w:p w:rsidR="009B0A2F" w:rsidRPr="007974B1" w:rsidRDefault="009B0A2F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r w:rsidRPr="007974B1">
        <w:rPr>
          <w:rFonts w:ascii="Times New Roman" w:hAnsi="Times New Roman"/>
          <w:sz w:val="28"/>
          <w:szCs w:val="28"/>
        </w:rPr>
        <w:t>Objective and Expectation Traceability</w:t>
      </w:r>
      <w:bookmarkEnd w:id="71"/>
    </w:p>
    <w:p w:rsidR="009B0A2F" w:rsidRPr="007974B1" w:rsidRDefault="009B0A2F" w:rsidP="00125DAF">
      <w:pPr>
        <w:pStyle w:val="Heading2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72" w:name="_Toc246846495"/>
      <w:r w:rsidRPr="007974B1">
        <w:rPr>
          <w:rFonts w:ascii="Times New Roman" w:hAnsi="Times New Roman"/>
          <w:sz w:val="28"/>
          <w:szCs w:val="28"/>
        </w:rPr>
        <w:t>Business Objective Traceability Matrix</w:t>
      </w:r>
      <w:bookmarkEnd w:id="72"/>
    </w:p>
    <w:tbl>
      <w:tblPr>
        <w:tblpPr w:leftFromText="180" w:rightFromText="180" w:vertAnchor="text" w:horzAnchor="margin" w:tblpXSpec="center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351"/>
        <w:gridCol w:w="1038"/>
        <w:gridCol w:w="1575"/>
        <w:gridCol w:w="1576"/>
        <w:gridCol w:w="760"/>
      </w:tblGrid>
      <w:tr w:rsidR="006F5108" w:rsidRPr="007974B1" w:rsidTr="006F5108">
        <w:tc>
          <w:tcPr>
            <w:tcW w:w="1890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Business Objective</w:t>
            </w:r>
          </w:p>
        </w:tc>
        <w:tc>
          <w:tcPr>
            <w:tcW w:w="1351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Business Requirement Number</w:t>
            </w:r>
          </w:p>
        </w:tc>
        <w:tc>
          <w:tcPr>
            <w:tcW w:w="1038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Priority</w:t>
            </w:r>
          </w:p>
        </w:tc>
        <w:tc>
          <w:tcPr>
            <w:tcW w:w="1575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Requirement Title</w:t>
            </w:r>
          </w:p>
        </w:tc>
        <w:tc>
          <w:tcPr>
            <w:tcW w:w="1576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How requirement satisfies objective</w:t>
            </w:r>
          </w:p>
        </w:tc>
        <w:tc>
          <w:tcPr>
            <w:tcW w:w="760" w:type="dxa"/>
            <w:shd w:val="clear" w:color="auto" w:fill="FFCC99"/>
            <w:tcMar>
              <w:left w:w="14" w:type="dxa"/>
              <w:right w:w="14" w:type="dxa"/>
            </w:tcMar>
          </w:tcPr>
          <w:p w:rsidR="006F5108" w:rsidRPr="007974B1" w:rsidRDefault="006F5108" w:rsidP="00125DAF">
            <w:pPr>
              <w:pStyle w:val="tablehead"/>
              <w:spacing w:before="0" w:after="0" w:line="240" w:lineRule="auto"/>
              <w:ind w:right="0"/>
              <w:jc w:val="both"/>
              <w:rPr>
                <w:rFonts w:ascii="Times New Roman" w:eastAsia="MS Mincho" w:hAnsi="Times New Roman"/>
                <w:sz w:val="24"/>
                <w:szCs w:val="24"/>
                <w:lang w:eastAsia="ja-JP"/>
              </w:rPr>
            </w:pPr>
            <w:r w:rsidRPr="007974B1"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Status</w:t>
            </w:r>
          </w:p>
        </w:tc>
      </w:tr>
      <w:tr w:rsidR="006F5108" w:rsidRPr="007974B1" w:rsidTr="006F5108">
        <w:tc>
          <w:tcPr>
            <w:tcW w:w="1890" w:type="dxa"/>
          </w:tcPr>
          <w:p w:rsidR="006F5108" w:rsidRPr="007974B1" w:rsidRDefault="00F4249A" w:rsidP="00F4249A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To maintain the user</w:t>
            </w:r>
            <w:r w:rsidR="006F5108" w:rsidRPr="007974B1">
              <w:rPr>
                <w:rFonts w:ascii="Times New Roman" w:hAnsi="Times New Roman"/>
                <w:sz w:val="24"/>
                <w:szCs w:val="24"/>
              </w:rPr>
              <w:t xml:space="preserve"> details in the application</w:t>
            </w:r>
          </w:p>
        </w:tc>
        <w:tc>
          <w:tcPr>
            <w:tcW w:w="1351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High</w:t>
            </w: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:rsidR="006F5108" w:rsidRPr="007974B1" w:rsidRDefault="007974B1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User Authentication</w:t>
            </w:r>
          </w:p>
        </w:tc>
        <w:tc>
          <w:tcPr>
            <w:tcW w:w="1576" w:type="dxa"/>
          </w:tcPr>
          <w:p w:rsidR="006F5108" w:rsidRPr="007974B1" w:rsidRDefault="006F5108" w:rsidP="007974B1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 xml:space="preserve">Allow the user to </w:t>
            </w:r>
            <w:r w:rsidR="007974B1" w:rsidRPr="007974B1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</w:p>
        </w:tc>
        <w:tc>
          <w:tcPr>
            <w:tcW w:w="760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Open</w:t>
            </w: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108" w:rsidRPr="007974B1" w:rsidTr="006F5108">
        <w:tc>
          <w:tcPr>
            <w:tcW w:w="1890" w:type="dxa"/>
          </w:tcPr>
          <w:p w:rsidR="006F5108" w:rsidRPr="007974B1" w:rsidRDefault="006F5108" w:rsidP="00F4249A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To</w:t>
            </w:r>
            <w:r w:rsidR="00F4249A" w:rsidRPr="007974B1">
              <w:rPr>
                <w:rFonts w:ascii="Times New Roman" w:hAnsi="Times New Roman"/>
                <w:sz w:val="24"/>
                <w:szCs w:val="24"/>
              </w:rPr>
              <w:t xml:space="preserve"> search blood request and post request on home page if donor not found</w:t>
            </w:r>
          </w:p>
        </w:tc>
        <w:tc>
          <w:tcPr>
            <w:tcW w:w="1351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575" w:type="dxa"/>
          </w:tcPr>
          <w:p w:rsidR="006F5108" w:rsidRPr="007974B1" w:rsidRDefault="007974B1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Blood availability and blood requirement posting</w:t>
            </w:r>
          </w:p>
        </w:tc>
        <w:tc>
          <w:tcPr>
            <w:tcW w:w="1576" w:type="dxa"/>
          </w:tcPr>
          <w:p w:rsidR="007974B1" w:rsidRPr="007974B1" w:rsidRDefault="007974B1" w:rsidP="007974B1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74B1">
              <w:rPr>
                <w:rFonts w:ascii="Times New Roman" w:hAnsi="Times New Roman"/>
                <w:sz w:val="24"/>
                <w:szCs w:val="24"/>
              </w:rPr>
              <w:t>Allow the user to search donors and post blood request on home page</w:t>
            </w:r>
          </w:p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</w:tcPr>
          <w:p w:rsidR="006F5108" w:rsidRPr="007974B1" w:rsidRDefault="006F5108" w:rsidP="00125DAF">
            <w:pPr>
              <w:pStyle w:val="tabletext"/>
              <w:spacing w:before="0" w:after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0A2F" w:rsidRPr="007974B1" w:rsidRDefault="009B0A2F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A2F" w:rsidRPr="007974B1" w:rsidRDefault="009B0A2F" w:rsidP="00125D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A2F" w:rsidRPr="007974B1" w:rsidRDefault="009B0A2F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73" w:name="_Toc246846496"/>
      <w:r w:rsidRPr="007974B1">
        <w:rPr>
          <w:rFonts w:ascii="Times New Roman" w:hAnsi="Times New Roman"/>
          <w:sz w:val="28"/>
          <w:szCs w:val="28"/>
        </w:rPr>
        <w:t>References</w:t>
      </w:r>
      <w:bookmarkEnd w:id="73"/>
      <w:r w:rsidRPr="007974B1">
        <w:rPr>
          <w:rFonts w:ascii="Times New Roman" w:hAnsi="Times New Roman"/>
          <w:sz w:val="28"/>
          <w:szCs w:val="28"/>
        </w:rPr>
        <w:t xml:space="preserve"> </w:t>
      </w:r>
    </w:p>
    <w:p w:rsidR="009B0A2F" w:rsidRPr="007974B1" w:rsidRDefault="00036F67" w:rsidP="00125DAF">
      <w:pPr>
        <w:pStyle w:val="Bodytext"/>
        <w:spacing w:before="0" w:after="0" w:line="240" w:lineRule="auto"/>
        <w:rPr>
          <w:rFonts w:ascii="Times New Roman" w:hAnsi="Times New Roman"/>
          <w:iCs/>
          <w:sz w:val="24"/>
          <w:szCs w:val="24"/>
        </w:rPr>
      </w:pPr>
      <w:r w:rsidRPr="007974B1">
        <w:rPr>
          <w:rFonts w:ascii="Times New Roman" w:hAnsi="Times New Roman"/>
          <w:iCs/>
          <w:sz w:val="24"/>
          <w:szCs w:val="24"/>
        </w:rPr>
        <w:t>N/A</w:t>
      </w:r>
    </w:p>
    <w:p w:rsidR="003E569A" w:rsidRPr="007974B1" w:rsidRDefault="003E569A" w:rsidP="00125DAF">
      <w:pPr>
        <w:pStyle w:val="Heading1"/>
        <w:jc w:val="both"/>
        <w:rPr>
          <w:rFonts w:ascii="Times New Roman" w:hAnsi="Times New Roman"/>
          <w:sz w:val="28"/>
          <w:szCs w:val="28"/>
        </w:rPr>
      </w:pPr>
      <w:r w:rsidRPr="007974B1">
        <w:rPr>
          <w:rFonts w:ascii="Times New Roman" w:hAnsi="Times New Roman"/>
          <w:sz w:val="28"/>
          <w:szCs w:val="28"/>
        </w:rPr>
        <w:t>Change Log</w:t>
      </w:r>
    </w:p>
    <w:p w:rsidR="00036F67" w:rsidRPr="007974B1" w:rsidRDefault="003E569A" w:rsidP="00125DAF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  <w:r w:rsidRPr="007974B1">
        <w:rPr>
          <w:rFonts w:ascii="Times New Roman" w:hAnsi="Times New Roman"/>
          <w:iCs/>
          <w:color w:val="auto"/>
          <w:sz w:val="24"/>
          <w:szCs w:val="24"/>
        </w:rPr>
        <w:t xml:space="preserve">                    </w:t>
      </w:r>
      <w:r w:rsidRPr="007974B1">
        <w:rPr>
          <w:rFonts w:ascii="Times New Roman" w:hAnsi="Times New Roman"/>
          <w:b w:val="0"/>
          <w:iCs/>
          <w:color w:val="auto"/>
          <w:sz w:val="24"/>
          <w:szCs w:val="24"/>
        </w:rPr>
        <w:t>N/A</w:t>
      </w:r>
    </w:p>
    <w:sectPr w:rsidR="00036F67" w:rsidRPr="007974B1" w:rsidSect="00D73FAE">
      <w:headerReference w:type="default" r:id="rId15"/>
      <w:footerReference w:type="default" r:id="rId16"/>
      <w:endnotePr>
        <w:numFmt w:val="decimal"/>
      </w:endnotePr>
      <w:pgSz w:w="11909" w:h="16834" w:code="9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18" w:rsidRDefault="00416518" w:rsidP="009B0A2F">
      <w:pPr>
        <w:spacing w:after="0" w:line="240" w:lineRule="auto"/>
      </w:pPr>
      <w:r>
        <w:separator/>
      </w:r>
    </w:p>
  </w:endnote>
  <w:endnote w:type="continuationSeparator" w:id="0">
    <w:p w:rsidR="00416518" w:rsidRDefault="00416518" w:rsidP="009B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DAF" w:rsidRDefault="00125DAF">
    <w:pPr>
      <w:pStyle w:val="Footer"/>
      <w:ind w:right="360"/>
      <w:rPr>
        <w:sz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sz w:val="18"/>
      </w:rPr>
      <w:t xml:space="preserve">Version 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DAF" w:rsidRDefault="00125DAF" w:rsidP="00D73FAE">
    <w:pPr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8890</wp:posOffset>
              </wp:positionV>
              <wp:extent cx="5372100" cy="685800"/>
              <wp:effectExtent l="1905" t="254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AF" w:rsidRDefault="00125DAF">
                          <w:pPr>
                            <w:tabs>
                              <w:tab w:val="right" w:pos="8100"/>
                            </w:tabs>
                            <w:spacing w:after="0" w:line="240" w:lineRule="auto"/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  <w:p w:rsidR="00125DAF" w:rsidRDefault="00125DA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125DAF" w:rsidRDefault="00125DA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125DAF" w:rsidRDefault="00125DAF" w:rsidP="00D73FAE">
                          <w:pPr>
                            <w:tabs>
                              <w:tab w:val="left" w:pos="180"/>
                              <w:tab w:val="center" w:pos="5130"/>
                              <w:tab w:val="right" w:pos="8280"/>
                            </w:tabs>
                            <w:spacing w:after="0" w:line="240" w:lineRule="auto"/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       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-1.35pt;margin-top:.7pt;width:42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O6rQIAAKk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" filled="f" stroked="f">
              <v:textbox inset="0,0,0,0">
                <w:txbxContent>
                  <w:p w:rsidR="00125DAF" w:rsidRDefault="00125DAF">
                    <w:pPr>
                      <w:tabs>
                        <w:tab w:val="right" w:pos="8100"/>
                      </w:tabs>
                      <w:spacing w:after="0" w:line="240" w:lineRule="auto"/>
                      <w:rPr>
                        <w:i/>
                        <w:iCs/>
                        <w:sz w:val="18"/>
                      </w:rPr>
                    </w:pPr>
                  </w:p>
                  <w:p w:rsidR="00125DAF" w:rsidRDefault="00125DA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125DAF" w:rsidRDefault="00125DA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125DAF" w:rsidRDefault="00125DAF" w:rsidP="00D73FAE">
                    <w:pPr>
                      <w:tabs>
                        <w:tab w:val="left" w:pos="180"/>
                        <w:tab w:val="center" w:pos="5130"/>
                        <w:tab w:val="right" w:pos="8280"/>
                      </w:tabs>
                      <w:spacing w:after="0" w:line="240" w:lineRule="auto"/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        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58" w:rsidRDefault="00794B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DAF" w:rsidRDefault="00125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18" w:rsidRDefault="00416518" w:rsidP="009B0A2F">
      <w:pPr>
        <w:spacing w:after="0" w:line="240" w:lineRule="auto"/>
      </w:pPr>
      <w:r>
        <w:separator/>
      </w:r>
    </w:p>
  </w:footnote>
  <w:footnote w:type="continuationSeparator" w:id="0">
    <w:p w:rsidR="00416518" w:rsidRDefault="00416518" w:rsidP="009B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58" w:rsidRDefault="00794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58" w:rsidRDefault="00794B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58" w:rsidRDefault="00794B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DAF" w:rsidRDefault="00125DAF">
    <w:pPr>
      <w:pStyle w:val="Header"/>
      <w:tabs>
        <w:tab w:val="clear" w:pos="8640"/>
        <w:tab w:val="left" w:pos="90"/>
        <w:tab w:val="right" w:pos="8910"/>
      </w:tabs>
    </w:pPr>
    <w:r>
      <w:rPr>
        <w:b/>
        <w:bCs/>
        <w:color w:val="808080"/>
      </w:rPr>
      <w:tab/>
    </w:r>
    <w:r>
      <w:rPr>
        <w:b/>
        <w:bCs/>
        <w:color w:val="808080"/>
      </w:rPr>
      <w:tab/>
    </w:r>
    <w:r>
      <w:rPr>
        <w:b/>
        <w:bCs/>
        <w:color w:val="8080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EC07C7"/>
    <w:multiLevelType w:val="multilevel"/>
    <w:tmpl w:val="3D7889DE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hint="default"/>
        <w:b/>
        <w:i w:val="0"/>
        <w:strike w:val="0"/>
        <w:dstrike w:val="0"/>
        <w:color w:val="80008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1FAD7493"/>
    <w:multiLevelType w:val="hybridMultilevel"/>
    <w:tmpl w:val="D8F84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9D1267"/>
    <w:multiLevelType w:val="hybridMultilevel"/>
    <w:tmpl w:val="72A21E18"/>
    <w:lvl w:ilvl="0" w:tplc="24CE3AA8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D37AE"/>
    <w:multiLevelType w:val="hybridMultilevel"/>
    <w:tmpl w:val="827E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7C2019"/>
    <w:multiLevelType w:val="hybridMultilevel"/>
    <w:tmpl w:val="402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06064"/>
    <w:multiLevelType w:val="hybridMultilevel"/>
    <w:tmpl w:val="688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A3760"/>
    <w:multiLevelType w:val="multilevel"/>
    <w:tmpl w:val="5C6279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C3F4FB7"/>
    <w:multiLevelType w:val="hybridMultilevel"/>
    <w:tmpl w:val="EBF82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9D262F"/>
    <w:multiLevelType w:val="hybridMultilevel"/>
    <w:tmpl w:val="3B80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243F2"/>
    <w:multiLevelType w:val="hybridMultilevel"/>
    <w:tmpl w:val="E0747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BE121E"/>
    <w:multiLevelType w:val="hybridMultilevel"/>
    <w:tmpl w:val="5B380602"/>
    <w:lvl w:ilvl="0" w:tplc="04090001">
      <w:start w:val="1"/>
      <w:numFmt w:val="bullet"/>
      <w:lvlText w:val=""/>
      <w:lvlJc w:val="left"/>
      <w:pPr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18" w15:restartNumberingAfterBreak="0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4"/>
  </w:num>
  <w:num w:numId="5">
    <w:abstractNumId w:val="16"/>
  </w:num>
  <w:num w:numId="6">
    <w:abstractNumId w:val="17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  <w:num w:numId="14">
    <w:abstractNumId w:val="3"/>
    <w:lvlOverride w:ilvl="0">
      <w:startOverride w:val="3"/>
    </w:lvlOverride>
    <w:lvlOverride w:ilvl="1"/>
    <w:lvlOverride w:ilvl="2">
      <w:startOverride w:val="1"/>
    </w:lvlOverride>
  </w:num>
  <w:num w:numId="15">
    <w:abstractNumId w:val="3"/>
    <w:lvlOverride w:ilvl="0">
      <w:startOverride w:val="3"/>
    </w:lvlOverride>
    <w:lvlOverride w:ilvl="1"/>
    <w:lvlOverride w:ilvl="2">
      <w:startOverride w:val="1"/>
    </w:lvlOverride>
  </w:num>
  <w:num w:numId="1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</w:num>
  <w:num w:numId="19">
    <w:abstractNumId w:val="15"/>
  </w:num>
  <w:num w:numId="20">
    <w:abstractNumId w:val="5"/>
  </w:num>
  <w:num w:numId="21">
    <w:abstractNumId w:val="18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2F"/>
    <w:rsid w:val="00027956"/>
    <w:rsid w:val="00030FC2"/>
    <w:rsid w:val="00036F67"/>
    <w:rsid w:val="00050C99"/>
    <w:rsid w:val="00054958"/>
    <w:rsid w:val="000625EE"/>
    <w:rsid w:val="000A25AD"/>
    <w:rsid w:val="000D15F4"/>
    <w:rsid w:val="000E741B"/>
    <w:rsid w:val="000F49CF"/>
    <w:rsid w:val="00125DAF"/>
    <w:rsid w:val="00162CCE"/>
    <w:rsid w:val="001A6DB9"/>
    <w:rsid w:val="001D7470"/>
    <w:rsid w:val="00245400"/>
    <w:rsid w:val="002623CB"/>
    <w:rsid w:val="00262FB6"/>
    <w:rsid w:val="00285C6B"/>
    <w:rsid w:val="002B6EC6"/>
    <w:rsid w:val="002E0DBB"/>
    <w:rsid w:val="00327855"/>
    <w:rsid w:val="00330687"/>
    <w:rsid w:val="00374EC8"/>
    <w:rsid w:val="0038291C"/>
    <w:rsid w:val="00390DAE"/>
    <w:rsid w:val="003B79DD"/>
    <w:rsid w:val="003E0DB3"/>
    <w:rsid w:val="003E569A"/>
    <w:rsid w:val="0040011B"/>
    <w:rsid w:val="00416518"/>
    <w:rsid w:val="004F392F"/>
    <w:rsid w:val="00551069"/>
    <w:rsid w:val="00567CF3"/>
    <w:rsid w:val="00574E25"/>
    <w:rsid w:val="005E1005"/>
    <w:rsid w:val="00660433"/>
    <w:rsid w:val="0067649B"/>
    <w:rsid w:val="006D3C18"/>
    <w:rsid w:val="006E31B0"/>
    <w:rsid w:val="006E72F0"/>
    <w:rsid w:val="006F5108"/>
    <w:rsid w:val="007672C4"/>
    <w:rsid w:val="00794B58"/>
    <w:rsid w:val="007974B1"/>
    <w:rsid w:val="007C2355"/>
    <w:rsid w:val="007F6C6D"/>
    <w:rsid w:val="00850063"/>
    <w:rsid w:val="00851599"/>
    <w:rsid w:val="00864E94"/>
    <w:rsid w:val="008A1A8A"/>
    <w:rsid w:val="00926A62"/>
    <w:rsid w:val="00960B9C"/>
    <w:rsid w:val="009B0A2F"/>
    <w:rsid w:val="009F6C2E"/>
    <w:rsid w:val="00A030B8"/>
    <w:rsid w:val="00A312AE"/>
    <w:rsid w:val="00AE71CC"/>
    <w:rsid w:val="00B17BFA"/>
    <w:rsid w:val="00B3494B"/>
    <w:rsid w:val="00B8064A"/>
    <w:rsid w:val="00C04F6F"/>
    <w:rsid w:val="00C84AA1"/>
    <w:rsid w:val="00CF5821"/>
    <w:rsid w:val="00D56002"/>
    <w:rsid w:val="00D73FAE"/>
    <w:rsid w:val="00DE42C0"/>
    <w:rsid w:val="00E93DE6"/>
    <w:rsid w:val="00EA70A5"/>
    <w:rsid w:val="00F4249A"/>
    <w:rsid w:val="00F44A43"/>
    <w:rsid w:val="00F577F5"/>
    <w:rsid w:val="00F90B3E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1E71"/>
  <w15:docId w15:val="{26E556EB-174C-4C4C-8AD6-4A0F7E91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C6"/>
  </w:style>
  <w:style w:type="paragraph" w:styleId="Heading1">
    <w:name w:val="heading 1"/>
    <w:basedOn w:val="Normal"/>
    <w:next w:val="Normal"/>
    <w:link w:val="Heading1Char"/>
    <w:qFormat/>
    <w:rsid w:val="009B0A2F"/>
    <w:pPr>
      <w:keepNext/>
      <w:widowControl w:val="0"/>
      <w:numPr>
        <w:numId w:val="1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9B0A2F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B0A2F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A2F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9B0A2F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B0A2F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Header">
    <w:name w:val="header"/>
    <w:basedOn w:val="Normal"/>
    <w:link w:val="HeaderChar"/>
    <w:rsid w:val="009B0A2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B0A2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B0A2F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0A2F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9B0A2F"/>
    <w:pPr>
      <w:widowControl w:val="0"/>
      <w:tabs>
        <w:tab w:val="left" w:pos="600"/>
        <w:tab w:val="right" w:pos="9029"/>
      </w:tabs>
      <w:spacing w:before="120" w:after="120" w:line="240" w:lineRule="atLeast"/>
      <w:ind w:right="115"/>
    </w:pPr>
    <w:rPr>
      <w:rFonts w:ascii="Arial" w:eastAsia="Times New Roman" w:hAnsi="Arial" w:cs="Times New Roman"/>
      <w:b/>
      <w:szCs w:val="20"/>
    </w:rPr>
  </w:style>
  <w:style w:type="paragraph" w:styleId="TOC2">
    <w:name w:val="toc 2"/>
    <w:basedOn w:val="Normal"/>
    <w:next w:val="Normal"/>
    <w:uiPriority w:val="39"/>
    <w:rsid w:val="009B0A2F"/>
    <w:pPr>
      <w:widowControl w:val="0"/>
      <w:tabs>
        <w:tab w:val="left" w:pos="600"/>
        <w:tab w:val="right" w:pos="9029"/>
      </w:tabs>
      <w:spacing w:before="60" w:after="60" w:line="240" w:lineRule="atLeast"/>
      <w:ind w:left="180" w:right="115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TOC3">
    <w:name w:val="toc 3"/>
    <w:basedOn w:val="Normal"/>
    <w:next w:val="Normal"/>
    <w:uiPriority w:val="39"/>
    <w:rsid w:val="009B0A2F"/>
    <w:pPr>
      <w:widowControl w:val="0"/>
      <w:tabs>
        <w:tab w:val="right" w:pos="9029"/>
      </w:tabs>
      <w:spacing w:after="0" w:line="240" w:lineRule="atLeast"/>
      <w:ind w:left="432" w:right="115"/>
    </w:pPr>
    <w:rPr>
      <w:rFonts w:ascii="Arial" w:eastAsia="Times New Roman" w:hAnsi="Arial" w:cs="Times New Roman"/>
      <w:sz w:val="20"/>
      <w:szCs w:val="20"/>
    </w:rPr>
  </w:style>
  <w:style w:type="paragraph" w:styleId="BlockText">
    <w:name w:val="Block Text"/>
    <w:basedOn w:val="Normal"/>
    <w:rsid w:val="009B0A2F"/>
    <w:pPr>
      <w:widowControl w:val="0"/>
      <w:numPr>
        <w:ilvl w:val="12"/>
      </w:numPr>
      <w:spacing w:before="26" w:after="240" w:line="240" w:lineRule="atLeast"/>
      <w:ind w:left="720" w:right="115"/>
    </w:pPr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9B0A2F"/>
  </w:style>
  <w:style w:type="paragraph" w:customStyle="1" w:styleId="Bodytext">
    <w:name w:val="Bodytext"/>
    <w:basedOn w:val="Normal"/>
    <w:link w:val="BodytextChar"/>
    <w:rsid w:val="009B0A2F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_text"/>
    <w:basedOn w:val="Normal"/>
    <w:rsid w:val="009B0A2F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20"/>
      <w:szCs w:val="20"/>
    </w:rPr>
  </w:style>
  <w:style w:type="character" w:styleId="Hyperlink">
    <w:name w:val="Hyperlink"/>
    <w:uiPriority w:val="99"/>
    <w:rsid w:val="009B0A2F"/>
    <w:rPr>
      <w:color w:val="0000FF"/>
      <w:u w:val="single"/>
    </w:rPr>
  </w:style>
  <w:style w:type="paragraph" w:customStyle="1" w:styleId="BodyBull1">
    <w:name w:val="BodyBull1"/>
    <w:basedOn w:val="Normal"/>
    <w:rsid w:val="009B0A2F"/>
    <w:pPr>
      <w:numPr>
        <w:numId w:val="2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tablehead">
    <w:name w:val="tablehead"/>
    <w:basedOn w:val="Normal"/>
    <w:rsid w:val="009B0A2F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TOChead">
    <w:name w:val="TOChead"/>
    <w:basedOn w:val="Normal"/>
    <w:rsid w:val="009B0A2F"/>
    <w:pPr>
      <w:spacing w:after="0" w:line="240" w:lineRule="atLeast"/>
      <w:ind w:right="115"/>
      <w:jc w:val="center"/>
    </w:pPr>
    <w:rPr>
      <w:rFonts w:ascii="Arial" w:eastAsia="Times New Roman" w:hAnsi="Arial" w:cs="Times New Roman"/>
      <w:b/>
      <w:sz w:val="28"/>
      <w:szCs w:val="28"/>
    </w:rPr>
  </w:style>
  <w:style w:type="paragraph" w:styleId="BodyText0">
    <w:name w:val="Body Text"/>
    <w:basedOn w:val="Normal"/>
    <w:link w:val="BodyTextChar0"/>
    <w:rsid w:val="009B0A2F"/>
    <w:pPr>
      <w:widowControl w:val="0"/>
      <w:spacing w:before="26" w:after="240" w:line="240" w:lineRule="atLeast"/>
      <w:ind w:right="115"/>
      <w:jc w:val="center"/>
    </w:pPr>
    <w:rPr>
      <w:rFonts w:ascii="Arial" w:eastAsia="SimSun" w:hAnsi="Arial" w:cs="Times New Roman"/>
      <w:b/>
      <w:bCs/>
      <w:color w:val="0206B0"/>
      <w:sz w:val="24"/>
      <w:szCs w:val="20"/>
    </w:rPr>
  </w:style>
  <w:style w:type="character" w:customStyle="1" w:styleId="BodyTextChar0">
    <w:name w:val="Body Text Char"/>
    <w:basedOn w:val="DefaultParagraphFont"/>
    <w:link w:val="BodyText0"/>
    <w:rsid w:val="009B0A2F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A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A2F"/>
    <w:pPr>
      <w:ind w:left="720"/>
      <w:contextualSpacing/>
    </w:pPr>
  </w:style>
  <w:style w:type="paragraph" w:styleId="ListBullet">
    <w:name w:val="List Bullet"/>
    <w:basedOn w:val="Normal"/>
    <w:autoRedefine/>
    <w:rsid w:val="000D15F4"/>
    <w:pPr>
      <w:widowControl w:val="0"/>
      <w:numPr>
        <w:numId w:val="7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0D15F4"/>
    <w:pPr>
      <w:widowControl w:val="0"/>
      <w:numPr>
        <w:numId w:val="8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customStyle="1" w:styleId="tabletext0">
    <w:name w:val="tabletext"/>
    <w:basedOn w:val="Bodytext"/>
    <w:rsid w:val="000D15F4"/>
    <w:pPr>
      <w:spacing w:after="26"/>
    </w:pPr>
    <w:rPr>
      <w:iCs/>
    </w:rPr>
  </w:style>
  <w:style w:type="paragraph" w:customStyle="1" w:styleId="BodyNum">
    <w:name w:val="BodyNum"/>
    <w:basedOn w:val="Bodytext"/>
    <w:rsid w:val="00660433"/>
    <w:pPr>
      <w:numPr>
        <w:numId w:val="20"/>
      </w:numPr>
      <w:spacing w:before="60" w:after="60"/>
    </w:pPr>
    <w:rPr>
      <w:iCs/>
    </w:rPr>
  </w:style>
  <w:style w:type="character" w:customStyle="1" w:styleId="BodytextChar">
    <w:name w:val="Bodytext Char"/>
    <w:link w:val="Bodytext"/>
    <w:rsid w:val="00330687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A312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8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855"/>
    <w:rPr>
      <w:vertAlign w:val="superscript"/>
    </w:rPr>
  </w:style>
  <w:style w:type="table" w:styleId="TableGrid">
    <w:name w:val="Table Grid"/>
    <w:basedOn w:val="TableNormal"/>
    <w:uiPriority w:val="59"/>
    <w:rsid w:val="006E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E72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764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764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764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0FDF-00A6-4379-8549-5005D04E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S, Mythilirani (Cognizant)</cp:lastModifiedBy>
  <cp:revision>16</cp:revision>
  <dcterms:created xsi:type="dcterms:W3CDTF">2019-12-10T12:58:00Z</dcterms:created>
  <dcterms:modified xsi:type="dcterms:W3CDTF">2019-12-13T05:31:00Z</dcterms:modified>
</cp:coreProperties>
</file>